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description a farmer keeping cattle for agriculture fertilizing agricultural soil by automated tractor protect trees and plants from the risk of indection with fungi clean the agricultural soil from weeds and chose the appropriate pesticides form each plant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cutting, pruning. watering the land and trees, controlling insects and fungi, following up on new developments in the world of agriculture and methods of caring for plants and follow health, environments and public safety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livestock and animal farm feeding and caring for livestock supervising livestock and ceaning barns maintain order on the farm and follow general guidelines milking cows and buffaloes, sorting the milk and sending it to factories and sales outlets breeding cows and buffaloes for the purpose of fattening and inceeasing production of milk vaccination of young cows and health care for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Cleaning crop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Greenhouse cleaning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harvesting vegetables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Harvesting seedlings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Mixing fertilizer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 cultivate and irrigate crops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Seed cutting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Stone and/or wood picking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Fertilize and spray crops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Harvest crops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Operate and maintain farm machinery and equipment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general farm duties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 and train staff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 and supervise the work of general farm workers and harvesting labourers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work schedules and establish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agricultural crop services such as plowing, irrigating, cultivating, spraying or harvesting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 in the development and implementation of farm safety and bio-security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Supervise and oversee growing and other crop-related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Operate and maintain farm machinery and equipment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produce for quality and prepare for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general farm duties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agricultural crop services such as plowing, irrigating, cultivating, spraying or harvesting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farm safety and bio-security procedures are followed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Livestock labourers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duties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group performs some or all of the following duties: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 and tend livestock, poultry and other animals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Milk animals such as cows and goats, manually or with a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brand and handle animals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or assist in the maintenance of facilities and farm infrastructure including cleaning stables, barns, barnyards and 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 with breeding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monitor health of animals and provide 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prepare animals for transportation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operate and maintain farm machinery and equipment.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85101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Harvesting labourers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85102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Aquaculture and marine harvest labourers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https://noc.esdc.gc.ca/Search/QuickSearchJobTitleResults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cover ltter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Dear Ms. Kimberley Bach,</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have a real interest in the position of Farm Worker with Tedder Farms, Inc. and I have the experience and skills needed to be the best person for this job.</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have three years of experience working on a farm where I learned how to use a variety of farm equipment such as plows, tractors, spraying equipment, chain saws and milking machines. I am mechanically inclined with the ability to perform general maintenance on the equipment to help keep them in good working condition. This helps to extend the lifespan of the equipment, which in turn will save you money.</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My experience also includes planting and harvesting crops. I am familiar with the ideal planting times for the different types of crops and I am very familiar with irrigating systems. I have the ability to inspect the systems and to perform general maintenance to keep them working efficiently. I also have experience mixing fertilizers and preparing insecticide solutions to help yield more crops.</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have some experience working and caring for livestock and my duties included cleaning stalls, feeding and checking the health of the animals. I am physically fit and able to handle the duties associated with this job and to work long hours in all types of weather. I have excellent verbal and written skills with the ability to follow instructions and I am dependable, trustworthy and self motivated.</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You can reach me for an interview by calling (555)-555-5555 and I hope to meet with you soon to discuss the details of this position in person.</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Respectfully,</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Tanya Baker</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Tanya Baker</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36"/>
          <w:shd w:fill="auto" w:val="clear"/>
        </w:rPr>
        <w:t xml:space="preserve">Resume Attached as MS Word Document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oc.esdc.gc.ca/Search/QuickSearchJobTitleResult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