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Ansible: Multi-Playbook YAML and Execution Methods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Multi-Playbook in One YAML File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can include multiple plays in a single YAML file, each targeting different host groups or performing separate tasks.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- name: Install Apache on web servers</w:t>
        <w:br w:type="textWrapping"/>
        <w:t xml:space="preserve">  hosts: web</w:t>
        <w:br w:type="textWrapping"/>
        <w:t xml:space="preserve">  become: true</w:t>
        <w:br w:type="textWrapping"/>
        <w:t xml:space="preserve">  tasks:</w:t>
        <w:br w:type="textWrapping"/>
        <w:t xml:space="preserve">    - name: Install httpd</w:t>
        <w:br w:type="textWrapping"/>
        <w:t xml:space="preserve">      yum:</w:t>
        <w:br w:type="textWrapping"/>
        <w:t xml:space="preserve">        name: httpd</w:t>
        <w:br w:type="textWrapping"/>
        <w:t xml:space="preserve">        state: present</w:t>
        <w:br w:type="textWrapping"/>
        <w:br w:type="textWrapping"/>
        <w:t xml:space="preserve">- name: Install MariaDB on db servers</w:t>
        <w:br w:type="textWrapping"/>
        <w:t xml:space="preserve">  hosts: db</w:t>
        <w:br w:type="textWrapping"/>
        <w:t xml:space="preserve">  become: true</w:t>
        <w:br w:type="textWrapping"/>
        <w:t xml:space="preserve">  tasks:</w:t>
        <w:br w:type="textWrapping"/>
        <w:t xml:space="preserve">    - name: Install MariaDB</w:t>
        <w:br w:type="textWrapping"/>
        <w:t xml:space="preserve">      yum:</w:t>
        <w:br w:type="textWrapping"/>
        <w:t xml:space="preserve">        name: mariadb-server</w:t>
        <w:br w:type="textWrapping"/>
        <w:t xml:space="preserve">        state: present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Methods to Run Multiple Playbooks in One Command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Option 1: Combine Plays in a Single 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can include all plays in one `.yml` file as shown above and run it once: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ansible-playbook site.yml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Option 2: Use Tags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Assign tags to different plays or tasks and use --tags to selectively run parts of the playbook.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Option 3: Shell Script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a shell script to run multiple playbooks sequentially: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#!/bin/bash</w:t>
        <w:br w:type="textWrapping"/>
        <w:t xml:space="preserve">ansible-playbook web.yml</w:t>
        <w:br w:type="textWrapping"/>
        <w:t xml:space="preserve">ansible-playbook db.yml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import_playbook</w:t>
      </w:r>
      <w:r w:rsidDel="00000000" w:rsidR="00000000" w:rsidRPr="00000000">
        <w:rPr>
          <w:rtl w:val="0"/>
        </w:rPr>
        <w:t xml:space="preserve">: Static Include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when you want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statically include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another playbook. It behaves as if the content of the imported playbook is copied into the main one at runtime.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import_playbook: web.yml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import_playbook: db.yml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run: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ansible-playbook site.yml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will sequentially run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web.yml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db.yml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include_tasks</w:t>
      </w:r>
      <w:r w:rsidDel="00000000" w:rsidR="00000000" w:rsidRPr="00000000">
        <w:rPr>
          <w:rtl w:val="0"/>
        </w:rPr>
        <w:t xml:space="preserve">: Dynamic Include in a Play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when you're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a task list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want to include a task file (not a full playbook):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name: Common Setup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hosts: all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become: true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tasks: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 name: Include web tasks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include_tasks: web-tasks.yml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 name: Include db tasks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include_tasks: db-tasks.yml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web-tasks.yml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name: Install nginx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yum: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name: nginx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state: present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db-tasks.yml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name: Install mariadb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yum: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name: mariadb-server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state: present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Tags to Organize and Run Selectively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name: Web tasks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hosts: web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become: true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tasks: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 name: Install nginx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yum: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name: nginx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state: present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tags: web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name: DB tasks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hosts: db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become: true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tasks: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 name: Install mariadb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yum: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name: mariadb-server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state: present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tags: db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only one section: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ansible-playbook site.yml --tags web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Run Multiple Playbooks in One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shell: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ansible-playbook web.yml &amp;&amp; ansible-playbook db.yml &amp;&amp; ansible-playbook app.yml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Times New Roman"/>
  <w:font w:name="RE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EG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TMLCode">
    <w:name w:val="HTML Code"/>
    <w:basedOn w:val="DefaultParagraphFont"/>
    <w:uiPriority w:val="99"/>
    <w:semiHidden w:val="1"/>
    <w:unhideWhenUsed w:val="1"/>
    <w:rsid w:val="00D153B1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D153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EG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D15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EG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D153B1"/>
    <w:rPr>
      <w:rFonts w:ascii="Courier New" w:cs="Courier New" w:eastAsia="Times New Roman" w:hAnsi="Courier New"/>
      <w:sz w:val="20"/>
      <w:szCs w:val="20"/>
      <w:lang w:val="en-EG"/>
    </w:rPr>
  </w:style>
  <w:style w:type="character" w:styleId="hljs-bullet" w:customStyle="1">
    <w:name w:val="hljs-bullet"/>
    <w:basedOn w:val="DefaultParagraphFont"/>
    <w:rsid w:val="00D153B1"/>
  </w:style>
  <w:style w:type="character" w:styleId="hljs-attr" w:customStyle="1">
    <w:name w:val="hljs-attr"/>
    <w:basedOn w:val="DefaultParagraphFont"/>
    <w:rsid w:val="00D153B1"/>
  </w:style>
  <w:style w:type="character" w:styleId="hljs-string" w:customStyle="1">
    <w:name w:val="hljs-string"/>
    <w:basedOn w:val="DefaultParagraphFont"/>
    <w:rsid w:val="00D153B1"/>
  </w:style>
  <w:style w:type="character" w:styleId="hljs-literal" w:customStyle="1">
    <w:name w:val="hljs-literal"/>
    <w:basedOn w:val="DefaultParagraphFont"/>
    <w:rsid w:val="00D153B1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M-regular.ttf"/><Relationship Id="rId2" Type="http://schemas.openxmlformats.org/officeDocument/2006/relationships/font" Target="fonts/REM-bold.ttf"/><Relationship Id="rId3" Type="http://schemas.openxmlformats.org/officeDocument/2006/relationships/font" Target="fonts/REM-italic.ttf"/><Relationship Id="rId4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QejyoL3vOmBu5cPDnKoNJoFfdA==">CgMxLjA4AHIhMVl0Q1FuU2JXSTU4S0dQaVlPQ3VBVFBtU2hVWmdHbzFT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