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BC06" w14:textId="14D39846" w:rsidR="00F860F4" w:rsidRDefault="00F860F4" w:rsidP="00F860F4">
      <w:pPr>
        <w:rPr>
          <w:rFonts w:ascii="Times New Roman" w:hAnsi="Times New Roman" w:cs="Times New Roman"/>
          <w:sz w:val="48"/>
          <w:szCs w:val="48"/>
        </w:rPr>
      </w:pPr>
      <w:r>
        <w:rPr>
          <w:noProof/>
        </w:rPr>
        <w:drawing>
          <wp:anchor distT="0" distB="0" distL="114300" distR="114300" simplePos="0" relativeHeight="251661312" behindDoc="0" locked="0" layoutInCell="1" allowOverlap="1" wp14:anchorId="604A08E3" wp14:editId="2672B684">
            <wp:simplePos x="0" y="0"/>
            <wp:positionH relativeFrom="margin">
              <wp:posOffset>4675505</wp:posOffset>
            </wp:positionH>
            <wp:positionV relativeFrom="paragraph">
              <wp:posOffset>15240</wp:posOffset>
            </wp:positionV>
            <wp:extent cx="1191699" cy="1219200"/>
            <wp:effectExtent l="0" t="0" r="8890" b="0"/>
            <wp:wrapNone/>
            <wp:docPr id="5" name="Picture 5" descr="C:\Users\ddgfd\AppData\Local\Microsoft\Windows\INetCache\Content.MSO\5025FC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dgfd\AppData\Local\Microsoft\Windows\INetCache\Content.MSO\5025FCC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1699"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1E2D07A" wp14:editId="7FAF74F4">
            <wp:simplePos x="0" y="0"/>
            <wp:positionH relativeFrom="margin">
              <wp:align>left</wp:align>
            </wp:positionH>
            <wp:positionV relativeFrom="paragraph">
              <wp:posOffset>17780</wp:posOffset>
            </wp:positionV>
            <wp:extent cx="1173480" cy="11734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azhar-university-logo-png_seeklogo-43255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3480" cy="1173480"/>
                    </a:xfrm>
                    <a:prstGeom prst="rect">
                      <a:avLst/>
                    </a:prstGeom>
                  </pic:spPr>
                </pic:pic>
              </a:graphicData>
            </a:graphic>
            <wp14:sizeRelH relativeFrom="margin">
              <wp14:pctWidth>0</wp14:pctWidth>
            </wp14:sizeRelH>
            <wp14:sizeRelV relativeFrom="margin">
              <wp14:pctHeight>0</wp14:pctHeight>
            </wp14:sizeRelV>
          </wp:anchor>
        </w:drawing>
      </w:r>
    </w:p>
    <w:p w14:paraId="44E3D6EF" w14:textId="1E5EB6D2" w:rsidR="00F860F4" w:rsidRDefault="00F860F4" w:rsidP="00F860F4">
      <w:pPr>
        <w:jc w:val="center"/>
        <w:rPr>
          <w:rFonts w:ascii="Times New Roman" w:hAnsi="Times New Roman" w:cs="Times New Roman"/>
          <w:sz w:val="48"/>
          <w:szCs w:val="48"/>
        </w:rPr>
      </w:pPr>
    </w:p>
    <w:p w14:paraId="2A6FB940" w14:textId="32984EC9" w:rsidR="00F860F4" w:rsidRDefault="00F860F4" w:rsidP="00F860F4">
      <w:pPr>
        <w:rPr>
          <w:rFonts w:ascii="Times New Roman" w:hAnsi="Times New Roman" w:cs="Times New Roman"/>
          <w:sz w:val="48"/>
          <w:szCs w:val="48"/>
        </w:rPr>
      </w:pPr>
      <w:r>
        <w:rPr>
          <w:noProof/>
        </w:rPr>
        <mc:AlternateContent>
          <mc:Choice Requires="wps">
            <w:drawing>
              <wp:anchor distT="45720" distB="45720" distL="114300" distR="114300" simplePos="0" relativeHeight="251663360" behindDoc="0" locked="0" layoutInCell="1" allowOverlap="1" wp14:anchorId="359AC809" wp14:editId="34A927AB">
                <wp:simplePos x="0" y="0"/>
                <wp:positionH relativeFrom="margin">
                  <wp:align>center</wp:align>
                </wp:positionH>
                <wp:positionV relativeFrom="paragraph">
                  <wp:posOffset>15875</wp:posOffset>
                </wp:positionV>
                <wp:extent cx="3733800" cy="15087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1508760"/>
                        </a:xfrm>
                        <a:prstGeom prst="rect">
                          <a:avLst/>
                        </a:prstGeom>
                        <a:solidFill>
                          <a:srgbClr val="FFFFFF"/>
                        </a:solidFill>
                        <a:ln w="9525">
                          <a:noFill/>
                          <a:miter lim="800000"/>
                          <a:headEnd/>
                          <a:tailEnd/>
                        </a:ln>
                      </wps:spPr>
                      <wps:txbx>
                        <w:txbxContent>
                          <w:p w14:paraId="2B59CEE3"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جامعة الأزهر</w:t>
                            </w:r>
                          </w:p>
                          <w:p w14:paraId="2F62B4D4"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كلية الهندسة</w:t>
                            </w:r>
                          </w:p>
                          <w:p w14:paraId="78C00519"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قسم الهندسة الكهربية</w:t>
                            </w:r>
                            <w:r w:rsidRPr="00F860F4">
                              <w:rPr>
                                <w:rFonts w:ascii="Calibri" w:eastAsia="Calibri" w:hAnsi="Calibri" w:cs="Calibri"/>
                                <w:b/>
                                <w:sz w:val="36"/>
                                <w:szCs w:val="32"/>
                                <w:rtl/>
                              </w:rPr>
                              <w:br/>
                            </w:r>
                            <w:r w:rsidRPr="00F860F4">
                              <w:rPr>
                                <w:rFonts w:ascii="Calibri" w:eastAsia="Calibri" w:hAnsi="Calibri" w:cs="Calibri" w:hint="cs"/>
                                <w:b/>
                                <w:sz w:val="36"/>
                                <w:szCs w:val="32"/>
                                <w:rtl/>
                              </w:rPr>
                              <w:t xml:space="preserve">شعبة الاتصالات والالكترونيات </w:t>
                            </w:r>
                          </w:p>
                          <w:p w14:paraId="79909959" w14:textId="77777777" w:rsidR="00F860F4" w:rsidRPr="00F860F4" w:rsidRDefault="00F860F4" w:rsidP="00F860F4">
                            <w:pPr>
                              <w:jc w:val="center"/>
                              <w:rPr>
                                <w:sz w:val="32"/>
                                <w:szCs w:val="32"/>
                              </w:rPr>
                            </w:pPr>
                            <w:r w:rsidRPr="00F860F4">
                              <w:rPr>
                                <w:rFonts w:ascii="Calibri" w:eastAsia="Calibri" w:hAnsi="Calibri" w:cs="Calibri"/>
                                <w:b/>
                                <w:sz w:val="36"/>
                                <w:szCs w:val="32"/>
                              </w:rPr>
                              <w:t>Electronics and Communication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9AC809" id="_x0000_t202" coordsize="21600,21600" o:spt="202" path="m,l,21600r21600,l21600,xe">
                <v:stroke joinstyle="miter"/>
                <v:path gradientshapeok="t" o:connecttype="rect"/>
              </v:shapetype>
              <v:shape id="Text Box 2" o:spid="_x0000_s1026" type="#_x0000_t202" style="position:absolute;margin-left:0;margin-top:1.25pt;width:294pt;height:118.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" stroked="f">
                <v:textbox>
                  <w:txbxContent>
                    <w:p w14:paraId="2B59CEE3"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جامعة الأزهر</w:t>
                      </w:r>
                    </w:p>
                    <w:p w14:paraId="2F62B4D4"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كلية الهندسة</w:t>
                      </w:r>
                    </w:p>
                    <w:p w14:paraId="78C00519"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قسم الهندسة الكهربية</w:t>
                      </w:r>
                      <w:r w:rsidRPr="00F860F4">
                        <w:rPr>
                          <w:rFonts w:ascii="Calibri" w:eastAsia="Calibri" w:hAnsi="Calibri" w:cs="Calibri"/>
                          <w:b/>
                          <w:sz w:val="36"/>
                          <w:szCs w:val="32"/>
                          <w:rtl/>
                        </w:rPr>
                        <w:br/>
                      </w:r>
                      <w:r w:rsidRPr="00F860F4">
                        <w:rPr>
                          <w:rFonts w:ascii="Calibri" w:eastAsia="Calibri" w:hAnsi="Calibri" w:cs="Calibri" w:hint="cs"/>
                          <w:b/>
                          <w:sz w:val="36"/>
                          <w:szCs w:val="32"/>
                          <w:rtl/>
                        </w:rPr>
                        <w:t xml:space="preserve">شعبة الاتصالات والالكترونيات </w:t>
                      </w:r>
                    </w:p>
                    <w:p w14:paraId="79909959" w14:textId="77777777" w:rsidR="00F860F4" w:rsidRPr="00F860F4" w:rsidRDefault="00F860F4" w:rsidP="00F860F4">
                      <w:pPr>
                        <w:jc w:val="center"/>
                        <w:rPr>
                          <w:sz w:val="32"/>
                          <w:szCs w:val="32"/>
                        </w:rPr>
                      </w:pPr>
                      <w:r w:rsidRPr="00F860F4">
                        <w:rPr>
                          <w:rFonts w:ascii="Calibri" w:eastAsia="Calibri" w:hAnsi="Calibri" w:cs="Calibri"/>
                          <w:b/>
                          <w:sz w:val="36"/>
                          <w:szCs w:val="32"/>
                        </w:rPr>
                        <w:t>Electronics and Communication</w:t>
                      </w:r>
                    </w:p>
                  </w:txbxContent>
                </v:textbox>
                <w10:wrap type="square" anchorx="margin"/>
              </v:shape>
            </w:pict>
          </mc:Fallback>
        </mc:AlternateContent>
      </w:r>
    </w:p>
    <w:p w14:paraId="1F1E116F" w14:textId="19711F04" w:rsidR="00F860F4" w:rsidRDefault="00F860F4" w:rsidP="00F860F4">
      <w:pPr>
        <w:rPr>
          <w:rFonts w:ascii="Times New Roman" w:hAnsi="Times New Roman" w:cs="Times New Roman"/>
          <w:sz w:val="48"/>
          <w:szCs w:val="48"/>
        </w:rPr>
      </w:pPr>
    </w:p>
    <w:p w14:paraId="13BB49E0" w14:textId="77777777" w:rsidR="00F860F4" w:rsidRPr="007F1D90" w:rsidRDefault="00F860F4" w:rsidP="00F860F4">
      <w:pPr>
        <w:rPr>
          <w:rFonts w:ascii="Times New Roman" w:hAnsi="Times New Roman" w:cs="Times New Roman"/>
          <w:sz w:val="48"/>
          <w:szCs w:val="48"/>
          <w:rtl/>
        </w:rPr>
      </w:pPr>
    </w:p>
    <w:p w14:paraId="64A6EE37" w14:textId="77777777" w:rsidR="00F860F4" w:rsidRDefault="00F860F4" w:rsidP="00F860F4">
      <w:pPr>
        <w:jc w:val="center"/>
        <w:rPr>
          <w:rFonts w:asciiTheme="minorBidi" w:hAnsiTheme="minorBidi"/>
          <w:sz w:val="32"/>
          <w:szCs w:val="32"/>
        </w:rPr>
      </w:pPr>
    </w:p>
    <w:p w14:paraId="1B61EF17" w14:textId="76A2F53C" w:rsidR="00F860F4" w:rsidRDefault="00F860F4" w:rsidP="00F860F4">
      <w:pPr>
        <w:jc w:val="center"/>
        <w:rPr>
          <w:rFonts w:asciiTheme="minorBidi" w:hAnsiTheme="minorBidi"/>
          <w:sz w:val="32"/>
          <w:szCs w:val="32"/>
          <w:rtl/>
        </w:rPr>
      </w:pPr>
      <w:r w:rsidRPr="007F1D90">
        <w:rPr>
          <w:rFonts w:asciiTheme="minorBidi" w:hAnsiTheme="minorBidi"/>
          <w:sz w:val="32"/>
          <w:szCs w:val="32"/>
          <w:rtl/>
        </w:rPr>
        <w:t>مشروع تخرج</w:t>
      </w:r>
      <w:r>
        <w:rPr>
          <w:rFonts w:asciiTheme="minorBidi" w:hAnsiTheme="minorBidi" w:hint="cs"/>
          <w:sz w:val="32"/>
          <w:szCs w:val="32"/>
          <w:rtl/>
        </w:rPr>
        <w:t xml:space="preserve"> بعنوان:</w:t>
      </w:r>
    </w:p>
    <w:p w14:paraId="22150791" w14:textId="5863972C" w:rsidR="00F860F4" w:rsidRPr="007F1D90" w:rsidRDefault="00F860F4" w:rsidP="00F860F4">
      <w:pPr>
        <w:jc w:val="center"/>
        <w:rPr>
          <w:rFonts w:asciiTheme="minorBidi" w:hAnsiTheme="minorBidi"/>
          <w:sz w:val="32"/>
          <w:szCs w:val="32"/>
        </w:rPr>
      </w:pPr>
      <w:r w:rsidRPr="007F1D90">
        <w:rPr>
          <w:rFonts w:asciiTheme="minorBidi" w:hAnsiTheme="minorBidi"/>
          <w:b/>
          <w:bCs/>
          <w:sz w:val="32"/>
          <w:szCs w:val="32"/>
        </w:rPr>
        <w:t>V2X</w:t>
      </w:r>
      <w:r>
        <w:rPr>
          <w:rFonts w:asciiTheme="minorBidi" w:hAnsiTheme="minorBidi"/>
          <w:b/>
          <w:bCs/>
          <w:sz w:val="32"/>
          <w:szCs w:val="32"/>
        </w:rPr>
        <w:t xml:space="preserve"> </w:t>
      </w:r>
      <w:r w:rsidRPr="007F1D90">
        <w:rPr>
          <w:rFonts w:asciiTheme="minorBidi" w:hAnsiTheme="minorBidi"/>
          <w:b/>
          <w:bCs/>
          <w:sz w:val="32"/>
          <w:szCs w:val="32"/>
          <w:rtl/>
        </w:rPr>
        <w:t xml:space="preserve"> نظام تجنب التصادم بتقنية</w:t>
      </w:r>
      <w:r w:rsidRPr="007F1D90">
        <w:rPr>
          <w:rFonts w:asciiTheme="minorBidi" w:hAnsiTheme="minorBidi"/>
          <w:b/>
          <w:bCs/>
          <w:sz w:val="32"/>
          <w:szCs w:val="32"/>
        </w:rPr>
        <w:t xml:space="preserve"> </w:t>
      </w:r>
    </w:p>
    <w:p w14:paraId="1BD002AC" w14:textId="2171655A" w:rsidR="00F860F4" w:rsidRDefault="00F860F4" w:rsidP="00F860F4">
      <w:pPr>
        <w:tabs>
          <w:tab w:val="left" w:pos="5136"/>
        </w:tabs>
        <w:rPr>
          <w:rFonts w:ascii="Times New Roman" w:hAnsi="Times New Roman" w:cs="Times New Roman"/>
          <w:b/>
          <w:bCs/>
          <w:color w:val="1F3864"/>
          <w:sz w:val="48"/>
          <w:szCs w:val="48"/>
          <w:rtl/>
        </w:rPr>
      </w:pPr>
    </w:p>
    <w:p w14:paraId="16032E6B" w14:textId="77777777" w:rsidR="00F860F4" w:rsidRPr="007F1D90" w:rsidRDefault="00F860F4" w:rsidP="00F860F4">
      <w:pPr>
        <w:tabs>
          <w:tab w:val="left" w:pos="5136"/>
        </w:tabs>
        <w:jc w:val="center"/>
        <w:rPr>
          <w:rFonts w:ascii="Dubai Medium" w:hAnsi="Dubai Medium" w:cs="Dubai Medium"/>
          <w:b/>
          <w:bCs/>
          <w:sz w:val="36"/>
          <w:szCs w:val="36"/>
          <w:rtl/>
        </w:rPr>
      </w:pPr>
      <w:r w:rsidRPr="007F1D90">
        <w:rPr>
          <w:rFonts w:ascii="Dubai Medium" w:hAnsi="Dubai Medium" w:cs="Dubai Medium"/>
          <w:b/>
          <w:bCs/>
          <w:sz w:val="36"/>
          <w:szCs w:val="36"/>
          <w:rtl/>
        </w:rPr>
        <w:t>تحت إشراف:</w:t>
      </w:r>
    </w:p>
    <w:p w14:paraId="2C884067" w14:textId="33180512" w:rsidR="00F860F4" w:rsidRPr="00CE68E7" w:rsidRDefault="00F860F4" w:rsidP="00CE68E7">
      <w:pPr>
        <w:tabs>
          <w:tab w:val="left" w:pos="5136"/>
        </w:tabs>
        <w:jc w:val="center"/>
        <w:rPr>
          <w:rFonts w:ascii="Dubai Medium" w:hAnsi="Dubai Medium" w:cs="Dubai Medium"/>
          <w:b/>
          <w:bCs/>
          <w:sz w:val="36"/>
          <w:szCs w:val="36"/>
        </w:rPr>
      </w:pPr>
      <w:r w:rsidRPr="007F1D90">
        <w:rPr>
          <w:rFonts w:ascii="Dubai Medium" w:hAnsi="Dubai Medium" w:cs="Dubai Medium"/>
          <w:b/>
          <w:bCs/>
          <w:sz w:val="36"/>
          <w:szCs w:val="36"/>
          <w:rtl/>
        </w:rPr>
        <w:t>د. عبد الله محمد حسان</w:t>
      </w:r>
    </w:p>
    <w:p w14:paraId="021B733B" w14:textId="5C418304" w:rsidR="00F860F4" w:rsidRDefault="00F860F4" w:rsidP="00F860F4">
      <w:pPr>
        <w:tabs>
          <w:tab w:val="left" w:pos="5136"/>
        </w:tabs>
        <w:jc w:val="center"/>
        <w:rPr>
          <w:rFonts w:ascii="Times New Roman" w:hAnsi="Times New Roman" w:cs="Times New Roman"/>
          <w:b/>
          <w:bCs/>
          <w:sz w:val="48"/>
          <w:szCs w:val="48"/>
          <w:rtl/>
        </w:rPr>
      </w:pPr>
      <w:r w:rsidRPr="007F1D90">
        <w:rPr>
          <w:rFonts w:ascii="Times New Roman" w:hAnsi="Times New Roman" w:cs="Times New Roman"/>
          <w:b/>
          <w:bCs/>
          <w:sz w:val="48"/>
          <w:szCs w:val="48"/>
          <w:rtl/>
        </w:rPr>
        <w:t>إعداد</w:t>
      </w:r>
      <w:r>
        <w:rPr>
          <w:rFonts w:ascii="Times New Roman" w:hAnsi="Times New Roman" w:cs="Times New Roman" w:hint="cs"/>
          <w:b/>
          <w:bCs/>
          <w:sz w:val="48"/>
          <w:szCs w:val="48"/>
          <w:rtl/>
        </w:rPr>
        <w:t>:</w:t>
      </w:r>
    </w:p>
    <w:p w14:paraId="4FA96B5B" w14:textId="77777777" w:rsidR="00CE68E7" w:rsidRDefault="00CE68E7" w:rsidP="00F860F4">
      <w:pPr>
        <w:tabs>
          <w:tab w:val="left" w:pos="5136"/>
        </w:tabs>
        <w:jc w:val="center"/>
        <w:rPr>
          <w:rFonts w:ascii="Times New Roman" w:hAnsi="Times New Roman" w:cs="Times New Roman"/>
          <w:b/>
          <w:bCs/>
          <w:sz w:val="48"/>
          <w:szCs w:val="48"/>
          <w:rtl/>
        </w:rPr>
      </w:pPr>
    </w:p>
    <w:p w14:paraId="722060AB" w14:textId="63E158CD" w:rsidR="00F860F4" w:rsidRDefault="00CE68E7" w:rsidP="00F860F4">
      <w:pPr>
        <w:tabs>
          <w:tab w:val="left" w:pos="5136"/>
        </w:tabs>
        <w:jc w:val="center"/>
        <w:rPr>
          <w:rFonts w:ascii="Times New Roman" w:hAnsi="Times New Roman" w:cs="Times New Roman"/>
          <w:sz w:val="48"/>
          <w:szCs w:val="48"/>
          <w:rtl/>
          <w:lang w:bidi="ar-EG"/>
        </w:rPr>
      </w:pPr>
      <w:r>
        <w:rPr>
          <w:rFonts w:ascii="Times New Roman" w:hAnsi="Times New Roman" w:cs="Times New Roman" w:hint="cs"/>
          <w:sz w:val="48"/>
          <w:szCs w:val="48"/>
          <w:rtl/>
          <w:lang w:bidi="ar-EG"/>
        </w:rPr>
        <w:t>أميرة عاطف رشدي</w:t>
      </w:r>
    </w:p>
    <w:p w14:paraId="5F296FD7" w14:textId="6080765A" w:rsidR="00F860F4" w:rsidRDefault="00CE68E7" w:rsidP="00F860F4">
      <w:pPr>
        <w:tabs>
          <w:tab w:val="left" w:pos="5136"/>
        </w:tabs>
        <w:jc w:val="center"/>
        <w:rPr>
          <w:rFonts w:ascii="Times New Roman" w:hAnsi="Times New Roman" w:cs="Times New Roman"/>
          <w:sz w:val="48"/>
          <w:szCs w:val="48"/>
          <w:rtl/>
        </w:rPr>
      </w:pPr>
      <w:r>
        <w:rPr>
          <w:rFonts w:ascii="Times New Roman" w:hAnsi="Times New Roman" w:cs="Times New Roman" w:hint="cs"/>
          <w:sz w:val="48"/>
          <w:szCs w:val="48"/>
          <w:rtl/>
        </w:rPr>
        <w:t>جميلة عادل محمد</w:t>
      </w:r>
      <w:r w:rsidR="00F860F4">
        <w:rPr>
          <w:rFonts w:ascii="Times New Roman" w:hAnsi="Times New Roman" w:cs="Times New Roman" w:hint="cs"/>
          <w:sz w:val="48"/>
          <w:szCs w:val="48"/>
          <w:rtl/>
        </w:rPr>
        <w:t xml:space="preserve">                  </w:t>
      </w:r>
      <w:r w:rsidR="00F860F4" w:rsidRPr="007F1D90">
        <w:rPr>
          <w:rFonts w:ascii="Times New Roman" w:hAnsi="Times New Roman" w:cs="Times New Roman"/>
          <w:sz w:val="48"/>
          <w:szCs w:val="48"/>
          <w:rtl/>
        </w:rPr>
        <w:t xml:space="preserve"> </w:t>
      </w:r>
      <w:r w:rsidR="007A37C2">
        <w:rPr>
          <w:rFonts w:ascii="Times New Roman" w:hAnsi="Times New Roman" w:cs="Times New Roman" w:hint="cs"/>
          <w:sz w:val="48"/>
          <w:szCs w:val="48"/>
          <w:rtl/>
        </w:rPr>
        <w:t>آ</w:t>
      </w:r>
      <w:r>
        <w:rPr>
          <w:rFonts w:ascii="Times New Roman" w:hAnsi="Times New Roman" w:cs="Times New Roman" w:hint="cs"/>
          <w:sz w:val="48"/>
          <w:szCs w:val="48"/>
          <w:rtl/>
        </w:rPr>
        <w:t>لاء حسن ونس</w:t>
      </w:r>
    </w:p>
    <w:p w14:paraId="65886127" w14:textId="1071045B" w:rsidR="00CE68E7" w:rsidRDefault="00CE68E7" w:rsidP="00F860F4">
      <w:pPr>
        <w:tabs>
          <w:tab w:val="left" w:pos="5136"/>
        </w:tabs>
        <w:jc w:val="center"/>
        <w:rPr>
          <w:rFonts w:ascii="Times New Roman" w:hAnsi="Times New Roman" w:cs="Times New Roman"/>
          <w:sz w:val="48"/>
          <w:szCs w:val="48"/>
          <w:rtl/>
        </w:rPr>
      </w:pPr>
      <w:r>
        <w:rPr>
          <w:rFonts w:ascii="Times New Roman" w:hAnsi="Times New Roman" w:cs="Times New Roman" w:hint="cs"/>
          <w:sz w:val="48"/>
          <w:szCs w:val="48"/>
          <w:rtl/>
        </w:rPr>
        <w:t>آية جمال طه                         أسماء سعد فودة</w:t>
      </w:r>
    </w:p>
    <w:p w14:paraId="74F04D78" w14:textId="77777777" w:rsidR="00F860F4" w:rsidRDefault="00F860F4" w:rsidP="00F860F4">
      <w:pPr>
        <w:rPr>
          <w:rFonts w:ascii="Times New Roman" w:hAnsi="Times New Roman" w:cs="Times New Roman"/>
          <w:sz w:val="48"/>
          <w:szCs w:val="48"/>
          <w:rtl/>
        </w:rPr>
      </w:pPr>
    </w:p>
    <w:p w14:paraId="4D040D64" w14:textId="2AC97DEB" w:rsidR="00F860F4" w:rsidRPr="003C37AF" w:rsidRDefault="00F860F4" w:rsidP="00F860F4">
      <w:pPr>
        <w:jc w:val="center"/>
        <w:rPr>
          <w:b/>
          <w:bCs/>
          <w:sz w:val="36"/>
          <w:szCs w:val="36"/>
          <w:lang w:bidi="ar-EG"/>
        </w:rPr>
      </w:pPr>
      <w:r w:rsidRPr="003C37AF">
        <w:rPr>
          <w:b/>
          <w:bCs/>
          <w:sz w:val="36"/>
          <w:szCs w:val="36"/>
          <w:lang w:bidi="ar-EG"/>
        </w:rPr>
        <w:t>202</w:t>
      </w:r>
      <w:r>
        <w:rPr>
          <w:b/>
          <w:bCs/>
          <w:sz w:val="36"/>
          <w:szCs w:val="36"/>
          <w:lang w:bidi="ar-EG"/>
        </w:rPr>
        <w:t>6</w:t>
      </w:r>
      <w:r w:rsidRPr="003C37AF">
        <w:rPr>
          <w:b/>
          <w:bCs/>
          <w:sz w:val="36"/>
          <w:szCs w:val="36"/>
          <w:lang w:bidi="ar-EG"/>
        </w:rPr>
        <w:t xml:space="preserve"> - 2025</w:t>
      </w:r>
    </w:p>
    <w:p w14:paraId="7468CFF9" w14:textId="77777777" w:rsidR="00F860F4" w:rsidRPr="00F860F4" w:rsidRDefault="00F860F4" w:rsidP="00F860F4">
      <w:pPr>
        <w:pStyle w:val="Heading2"/>
        <w:jc w:val="right"/>
        <w:rPr>
          <w:b/>
          <w:bCs/>
          <w:color w:val="00B0F0"/>
          <w:sz w:val="36"/>
          <w:szCs w:val="36"/>
          <w:rtl/>
        </w:rPr>
      </w:pPr>
      <w:bookmarkStart w:id="0" w:name="_Toc233757359"/>
      <w:bookmarkStart w:id="1" w:name="_Toc233759975"/>
      <w:bookmarkStart w:id="2" w:name="_Toc233998553"/>
      <w:r w:rsidRPr="00F860F4">
        <w:rPr>
          <w:rFonts w:hint="cs"/>
          <w:b/>
          <w:bCs/>
          <w:color w:val="00B0F0"/>
          <w:sz w:val="36"/>
          <w:szCs w:val="36"/>
          <w:rtl/>
        </w:rPr>
        <w:lastRenderedPageBreak/>
        <w:t>ملخص المشروع باللغة العربيه:</w:t>
      </w:r>
      <w:bookmarkEnd w:id="0"/>
      <w:bookmarkEnd w:id="1"/>
      <w:bookmarkEnd w:id="2"/>
    </w:p>
    <w:p w14:paraId="73FF79EA" w14:textId="77777777" w:rsidR="00F860F4" w:rsidRPr="00CC0FC4" w:rsidRDefault="00F860F4" w:rsidP="00F860F4">
      <w:pPr>
        <w:spacing w:before="280" w:after="120" w:line="276" w:lineRule="auto"/>
        <w:jc w:val="right"/>
        <w:rPr>
          <w:bCs/>
          <w:sz w:val="28"/>
          <w:szCs w:val="28"/>
          <w:rtl/>
        </w:rPr>
      </w:pPr>
      <w:r w:rsidRPr="00CC0FC4">
        <w:rPr>
          <w:bCs/>
          <w:sz w:val="28"/>
          <w:szCs w:val="28"/>
          <w:rtl/>
        </w:rPr>
        <w:t>يقدم هذا المشروع نظاماً متكاملاً لتجنب التصادم قائماً على تقنية الاتصال بين المركبة وكل شيء</w:t>
      </w:r>
      <w:r w:rsidRPr="00CC0FC4">
        <w:rPr>
          <w:rFonts w:hint="cs"/>
          <w:bCs/>
          <w:sz w:val="28"/>
          <w:szCs w:val="28"/>
          <w:rtl/>
        </w:rPr>
        <w:t xml:space="preserve"> </w:t>
      </w:r>
    </w:p>
    <w:p w14:paraId="2AF50CF5" w14:textId="77777777" w:rsidR="00F860F4" w:rsidRPr="00CC0FC4" w:rsidRDefault="00F860F4" w:rsidP="00F860F4">
      <w:pPr>
        <w:spacing w:before="280" w:after="120" w:line="276" w:lineRule="auto"/>
        <w:jc w:val="right"/>
        <w:rPr>
          <w:bCs/>
          <w:sz w:val="28"/>
          <w:szCs w:val="28"/>
        </w:rPr>
      </w:pPr>
      <w:r w:rsidRPr="00CC0FC4">
        <w:rPr>
          <w:rFonts w:hint="cs"/>
          <w:bCs/>
          <w:sz w:val="28"/>
          <w:szCs w:val="28"/>
          <w:rtl/>
        </w:rPr>
        <w:t xml:space="preserve">. </w:t>
      </w:r>
      <w:r w:rsidRPr="00CC0FC4">
        <w:rPr>
          <w:bCs/>
          <w:sz w:val="28"/>
          <w:szCs w:val="28"/>
        </w:rPr>
        <w:t>(</w:t>
      </w:r>
      <w:r w:rsidRPr="00CC0FC4">
        <w:rPr>
          <w:b/>
          <w:bCs/>
          <w:sz w:val="28"/>
          <w:szCs w:val="28"/>
        </w:rPr>
        <w:t>Vehicle-to-Everything – V2X</w:t>
      </w:r>
      <w:r w:rsidRPr="00CC0FC4">
        <w:rPr>
          <w:bCs/>
          <w:sz w:val="28"/>
          <w:szCs w:val="28"/>
        </w:rPr>
        <w:t>)</w:t>
      </w:r>
    </w:p>
    <w:p w14:paraId="15FECBBA" w14:textId="77777777" w:rsidR="00F860F4" w:rsidRDefault="00F860F4" w:rsidP="00F860F4">
      <w:pPr>
        <w:spacing w:line="360" w:lineRule="auto"/>
        <w:jc w:val="right"/>
        <w:rPr>
          <w:rFonts w:ascii="Times New Roman" w:hAnsi="Times New Roman" w:cs="Times New Roman"/>
          <w:b/>
          <w:bCs/>
          <w:color w:val="000000"/>
          <w:sz w:val="32"/>
          <w:szCs w:val="28"/>
          <w:rtl/>
        </w:rPr>
      </w:pPr>
      <w:r w:rsidRPr="00CC0FC4">
        <w:rPr>
          <w:rFonts w:ascii="Times New Roman" w:hAnsi="Times New Roman" w:cs="Times New Roman" w:hint="cs"/>
          <w:b/>
          <w:bCs/>
          <w:color w:val="000000"/>
          <w:sz w:val="32"/>
          <w:szCs w:val="28"/>
          <w:rtl/>
        </w:rPr>
        <w:t>تم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بناء</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النظام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بالكامل</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الاعتماد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على</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عتاد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مدمج</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منخفض</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التكلفة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ومتوفر</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الأسواق،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ليثبت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أن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أنظمة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السلامة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المرورية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التعاونية</w:t>
      </w:r>
      <w:r w:rsidRPr="00CC0FC4">
        <w:rPr>
          <w:rFonts w:ascii="ADLaM Display" w:hAnsi="ADLaM Display" w:cs="ADLaM Display"/>
          <w:b/>
          <w:bCs/>
          <w:color w:val="000000"/>
          <w:sz w:val="32"/>
          <w:szCs w:val="28"/>
          <w:rtl/>
        </w:rPr>
        <w:t xml:space="preserve"> </w:t>
      </w:r>
      <w:r w:rsidRPr="00CC0FC4">
        <w:rPr>
          <w:rFonts w:ascii="ADLaM Display" w:hAnsi="ADLaM Display" w:cs="ADLaM Display" w:hint="cs"/>
          <w:b/>
          <w:bCs/>
          <w:color w:val="000000"/>
          <w:sz w:val="32"/>
          <w:szCs w:val="28"/>
          <w:rtl/>
        </w:rPr>
        <w:t>—</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والتي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ظلت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لفترة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طويلة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حكراً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على</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أنظمة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مساعدة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السائق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السيارات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الفاخرة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باهظة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الثمن</w:t>
      </w:r>
      <w:r w:rsidRPr="00CC0FC4">
        <w:rPr>
          <w:rFonts w:ascii="ADLaM Display" w:hAnsi="ADLaM Display" w:cs="ADLaM Display"/>
          <w:b/>
          <w:bCs/>
          <w:color w:val="000000"/>
          <w:sz w:val="32"/>
          <w:szCs w:val="28"/>
          <w:rtl/>
        </w:rPr>
        <w:t xml:space="preserve"> </w:t>
      </w:r>
      <w:r w:rsidRPr="00CC0FC4">
        <w:rPr>
          <w:rFonts w:ascii="ADLaM Display" w:hAnsi="ADLaM Display" w:cs="ADLaM Display" w:hint="cs"/>
          <w:b/>
          <w:bCs/>
          <w:color w:val="000000"/>
          <w:sz w:val="32"/>
          <w:szCs w:val="28"/>
          <w:rtl/>
        </w:rPr>
        <w:t>—</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يمكن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تحقيقها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بتكلفة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اقتصادية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تناسب</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شبكات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الطرق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الدول</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النامية</w:t>
      </w:r>
      <w:r>
        <w:rPr>
          <w:rFonts w:ascii="Times New Roman" w:hAnsi="Times New Roman" w:cs="Times New Roman" w:hint="cs"/>
          <w:color w:val="000000"/>
          <w:sz w:val="24"/>
          <w:rtl/>
          <w:lang w:bidi="ar-EG"/>
        </w:rPr>
        <w:t xml:space="preserve"> </w:t>
      </w:r>
      <w:r>
        <w:rPr>
          <w:rFonts w:ascii="ADLaM Display" w:hAnsi="ADLaM Display" w:cs="Times New Roman" w:hint="cs"/>
          <w:color w:val="000000"/>
          <w:sz w:val="28"/>
          <w:szCs w:val="28"/>
          <w:rtl/>
          <w:lang w:bidi="ar-EG"/>
        </w:rPr>
        <w:t>.</w:t>
      </w:r>
      <w:r>
        <w:rPr>
          <w:rFonts w:ascii="ADLaM Display" w:hAnsi="ADLaM Display" w:cs="Times New Roman"/>
          <w:color w:val="000000"/>
          <w:sz w:val="28"/>
          <w:szCs w:val="28"/>
          <w:rtl/>
          <w:lang w:bidi="ar-EG"/>
        </w:rPr>
        <w:br/>
      </w:r>
      <w:r w:rsidRPr="00CC0FC4">
        <w:rPr>
          <w:rFonts w:ascii="Times New Roman" w:hAnsi="Times New Roman" w:cs="Times New Roman"/>
          <w:b/>
          <w:bCs/>
          <w:color w:val="000000"/>
          <w:sz w:val="28"/>
          <w:szCs w:val="28"/>
          <w:rtl/>
        </w:rPr>
        <w:t>وب</w:t>
      </w:r>
      <w:r w:rsidRPr="00CC0FC4">
        <w:rPr>
          <w:rFonts w:ascii="Times New Roman" w:hAnsi="Times New Roman" w:cs="Times New Roman" w:hint="cs"/>
          <w:b/>
          <w:bCs/>
          <w:color w:val="000000"/>
          <w:sz w:val="28"/>
          <w:szCs w:val="28"/>
          <w:rtl/>
        </w:rPr>
        <w:t>دلاً</w:t>
      </w:r>
      <w:r w:rsidRPr="00CC0FC4">
        <w:rPr>
          <w:rFonts w:ascii="ADLaM Display" w:hAnsi="ADLaM Display" w:cs="ADLaM Display"/>
          <w:b/>
          <w:bCs/>
          <w:color w:val="000000"/>
          <w:sz w:val="36"/>
          <w:szCs w:val="32"/>
          <w:rtl/>
        </w:rPr>
        <w:t xml:space="preserve"> </w:t>
      </w:r>
      <w:r w:rsidRPr="00CC0FC4">
        <w:rPr>
          <w:rFonts w:ascii="Times New Roman" w:hAnsi="Times New Roman" w:cs="Times New Roman" w:hint="cs"/>
          <w:b/>
          <w:bCs/>
          <w:color w:val="000000"/>
          <w:sz w:val="32"/>
          <w:szCs w:val="28"/>
          <w:rtl/>
        </w:rPr>
        <w:t>من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الاعتماد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على</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مستشعرات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المركبة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الفردية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فقط،</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يتيح</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هذا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النظام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تبادل</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معلومات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السلامة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الوقت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الحقيقي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بين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المركبات،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البنية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التحتية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للطرق،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المشاة،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والشبكة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السحابية؛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مما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يمكن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النظام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رصد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المخاطر</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غير</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المرئية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للمركبة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وتنبيه</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السائق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إليها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ضمن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الحدود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الزمنية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الحرجة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للسلامة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المعتمدة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عالمياً</w:t>
      </w:r>
      <w:r>
        <w:rPr>
          <w:rFonts w:ascii="Times New Roman" w:hAnsi="Times New Roman" w:cs="Times New Roman" w:hint="cs"/>
          <w:b/>
          <w:bCs/>
          <w:color w:val="000000"/>
          <w:sz w:val="32"/>
          <w:szCs w:val="28"/>
          <w:rtl/>
        </w:rPr>
        <w:t>.</w:t>
      </w:r>
    </w:p>
    <w:p w14:paraId="6ADA654D" w14:textId="77777777" w:rsidR="00F860F4" w:rsidRPr="00F860F4" w:rsidRDefault="00F860F4" w:rsidP="00F860F4">
      <w:pPr>
        <w:spacing w:line="360" w:lineRule="auto"/>
        <w:jc w:val="right"/>
        <w:rPr>
          <w:rFonts w:ascii="Times New Roman" w:hAnsi="Times New Roman" w:cs="Times New Roman"/>
          <w:b/>
          <w:bCs/>
          <w:color w:val="00B0F0"/>
          <w:sz w:val="40"/>
          <w:szCs w:val="36"/>
          <w:rtl/>
        </w:rPr>
      </w:pPr>
      <w:r w:rsidRPr="00F860F4">
        <w:rPr>
          <w:rFonts w:ascii="Times New Roman" w:hAnsi="Times New Roman" w:cs="Times New Roman"/>
          <w:b/>
          <w:bCs/>
          <w:color w:val="00B0F0"/>
          <w:sz w:val="40"/>
          <w:szCs w:val="36"/>
          <w:rtl/>
        </w:rPr>
        <w:t>التحديات والأهداف</w:t>
      </w:r>
      <w:r w:rsidRPr="00F860F4">
        <w:rPr>
          <w:rFonts w:ascii="Times New Roman" w:hAnsi="Times New Roman" w:cs="Times New Roman" w:hint="cs"/>
          <w:b/>
          <w:bCs/>
          <w:color w:val="00B0F0"/>
          <w:sz w:val="40"/>
          <w:szCs w:val="36"/>
          <w:rtl/>
        </w:rPr>
        <w:t>:</w:t>
      </w:r>
    </w:p>
    <w:p w14:paraId="576D26CB" w14:textId="77777777" w:rsidR="00F860F4" w:rsidRPr="00A87AA9" w:rsidRDefault="00F860F4" w:rsidP="00F860F4">
      <w:pPr>
        <w:spacing w:line="360" w:lineRule="auto"/>
        <w:jc w:val="right"/>
        <w:rPr>
          <w:rFonts w:asciiTheme="majorBidi" w:hAnsiTheme="majorBidi" w:cstheme="majorBidi"/>
          <w:b/>
          <w:bCs/>
          <w:color w:val="000000"/>
          <w:sz w:val="32"/>
          <w:szCs w:val="28"/>
        </w:rPr>
      </w:pPr>
      <w:r w:rsidRPr="00A87AA9">
        <w:rPr>
          <w:rFonts w:asciiTheme="majorBidi" w:hAnsiTheme="majorBidi" w:cstheme="majorBidi"/>
          <w:b/>
          <w:bCs/>
          <w:color w:val="000000"/>
          <w:sz w:val="32"/>
          <w:szCs w:val="28"/>
          <w:rtl/>
        </w:rPr>
        <w:t xml:space="preserve">أدى التوسع العمراني السريع والنمو المستمر في حركة المرور إلى مشكلات متفاقمة؛ مثل الازدحام </w:t>
      </w:r>
      <w:r w:rsidRPr="00A87AA9">
        <w:rPr>
          <w:rFonts w:asciiTheme="majorBidi" w:hAnsiTheme="majorBidi" w:cstheme="majorBidi"/>
          <w:b/>
          <w:bCs/>
          <w:color w:val="000000"/>
          <w:sz w:val="32"/>
          <w:szCs w:val="28"/>
        </w:rPr>
        <w:t>V2X</w:t>
      </w:r>
      <w:r w:rsidRPr="00A87AA9">
        <w:rPr>
          <w:rFonts w:asciiTheme="majorBidi" w:hAnsiTheme="majorBidi" w:cstheme="majorBidi"/>
          <w:b/>
          <w:bCs/>
          <w:color w:val="000000"/>
          <w:sz w:val="32"/>
          <w:szCs w:val="28"/>
          <w:rtl/>
        </w:rPr>
        <w:t xml:space="preserve"> الخانق، تكرار الحوادث، والخسائر البشرية والاقتصادية الجسيمة وتأتي تقنية </w:t>
      </w:r>
    </w:p>
    <w:p w14:paraId="11762246" w14:textId="77777777" w:rsidR="00F860F4" w:rsidRPr="00A87AA9" w:rsidRDefault="00F860F4" w:rsidP="00F860F4">
      <w:pPr>
        <w:spacing w:line="360" w:lineRule="auto"/>
        <w:jc w:val="right"/>
        <w:rPr>
          <w:rFonts w:asciiTheme="majorBidi" w:hAnsiTheme="majorBidi" w:cstheme="majorBidi"/>
          <w:b/>
          <w:bCs/>
          <w:color w:val="000000"/>
          <w:sz w:val="32"/>
          <w:szCs w:val="28"/>
          <w:rtl/>
          <w:lang w:bidi="ar-EG"/>
        </w:rPr>
      </w:pPr>
      <w:r w:rsidRPr="00A87AA9">
        <w:rPr>
          <w:rFonts w:asciiTheme="majorBidi" w:hAnsiTheme="majorBidi" w:cstheme="majorBidi"/>
          <w:b/>
          <w:bCs/>
          <w:color w:val="000000"/>
          <w:sz w:val="32"/>
          <w:szCs w:val="28"/>
          <w:rtl/>
        </w:rPr>
        <w:t>لمعالجة هذا التحدي عبر توحيد أربعة مجالات اتصال تعاونية في منظومة سلامة واحدة</w:t>
      </w:r>
      <w:r w:rsidRPr="00A87AA9">
        <w:rPr>
          <w:rFonts w:asciiTheme="majorBidi" w:hAnsiTheme="majorBidi" w:cstheme="majorBidi"/>
          <w:b/>
          <w:bCs/>
          <w:color w:val="000000"/>
          <w:sz w:val="32"/>
          <w:szCs w:val="28"/>
          <w:rtl/>
          <w:lang w:bidi="ar-EG"/>
        </w:rPr>
        <w:t>:</w:t>
      </w:r>
    </w:p>
    <w:p w14:paraId="7C0D99D0"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(Vehicle-to-Vehicle) V2V</w:t>
      </w:r>
      <w:r w:rsidRPr="00A87AA9">
        <w:rPr>
          <w:rFonts w:asciiTheme="majorBidi" w:hAnsiTheme="majorBidi" w:cstheme="majorBidi"/>
          <w:b/>
          <w:bCs/>
          <w:color w:val="000000"/>
          <w:sz w:val="32"/>
          <w:szCs w:val="28"/>
          <w:rtl/>
          <w:lang w:bidi="ar-EG"/>
        </w:rPr>
        <w:t xml:space="preserve">: </w:t>
      </w:r>
      <w:r w:rsidRPr="00A87AA9">
        <w:rPr>
          <w:rFonts w:asciiTheme="majorBidi" w:hAnsiTheme="majorBidi" w:cstheme="majorBidi"/>
          <w:b/>
          <w:bCs/>
          <w:color w:val="000000"/>
          <w:sz w:val="32"/>
          <w:szCs w:val="28"/>
          <w:rtl/>
        </w:rPr>
        <w:t>الاتصال بين المركبات بعضها البعض</w:t>
      </w:r>
      <w:r w:rsidRPr="00A87AA9">
        <w:rPr>
          <w:rFonts w:asciiTheme="majorBidi" w:hAnsiTheme="majorBidi" w:cstheme="majorBidi"/>
          <w:b/>
          <w:bCs/>
          <w:color w:val="000000"/>
          <w:sz w:val="32"/>
          <w:szCs w:val="28"/>
          <w:rtl/>
          <w:lang w:bidi="ar-EG"/>
        </w:rPr>
        <w:t>.</w:t>
      </w:r>
    </w:p>
    <w:p w14:paraId="30D2BE38"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 xml:space="preserve"> (Vehicle-to-Infrastructure) V2I</w:t>
      </w:r>
      <w:r w:rsidRPr="00A87AA9">
        <w:rPr>
          <w:rFonts w:asciiTheme="majorBidi" w:hAnsiTheme="majorBidi" w:cstheme="majorBidi"/>
          <w:b/>
          <w:bCs/>
          <w:color w:val="000000"/>
          <w:sz w:val="32"/>
          <w:szCs w:val="28"/>
          <w:rtl/>
          <w:lang w:bidi="ar-EG"/>
        </w:rPr>
        <w:t>:</w:t>
      </w:r>
      <w:r w:rsidRPr="00A87AA9">
        <w:rPr>
          <w:rFonts w:asciiTheme="majorBidi" w:hAnsiTheme="majorBidi" w:cstheme="majorBidi"/>
          <w:b/>
          <w:bCs/>
          <w:color w:val="000000"/>
          <w:sz w:val="32"/>
          <w:szCs w:val="28"/>
          <w:rtl/>
        </w:rPr>
        <w:t xml:space="preserve"> الاتصال بين المركبة والبنية التحتية للطرق</w:t>
      </w:r>
      <w:r w:rsidRPr="00A87AA9">
        <w:rPr>
          <w:rFonts w:asciiTheme="majorBidi" w:hAnsiTheme="majorBidi" w:cstheme="majorBidi"/>
          <w:b/>
          <w:bCs/>
          <w:color w:val="000000"/>
          <w:sz w:val="32"/>
          <w:szCs w:val="28"/>
          <w:lang w:bidi="ar-EG"/>
        </w:rPr>
        <w:t xml:space="preserve"> </w:t>
      </w:r>
    </w:p>
    <w:p w14:paraId="1FD83559"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 xml:space="preserve"> : (Vehicle-to-Pedestrian) V2P </w:t>
      </w:r>
      <w:r w:rsidRPr="00A87AA9">
        <w:rPr>
          <w:rFonts w:asciiTheme="majorBidi" w:hAnsiTheme="majorBidi" w:cstheme="majorBidi"/>
          <w:b/>
          <w:bCs/>
          <w:color w:val="000000"/>
          <w:sz w:val="32"/>
          <w:szCs w:val="28"/>
          <w:rtl/>
        </w:rPr>
        <w:t>الاتصال بين المركبة والمشاة</w:t>
      </w:r>
      <w:r w:rsidRPr="00A87AA9">
        <w:rPr>
          <w:rFonts w:asciiTheme="majorBidi" w:hAnsiTheme="majorBidi" w:cstheme="majorBidi"/>
          <w:b/>
          <w:bCs/>
          <w:color w:val="000000"/>
          <w:sz w:val="32"/>
          <w:szCs w:val="28"/>
          <w:rtl/>
          <w:lang w:bidi="ar-EG"/>
        </w:rPr>
        <w:t>.</w:t>
      </w:r>
    </w:p>
    <w:p w14:paraId="44836A5A"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 xml:space="preserve">: (Vehicle-to-Pedestrian) V2N </w:t>
      </w:r>
      <w:r w:rsidRPr="00A87AA9">
        <w:rPr>
          <w:rFonts w:asciiTheme="majorBidi" w:hAnsiTheme="majorBidi" w:cstheme="majorBidi"/>
          <w:b/>
          <w:bCs/>
          <w:color w:val="000000"/>
          <w:sz w:val="32"/>
          <w:szCs w:val="28"/>
          <w:rtl/>
        </w:rPr>
        <w:t>الاتصال بين المركبة والشبكة السحابية</w:t>
      </w:r>
    </w:p>
    <w:p w14:paraId="0093E26E" w14:textId="77777777" w:rsidR="00F860F4" w:rsidRPr="00A87AA9" w:rsidRDefault="00F860F4" w:rsidP="00F860F4">
      <w:pPr>
        <w:bidi/>
        <w:spacing w:line="360" w:lineRule="auto"/>
        <w:rPr>
          <w:rFonts w:asciiTheme="majorBidi" w:hAnsiTheme="majorBidi" w:cstheme="majorBidi"/>
          <w:b/>
          <w:bCs/>
          <w:color w:val="000000"/>
          <w:sz w:val="32"/>
          <w:szCs w:val="28"/>
          <w:rtl/>
          <w:lang w:bidi="ar-EG"/>
        </w:rPr>
      </w:pPr>
      <w:r w:rsidRPr="00A87AA9">
        <w:rPr>
          <w:rFonts w:asciiTheme="majorBidi" w:hAnsiTheme="majorBidi" w:cstheme="majorBidi"/>
          <w:b/>
          <w:bCs/>
          <w:color w:val="000000"/>
          <w:sz w:val="32"/>
          <w:szCs w:val="28"/>
          <w:rtl/>
        </w:rPr>
        <w:t>يقوم هذا المشروع بتصميم وتنفيذ هذه المجالات الأربعة معاً والتحقق من كفاءتها على منصة نموذجية موحدة، محققاً هامش أمان تعاوني يفوق بمراحل ما يمكن أن يوفره أي مجال منفرد أو أي نظام تقليدي يعتمد على مستشعرات سيارة واحدة</w:t>
      </w:r>
      <w:r w:rsidRPr="00A87AA9">
        <w:rPr>
          <w:rFonts w:asciiTheme="majorBidi" w:hAnsiTheme="majorBidi" w:cstheme="majorBidi"/>
          <w:b/>
          <w:bCs/>
          <w:color w:val="000000"/>
          <w:sz w:val="32"/>
          <w:szCs w:val="28"/>
          <w:rtl/>
          <w:lang w:bidi="ar-EG"/>
        </w:rPr>
        <w:t>.</w:t>
      </w:r>
    </w:p>
    <w:p w14:paraId="4462405F" w14:textId="77777777" w:rsidR="00F860F4" w:rsidRPr="00F860F4" w:rsidRDefault="00F860F4" w:rsidP="00F860F4">
      <w:pPr>
        <w:bidi/>
        <w:spacing w:line="360" w:lineRule="auto"/>
        <w:rPr>
          <w:rFonts w:asciiTheme="majorBidi" w:hAnsiTheme="majorBidi" w:cstheme="majorBidi"/>
          <w:b/>
          <w:bCs/>
          <w:color w:val="00B0F0"/>
          <w:sz w:val="40"/>
          <w:szCs w:val="36"/>
          <w:rtl/>
          <w:lang w:bidi="ar-EG"/>
        </w:rPr>
      </w:pPr>
      <w:r w:rsidRPr="00F860F4">
        <w:rPr>
          <w:rFonts w:asciiTheme="majorBidi" w:hAnsiTheme="majorBidi" w:cstheme="majorBidi"/>
          <w:b/>
          <w:bCs/>
          <w:color w:val="00B0F0"/>
          <w:sz w:val="40"/>
          <w:szCs w:val="36"/>
          <w:rtl/>
        </w:rPr>
        <w:lastRenderedPageBreak/>
        <w:t>أهداف العمل الأساسية</w:t>
      </w:r>
      <w:r w:rsidRPr="00F860F4">
        <w:rPr>
          <w:rFonts w:asciiTheme="majorBidi" w:hAnsiTheme="majorBidi" w:cstheme="majorBidi"/>
          <w:b/>
          <w:bCs/>
          <w:color w:val="00B0F0"/>
          <w:sz w:val="40"/>
          <w:szCs w:val="36"/>
          <w:rtl/>
          <w:lang w:bidi="ar-EG"/>
        </w:rPr>
        <w:t>:</w:t>
      </w:r>
    </w:p>
    <w:p w14:paraId="084C4F03" w14:textId="77777777" w:rsidR="00F860F4" w:rsidRPr="00A87AA9" w:rsidRDefault="00F860F4" w:rsidP="00F860F4">
      <w:pPr>
        <w:pStyle w:val="ListParagraph"/>
        <w:numPr>
          <w:ilvl w:val="0"/>
          <w:numId w:val="2"/>
        </w:numPr>
        <w:bidi/>
        <w:spacing w:line="360" w:lineRule="auto"/>
        <w:jc w:val="both"/>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 xml:space="preserve">دمج مجالات اتصال </w:t>
      </w:r>
      <w:r w:rsidRPr="00A87AA9">
        <w:rPr>
          <w:rFonts w:asciiTheme="majorBidi" w:hAnsiTheme="majorBidi" w:cstheme="majorBidi"/>
          <w:b/>
          <w:bCs/>
          <w:color w:val="000000"/>
          <w:sz w:val="32"/>
          <w:szCs w:val="28"/>
          <w:lang w:bidi="ar-EG"/>
        </w:rPr>
        <w:t xml:space="preserve">V2X </w:t>
      </w:r>
      <w:r w:rsidRPr="00A87AA9">
        <w:rPr>
          <w:rFonts w:asciiTheme="majorBidi" w:hAnsiTheme="majorBidi" w:cstheme="majorBidi"/>
          <w:b/>
          <w:bCs/>
          <w:color w:val="000000"/>
          <w:sz w:val="32"/>
          <w:szCs w:val="28"/>
          <w:rtl/>
        </w:rPr>
        <w:t>الأربعة على منصة مدمجة واحدة منخفضة التكلفة</w:t>
      </w:r>
      <w:r w:rsidRPr="00A87AA9">
        <w:rPr>
          <w:rFonts w:asciiTheme="majorBidi" w:hAnsiTheme="majorBidi" w:cstheme="majorBidi"/>
          <w:b/>
          <w:bCs/>
          <w:color w:val="000000"/>
          <w:sz w:val="32"/>
          <w:szCs w:val="28"/>
          <w:rtl/>
          <w:lang w:bidi="ar-EG"/>
        </w:rPr>
        <w:t xml:space="preserve">.  </w:t>
      </w:r>
    </w:p>
    <w:p w14:paraId="727FE481" w14:textId="77777777" w:rsidR="00F860F4" w:rsidRPr="00A87AA9" w:rsidRDefault="00F860F4" w:rsidP="00F860F4">
      <w:pPr>
        <w:pStyle w:val="ListParagraph"/>
        <w:numPr>
          <w:ilvl w:val="0"/>
          <w:numId w:val="2"/>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تنفيذ خوارزميات السلامة التعاونية بشكل حتمي</w:t>
      </w:r>
      <w:r w:rsidRPr="00A87AA9">
        <w:rPr>
          <w:rFonts w:asciiTheme="majorBidi" w:hAnsiTheme="majorBidi" w:cstheme="majorBidi"/>
          <w:b/>
          <w:bCs/>
          <w:color w:val="000000"/>
          <w:sz w:val="32"/>
          <w:szCs w:val="28"/>
          <w:lang w:bidi="ar-EG"/>
        </w:rPr>
        <w:t xml:space="preserve"> (Deterministic) </w:t>
      </w:r>
      <w:r w:rsidRPr="00A87AA9">
        <w:rPr>
          <w:rFonts w:asciiTheme="majorBidi" w:hAnsiTheme="majorBidi" w:cstheme="majorBidi"/>
          <w:b/>
          <w:bCs/>
          <w:color w:val="000000"/>
          <w:sz w:val="32"/>
          <w:szCs w:val="28"/>
          <w:rtl/>
        </w:rPr>
        <w:t>وضمن الحدود الزمنية الصارمة التي يتطلبها تجنب التصادم الفوري</w:t>
      </w:r>
      <w:r w:rsidRPr="00A87AA9">
        <w:rPr>
          <w:rFonts w:asciiTheme="majorBidi" w:hAnsiTheme="majorBidi" w:cstheme="majorBidi"/>
          <w:b/>
          <w:bCs/>
          <w:color w:val="000000"/>
          <w:sz w:val="32"/>
          <w:szCs w:val="28"/>
          <w:rtl/>
          <w:lang w:bidi="ar-EG"/>
        </w:rPr>
        <w:t>.</w:t>
      </w:r>
    </w:p>
    <w:p w14:paraId="2F6E0E78" w14:textId="77777777" w:rsidR="00F860F4" w:rsidRPr="00A87AA9" w:rsidRDefault="00F860F4" w:rsidP="00F860F4">
      <w:pPr>
        <w:pStyle w:val="ListParagraph"/>
        <w:numPr>
          <w:ilvl w:val="0"/>
          <w:numId w:val="2"/>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التحقق الوظيفي من كفاءة كل مجال عبر سيناريوهات اختبار منظمة ومحاكية للواقع</w:t>
      </w:r>
      <w:r w:rsidRPr="00A87AA9">
        <w:rPr>
          <w:rFonts w:asciiTheme="majorBidi" w:hAnsiTheme="majorBidi" w:cstheme="majorBidi"/>
          <w:b/>
          <w:bCs/>
          <w:color w:val="000000"/>
          <w:sz w:val="32"/>
          <w:szCs w:val="28"/>
          <w:rtl/>
          <w:lang w:bidi="ar-EG"/>
        </w:rPr>
        <w:t>.</w:t>
      </w:r>
    </w:p>
    <w:p w14:paraId="2C2DD0C3" w14:textId="77777777" w:rsidR="00F860F4" w:rsidRPr="00A87AA9" w:rsidRDefault="00F860F4" w:rsidP="00F860F4">
      <w:pPr>
        <w:pStyle w:val="ListParagraph"/>
        <w:numPr>
          <w:ilvl w:val="0"/>
          <w:numId w:val="2"/>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بناء نموذج أولي قابل للتوسعة</w:t>
      </w:r>
      <w:r w:rsidRPr="00A87AA9">
        <w:rPr>
          <w:rFonts w:asciiTheme="majorBidi" w:hAnsiTheme="majorBidi" w:cstheme="majorBidi"/>
          <w:b/>
          <w:bCs/>
          <w:color w:val="000000"/>
          <w:sz w:val="32"/>
          <w:szCs w:val="28"/>
          <w:lang w:bidi="ar-EG"/>
        </w:rPr>
        <w:t xml:space="preserve"> (Scalable) </w:t>
      </w:r>
      <w:r w:rsidRPr="00A87AA9">
        <w:rPr>
          <w:rFonts w:asciiTheme="majorBidi" w:hAnsiTheme="majorBidi" w:cstheme="majorBidi"/>
          <w:b/>
          <w:bCs/>
          <w:color w:val="000000"/>
          <w:sz w:val="32"/>
          <w:szCs w:val="28"/>
          <w:rtl/>
        </w:rPr>
        <w:t>ليكون أساساً للتطوير والإنتاج الصناعي المستقبلي</w:t>
      </w:r>
      <w:r w:rsidRPr="00A87AA9">
        <w:rPr>
          <w:rFonts w:asciiTheme="majorBidi" w:hAnsiTheme="majorBidi" w:cstheme="majorBidi"/>
          <w:b/>
          <w:bCs/>
          <w:color w:val="000000"/>
          <w:sz w:val="32"/>
          <w:szCs w:val="28"/>
          <w:rtl/>
          <w:lang w:bidi="ar-EG"/>
        </w:rPr>
        <w:t>.</w:t>
      </w:r>
    </w:p>
    <w:p w14:paraId="74AE8108" w14:textId="77777777" w:rsidR="00F860F4" w:rsidRPr="00F860F4" w:rsidRDefault="00F860F4" w:rsidP="00F860F4">
      <w:pPr>
        <w:bidi/>
        <w:spacing w:line="360" w:lineRule="auto"/>
        <w:rPr>
          <w:rFonts w:ascii="Times New Roman" w:hAnsi="Times New Roman" w:cs="Times New Roman"/>
          <w:b/>
          <w:bCs/>
          <w:color w:val="00B0F0"/>
          <w:sz w:val="36"/>
          <w:szCs w:val="36"/>
          <w:rtl/>
        </w:rPr>
      </w:pPr>
      <w:r w:rsidRPr="00F860F4">
        <w:rPr>
          <w:rFonts w:ascii="Times New Roman" w:hAnsi="Times New Roman" w:cs="Times New Roman" w:hint="cs"/>
          <w:b/>
          <w:bCs/>
          <w:color w:val="00B0F0"/>
          <w:sz w:val="36"/>
          <w:szCs w:val="36"/>
          <w:rtl/>
        </w:rPr>
        <w:t>معمارية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النظام</w:t>
      </w:r>
      <w:r w:rsidRPr="00F860F4">
        <w:rPr>
          <w:rFonts w:ascii="ADLaM Display" w:hAnsi="ADLaM Display" w:cs="ADLaM Display"/>
          <w:b/>
          <w:bCs/>
          <w:color w:val="00B0F0"/>
          <w:sz w:val="36"/>
          <w:szCs w:val="36"/>
          <w:lang w:bidi="ar-EG"/>
        </w:rPr>
        <w:t xml:space="preserve"> (System Architecture)</w:t>
      </w:r>
      <w:r w:rsidRPr="00F860F4">
        <w:rPr>
          <w:rFonts w:ascii="ADLaM Display" w:hAnsi="ADLaM Display" w:cs="ADLaM Display" w:hint="cs"/>
          <w:b/>
          <w:bCs/>
          <w:color w:val="00B0F0"/>
          <w:sz w:val="36"/>
          <w:szCs w:val="36"/>
          <w:rtl/>
          <w:lang w:bidi="ar-EG"/>
        </w:rPr>
        <w:t>:</w:t>
      </w:r>
    </w:p>
    <w:p w14:paraId="659918F3" w14:textId="77777777" w:rsidR="00F860F4" w:rsidRPr="00A87AA9" w:rsidRDefault="00F860F4" w:rsidP="00F860F4">
      <w:pPr>
        <w:bidi/>
        <w:rPr>
          <w:rFonts w:asciiTheme="majorBidi" w:hAnsiTheme="majorBidi" w:cstheme="majorBidi"/>
          <w:b/>
          <w:bCs/>
          <w:sz w:val="28"/>
          <w:szCs w:val="28"/>
          <w:rtl/>
          <w:lang w:bidi="ar-EG"/>
        </w:rPr>
      </w:pPr>
      <w:r w:rsidRPr="00A87AA9">
        <w:rPr>
          <w:rFonts w:asciiTheme="majorBidi" w:hAnsiTheme="majorBidi" w:cstheme="majorBidi"/>
          <w:b/>
          <w:bCs/>
          <w:sz w:val="28"/>
          <w:szCs w:val="28"/>
          <w:rtl/>
        </w:rPr>
        <w:t>تم تقسيم النظام برمجياً ووظيفياً على ثلاثة معالجات متكاملة، جرى اختيار كل منها بعناية للمهمة التي يؤديها بأعلى كفاءة</w:t>
      </w:r>
      <w:r w:rsidRPr="00A87AA9">
        <w:rPr>
          <w:rFonts w:asciiTheme="majorBidi" w:hAnsiTheme="majorBidi" w:cstheme="majorBidi"/>
          <w:b/>
          <w:bCs/>
          <w:sz w:val="28"/>
          <w:szCs w:val="28"/>
          <w:rtl/>
          <w:lang w:bidi="ar-EG"/>
        </w:rPr>
        <w:t>:</w:t>
      </w:r>
    </w:p>
    <w:p w14:paraId="3D5F04A9"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أ. المتحكم الدقيق</w:t>
      </w:r>
      <w:r w:rsidRPr="00A87AA9">
        <w:rPr>
          <w:rFonts w:asciiTheme="majorBidi" w:hAnsiTheme="majorBidi" w:cstheme="majorBidi"/>
          <w:b/>
          <w:bCs/>
          <w:sz w:val="28"/>
          <w:szCs w:val="28"/>
          <w:lang w:bidi="ar-EG"/>
        </w:rPr>
        <w:t xml:space="preserve"> STM32F446RE</w:t>
      </w:r>
      <w:r w:rsidRPr="00A87AA9">
        <w:rPr>
          <w:rFonts w:asciiTheme="majorBidi" w:hAnsiTheme="majorBidi" w:cstheme="majorBidi"/>
          <w:b/>
          <w:bCs/>
          <w:sz w:val="28"/>
          <w:szCs w:val="28"/>
          <w:rtl/>
          <w:lang w:bidi="ar-EG"/>
        </w:rPr>
        <w:t>:</w:t>
      </w:r>
    </w:p>
    <w:p w14:paraId="01428DD5" w14:textId="77777777" w:rsidR="00F860F4" w:rsidRPr="00A87AA9" w:rsidRDefault="00F860F4" w:rsidP="00F860F4">
      <w:pPr>
        <w:numPr>
          <w:ilvl w:val="0"/>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نظام التشغيل</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يعمل بنظام التشغيل الزمني الحقيقي</w:t>
      </w:r>
      <w:r w:rsidRPr="00A87AA9">
        <w:rPr>
          <w:rFonts w:asciiTheme="majorBidi" w:hAnsiTheme="majorBidi" w:cstheme="majorBidi"/>
          <w:b/>
          <w:bCs/>
          <w:sz w:val="28"/>
          <w:szCs w:val="28"/>
          <w:lang w:bidi="ar-EG"/>
        </w:rPr>
        <w:t xml:space="preserve"> (FreeRTOS).</w:t>
      </w:r>
    </w:p>
    <w:p w14:paraId="7147CDF6" w14:textId="77777777" w:rsidR="00F860F4" w:rsidRPr="00A87AA9" w:rsidRDefault="00F860F4" w:rsidP="00F860F4">
      <w:pPr>
        <w:numPr>
          <w:ilvl w:val="0"/>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الوظيفة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lang w:bidi="ar-EG"/>
        </w:rPr>
        <w:t xml:space="preserve"> </w:t>
      </w:r>
      <w:r w:rsidRPr="00A87AA9">
        <w:rPr>
          <w:rFonts w:asciiTheme="majorBidi" w:hAnsiTheme="majorBidi" w:cstheme="majorBidi"/>
          <w:b/>
          <w:bCs/>
          <w:sz w:val="28"/>
          <w:szCs w:val="28"/>
          <w:rtl/>
        </w:rPr>
        <w:t>حيث يقوم بتشغيل خمس خوارزميات متطورة لمساعدة السائق</w:t>
      </w:r>
      <w:r w:rsidRPr="00A87AA9">
        <w:rPr>
          <w:rFonts w:asciiTheme="majorBidi" w:hAnsiTheme="majorBidi" w:cstheme="majorBidi"/>
          <w:b/>
          <w:bCs/>
          <w:sz w:val="28"/>
          <w:szCs w:val="28"/>
          <w:lang w:bidi="ar-EG"/>
        </w:rPr>
        <w:t xml:space="preserve"> (ADAS) </w:t>
      </w:r>
      <w:r w:rsidRPr="00A87AA9">
        <w:rPr>
          <w:rFonts w:asciiTheme="majorBidi" w:hAnsiTheme="majorBidi" w:cstheme="majorBidi"/>
          <w:b/>
          <w:bCs/>
          <w:sz w:val="28"/>
          <w:szCs w:val="28"/>
          <w:rtl/>
        </w:rPr>
        <w:t xml:space="preserve">بالتوازي في مسار حتمي واحد يتكرر كل </w:t>
      </w:r>
      <w:r w:rsidRPr="00A87AA9">
        <w:rPr>
          <w:rFonts w:asciiTheme="majorBidi" w:hAnsiTheme="majorBidi" w:cstheme="majorBidi"/>
          <w:b/>
          <w:bCs/>
          <w:sz w:val="28"/>
          <w:szCs w:val="28"/>
          <w:lang w:bidi="ar-EG"/>
        </w:rPr>
        <w:t xml:space="preserve">50 </w:t>
      </w:r>
      <w:r w:rsidRPr="00A87AA9">
        <w:rPr>
          <w:rFonts w:asciiTheme="majorBidi" w:hAnsiTheme="majorBidi" w:cstheme="majorBidi"/>
          <w:b/>
          <w:bCs/>
          <w:sz w:val="28"/>
          <w:szCs w:val="28"/>
          <w:rtl/>
        </w:rPr>
        <w:t>مللي ثانية، وهي</w:t>
      </w:r>
      <w:r w:rsidRPr="00A87AA9">
        <w:rPr>
          <w:rFonts w:asciiTheme="majorBidi" w:hAnsiTheme="majorBidi" w:cstheme="majorBidi"/>
          <w:b/>
          <w:bCs/>
          <w:sz w:val="28"/>
          <w:szCs w:val="28"/>
          <w:rtl/>
          <w:lang w:bidi="ar-EG"/>
        </w:rPr>
        <w:t>:</w:t>
      </w:r>
    </w:p>
    <w:p w14:paraId="6AB54F4D"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تحذير التصادم الأمامي</w:t>
      </w:r>
      <w:r w:rsidRPr="00A87AA9">
        <w:rPr>
          <w:rFonts w:asciiTheme="majorBidi" w:hAnsiTheme="majorBidi" w:cstheme="majorBidi"/>
          <w:b/>
          <w:bCs/>
          <w:sz w:val="28"/>
          <w:szCs w:val="28"/>
          <w:lang w:bidi="ar-EG"/>
        </w:rPr>
        <w:t xml:space="preserve"> (FCW)</w:t>
      </w:r>
      <w:r w:rsidRPr="00A87AA9">
        <w:rPr>
          <w:rFonts w:asciiTheme="majorBidi" w:hAnsiTheme="majorBidi" w:cstheme="majorBidi"/>
          <w:b/>
          <w:bCs/>
          <w:sz w:val="28"/>
          <w:szCs w:val="28"/>
          <w:rtl/>
          <w:lang w:bidi="ar-EG"/>
        </w:rPr>
        <w:t xml:space="preserve"> .</w:t>
      </w:r>
    </w:p>
    <w:p w14:paraId="48B028CB"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إشارة الكبح الطارئ الإلكترونية</w:t>
      </w:r>
      <w:r w:rsidRPr="00A87AA9">
        <w:rPr>
          <w:rFonts w:asciiTheme="majorBidi" w:hAnsiTheme="majorBidi" w:cstheme="majorBidi"/>
          <w:b/>
          <w:bCs/>
          <w:sz w:val="28"/>
          <w:szCs w:val="28"/>
          <w:lang w:bidi="ar-EG"/>
        </w:rPr>
        <w:t xml:space="preserve"> (EEBL)</w:t>
      </w:r>
      <w:r w:rsidRPr="00A87AA9">
        <w:rPr>
          <w:rFonts w:asciiTheme="majorBidi" w:hAnsiTheme="majorBidi" w:cstheme="majorBidi"/>
          <w:b/>
          <w:bCs/>
          <w:sz w:val="28"/>
          <w:szCs w:val="28"/>
          <w:rtl/>
          <w:lang w:bidi="ar-EG"/>
        </w:rPr>
        <w:t>.</w:t>
      </w:r>
    </w:p>
    <w:p w14:paraId="2919DC33"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تحذير النقطة العمياء</w:t>
      </w:r>
      <w:r w:rsidRPr="00A87AA9">
        <w:rPr>
          <w:rFonts w:asciiTheme="majorBidi" w:hAnsiTheme="majorBidi" w:cstheme="majorBidi"/>
          <w:b/>
          <w:bCs/>
          <w:sz w:val="28"/>
          <w:szCs w:val="28"/>
          <w:lang w:bidi="ar-EG"/>
        </w:rPr>
        <w:t xml:space="preserve"> (BSW)</w:t>
      </w:r>
      <w:r w:rsidRPr="00A87AA9">
        <w:rPr>
          <w:rFonts w:asciiTheme="majorBidi" w:hAnsiTheme="majorBidi" w:cstheme="majorBidi"/>
          <w:b/>
          <w:bCs/>
          <w:sz w:val="28"/>
          <w:szCs w:val="28"/>
          <w:rtl/>
          <w:lang w:bidi="ar-EG"/>
        </w:rPr>
        <w:t>.</w:t>
      </w:r>
    </w:p>
    <w:p w14:paraId="60214BF2"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تحذير عدم التجاوز</w:t>
      </w:r>
      <w:r w:rsidRPr="00A87AA9">
        <w:rPr>
          <w:rFonts w:asciiTheme="majorBidi" w:hAnsiTheme="majorBidi" w:cstheme="majorBidi"/>
          <w:b/>
          <w:bCs/>
          <w:sz w:val="28"/>
          <w:szCs w:val="28"/>
          <w:lang w:bidi="ar-EG"/>
        </w:rPr>
        <w:t xml:space="preserve"> (DNPW)</w:t>
      </w:r>
      <w:r w:rsidRPr="00A87AA9">
        <w:rPr>
          <w:rFonts w:asciiTheme="majorBidi" w:hAnsiTheme="majorBidi" w:cstheme="majorBidi"/>
          <w:b/>
          <w:bCs/>
          <w:sz w:val="28"/>
          <w:szCs w:val="28"/>
          <w:rtl/>
          <w:lang w:bidi="ar-EG"/>
        </w:rPr>
        <w:t>.</w:t>
      </w:r>
    </w:p>
    <w:p w14:paraId="786B5E53"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مساعد الحركة عند التقاطعات</w:t>
      </w:r>
      <w:r w:rsidRPr="00A87AA9">
        <w:rPr>
          <w:rFonts w:asciiTheme="majorBidi" w:hAnsiTheme="majorBidi" w:cstheme="majorBidi"/>
          <w:b/>
          <w:bCs/>
          <w:sz w:val="28"/>
          <w:szCs w:val="28"/>
          <w:lang w:bidi="ar-EG"/>
        </w:rPr>
        <w:t xml:space="preserve"> (IMA)</w:t>
      </w:r>
      <w:r w:rsidRPr="00A87AA9">
        <w:rPr>
          <w:rFonts w:asciiTheme="majorBidi" w:hAnsiTheme="majorBidi" w:cstheme="majorBidi"/>
          <w:b/>
          <w:bCs/>
          <w:sz w:val="28"/>
          <w:szCs w:val="28"/>
          <w:rtl/>
          <w:lang w:bidi="ar-EG"/>
        </w:rPr>
        <w:t>.</w:t>
      </w:r>
    </w:p>
    <w:p w14:paraId="4A0E8712" w14:textId="77777777" w:rsidR="00F860F4" w:rsidRPr="00A87AA9" w:rsidRDefault="00F860F4" w:rsidP="00F860F4">
      <w:pPr>
        <w:numPr>
          <w:ilvl w:val="0"/>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المستشعرات المتصلة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يتولى قراءة بيانات ستة مستشعرات مسافة بالموجات فوق الصوتية</w:t>
      </w:r>
      <w:r w:rsidRPr="00A87AA9">
        <w:rPr>
          <w:rFonts w:asciiTheme="majorBidi" w:hAnsiTheme="majorBidi" w:cstheme="majorBidi"/>
          <w:b/>
          <w:bCs/>
          <w:sz w:val="28"/>
          <w:szCs w:val="28"/>
          <w:lang w:bidi="ar-EG"/>
        </w:rPr>
        <w:t xml:space="preserve"> (HC-SR04)</w:t>
      </w:r>
      <w:r w:rsidRPr="00A87AA9">
        <w:rPr>
          <w:rFonts w:asciiTheme="majorBidi" w:hAnsiTheme="majorBidi" w:cstheme="majorBidi"/>
          <w:b/>
          <w:bCs/>
          <w:sz w:val="28"/>
          <w:szCs w:val="28"/>
          <w:rtl/>
        </w:rPr>
        <w:t>، ووحدة قياس القصور الذاتي</w:t>
      </w:r>
      <w:r w:rsidRPr="00A87AA9">
        <w:rPr>
          <w:rFonts w:asciiTheme="majorBidi" w:hAnsiTheme="majorBidi" w:cstheme="majorBidi"/>
          <w:b/>
          <w:bCs/>
          <w:sz w:val="28"/>
          <w:szCs w:val="28"/>
          <w:lang w:bidi="ar-EG"/>
        </w:rPr>
        <w:t xml:space="preserve"> (MPU9250) </w:t>
      </w:r>
      <w:r w:rsidRPr="00A87AA9">
        <w:rPr>
          <w:rFonts w:asciiTheme="majorBidi" w:hAnsiTheme="majorBidi" w:cstheme="majorBidi"/>
          <w:b/>
          <w:bCs/>
          <w:sz w:val="28"/>
          <w:szCs w:val="28"/>
          <w:rtl/>
        </w:rPr>
        <w:t>عبر ناقل الاتصال السريع</w:t>
      </w:r>
      <w:r w:rsidRPr="00A87AA9">
        <w:rPr>
          <w:rFonts w:asciiTheme="majorBidi" w:hAnsiTheme="majorBidi" w:cstheme="majorBidi"/>
          <w:b/>
          <w:bCs/>
          <w:sz w:val="28"/>
          <w:szCs w:val="28"/>
          <w:lang w:bidi="ar-EG"/>
        </w:rPr>
        <w:t xml:space="preserve"> (SPI)</w:t>
      </w:r>
      <w:r w:rsidRPr="00A87AA9">
        <w:rPr>
          <w:rFonts w:asciiTheme="majorBidi" w:hAnsiTheme="majorBidi" w:cstheme="majorBidi"/>
          <w:b/>
          <w:bCs/>
          <w:sz w:val="28"/>
          <w:szCs w:val="28"/>
          <w:rtl/>
          <w:lang w:bidi="ar-EG"/>
        </w:rPr>
        <w:t>.</w:t>
      </w:r>
    </w:p>
    <w:p w14:paraId="2A608D31" w14:textId="77777777" w:rsidR="00F860F4" w:rsidRDefault="00F860F4" w:rsidP="00F860F4">
      <w:pPr>
        <w:bidi/>
        <w:ind w:left="720"/>
        <w:rPr>
          <w:rFonts w:ascii="ADLaM Display" w:hAnsi="ADLaM Display" w:cs="Times New Roman"/>
          <w:b/>
          <w:bCs/>
          <w:sz w:val="28"/>
          <w:szCs w:val="28"/>
          <w:rtl/>
          <w:lang w:bidi="ar-EG"/>
        </w:rPr>
      </w:pPr>
    </w:p>
    <w:p w14:paraId="5515477F"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ب. طبقة الاتصال اللاسلكي: المتحكم</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lang w:bidi="ar-EG"/>
        </w:rPr>
        <w:t xml:space="preserve"> </w:t>
      </w:r>
      <w:r w:rsidRPr="00A87AA9">
        <w:rPr>
          <w:rFonts w:asciiTheme="majorBidi" w:hAnsiTheme="majorBidi" w:cstheme="majorBidi"/>
          <w:b/>
          <w:bCs/>
          <w:sz w:val="28"/>
          <w:szCs w:val="28"/>
          <w:lang w:bidi="ar-EG"/>
        </w:rPr>
        <w:t>ESP32-S3</w:t>
      </w:r>
      <w:r w:rsidRPr="00A87AA9">
        <w:rPr>
          <w:rFonts w:asciiTheme="majorBidi" w:hAnsiTheme="majorBidi" w:cstheme="majorBidi"/>
          <w:b/>
          <w:bCs/>
          <w:sz w:val="28"/>
          <w:szCs w:val="28"/>
          <w:rtl/>
          <w:lang w:bidi="ar-EG"/>
        </w:rPr>
        <w:t xml:space="preserve">  </w:t>
      </w:r>
    </w:p>
    <w:p w14:paraId="2C64C3E8" w14:textId="77777777" w:rsidR="00F860F4" w:rsidRPr="00A87AA9" w:rsidRDefault="00F860F4" w:rsidP="00F860F4">
      <w:pPr>
        <w:numPr>
          <w:ilvl w:val="0"/>
          <w:numId w:val="4"/>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الاتصال المحلي</w:t>
      </w:r>
      <w:r w:rsidRPr="00A87AA9">
        <w:rPr>
          <w:rFonts w:asciiTheme="majorBidi" w:hAnsiTheme="majorBidi" w:cstheme="majorBidi"/>
          <w:b/>
          <w:bCs/>
          <w:sz w:val="28"/>
          <w:szCs w:val="28"/>
          <w:lang w:bidi="ar-EG"/>
        </w:rPr>
        <w:t xml:space="preserve"> (V2V): </w:t>
      </w:r>
      <w:r w:rsidRPr="00A87AA9">
        <w:rPr>
          <w:rFonts w:asciiTheme="majorBidi" w:hAnsiTheme="majorBidi" w:cstheme="majorBidi"/>
          <w:b/>
          <w:bCs/>
          <w:sz w:val="28"/>
          <w:szCs w:val="28"/>
          <w:rtl/>
        </w:rPr>
        <w:t xml:space="preserve">يقوم ببث واستقبال بيانات الحالة للمركبات المجاورة عبر وصلة </w:t>
      </w:r>
      <w:r w:rsidRPr="00A87AA9">
        <w:rPr>
          <w:rFonts w:asciiTheme="majorBidi" w:hAnsiTheme="majorBidi" w:cstheme="majorBidi"/>
          <w:b/>
          <w:bCs/>
          <w:sz w:val="28"/>
          <w:szCs w:val="28"/>
          <w:lang w:bidi="ar-EG"/>
        </w:rPr>
        <w:t xml:space="preserve">ESP-NOW </w:t>
      </w:r>
      <w:r w:rsidRPr="00A87AA9">
        <w:rPr>
          <w:rFonts w:asciiTheme="majorBidi" w:hAnsiTheme="majorBidi" w:cstheme="majorBidi"/>
          <w:b/>
          <w:bCs/>
          <w:sz w:val="28"/>
          <w:szCs w:val="28"/>
          <w:rtl/>
        </w:rPr>
        <w:t>اللاسلكية المباشرة</w:t>
      </w:r>
      <w:r w:rsidRPr="00A87AA9">
        <w:rPr>
          <w:rFonts w:asciiTheme="majorBidi" w:hAnsiTheme="majorBidi" w:cstheme="majorBidi"/>
          <w:b/>
          <w:bCs/>
          <w:sz w:val="28"/>
          <w:szCs w:val="28"/>
          <w:rtl/>
          <w:lang w:bidi="ar-EG"/>
        </w:rPr>
        <w:t>.</w:t>
      </w:r>
    </w:p>
    <w:p w14:paraId="30BC5CEB" w14:textId="77777777" w:rsidR="00F860F4" w:rsidRPr="00A87AA9" w:rsidRDefault="00F860F4" w:rsidP="00F860F4">
      <w:pPr>
        <w:numPr>
          <w:ilvl w:val="0"/>
          <w:numId w:val="4"/>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lastRenderedPageBreak/>
        <w:t>الاتصال السحابي</w:t>
      </w:r>
      <w:r w:rsidRPr="00A87AA9">
        <w:rPr>
          <w:rFonts w:asciiTheme="majorBidi" w:hAnsiTheme="majorBidi" w:cstheme="majorBidi"/>
          <w:b/>
          <w:bCs/>
          <w:sz w:val="28"/>
          <w:szCs w:val="28"/>
          <w:lang w:bidi="ar-EG"/>
        </w:rPr>
        <w:t xml:space="preserve"> (V2I/V2N): </w:t>
      </w:r>
      <w:r w:rsidRPr="00A87AA9">
        <w:rPr>
          <w:rFonts w:asciiTheme="majorBidi" w:hAnsiTheme="majorBidi" w:cstheme="majorBidi"/>
          <w:b/>
          <w:bCs/>
          <w:sz w:val="28"/>
          <w:szCs w:val="28"/>
          <w:rtl/>
        </w:rPr>
        <w:t>يحافظ على اتصال آمن بالشبكة السحابية عبر بروتوكول</w:t>
      </w:r>
      <w:r w:rsidRPr="00A87AA9">
        <w:rPr>
          <w:rFonts w:asciiTheme="majorBidi" w:hAnsiTheme="majorBidi" w:cstheme="majorBidi"/>
          <w:b/>
          <w:bCs/>
          <w:sz w:val="28"/>
          <w:szCs w:val="28"/>
          <w:lang w:bidi="ar-EG"/>
        </w:rPr>
        <w:t xml:space="preserve"> (MQTT-over-TLS) </w:t>
      </w:r>
      <w:r w:rsidRPr="00A87AA9">
        <w:rPr>
          <w:rFonts w:asciiTheme="majorBidi" w:hAnsiTheme="majorBidi" w:cstheme="majorBidi"/>
          <w:b/>
          <w:bCs/>
          <w:sz w:val="28"/>
          <w:szCs w:val="28"/>
          <w:rtl/>
        </w:rPr>
        <w:t>ليعمل كبوابة بيانات رئيسية للمركبة</w:t>
      </w:r>
      <w:r w:rsidRPr="00A87AA9">
        <w:rPr>
          <w:rFonts w:asciiTheme="majorBidi" w:hAnsiTheme="majorBidi" w:cstheme="majorBidi"/>
          <w:b/>
          <w:bCs/>
          <w:sz w:val="28"/>
          <w:szCs w:val="28"/>
          <w:rtl/>
          <w:lang w:bidi="ar-EG"/>
        </w:rPr>
        <w:t>.</w:t>
      </w:r>
    </w:p>
    <w:p w14:paraId="454581B5"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ج. الذكاء الاصطناعي والمعالجة العليا: </w:t>
      </w:r>
      <w:r w:rsidRPr="00A87AA9">
        <w:rPr>
          <w:rFonts w:asciiTheme="majorBidi" w:hAnsiTheme="majorBidi" w:cstheme="majorBidi"/>
          <w:b/>
          <w:bCs/>
          <w:sz w:val="28"/>
          <w:szCs w:val="28"/>
          <w:lang w:bidi="ar-EG"/>
        </w:rPr>
        <w:t>Raspberry Pi 5</w:t>
      </w:r>
    </w:p>
    <w:p w14:paraId="168DCA88" w14:textId="77777777" w:rsidR="00F860F4" w:rsidRPr="00A87AA9" w:rsidRDefault="00F860F4" w:rsidP="00F860F4">
      <w:pPr>
        <w:numPr>
          <w:ilvl w:val="0"/>
          <w:numId w:val="5"/>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نظام التشغيل واللغة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 xml:space="preserve">يعمل بنظام </w:t>
      </w:r>
      <w:r w:rsidRPr="00A87AA9">
        <w:rPr>
          <w:rFonts w:asciiTheme="majorBidi" w:hAnsiTheme="majorBidi" w:cstheme="majorBidi"/>
          <w:b/>
          <w:bCs/>
          <w:sz w:val="28"/>
          <w:szCs w:val="28"/>
          <w:lang w:bidi="ar-EG"/>
        </w:rPr>
        <w:t xml:space="preserve">Raspberry Pi OS </w:t>
      </w:r>
      <w:r w:rsidRPr="00A87AA9">
        <w:rPr>
          <w:rFonts w:asciiTheme="majorBidi" w:hAnsiTheme="majorBidi" w:cstheme="majorBidi"/>
          <w:b/>
          <w:bCs/>
          <w:sz w:val="28"/>
          <w:szCs w:val="28"/>
          <w:rtl/>
        </w:rPr>
        <w:t xml:space="preserve">ومبرمج بلغة </w:t>
      </w:r>
      <w:r w:rsidRPr="00A87AA9">
        <w:rPr>
          <w:rFonts w:asciiTheme="majorBidi" w:hAnsiTheme="majorBidi" w:cstheme="majorBidi"/>
          <w:b/>
          <w:bCs/>
          <w:sz w:val="28"/>
          <w:szCs w:val="28"/>
          <w:lang w:bidi="ar-EG"/>
        </w:rPr>
        <w:t>Python</w:t>
      </w:r>
      <w:r w:rsidRPr="00A87AA9">
        <w:rPr>
          <w:rFonts w:asciiTheme="majorBidi" w:hAnsiTheme="majorBidi" w:cstheme="majorBidi"/>
          <w:b/>
          <w:bCs/>
          <w:sz w:val="28"/>
          <w:szCs w:val="28"/>
          <w:rtl/>
          <w:lang w:bidi="ar-EG"/>
        </w:rPr>
        <w:t>.</w:t>
      </w:r>
    </w:p>
    <w:p w14:paraId="589F8BB6" w14:textId="77777777" w:rsidR="00F860F4" w:rsidRPr="00A87AA9" w:rsidRDefault="00F860F4" w:rsidP="00F860F4">
      <w:pPr>
        <w:numPr>
          <w:ilvl w:val="0"/>
          <w:numId w:val="5"/>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الوظيفة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يتولى المهام المعقدة وعالية المستوى؛ مثل معالجة رسائل السحابة، التحكم الذكي في إشارات المرور، اكتشاف المشاة عبر الكاميرا، وإدارة محور التواصل بين العمليات المختلفة</w:t>
      </w:r>
      <w:r w:rsidRPr="00A87AA9">
        <w:rPr>
          <w:rFonts w:asciiTheme="majorBidi" w:hAnsiTheme="majorBidi" w:cstheme="majorBidi"/>
          <w:b/>
          <w:bCs/>
          <w:sz w:val="28"/>
          <w:szCs w:val="28"/>
          <w:lang w:bidi="ar-EG"/>
        </w:rPr>
        <w:t xml:space="preserve"> (IPC) </w:t>
      </w:r>
      <w:r w:rsidRPr="00A87AA9">
        <w:rPr>
          <w:rFonts w:asciiTheme="majorBidi" w:hAnsiTheme="majorBidi" w:cstheme="majorBidi"/>
          <w:b/>
          <w:bCs/>
          <w:sz w:val="28"/>
          <w:szCs w:val="28"/>
          <w:rtl/>
        </w:rPr>
        <w:t>لربط الأنظمة الفرعية</w:t>
      </w:r>
      <w:r w:rsidRPr="00A87AA9">
        <w:rPr>
          <w:rFonts w:asciiTheme="majorBidi" w:hAnsiTheme="majorBidi" w:cstheme="majorBidi"/>
          <w:b/>
          <w:bCs/>
          <w:sz w:val="28"/>
          <w:szCs w:val="28"/>
          <w:rtl/>
          <w:lang w:bidi="ar-EG"/>
        </w:rPr>
        <w:t>.</w:t>
      </w:r>
    </w:p>
    <w:p w14:paraId="7BBFA9D1" w14:textId="77777777" w:rsidR="00F860F4" w:rsidRPr="00A87AA9" w:rsidRDefault="00F860F4" w:rsidP="00F860F4">
      <w:pPr>
        <w:bidi/>
        <w:ind w:left="720"/>
        <w:rPr>
          <w:rFonts w:asciiTheme="majorBidi" w:hAnsiTheme="majorBidi" w:cstheme="majorBidi"/>
          <w:b/>
          <w:bCs/>
          <w:sz w:val="28"/>
          <w:szCs w:val="28"/>
          <w:rtl/>
        </w:rPr>
      </w:pPr>
      <w:r w:rsidRPr="00A87AA9">
        <w:rPr>
          <w:rFonts w:asciiTheme="majorBidi" w:hAnsiTheme="majorBidi" w:cstheme="majorBidi"/>
          <w:b/>
          <w:bCs/>
          <w:sz w:val="28"/>
          <w:szCs w:val="28"/>
          <w:rtl/>
        </w:rPr>
        <w:t>ميزة التقسيم الهيكلي</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يتيح هذا التوزيع غير المتجانس</w:t>
      </w:r>
    </w:p>
    <w:p w14:paraId="02E2BBED" w14:textId="77777777" w:rsidR="00F860F4" w:rsidRPr="00A87AA9" w:rsidRDefault="00F860F4" w:rsidP="00F860F4">
      <w:pPr>
        <w:bidi/>
        <w:ind w:left="720"/>
        <w:rPr>
          <w:rFonts w:asciiTheme="majorBidi" w:hAnsiTheme="majorBidi" w:cstheme="majorBidi"/>
          <w:b/>
          <w:bCs/>
          <w:sz w:val="28"/>
          <w:szCs w:val="28"/>
          <w:lang w:bidi="ar-EG"/>
        </w:rPr>
      </w:pPr>
      <w:r w:rsidRPr="00A87AA9">
        <w:rPr>
          <w:rFonts w:asciiTheme="majorBidi" w:hAnsiTheme="majorBidi" w:cstheme="majorBidi"/>
          <w:b/>
          <w:bCs/>
          <w:sz w:val="28"/>
          <w:szCs w:val="28"/>
          <w:lang w:bidi="ar-EG"/>
        </w:rPr>
        <w:t xml:space="preserve"> (Heterogeneous Processing) </w:t>
      </w:r>
      <w:r w:rsidRPr="00A87AA9">
        <w:rPr>
          <w:rFonts w:asciiTheme="majorBidi" w:hAnsiTheme="majorBidi" w:cstheme="majorBidi"/>
          <w:b/>
          <w:bCs/>
          <w:sz w:val="28"/>
          <w:szCs w:val="28"/>
          <w:rtl/>
        </w:rPr>
        <w:t xml:space="preserve">تشغيل كل مهمة في بيئتها المثالية؛ السلامة الحتمية على المتحكم الدقيق المباشر، معالجة بث الراديو على متحكم الـ </w:t>
      </w:r>
      <w:r w:rsidRPr="00A87AA9">
        <w:rPr>
          <w:rFonts w:asciiTheme="majorBidi" w:hAnsiTheme="majorBidi" w:cstheme="majorBidi"/>
          <w:b/>
          <w:bCs/>
          <w:sz w:val="28"/>
          <w:szCs w:val="28"/>
          <w:lang w:bidi="ar-EG"/>
        </w:rPr>
        <w:t>ESP32</w:t>
      </w:r>
      <w:r w:rsidRPr="00A87AA9">
        <w:rPr>
          <w:rFonts w:asciiTheme="majorBidi" w:hAnsiTheme="majorBidi" w:cstheme="majorBidi"/>
          <w:b/>
          <w:bCs/>
          <w:sz w:val="28"/>
          <w:szCs w:val="28"/>
          <w:rtl/>
        </w:rPr>
        <w:t xml:space="preserve">، وتطبيقات التعلم الآلي والرؤية الحاسوبية على مستوى نظام </w:t>
      </w:r>
      <w:r w:rsidRPr="00A87AA9">
        <w:rPr>
          <w:rFonts w:asciiTheme="majorBidi" w:hAnsiTheme="majorBidi" w:cstheme="majorBidi"/>
          <w:b/>
          <w:bCs/>
          <w:sz w:val="28"/>
          <w:szCs w:val="28"/>
          <w:lang w:bidi="ar-EG"/>
        </w:rPr>
        <w:t>Linux</w:t>
      </w:r>
      <w:r w:rsidRPr="00A87AA9">
        <w:rPr>
          <w:rFonts w:asciiTheme="majorBidi" w:hAnsiTheme="majorBidi" w:cstheme="majorBidi"/>
          <w:b/>
          <w:bCs/>
          <w:sz w:val="28"/>
          <w:szCs w:val="28"/>
          <w:rtl/>
          <w:lang w:bidi="ar-EG"/>
        </w:rPr>
        <w:t xml:space="preserve"> </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 xml:space="preserve">في الـ </w:t>
      </w:r>
      <w:r w:rsidRPr="00A87AA9">
        <w:rPr>
          <w:rFonts w:asciiTheme="majorBidi" w:hAnsiTheme="majorBidi" w:cstheme="majorBidi"/>
          <w:b/>
          <w:bCs/>
          <w:sz w:val="28"/>
          <w:szCs w:val="28"/>
          <w:lang w:bidi="ar-EG"/>
        </w:rPr>
        <w:t>Raspberry Pi 5</w:t>
      </w:r>
      <w:r w:rsidRPr="00A87AA9">
        <w:rPr>
          <w:rFonts w:asciiTheme="majorBidi" w:hAnsiTheme="majorBidi" w:cstheme="majorBidi"/>
          <w:b/>
          <w:bCs/>
          <w:sz w:val="28"/>
          <w:szCs w:val="28"/>
          <w:rtl/>
          <w:lang w:bidi="ar-EG"/>
        </w:rPr>
        <w:t>.</w:t>
      </w:r>
    </w:p>
    <w:p w14:paraId="4F503675" w14:textId="77777777" w:rsidR="00F860F4" w:rsidRPr="00A87AA9" w:rsidRDefault="00F860F4" w:rsidP="00F860F4">
      <w:pPr>
        <w:bidi/>
        <w:ind w:left="720"/>
        <w:rPr>
          <w:rFonts w:ascii="ADLaM Display" w:hAnsi="ADLaM Display" w:cs="Times New Roman"/>
          <w:b/>
          <w:bCs/>
          <w:sz w:val="28"/>
          <w:szCs w:val="28"/>
          <w:lang w:bidi="ar-EG"/>
        </w:rPr>
      </w:pPr>
    </w:p>
    <w:p w14:paraId="53460BA9" w14:textId="77777777" w:rsidR="00F860F4" w:rsidRPr="00F860F4" w:rsidRDefault="00F860F4" w:rsidP="00F860F4">
      <w:pPr>
        <w:bidi/>
        <w:rPr>
          <w:rFonts w:ascii="ADLaM Display" w:hAnsi="ADLaM Display" w:cs="Times New Roman"/>
          <w:b/>
          <w:bCs/>
          <w:color w:val="00B0F0"/>
          <w:sz w:val="36"/>
          <w:szCs w:val="36"/>
          <w:lang w:bidi="ar-EG"/>
        </w:rPr>
      </w:pPr>
      <w:r w:rsidRPr="00F860F4">
        <w:rPr>
          <w:rFonts w:ascii="ADLaM Display" w:hAnsi="ADLaM Display" w:cs="Times New Roman"/>
          <w:b/>
          <w:bCs/>
          <w:color w:val="00B0F0"/>
          <w:sz w:val="36"/>
          <w:szCs w:val="36"/>
          <w:rtl/>
        </w:rPr>
        <w:t>تفاصيل الأنظمة الفرعية والنتائج الوظيفية</w:t>
      </w:r>
      <w:r w:rsidRPr="00F860F4">
        <w:rPr>
          <w:rFonts w:ascii="ADLaM Display" w:hAnsi="ADLaM Display" w:cs="Times New Roman" w:hint="cs"/>
          <w:b/>
          <w:bCs/>
          <w:color w:val="00B0F0"/>
          <w:sz w:val="36"/>
          <w:szCs w:val="36"/>
          <w:rtl/>
        </w:rPr>
        <w:t>:</w:t>
      </w:r>
    </w:p>
    <w:p w14:paraId="413A251E"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أولاً: نظام</w:t>
      </w:r>
      <w:r w:rsidRPr="00A87AA9">
        <w:rPr>
          <w:rFonts w:asciiTheme="majorBidi" w:hAnsiTheme="majorBidi" w:cstheme="majorBidi"/>
          <w:b/>
          <w:bCs/>
          <w:sz w:val="28"/>
          <w:szCs w:val="28"/>
          <w:lang w:bidi="ar-EG"/>
        </w:rPr>
        <w:t xml:space="preserve"> V2V </w:t>
      </w:r>
      <w:r w:rsidRPr="00A87AA9">
        <w:rPr>
          <w:rFonts w:asciiTheme="majorBidi" w:hAnsiTheme="majorBidi" w:cstheme="majorBidi"/>
          <w:b/>
          <w:bCs/>
          <w:sz w:val="28"/>
          <w:szCs w:val="28"/>
          <w:rtl/>
        </w:rPr>
        <w:t>التحذير التعاوني من التصادم</w:t>
      </w:r>
      <w:r w:rsidRPr="00A87AA9">
        <w:rPr>
          <w:rFonts w:asciiTheme="majorBidi" w:hAnsiTheme="majorBidi" w:cstheme="majorBidi"/>
          <w:b/>
          <w:bCs/>
          <w:sz w:val="28"/>
          <w:szCs w:val="28"/>
          <w:rtl/>
          <w:lang w:bidi="ar-EG"/>
        </w:rPr>
        <w:t>:</w:t>
      </w:r>
    </w:p>
    <w:p w14:paraId="6EAEB7C1" w14:textId="77777777" w:rsidR="00F860F4" w:rsidRPr="00A87AA9" w:rsidRDefault="00F860F4" w:rsidP="00F860F4">
      <w:pPr>
        <w:bidi/>
        <w:rPr>
          <w:rFonts w:asciiTheme="majorBidi" w:hAnsiTheme="majorBidi" w:cstheme="majorBidi"/>
          <w:b/>
          <w:bCs/>
          <w:sz w:val="28"/>
          <w:szCs w:val="28"/>
          <w:rtl/>
        </w:rPr>
      </w:pPr>
      <w:r w:rsidRPr="00A87AA9">
        <w:rPr>
          <w:rFonts w:asciiTheme="majorBidi" w:hAnsiTheme="majorBidi" w:cstheme="majorBidi"/>
          <w:b/>
          <w:bCs/>
          <w:sz w:val="28"/>
          <w:szCs w:val="28"/>
          <w:rtl/>
        </w:rPr>
        <w:t xml:space="preserve">يتبادل النظام الفرعي </w:t>
      </w:r>
      <w:r w:rsidRPr="00A87AA9">
        <w:rPr>
          <w:rFonts w:asciiTheme="majorBidi" w:hAnsiTheme="majorBidi" w:cstheme="majorBidi"/>
          <w:b/>
          <w:bCs/>
          <w:sz w:val="28"/>
          <w:szCs w:val="28"/>
          <w:lang w:bidi="ar-EG"/>
        </w:rPr>
        <w:t xml:space="preserve">V2V </w:t>
      </w:r>
      <w:r w:rsidRPr="00A87AA9">
        <w:rPr>
          <w:rFonts w:asciiTheme="majorBidi" w:hAnsiTheme="majorBidi" w:cstheme="majorBidi"/>
          <w:b/>
          <w:bCs/>
          <w:sz w:val="28"/>
          <w:szCs w:val="28"/>
          <w:rtl/>
        </w:rPr>
        <w:t xml:space="preserve">على متحكم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حزم بيانات القياس عن بُعد</w:t>
      </w:r>
    </w:p>
    <w:p w14:paraId="3FCC485F" w14:textId="77777777" w:rsidR="00F860F4" w:rsidRPr="00A87AA9" w:rsidRDefault="00F860F4" w:rsidP="00F860F4">
      <w:pPr>
        <w:bidi/>
        <w:rPr>
          <w:rFonts w:asciiTheme="majorBidi" w:hAnsiTheme="majorBidi" w:cstheme="majorBidi"/>
          <w:b/>
          <w:bCs/>
          <w:sz w:val="28"/>
          <w:szCs w:val="28"/>
          <w:rtl/>
        </w:rPr>
      </w:pPr>
      <w:r w:rsidRPr="00A87AA9">
        <w:rPr>
          <w:rFonts w:asciiTheme="majorBidi" w:hAnsiTheme="majorBidi" w:cstheme="majorBidi"/>
          <w:b/>
          <w:bCs/>
          <w:sz w:val="28"/>
          <w:szCs w:val="28"/>
          <w:lang w:bidi="ar-EG"/>
        </w:rPr>
        <w:t xml:space="preserve"> (Telemetry Frames) </w:t>
      </w:r>
      <w:r w:rsidRPr="00A87AA9">
        <w:rPr>
          <w:rFonts w:asciiTheme="majorBidi" w:hAnsiTheme="majorBidi" w:cstheme="majorBidi"/>
          <w:b/>
          <w:bCs/>
          <w:sz w:val="28"/>
          <w:szCs w:val="28"/>
          <w:rtl/>
        </w:rPr>
        <w:t xml:space="preserve">بحجم </w:t>
      </w:r>
      <w:r w:rsidRPr="00A87AA9">
        <w:rPr>
          <w:rFonts w:asciiTheme="majorBidi" w:hAnsiTheme="majorBidi" w:cstheme="majorBidi"/>
          <w:b/>
          <w:bCs/>
          <w:sz w:val="28"/>
          <w:szCs w:val="28"/>
          <w:lang w:bidi="ar-EG"/>
        </w:rPr>
        <w:t xml:space="preserve">23 </w:t>
      </w:r>
      <w:r w:rsidRPr="00A87AA9">
        <w:rPr>
          <w:rFonts w:asciiTheme="majorBidi" w:hAnsiTheme="majorBidi" w:cstheme="majorBidi"/>
          <w:b/>
          <w:bCs/>
          <w:sz w:val="28"/>
          <w:szCs w:val="28"/>
          <w:rtl/>
        </w:rPr>
        <w:t xml:space="preserve">بايت مع المركبات المجاورة كل </w:t>
      </w:r>
      <w:r w:rsidRPr="00A87AA9">
        <w:rPr>
          <w:rFonts w:asciiTheme="majorBidi" w:hAnsiTheme="majorBidi" w:cstheme="majorBidi"/>
          <w:b/>
          <w:bCs/>
          <w:sz w:val="28"/>
          <w:szCs w:val="28"/>
          <w:lang w:bidi="ar-EG"/>
        </w:rPr>
        <w:t xml:space="preserve">100 </w:t>
      </w:r>
      <w:r w:rsidRPr="00A87AA9">
        <w:rPr>
          <w:rFonts w:asciiTheme="majorBidi" w:hAnsiTheme="majorBidi" w:cstheme="majorBidi"/>
          <w:b/>
          <w:bCs/>
          <w:sz w:val="28"/>
          <w:szCs w:val="28"/>
          <w:rtl/>
        </w:rPr>
        <w:t xml:space="preserve">مللي ثانية عبر راديو </w:t>
      </w:r>
      <w:r w:rsidRPr="00A87AA9">
        <w:rPr>
          <w:rFonts w:asciiTheme="majorBidi" w:hAnsiTheme="majorBidi" w:cstheme="majorBidi"/>
          <w:b/>
          <w:bCs/>
          <w:sz w:val="28"/>
          <w:szCs w:val="28"/>
          <w:lang w:bidi="ar-EG"/>
        </w:rPr>
        <w:t xml:space="preserve">ESP-NOW. </w:t>
      </w:r>
      <w:r w:rsidRPr="00A87AA9">
        <w:rPr>
          <w:rFonts w:asciiTheme="majorBidi" w:hAnsiTheme="majorBidi" w:cstheme="majorBidi"/>
          <w:b/>
          <w:bCs/>
          <w:sz w:val="28"/>
          <w:szCs w:val="28"/>
          <w:rtl/>
        </w:rPr>
        <w:t>حقق هذا الاتصال زمن استجابة</w:t>
      </w:r>
      <w:r w:rsidRPr="00A87AA9">
        <w:rPr>
          <w:rFonts w:asciiTheme="majorBidi" w:hAnsiTheme="majorBidi" w:cstheme="majorBidi"/>
          <w:b/>
          <w:bCs/>
          <w:sz w:val="28"/>
          <w:szCs w:val="28"/>
          <w:lang w:bidi="ar-EG"/>
        </w:rPr>
        <w:t xml:space="preserve"> (Latency) </w:t>
      </w:r>
      <w:r w:rsidRPr="00A87AA9">
        <w:rPr>
          <w:rFonts w:asciiTheme="majorBidi" w:hAnsiTheme="majorBidi" w:cstheme="majorBidi"/>
          <w:b/>
          <w:bCs/>
          <w:sz w:val="28"/>
          <w:szCs w:val="28"/>
          <w:rtl/>
        </w:rPr>
        <w:t xml:space="preserve">من الطرفين يتراوح بين </w:t>
      </w:r>
      <w:r w:rsidRPr="00A87AA9">
        <w:rPr>
          <w:rFonts w:asciiTheme="majorBidi" w:hAnsiTheme="majorBidi" w:cstheme="majorBidi"/>
          <w:b/>
          <w:bCs/>
          <w:sz w:val="28"/>
          <w:szCs w:val="28"/>
          <w:lang w:bidi="ar-EG"/>
        </w:rPr>
        <w:t xml:space="preserve">1 </w:t>
      </w:r>
      <w:r w:rsidRPr="00A87AA9">
        <w:rPr>
          <w:rFonts w:asciiTheme="majorBidi" w:hAnsiTheme="majorBidi" w:cstheme="majorBidi"/>
          <w:b/>
          <w:bCs/>
          <w:sz w:val="28"/>
          <w:szCs w:val="28"/>
          <w:rtl/>
        </w:rPr>
        <w:t>إلى 2 مللي ثانية فقط. تم التحقق من سلامة البيانات عبر اختبار التحقق</w:t>
      </w:r>
      <w:r w:rsidRPr="00A87AA9">
        <w:rPr>
          <w:rFonts w:asciiTheme="majorBidi" w:hAnsiTheme="majorBidi" w:cstheme="majorBidi"/>
          <w:b/>
          <w:bCs/>
          <w:sz w:val="28"/>
          <w:szCs w:val="28"/>
          <w:lang w:bidi="ar-EG"/>
        </w:rPr>
        <w:t xml:space="preserve"> (XOR) </w:t>
      </w:r>
      <w:r w:rsidRPr="00A87AA9">
        <w:rPr>
          <w:rFonts w:asciiTheme="majorBidi" w:hAnsiTheme="majorBidi" w:cstheme="majorBidi"/>
          <w:b/>
          <w:bCs/>
          <w:sz w:val="28"/>
          <w:szCs w:val="28"/>
          <w:rtl/>
        </w:rPr>
        <w:t xml:space="preserve">والذي نجح بنسبة </w:t>
      </w:r>
      <w:r w:rsidRPr="00A87AA9">
        <w:rPr>
          <w:rFonts w:asciiTheme="majorBidi" w:hAnsiTheme="majorBidi" w:cstheme="majorBidi"/>
          <w:b/>
          <w:bCs/>
          <w:sz w:val="28"/>
          <w:szCs w:val="28"/>
          <w:lang w:bidi="ar-EG"/>
        </w:rPr>
        <w:t xml:space="preserve">100% </w:t>
      </w:r>
      <w:r w:rsidRPr="00A87AA9">
        <w:rPr>
          <w:rFonts w:asciiTheme="majorBidi" w:hAnsiTheme="majorBidi" w:cstheme="majorBidi"/>
          <w:b/>
          <w:bCs/>
          <w:sz w:val="28"/>
          <w:szCs w:val="28"/>
          <w:rtl/>
        </w:rPr>
        <w:t>عبر جميع التكرارات الألف للاختبار.</w:t>
      </w:r>
    </w:p>
    <w:p w14:paraId="1B0135A9"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 xml:space="preserve">وبلغ مدى الاتصال المقاس في البيئات المفتوحة </w:t>
      </w:r>
      <w:r w:rsidRPr="00A87AA9">
        <w:rPr>
          <w:rFonts w:asciiTheme="majorBidi" w:hAnsiTheme="majorBidi" w:cstheme="majorBidi"/>
          <w:b/>
          <w:bCs/>
          <w:sz w:val="28"/>
          <w:szCs w:val="28"/>
          <w:lang w:bidi="ar-EG"/>
        </w:rPr>
        <w:t xml:space="preserve">200 </w:t>
      </w:r>
      <w:r w:rsidRPr="00A87AA9">
        <w:rPr>
          <w:rFonts w:asciiTheme="majorBidi" w:hAnsiTheme="majorBidi" w:cstheme="majorBidi"/>
          <w:b/>
          <w:bCs/>
          <w:sz w:val="28"/>
          <w:szCs w:val="28"/>
          <w:rtl/>
        </w:rPr>
        <w:t>إلى 480 متراً، وهو مدى كافٍ جداً لتنبيه السائق للمركبات القادمة من خلف المنعطفات وحالات الكبح المفاجئ قبل رؤيتها بالعين المجردة</w:t>
      </w:r>
      <w:r w:rsidRPr="00A87AA9">
        <w:rPr>
          <w:rFonts w:asciiTheme="majorBidi" w:hAnsiTheme="majorBidi" w:cstheme="majorBidi"/>
          <w:b/>
          <w:bCs/>
          <w:sz w:val="28"/>
          <w:szCs w:val="28"/>
          <w:lang w:bidi="ar-EG"/>
        </w:rPr>
        <w:t>.</w:t>
      </w:r>
    </w:p>
    <w:p w14:paraId="1874635F" w14:textId="77777777" w:rsidR="00F860F4" w:rsidRPr="00A87AA9" w:rsidRDefault="00F860F4" w:rsidP="00F860F4">
      <w:pPr>
        <w:bidi/>
        <w:rPr>
          <w:rFonts w:asciiTheme="majorBidi" w:hAnsiTheme="majorBidi" w:cstheme="majorBidi"/>
          <w:b/>
          <w:bCs/>
          <w:sz w:val="28"/>
          <w:szCs w:val="28"/>
          <w:rtl/>
        </w:rPr>
      </w:pPr>
    </w:p>
    <w:p w14:paraId="4414F839" w14:textId="77777777" w:rsidR="00F860F4" w:rsidRPr="00A87AA9" w:rsidRDefault="00F860F4" w:rsidP="00F860F4">
      <w:pPr>
        <w:bidi/>
        <w:rPr>
          <w:rFonts w:asciiTheme="majorBidi" w:hAnsiTheme="majorBidi" w:cstheme="majorBidi"/>
          <w:b/>
          <w:bCs/>
          <w:sz w:val="28"/>
          <w:szCs w:val="28"/>
          <w:rtl/>
        </w:rPr>
      </w:pPr>
    </w:p>
    <w:p w14:paraId="73836BD6"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ثانياً: نظاما</w:t>
      </w:r>
      <w:r w:rsidRPr="00A87AA9">
        <w:rPr>
          <w:rFonts w:asciiTheme="majorBidi" w:hAnsiTheme="majorBidi" w:cstheme="majorBidi"/>
          <w:b/>
          <w:bCs/>
          <w:sz w:val="28"/>
          <w:szCs w:val="28"/>
          <w:lang w:bidi="ar-EG"/>
        </w:rPr>
        <w:t xml:space="preserve"> V2I </w:t>
      </w:r>
      <w:r w:rsidRPr="00A87AA9">
        <w:rPr>
          <w:rFonts w:asciiTheme="majorBidi" w:hAnsiTheme="majorBidi" w:cstheme="majorBidi"/>
          <w:b/>
          <w:bCs/>
          <w:sz w:val="28"/>
          <w:szCs w:val="28"/>
          <w:rtl/>
        </w:rPr>
        <w:t>و</w:t>
      </w:r>
      <w:r w:rsidRPr="00A87AA9">
        <w:rPr>
          <w:rFonts w:asciiTheme="majorBidi" w:hAnsiTheme="majorBidi" w:cstheme="majorBidi"/>
          <w:b/>
          <w:bCs/>
          <w:sz w:val="28"/>
          <w:szCs w:val="28"/>
          <w:lang w:bidi="ar-EG"/>
        </w:rPr>
        <w:t xml:space="preserve"> V2N </w:t>
      </w:r>
      <w:r w:rsidRPr="00A87AA9">
        <w:rPr>
          <w:rFonts w:asciiTheme="majorBidi" w:hAnsiTheme="majorBidi" w:cstheme="majorBidi"/>
          <w:b/>
          <w:bCs/>
          <w:sz w:val="28"/>
          <w:szCs w:val="28"/>
          <w:rtl/>
        </w:rPr>
        <w:t>البنية التحتية والسحابة</w:t>
      </w:r>
      <w:r w:rsidRPr="00A87AA9">
        <w:rPr>
          <w:rFonts w:asciiTheme="majorBidi" w:hAnsiTheme="majorBidi" w:cstheme="majorBidi"/>
          <w:b/>
          <w:bCs/>
          <w:sz w:val="28"/>
          <w:szCs w:val="28"/>
          <w:rtl/>
          <w:lang w:bidi="ar-EG"/>
        </w:rPr>
        <w:t>:</w:t>
      </w:r>
    </w:p>
    <w:p w14:paraId="13CCD560" w14:textId="77777777" w:rsidR="00F860F4" w:rsidRPr="00A87AA9" w:rsidRDefault="00F860F4" w:rsidP="00F860F4">
      <w:pPr>
        <w:bidi/>
        <w:rPr>
          <w:rFonts w:asciiTheme="majorBidi" w:hAnsiTheme="majorBidi" w:cstheme="majorBidi"/>
          <w:b/>
          <w:bCs/>
          <w:sz w:val="28"/>
          <w:szCs w:val="28"/>
          <w:rtl/>
        </w:rPr>
      </w:pPr>
      <w:r w:rsidRPr="00A87AA9">
        <w:rPr>
          <w:rFonts w:asciiTheme="majorBidi" w:hAnsiTheme="majorBidi" w:cstheme="majorBidi"/>
          <w:b/>
          <w:bCs/>
          <w:sz w:val="28"/>
          <w:szCs w:val="28"/>
          <w:rtl/>
        </w:rPr>
        <w:t xml:space="preserve">يربط هذان النظامان المركبة بإشارات الطرق والمنصة السحابية عبر وسيط </w:t>
      </w:r>
      <w:r w:rsidRPr="00A87AA9">
        <w:rPr>
          <w:rFonts w:asciiTheme="majorBidi" w:hAnsiTheme="majorBidi" w:cstheme="majorBidi"/>
          <w:b/>
          <w:bCs/>
          <w:sz w:val="28"/>
          <w:szCs w:val="28"/>
          <w:lang w:bidi="ar-EG"/>
        </w:rPr>
        <w:t xml:space="preserve">MQTT </w:t>
      </w:r>
      <w:r w:rsidRPr="00A87AA9">
        <w:rPr>
          <w:rFonts w:asciiTheme="majorBidi" w:hAnsiTheme="majorBidi" w:cstheme="majorBidi"/>
          <w:b/>
          <w:bCs/>
          <w:sz w:val="28"/>
          <w:szCs w:val="28"/>
          <w:rtl/>
        </w:rPr>
        <w:t>من</w:t>
      </w:r>
    </w:p>
    <w:p w14:paraId="34227541"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lang w:bidi="ar-EG"/>
        </w:rPr>
        <w:t xml:space="preserve"> (HiveMQ Cloud) </w:t>
      </w:r>
      <w:r w:rsidRPr="00A87AA9">
        <w:rPr>
          <w:rFonts w:asciiTheme="majorBidi" w:hAnsiTheme="majorBidi" w:cstheme="majorBidi"/>
          <w:b/>
          <w:bCs/>
          <w:sz w:val="28"/>
          <w:szCs w:val="28"/>
          <w:rtl/>
        </w:rPr>
        <w:t xml:space="preserve">المؤمّن ببروتوكول التشفير العالي </w:t>
      </w:r>
      <w:r w:rsidRPr="00A87AA9">
        <w:rPr>
          <w:rFonts w:asciiTheme="majorBidi" w:hAnsiTheme="majorBidi" w:cstheme="majorBidi"/>
          <w:b/>
          <w:bCs/>
          <w:sz w:val="28"/>
          <w:szCs w:val="28"/>
          <w:lang w:bidi="ar-EG"/>
        </w:rPr>
        <w:t xml:space="preserve">TLS 1.3. </w:t>
      </w:r>
      <w:r w:rsidRPr="00A87AA9">
        <w:rPr>
          <w:rFonts w:asciiTheme="majorBidi" w:hAnsiTheme="majorBidi" w:cstheme="majorBidi"/>
          <w:b/>
          <w:bCs/>
          <w:sz w:val="28"/>
          <w:szCs w:val="28"/>
          <w:rtl/>
        </w:rPr>
        <w:t xml:space="preserve">تم تسليم الرسائل بمتوسط زمن استجابة يبلغ </w:t>
      </w:r>
      <w:r w:rsidRPr="00A87AA9">
        <w:rPr>
          <w:rFonts w:asciiTheme="majorBidi" w:hAnsiTheme="majorBidi" w:cstheme="majorBidi"/>
          <w:b/>
          <w:bCs/>
          <w:sz w:val="28"/>
          <w:szCs w:val="28"/>
          <w:lang w:bidi="ar-EG"/>
        </w:rPr>
        <w:t xml:space="preserve">87 </w:t>
      </w:r>
      <w:r w:rsidRPr="00A87AA9">
        <w:rPr>
          <w:rFonts w:asciiTheme="majorBidi" w:hAnsiTheme="majorBidi" w:cstheme="majorBidi"/>
          <w:b/>
          <w:bCs/>
          <w:sz w:val="28"/>
          <w:szCs w:val="28"/>
          <w:rtl/>
        </w:rPr>
        <w:t xml:space="preserve">مللي ثانية ونسبة نجاح تسليم بلغت </w:t>
      </w:r>
      <w:r w:rsidRPr="00A87AA9">
        <w:rPr>
          <w:rFonts w:asciiTheme="majorBidi" w:hAnsiTheme="majorBidi" w:cstheme="majorBidi"/>
          <w:b/>
          <w:bCs/>
          <w:sz w:val="28"/>
          <w:szCs w:val="28"/>
          <w:lang w:bidi="ar-EG"/>
        </w:rPr>
        <w:t xml:space="preserve">99.7% </w:t>
      </w:r>
      <w:r w:rsidRPr="00A87AA9">
        <w:rPr>
          <w:rFonts w:asciiTheme="majorBidi" w:hAnsiTheme="majorBidi" w:cstheme="majorBidi"/>
          <w:b/>
          <w:bCs/>
          <w:sz w:val="28"/>
          <w:szCs w:val="28"/>
          <w:rtl/>
        </w:rPr>
        <w:t>عند مستوى جودة الخدمة</w:t>
      </w:r>
      <w:r w:rsidRPr="00A87AA9">
        <w:rPr>
          <w:rFonts w:asciiTheme="majorBidi" w:hAnsiTheme="majorBidi" w:cstheme="majorBidi"/>
          <w:b/>
          <w:bCs/>
          <w:sz w:val="28"/>
          <w:szCs w:val="28"/>
          <w:lang w:bidi="ar-EG"/>
        </w:rPr>
        <w:t xml:space="preserve"> (QoS 1). </w:t>
      </w:r>
      <w:r w:rsidRPr="00A87AA9">
        <w:rPr>
          <w:rFonts w:asciiTheme="majorBidi" w:hAnsiTheme="majorBidi" w:cstheme="majorBidi"/>
          <w:b/>
          <w:bCs/>
          <w:sz w:val="28"/>
          <w:szCs w:val="28"/>
          <w:rtl/>
        </w:rPr>
        <w:t>كما تم تنفيذ متحكم إشارة المرور القائم على</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آلة الحالات المنتهية</w:t>
      </w:r>
      <w:r w:rsidRPr="00A87AA9">
        <w:rPr>
          <w:rFonts w:asciiTheme="majorBidi" w:hAnsiTheme="majorBidi" w:cstheme="majorBidi"/>
          <w:b/>
          <w:bCs/>
          <w:sz w:val="28"/>
          <w:szCs w:val="28"/>
          <w:lang w:bidi="ar-EG"/>
        </w:rPr>
        <w:t xml:space="preserve"> - Finite State Machine) </w:t>
      </w:r>
      <w:r w:rsidRPr="00A87AA9">
        <w:rPr>
          <w:rFonts w:asciiTheme="majorBidi" w:hAnsiTheme="majorBidi" w:cstheme="majorBidi"/>
          <w:b/>
          <w:bCs/>
          <w:sz w:val="28"/>
          <w:szCs w:val="28"/>
          <w:rtl/>
        </w:rPr>
        <w:t xml:space="preserve">بـ 7 حالات </w:t>
      </w:r>
      <w:r w:rsidRPr="00A87AA9">
        <w:rPr>
          <w:rFonts w:asciiTheme="majorBidi" w:hAnsiTheme="majorBidi" w:cstheme="majorBidi"/>
          <w:b/>
          <w:bCs/>
          <w:sz w:val="28"/>
          <w:szCs w:val="28"/>
          <w:rtl/>
        </w:rPr>
        <w:lastRenderedPageBreak/>
        <w:t xml:space="preserve">على جهاز </w:t>
      </w:r>
      <w:r w:rsidRPr="00A87AA9">
        <w:rPr>
          <w:rFonts w:asciiTheme="majorBidi" w:hAnsiTheme="majorBidi" w:cstheme="majorBidi"/>
          <w:b/>
          <w:bCs/>
          <w:sz w:val="28"/>
          <w:szCs w:val="28"/>
          <w:lang w:bidi="ar-EG"/>
        </w:rPr>
        <w:t>Raspberry Pi 5</w:t>
      </w:r>
      <w:r w:rsidRPr="00A87AA9">
        <w:rPr>
          <w:rFonts w:asciiTheme="majorBidi" w:hAnsiTheme="majorBidi" w:cstheme="majorBidi"/>
          <w:b/>
          <w:bCs/>
          <w:sz w:val="28"/>
          <w:szCs w:val="28"/>
          <w:rtl/>
        </w:rPr>
        <w:t xml:space="preserve">، ونجح تماماً في إدارة سيناريوهات إعطاء الأولوية لمركبات الطوارئ والتحكيم بين السيارات المتعددة في جميع حالات الاختبار الوظيفي الـ </w:t>
      </w:r>
      <w:r w:rsidRPr="00A87AA9">
        <w:rPr>
          <w:rFonts w:asciiTheme="majorBidi" w:hAnsiTheme="majorBidi" w:cstheme="majorBidi"/>
          <w:b/>
          <w:bCs/>
          <w:sz w:val="28"/>
          <w:szCs w:val="28"/>
          <w:lang w:bidi="ar-EG"/>
        </w:rPr>
        <w:t xml:space="preserve">47 </w:t>
      </w:r>
      <w:r w:rsidRPr="00A87AA9">
        <w:rPr>
          <w:rFonts w:asciiTheme="majorBidi" w:hAnsiTheme="majorBidi" w:cstheme="majorBidi"/>
          <w:b/>
          <w:bCs/>
          <w:sz w:val="28"/>
          <w:szCs w:val="28"/>
          <w:rtl/>
        </w:rPr>
        <w:t>المصممة له</w:t>
      </w:r>
      <w:r w:rsidRPr="00A87AA9">
        <w:rPr>
          <w:rFonts w:asciiTheme="majorBidi" w:hAnsiTheme="majorBidi" w:cstheme="majorBidi"/>
          <w:b/>
          <w:bCs/>
          <w:sz w:val="28"/>
          <w:szCs w:val="28"/>
          <w:lang w:bidi="ar-EG"/>
        </w:rPr>
        <w:t>.</w:t>
      </w:r>
    </w:p>
    <w:p w14:paraId="28F90CFD"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ثالثاً: نظام</w:t>
      </w:r>
      <w:r w:rsidRPr="00A87AA9">
        <w:rPr>
          <w:rFonts w:asciiTheme="majorBidi" w:hAnsiTheme="majorBidi" w:cstheme="majorBidi"/>
          <w:b/>
          <w:bCs/>
          <w:sz w:val="28"/>
          <w:szCs w:val="28"/>
          <w:lang w:bidi="ar-EG"/>
        </w:rPr>
        <w:t xml:space="preserve"> V2P </w:t>
      </w:r>
      <w:r w:rsidRPr="00A87AA9">
        <w:rPr>
          <w:rFonts w:asciiTheme="majorBidi" w:hAnsiTheme="majorBidi" w:cstheme="majorBidi"/>
          <w:b/>
          <w:bCs/>
          <w:sz w:val="28"/>
          <w:szCs w:val="28"/>
          <w:rtl/>
        </w:rPr>
        <w:t>حماية المشاة</w:t>
      </w:r>
      <w:r w:rsidRPr="00A87AA9">
        <w:rPr>
          <w:rFonts w:asciiTheme="majorBidi" w:hAnsiTheme="majorBidi" w:cstheme="majorBidi"/>
          <w:b/>
          <w:bCs/>
          <w:sz w:val="28"/>
          <w:szCs w:val="28"/>
          <w:rtl/>
          <w:lang w:bidi="ar-EG"/>
        </w:rPr>
        <w:t>:</w:t>
      </w:r>
    </w:p>
    <w:p w14:paraId="75741F99"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يقوم الـ </w:t>
      </w:r>
      <w:r w:rsidRPr="00A87AA9">
        <w:rPr>
          <w:rFonts w:asciiTheme="majorBidi" w:hAnsiTheme="majorBidi" w:cstheme="majorBidi"/>
          <w:b/>
          <w:bCs/>
          <w:sz w:val="28"/>
          <w:szCs w:val="28"/>
          <w:lang w:bidi="ar-EG"/>
        </w:rPr>
        <w:t xml:space="preserve">Raspberry Pi 5 </w:t>
      </w:r>
      <w:r w:rsidRPr="00A87AA9">
        <w:rPr>
          <w:rFonts w:asciiTheme="majorBidi" w:hAnsiTheme="majorBidi" w:cstheme="majorBidi"/>
          <w:b/>
          <w:bCs/>
          <w:sz w:val="28"/>
          <w:szCs w:val="28"/>
          <w:rtl/>
        </w:rPr>
        <w:t xml:space="preserve">بتشغيل نموذج اكتشاف الأجسام الخفيف والفعال </w:t>
      </w:r>
      <w:r w:rsidRPr="00A87AA9">
        <w:rPr>
          <w:rFonts w:asciiTheme="majorBidi" w:hAnsiTheme="majorBidi" w:cstheme="majorBidi"/>
          <w:b/>
          <w:bCs/>
          <w:sz w:val="28"/>
          <w:szCs w:val="28"/>
          <w:lang w:bidi="ar-EG"/>
        </w:rPr>
        <w:t xml:space="preserve">YOLOv8n </w:t>
      </w:r>
      <w:r w:rsidRPr="00A87AA9">
        <w:rPr>
          <w:rFonts w:asciiTheme="majorBidi" w:hAnsiTheme="majorBidi" w:cstheme="majorBidi"/>
          <w:b/>
          <w:bCs/>
          <w:sz w:val="28"/>
          <w:szCs w:val="28"/>
          <w:rtl/>
        </w:rPr>
        <w:t xml:space="preserve">بصيغة </w:t>
      </w:r>
      <w:r w:rsidRPr="00A87AA9">
        <w:rPr>
          <w:rFonts w:asciiTheme="majorBidi" w:hAnsiTheme="majorBidi" w:cstheme="majorBidi"/>
          <w:b/>
          <w:bCs/>
          <w:sz w:val="28"/>
          <w:szCs w:val="28"/>
          <w:lang w:bidi="ar-EG"/>
        </w:rPr>
        <w:t xml:space="preserve">ONNX </w:t>
      </w:r>
      <w:r w:rsidRPr="00A87AA9">
        <w:rPr>
          <w:rFonts w:asciiTheme="majorBidi" w:hAnsiTheme="majorBidi" w:cstheme="majorBidi"/>
          <w:b/>
          <w:bCs/>
          <w:sz w:val="28"/>
          <w:szCs w:val="28"/>
          <w:rtl/>
        </w:rPr>
        <w:t xml:space="preserve">عبر مسار الكاميرا. حقق النموذج دقة تميز تبلغ </w:t>
      </w:r>
      <w:r w:rsidRPr="00A87AA9">
        <w:rPr>
          <w:rFonts w:asciiTheme="majorBidi" w:hAnsiTheme="majorBidi" w:cstheme="majorBidi"/>
          <w:b/>
          <w:bCs/>
          <w:sz w:val="28"/>
          <w:szCs w:val="28"/>
          <w:lang w:bidi="ar-EG"/>
        </w:rPr>
        <w:t xml:space="preserve">89% mAP@50 </w:t>
      </w:r>
      <w:r w:rsidRPr="00A87AA9">
        <w:rPr>
          <w:rFonts w:asciiTheme="majorBidi" w:hAnsiTheme="majorBidi" w:cstheme="majorBidi"/>
          <w:b/>
          <w:bCs/>
          <w:sz w:val="28"/>
          <w:szCs w:val="28"/>
          <w:rtl/>
        </w:rPr>
        <w:t xml:space="preserve">في ظروف النهار المثالية، وحافظ على دقة </w:t>
      </w:r>
      <w:r w:rsidRPr="00A87AA9">
        <w:rPr>
          <w:rFonts w:asciiTheme="majorBidi" w:hAnsiTheme="majorBidi" w:cstheme="majorBidi"/>
          <w:b/>
          <w:bCs/>
          <w:sz w:val="28"/>
          <w:szCs w:val="28"/>
          <w:lang w:bidi="ar-EG"/>
        </w:rPr>
        <w:t xml:space="preserve">72% mAP@50 </w:t>
      </w:r>
      <w:r w:rsidRPr="00A87AA9">
        <w:rPr>
          <w:rFonts w:asciiTheme="majorBidi" w:hAnsiTheme="majorBidi" w:cstheme="majorBidi"/>
          <w:b/>
          <w:bCs/>
          <w:sz w:val="28"/>
          <w:szCs w:val="28"/>
          <w:rtl/>
        </w:rPr>
        <w:t xml:space="preserve">ليلياً بفضل دمج كاميرا الأشعة تحت الحمراء (مقارنة بـ </w:t>
      </w:r>
      <w:r w:rsidRPr="00A87AA9">
        <w:rPr>
          <w:rFonts w:asciiTheme="majorBidi" w:hAnsiTheme="majorBidi" w:cstheme="majorBidi"/>
          <w:b/>
          <w:bCs/>
          <w:sz w:val="28"/>
          <w:szCs w:val="28"/>
          <w:lang w:bidi="ar-EG"/>
        </w:rPr>
        <w:t xml:space="preserve">57% </w:t>
      </w:r>
      <w:r w:rsidRPr="00A87AA9">
        <w:rPr>
          <w:rFonts w:asciiTheme="majorBidi" w:hAnsiTheme="majorBidi" w:cstheme="majorBidi"/>
          <w:b/>
          <w:bCs/>
          <w:sz w:val="28"/>
          <w:szCs w:val="28"/>
          <w:rtl/>
        </w:rPr>
        <w:t xml:space="preserve">فقط بدونها). وعند رصد مشاة في مسار السيارة، يصل التنبيه إلى الجرس الصوتي المرتبط بمتحكم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 xml:space="preserve">في غضون </w:t>
      </w:r>
      <w:r w:rsidRPr="00A87AA9">
        <w:rPr>
          <w:rFonts w:asciiTheme="majorBidi" w:hAnsiTheme="majorBidi" w:cstheme="majorBidi"/>
          <w:b/>
          <w:bCs/>
          <w:sz w:val="28"/>
          <w:szCs w:val="28"/>
          <w:lang w:bidi="ar-EG"/>
        </w:rPr>
        <w:t xml:space="preserve">127 </w:t>
      </w:r>
      <w:r w:rsidRPr="00A87AA9">
        <w:rPr>
          <w:rFonts w:asciiTheme="majorBidi" w:hAnsiTheme="majorBidi" w:cstheme="majorBidi"/>
          <w:b/>
          <w:bCs/>
          <w:sz w:val="28"/>
          <w:szCs w:val="28"/>
          <w:rtl/>
        </w:rPr>
        <w:t>مللي ثانية، وهو زمن ممتاز يقع ضمن نافذة رد الفعل الآمنة للقيادة داخل المدن</w:t>
      </w:r>
      <w:r w:rsidRPr="00A87AA9">
        <w:rPr>
          <w:rFonts w:asciiTheme="majorBidi" w:hAnsiTheme="majorBidi" w:cstheme="majorBidi"/>
          <w:b/>
          <w:bCs/>
          <w:sz w:val="28"/>
          <w:szCs w:val="28"/>
          <w:lang w:bidi="ar-EG"/>
        </w:rPr>
        <w:t>.</w:t>
      </w:r>
    </w:p>
    <w:p w14:paraId="02ED1AAF" w14:textId="77777777" w:rsidR="00F860F4" w:rsidRPr="00F860F4" w:rsidRDefault="00F860F4" w:rsidP="00F860F4">
      <w:pPr>
        <w:bidi/>
        <w:rPr>
          <w:rFonts w:ascii="ADLaM Display" w:hAnsi="ADLaM Display" w:cs="ADLaM Display"/>
          <w:b/>
          <w:bCs/>
          <w:color w:val="00B0F0"/>
          <w:sz w:val="36"/>
          <w:szCs w:val="36"/>
          <w:lang w:bidi="ar-EG"/>
        </w:rPr>
      </w:pPr>
      <w:r w:rsidRPr="00F860F4">
        <w:rPr>
          <w:rFonts w:ascii="Times New Roman" w:hAnsi="Times New Roman" w:cs="Times New Roman" w:hint="cs"/>
          <w:b/>
          <w:bCs/>
          <w:color w:val="00B0F0"/>
          <w:sz w:val="36"/>
          <w:szCs w:val="36"/>
          <w:rtl/>
        </w:rPr>
        <w:t>تكامل</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النظام</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وإدارة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البيانات</w:t>
      </w:r>
      <w:r w:rsidRPr="00F860F4">
        <w:rPr>
          <w:rFonts w:ascii="ADLaM Display" w:hAnsi="ADLaM Display" w:cs="ADLaM Display" w:hint="cs"/>
          <w:b/>
          <w:bCs/>
          <w:color w:val="00B0F0"/>
          <w:sz w:val="36"/>
          <w:szCs w:val="36"/>
          <w:rtl/>
        </w:rPr>
        <w:t>:</w:t>
      </w:r>
    </w:p>
    <w:p w14:paraId="5D2566D7"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تتصل المعالجات الثلاثة سلكياً عبر بروتوكولات اتصال حتمية ومحور برمجى متطور</w:t>
      </w:r>
      <w:r w:rsidRPr="00A87AA9">
        <w:rPr>
          <w:rFonts w:asciiTheme="majorBidi" w:hAnsiTheme="majorBidi" w:cstheme="majorBidi"/>
          <w:b/>
          <w:bCs/>
          <w:sz w:val="28"/>
          <w:szCs w:val="28"/>
          <w:lang w:bidi="ar-EG"/>
        </w:rPr>
        <w:t>:</w:t>
      </w:r>
    </w:p>
    <w:p w14:paraId="7EE739F2" w14:textId="77777777" w:rsidR="00F860F4" w:rsidRPr="00A87AA9" w:rsidRDefault="00F860F4" w:rsidP="00F860F4">
      <w:pPr>
        <w:numPr>
          <w:ilvl w:val="0"/>
          <w:numId w:val="6"/>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يربط </w:t>
      </w:r>
      <w:r w:rsidRPr="00A87AA9">
        <w:rPr>
          <w:rFonts w:asciiTheme="majorBidi" w:hAnsiTheme="majorBidi" w:cstheme="majorBidi"/>
          <w:b/>
          <w:bCs/>
          <w:sz w:val="28"/>
          <w:szCs w:val="28"/>
          <w:lang w:bidi="ar-EG"/>
        </w:rPr>
        <w:t xml:space="preserve">UART1 </w:t>
      </w:r>
      <w:r w:rsidRPr="00A87AA9">
        <w:rPr>
          <w:rFonts w:asciiTheme="majorBidi" w:hAnsiTheme="majorBidi" w:cstheme="majorBidi"/>
          <w:b/>
          <w:bCs/>
          <w:sz w:val="28"/>
          <w:szCs w:val="28"/>
          <w:rtl/>
        </w:rPr>
        <w:t xml:space="preserve">بين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 xml:space="preserve">و </w:t>
      </w:r>
      <w:r w:rsidRPr="00A87AA9">
        <w:rPr>
          <w:rFonts w:asciiTheme="majorBidi" w:hAnsiTheme="majorBidi" w:cstheme="majorBidi"/>
          <w:b/>
          <w:bCs/>
          <w:sz w:val="28"/>
          <w:szCs w:val="28"/>
          <w:lang w:bidi="ar-EG"/>
        </w:rPr>
        <w:t xml:space="preserve">ESP32-S3 </w:t>
      </w:r>
      <w:r w:rsidRPr="00A87AA9">
        <w:rPr>
          <w:rFonts w:asciiTheme="majorBidi" w:hAnsiTheme="majorBidi" w:cstheme="majorBidi"/>
          <w:b/>
          <w:bCs/>
          <w:sz w:val="28"/>
          <w:szCs w:val="28"/>
          <w:rtl/>
        </w:rPr>
        <w:t xml:space="preserve">بسرعة </w:t>
      </w:r>
      <w:r w:rsidRPr="00A87AA9">
        <w:rPr>
          <w:rFonts w:asciiTheme="majorBidi" w:hAnsiTheme="majorBidi" w:cstheme="majorBidi"/>
          <w:b/>
          <w:bCs/>
          <w:sz w:val="28"/>
          <w:szCs w:val="28"/>
          <w:lang w:bidi="ar-EG"/>
        </w:rPr>
        <w:t xml:space="preserve">115200 </w:t>
      </w:r>
      <w:r w:rsidRPr="00A87AA9">
        <w:rPr>
          <w:rFonts w:asciiTheme="majorBidi" w:hAnsiTheme="majorBidi" w:cstheme="majorBidi"/>
          <w:b/>
          <w:bCs/>
          <w:sz w:val="28"/>
          <w:szCs w:val="28"/>
          <w:rtl/>
        </w:rPr>
        <w:t>بود</w:t>
      </w:r>
      <w:r w:rsidRPr="00A87AA9">
        <w:rPr>
          <w:rFonts w:asciiTheme="majorBidi" w:hAnsiTheme="majorBidi" w:cstheme="majorBidi"/>
          <w:b/>
          <w:bCs/>
          <w:sz w:val="28"/>
          <w:szCs w:val="28"/>
          <w:lang w:bidi="ar-EG"/>
        </w:rPr>
        <w:t>.</w:t>
      </w:r>
    </w:p>
    <w:p w14:paraId="07A6E2B7" w14:textId="77777777" w:rsidR="00F860F4" w:rsidRPr="00A87AA9" w:rsidRDefault="00F860F4" w:rsidP="00F860F4">
      <w:pPr>
        <w:numPr>
          <w:ilvl w:val="0"/>
          <w:numId w:val="6"/>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يربط </w:t>
      </w:r>
      <w:r w:rsidRPr="00A87AA9">
        <w:rPr>
          <w:rFonts w:asciiTheme="majorBidi" w:hAnsiTheme="majorBidi" w:cstheme="majorBidi"/>
          <w:b/>
          <w:bCs/>
          <w:sz w:val="28"/>
          <w:szCs w:val="28"/>
          <w:lang w:bidi="ar-EG"/>
        </w:rPr>
        <w:t xml:space="preserve">UART2 </w:t>
      </w:r>
      <w:r w:rsidRPr="00A87AA9">
        <w:rPr>
          <w:rFonts w:asciiTheme="majorBidi" w:hAnsiTheme="majorBidi" w:cstheme="majorBidi"/>
          <w:b/>
          <w:bCs/>
          <w:sz w:val="28"/>
          <w:szCs w:val="28"/>
          <w:rtl/>
        </w:rPr>
        <w:t xml:space="preserve">بين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 xml:space="preserve">و </w:t>
      </w:r>
      <w:r w:rsidRPr="00A87AA9">
        <w:rPr>
          <w:rFonts w:asciiTheme="majorBidi" w:hAnsiTheme="majorBidi" w:cstheme="majorBidi"/>
          <w:b/>
          <w:bCs/>
          <w:sz w:val="28"/>
          <w:szCs w:val="28"/>
          <w:lang w:bidi="ar-EG"/>
        </w:rPr>
        <w:t xml:space="preserve">Raspberry Pi 5 </w:t>
      </w:r>
      <w:r w:rsidRPr="00A87AA9">
        <w:rPr>
          <w:rFonts w:asciiTheme="majorBidi" w:hAnsiTheme="majorBidi" w:cstheme="majorBidi"/>
          <w:b/>
          <w:bCs/>
          <w:sz w:val="28"/>
          <w:szCs w:val="28"/>
          <w:rtl/>
        </w:rPr>
        <w:t xml:space="preserve">بسرعة مخصصة تبلغ </w:t>
      </w:r>
      <w:r w:rsidRPr="00A87AA9">
        <w:rPr>
          <w:rFonts w:asciiTheme="majorBidi" w:hAnsiTheme="majorBidi" w:cstheme="majorBidi"/>
          <w:b/>
          <w:bCs/>
          <w:sz w:val="28"/>
          <w:szCs w:val="28"/>
          <w:lang w:bidi="ar-EG"/>
        </w:rPr>
        <w:t xml:space="preserve">120000 </w:t>
      </w:r>
      <w:r w:rsidRPr="00A87AA9">
        <w:rPr>
          <w:rFonts w:asciiTheme="majorBidi" w:hAnsiTheme="majorBidi" w:cstheme="majorBidi"/>
          <w:b/>
          <w:bCs/>
          <w:sz w:val="28"/>
          <w:szCs w:val="28"/>
          <w:rtl/>
        </w:rPr>
        <w:t>بود</w:t>
      </w:r>
      <w:r w:rsidRPr="00A87AA9">
        <w:rPr>
          <w:rFonts w:asciiTheme="majorBidi" w:hAnsiTheme="majorBidi" w:cstheme="majorBidi"/>
          <w:b/>
          <w:bCs/>
          <w:sz w:val="28"/>
          <w:szCs w:val="28"/>
          <w:lang w:bidi="ar-EG"/>
        </w:rPr>
        <w:t>.</w:t>
      </w:r>
    </w:p>
    <w:p w14:paraId="28544C3E" w14:textId="77777777" w:rsidR="00F860F4" w:rsidRPr="00A87AA9" w:rsidRDefault="00F860F4" w:rsidP="00F860F4">
      <w:pPr>
        <w:numPr>
          <w:ilvl w:val="0"/>
          <w:numId w:val="6"/>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تتم قراءة وحدة القصور الذاتي </w:t>
      </w:r>
      <w:r w:rsidRPr="00A87AA9">
        <w:rPr>
          <w:rFonts w:asciiTheme="majorBidi" w:hAnsiTheme="majorBidi" w:cstheme="majorBidi"/>
          <w:b/>
          <w:bCs/>
          <w:sz w:val="28"/>
          <w:szCs w:val="28"/>
          <w:lang w:bidi="ar-EG"/>
        </w:rPr>
        <w:t xml:space="preserve">MPU9250 </w:t>
      </w:r>
      <w:r w:rsidRPr="00A87AA9">
        <w:rPr>
          <w:rFonts w:asciiTheme="majorBidi" w:hAnsiTheme="majorBidi" w:cstheme="majorBidi"/>
          <w:b/>
          <w:bCs/>
          <w:sz w:val="28"/>
          <w:szCs w:val="28"/>
          <w:rtl/>
        </w:rPr>
        <w:t xml:space="preserve">عبر </w:t>
      </w:r>
      <w:r w:rsidRPr="00A87AA9">
        <w:rPr>
          <w:rFonts w:asciiTheme="majorBidi" w:hAnsiTheme="majorBidi" w:cstheme="majorBidi"/>
          <w:b/>
          <w:bCs/>
          <w:sz w:val="28"/>
          <w:szCs w:val="28"/>
          <w:lang w:bidi="ar-EG"/>
        </w:rPr>
        <w:t xml:space="preserve">SPI </w:t>
      </w:r>
      <w:r w:rsidRPr="00A87AA9">
        <w:rPr>
          <w:rFonts w:asciiTheme="majorBidi" w:hAnsiTheme="majorBidi" w:cstheme="majorBidi"/>
          <w:b/>
          <w:bCs/>
          <w:sz w:val="28"/>
          <w:szCs w:val="28"/>
          <w:rtl/>
        </w:rPr>
        <w:t xml:space="preserve">بسرعة </w:t>
      </w:r>
      <w:r w:rsidRPr="00A87AA9">
        <w:rPr>
          <w:rFonts w:asciiTheme="majorBidi" w:hAnsiTheme="majorBidi" w:cstheme="majorBidi"/>
          <w:b/>
          <w:bCs/>
          <w:sz w:val="28"/>
          <w:szCs w:val="28"/>
          <w:lang w:bidi="ar-EG"/>
        </w:rPr>
        <w:t xml:space="preserve">1 </w:t>
      </w:r>
      <w:r w:rsidRPr="00A87AA9">
        <w:rPr>
          <w:rFonts w:asciiTheme="majorBidi" w:hAnsiTheme="majorBidi" w:cstheme="majorBidi"/>
          <w:b/>
          <w:bCs/>
          <w:sz w:val="28"/>
          <w:szCs w:val="28"/>
          <w:rtl/>
        </w:rPr>
        <w:t>ميجاهرتز</w:t>
      </w:r>
      <w:r w:rsidRPr="00A87AA9">
        <w:rPr>
          <w:rFonts w:asciiTheme="majorBidi" w:hAnsiTheme="majorBidi" w:cstheme="majorBidi"/>
          <w:b/>
          <w:bCs/>
          <w:sz w:val="28"/>
          <w:szCs w:val="28"/>
          <w:lang w:bidi="ar-EG"/>
        </w:rPr>
        <w:t>.</w:t>
      </w:r>
    </w:p>
    <w:p w14:paraId="44FD9E1F" w14:textId="77777777" w:rsidR="00F860F4" w:rsidRPr="00A87AA9" w:rsidRDefault="00F860F4" w:rsidP="00F860F4">
      <w:pPr>
        <w:bidi/>
        <w:rPr>
          <w:rFonts w:asciiTheme="majorBidi" w:hAnsiTheme="majorBidi" w:cstheme="majorBidi"/>
          <w:b/>
          <w:bCs/>
          <w:sz w:val="28"/>
          <w:szCs w:val="28"/>
          <w:rtl/>
          <w:lang w:bidi="ar-EG"/>
        </w:rPr>
      </w:pPr>
      <w:r w:rsidRPr="00A87AA9">
        <w:rPr>
          <w:rFonts w:asciiTheme="majorBidi" w:hAnsiTheme="majorBidi" w:cstheme="majorBidi"/>
          <w:b/>
          <w:bCs/>
          <w:sz w:val="28"/>
          <w:szCs w:val="28"/>
          <w:rtl/>
        </w:rPr>
        <w:t xml:space="preserve">وعلى صعيد البرمجيات في جهاز </w:t>
      </w:r>
      <w:r w:rsidRPr="00A87AA9">
        <w:rPr>
          <w:rFonts w:asciiTheme="majorBidi" w:hAnsiTheme="majorBidi" w:cstheme="majorBidi"/>
          <w:b/>
          <w:bCs/>
          <w:sz w:val="28"/>
          <w:szCs w:val="28"/>
          <w:lang w:bidi="ar-EG"/>
        </w:rPr>
        <w:t>Raspberry Pi 5</w:t>
      </w:r>
      <w:r w:rsidRPr="00A87AA9">
        <w:rPr>
          <w:rFonts w:asciiTheme="majorBidi" w:hAnsiTheme="majorBidi" w:cstheme="majorBidi"/>
          <w:b/>
          <w:bCs/>
          <w:sz w:val="28"/>
          <w:szCs w:val="28"/>
          <w:rtl/>
        </w:rPr>
        <w:t xml:space="preserve">، تتواصل خمس عمليات </w:t>
      </w:r>
      <w:r w:rsidRPr="00A87AA9">
        <w:rPr>
          <w:rFonts w:asciiTheme="majorBidi" w:hAnsiTheme="majorBidi" w:cstheme="majorBidi"/>
          <w:b/>
          <w:bCs/>
          <w:sz w:val="28"/>
          <w:szCs w:val="28"/>
          <w:lang w:bidi="ar-EG"/>
        </w:rPr>
        <w:t xml:space="preserve">Python </w:t>
      </w:r>
      <w:r w:rsidRPr="00A87AA9">
        <w:rPr>
          <w:rFonts w:asciiTheme="majorBidi" w:hAnsiTheme="majorBidi" w:cstheme="majorBidi"/>
          <w:b/>
          <w:bCs/>
          <w:sz w:val="28"/>
          <w:szCs w:val="28"/>
          <w:rtl/>
        </w:rPr>
        <w:t>متزامنة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جسر الـ</w:t>
      </w:r>
      <w:r w:rsidRPr="00A87AA9">
        <w:rPr>
          <w:rFonts w:asciiTheme="majorBidi" w:hAnsiTheme="majorBidi" w:cstheme="majorBidi"/>
          <w:b/>
          <w:bCs/>
          <w:sz w:val="28"/>
          <w:szCs w:val="28"/>
          <w:lang w:bidi="ar-EG"/>
        </w:rPr>
        <w:t xml:space="preserve"> UART</w:t>
      </w:r>
      <w:r w:rsidRPr="00A87AA9">
        <w:rPr>
          <w:rFonts w:asciiTheme="majorBidi" w:hAnsiTheme="majorBidi" w:cstheme="majorBidi"/>
          <w:b/>
          <w:bCs/>
          <w:sz w:val="28"/>
          <w:szCs w:val="28"/>
          <w:rtl/>
        </w:rPr>
        <w:t>، عميل السحابة</w:t>
      </w:r>
      <w:r w:rsidRPr="00A87AA9">
        <w:rPr>
          <w:rFonts w:asciiTheme="majorBidi" w:hAnsiTheme="majorBidi" w:cstheme="majorBidi"/>
          <w:b/>
          <w:bCs/>
          <w:sz w:val="28"/>
          <w:szCs w:val="28"/>
          <w:lang w:bidi="ar-EG"/>
        </w:rPr>
        <w:t xml:space="preserve"> V2N</w:t>
      </w:r>
      <w:r w:rsidRPr="00A87AA9">
        <w:rPr>
          <w:rFonts w:asciiTheme="majorBidi" w:hAnsiTheme="majorBidi" w:cstheme="majorBidi"/>
          <w:b/>
          <w:bCs/>
          <w:sz w:val="28"/>
          <w:szCs w:val="28"/>
          <w:rtl/>
        </w:rPr>
        <w:t>، متحكم الـ</w:t>
      </w:r>
      <w:r w:rsidRPr="00A87AA9">
        <w:rPr>
          <w:rFonts w:asciiTheme="majorBidi" w:hAnsiTheme="majorBidi" w:cstheme="majorBidi"/>
          <w:b/>
          <w:bCs/>
          <w:sz w:val="28"/>
          <w:szCs w:val="28"/>
          <w:lang w:bidi="ar-EG"/>
        </w:rPr>
        <w:t xml:space="preserve"> V2I</w:t>
      </w:r>
      <w:r w:rsidRPr="00A87AA9">
        <w:rPr>
          <w:rFonts w:asciiTheme="majorBidi" w:hAnsiTheme="majorBidi" w:cstheme="majorBidi"/>
          <w:b/>
          <w:bCs/>
          <w:sz w:val="28"/>
          <w:szCs w:val="28"/>
          <w:rtl/>
        </w:rPr>
        <w:t>، عملية رؤية المشاة</w:t>
      </w:r>
      <w:r w:rsidRPr="00A87AA9">
        <w:rPr>
          <w:rFonts w:asciiTheme="majorBidi" w:hAnsiTheme="majorBidi" w:cstheme="majorBidi"/>
          <w:b/>
          <w:bCs/>
          <w:sz w:val="28"/>
          <w:szCs w:val="28"/>
          <w:lang w:bidi="ar-EG"/>
        </w:rPr>
        <w:t xml:space="preserve"> V2P</w:t>
      </w:r>
      <w:r w:rsidRPr="00A87AA9">
        <w:rPr>
          <w:rFonts w:asciiTheme="majorBidi" w:hAnsiTheme="majorBidi" w:cstheme="majorBidi"/>
          <w:b/>
          <w:bCs/>
          <w:sz w:val="28"/>
          <w:szCs w:val="28"/>
          <w:rtl/>
        </w:rPr>
        <w:t>، وجسر لوحة البيانات</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عبر محور تواصل مبني على مقابس مجال يونكس</w:t>
      </w:r>
      <w:r w:rsidRPr="00A87AA9">
        <w:rPr>
          <w:rFonts w:asciiTheme="majorBidi" w:hAnsiTheme="majorBidi" w:cstheme="majorBidi"/>
          <w:b/>
          <w:bCs/>
          <w:sz w:val="28"/>
          <w:szCs w:val="28"/>
          <w:lang w:bidi="ar-EG"/>
        </w:rPr>
        <w:t xml:space="preserve"> (Unix Domain Sockets) </w:t>
      </w:r>
      <w:r w:rsidRPr="00A87AA9">
        <w:rPr>
          <w:rFonts w:asciiTheme="majorBidi" w:hAnsiTheme="majorBidi" w:cstheme="majorBidi"/>
          <w:b/>
          <w:bCs/>
          <w:sz w:val="28"/>
          <w:szCs w:val="28"/>
          <w:rtl/>
        </w:rPr>
        <w:t>بنمط النشر والاشتراك</w:t>
      </w:r>
      <w:r w:rsidRPr="00A87AA9">
        <w:rPr>
          <w:rFonts w:asciiTheme="majorBidi" w:hAnsiTheme="majorBidi" w:cstheme="majorBidi"/>
          <w:b/>
          <w:bCs/>
          <w:sz w:val="28"/>
          <w:szCs w:val="28"/>
          <w:lang w:bidi="ar-EG"/>
        </w:rPr>
        <w:t xml:space="preserve"> (Pub/Sub). </w:t>
      </w:r>
      <w:r w:rsidRPr="00A87AA9">
        <w:rPr>
          <w:rFonts w:asciiTheme="majorBidi" w:hAnsiTheme="majorBidi" w:cstheme="majorBidi"/>
          <w:b/>
          <w:bCs/>
          <w:sz w:val="28"/>
          <w:szCs w:val="28"/>
          <w:rtl/>
        </w:rPr>
        <w:t xml:space="preserve">حافظ هذا المحور على استقرار كامل دون فقدان أي رسالة طوال اختبار تكامل مستمر لمدة </w:t>
      </w:r>
      <w:r w:rsidRPr="00A87AA9">
        <w:rPr>
          <w:rFonts w:asciiTheme="majorBidi" w:hAnsiTheme="majorBidi" w:cstheme="majorBidi"/>
          <w:b/>
          <w:bCs/>
          <w:sz w:val="28"/>
          <w:szCs w:val="28"/>
          <w:lang w:bidi="ar-EG"/>
        </w:rPr>
        <w:t xml:space="preserve">60 </w:t>
      </w:r>
      <w:r w:rsidRPr="00A87AA9">
        <w:rPr>
          <w:rFonts w:asciiTheme="majorBidi" w:hAnsiTheme="majorBidi" w:cstheme="majorBidi"/>
          <w:b/>
          <w:bCs/>
          <w:sz w:val="28"/>
          <w:szCs w:val="28"/>
          <w:rtl/>
        </w:rPr>
        <w:t>دقيقة، كما تميز بتصميم متحمّل للأعطال</w:t>
      </w:r>
      <w:r w:rsidRPr="00A87AA9">
        <w:rPr>
          <w:rFonts w:asciiTheme="majorBidi" w:hAnsiTheme="majorBidi" w:cstheme="majorBidi"/>
          <w:b/>
          <w:bCs/>
          <w:sz w:val="28"/>
          <w:szCs w:val="28"/>
          <w:lang w:bidi="ar-EG"/>
        </w:rPr>
        <w:t xml:space="preserve"> (Fault-tolerant) </w:t>
      </w:r>
      <w:r w:rsidRPr="00A87AA9">
        <w:rPr>
          <w:rFonts w:asciiTheme="majorBidi" w:hAnsiTheme="majorBidi" w:cstheme="majorBidi"/>
          <w:b/>
          <w:bCs/>
          <w:sz w:val="28"/>
          <w:szCs w:val="28"/>
          <w:rtl/>
        </w:rPr>
        <w:t>يسمح بإعادة تشغيل أي عملية في حال انهيارها تلقائياً دون التأثير على بقية النظام</w:t>
      </w:r>
      <w:r w:rsidRPr="00A87AA9">
        <w:rPr>
          <w:rFonts w:asciiTheme="majorBidi" w:hAnsiTheme="majorBidi" w:cstheme="majorBidi"/>
          <w:b/>
          <w:bCs/>
          <w:sz w:val="28"/>
          <w:szCs w:val="28"/>
          <w:lang w:bidi="ar-EG"/>
        </w:rPr>
        <w:t>.</w:t>
      </w:r>
    </w:p>
    <w:p w14:paraId="50A7DC8F" w14:textId="77777777" w:rsidR="00F860F4" w:rsidRPr="00A87AA9" w:rsidRDefault="00F860F4" w:rsidP="00F860F4">
      <w:pPr>
        <w:bidi/>
        <w:rPr>
          <w:rFonts w:ascii="ADLaM Display" w:hAnsi="ADLaM Display" w:cs="Times New Roman"/>
          <w:b/>
          <w:bCs/>
          <w:sz w:val="28"/>
          <w:szCs w:val="28"/>
          <w:lang w:bidi="ar-EG"/>
        </w:rPr>
      </w:pPr>
    </w:p>
    <w:p w14:paraId="52C536DC" w14:textId="77777777" w:rsidR="00F860F4" w:rsidRPr="00F860F4" w:rsidRDefault="00F860F4" w:rsidP="00F860F4">
      <w:pPr>
        <w:bidi/>
        <w:rPr>
          <w:rFonts w:ascii="ADLaM Display" w:hAnsi="ADLaM Display" w:cs="ADLaM Display"/>
          <w:b/>
          <w:bCs/>
          <w:color w:val="00B0F0"/>
          <w:sz w:val="36"/>
          <w:szCs w:val="36"/>
          <w:lang w:bidi="ar-EG"/>
        </w:rPr>
      </w:pPr>
      <w:r w:rsidRPr="00F860F4">
        <w:rPr>
          <w:rFonts w:ascii="Times New Roman" w:hAnsi="Times New Roman" w:cs="Times New Roman" w:hint="cs"/>
          <w:b/>
          <w:bCs/>
          <w:color w:val="00B0F0"/>
          <w:sz w:val="36"/>
          <w:szCs w:val="36"/>
          <w:rtl/>
        </w:rPr>
        <w:t>القيود</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الهندسية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والتوجهات</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المستقبلية:</w:t>
      </w:r>
    </w:p>
    <w:p w14:paraId="72D678C0" w14:textId="77777777" w:rsidR="00F860F4" w:rsidRPr="004F7FE1" w:rsidRDefault="00F860F4" w:rsidP="00F860F4">
      <w:pPr>
        <w:bidi/>
        <w:rPr>
          <w:rFonts w:asciiTheme="majorBidi" w:hAnsiTheme="majorBidi" w:cstheme="majorBidi"/>
          <w:b/>
          <w:bCs/>
          <w:sz w:val="28"/>
          <w:szCs w:val="28"/>
          <w:lang w:bidi="ar-EG"/>
        </w:rPr>
      </w:pPr>
      <w:r w:rsidRPr="004F7FE1">
        <w:rPr>
          <w:rFonts w:asciiTheme="majorBidi" w:hAnsiTheme="majorBidi" w:cstheme="majorBidi"/>
          <w:b/>
          <w:bCs/>
          <w:sz w:val="28"/>
          <w:szCs w:val="28"/>
          <w:rtl/>
        </w:rPr>
        <w:t>رغم تحقيق النموذج الأولي لكافة أهدافه الموضوعة بنجاح، إلا أنه تم تحديد عدة قيود هندسية بكل شفافية لضمان التطوير المستقبلي</w:t>
      </w:r>
      <w:r w:rsidRPr="004F7FE1">
        <w:rPr>
          <w:rFonts w:asciiTheme="majorBidi" w:hAnsiTheme="majorBidi" w:cstheme="majorBidi"/>
          <w:b/>
          <w:bCs/>
          <w:sz w:val="28"/>
          <w:szCs w:val="28"/>
          <w:lang w:bidi="ar-EG"/>
        </w:rPr>
        <w:t>:</w:t>
      </w:r>
    </w:p>
    <w:p w14:paraId="28E34DFF"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تحديد الموقع</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يتم اشتقاق الاتجاه والسرعة حالياً من مستشعر القصور الذاتي </w:t>
      </w:r>
      <w:r w:rsidRPr="004F7FE1">
        <w:rPr>
          <w:rFonts w:asciiTheme="majorBidi" w:hAnsiTheme="majorBidi" w:cstheme="majorBidi"/>
          <w:b/>
          <w:bCs/>
          <w:sz w:val="28"/>
          <w:szCs w:val="28"/>
          <w:lang w:bidi="ar-EG"/>
        </w:rPr>
        <w:t xml:space="preserve">MPU9250 </w:t>
      </w:r>
      <w:r w:rsidRPr="004F7FE1">
        <w:rPr>
          <w:rFonts w:asciiTheme="majorBidi" w:hAnsiTheme="majorBidi" w:cstheme="majorBidi"/>
          <w:b/>
          <w:bCs/>
          <w:sz w:val="28"/>
          <w:szCs w:val="28"/>
          <w:rtl/>
        </w:rPr>
        <w:t xml:space="preserve">بدلاً من نظام </w:t>
      </w:r>
      <w:r w:rsidRPr="004F7FE1">
        <w:rPr>
          <w:rFonts w:asciiTheme="majorBidi" w:hAnsiTheme="majorBidi" w:cstheme="majorBidi"/>
          <w:b/>
          <w:bCs/>
          <w:sz w:val="28"/>
          <w:szCs w:val="28"/>
          <w:lang w:bidi="ar-EG"/>
        </w:rPr>
        <w:t>GPS</w:t>
      </w:r>
      <w:r w:rsidRPr="004F7FE1">
        <w:rPr>
          <w:rFonts w:asciiTheme="majorBidi" w:hAnsiTheme="majorBidi" w:cstheme="majorBidi"/>
          <w:b/>
          <w:bCs/>
          <w:sz w:val="28"/>
          <w:szCs w:val="28"/>
          <w:rtl/>
        </w:rPr>
        <w:t>، مما يؤدي إلى تراكم نسبة الخطأ</w:t>
      </w:r>
      <w:r w:rsidRPr="004F7FE1">
        <w:rPr>
          <w:rFonts w:asciiTheme="majorBidi" w:hAnsiTheme="majorBidi" w:cstheme="majorBidi"/>
          <w:b/>
          <w:bCs/>
          <w:sz w:val="28"/>
          <w:szCs w:val="28"/>
          <w:lang w:bidi="ar-EG"/>
        </w:rPr>
        <w:t xml:space="preserve"> (Drift) </w:t>
      </w:r>
      <w:r w:rsidRPr="004F7FE1">
        <w:rPr>
          <w:rFonts w:asciiTheme="majorBidi" w:hAnsiTheme="majorBidi" w:cstheme="majorBidi"/>
          <w:b/>
          <w:bCs/>
          <w:sz w:val="28"/>
          <w:szCs w:val="28"/>
          <w:rtl/>
        </w:rPr>
        <w:t>بمرور الوقت</w:t>
      </w:r>
      <w:r w:rsidRPr="004F7FE1">
        <w:rPr>
          <w:rFonts w:asciiTheme="majorBidi" w:hAnsiTheme="majorBidi" w:cstheme="majorBidi"/>
          <w:b/>
          <w:bCs/>
          <w:sz w:val="28"/>
          <w:szCs w:val="28"/>
          <w:lang w:bidi="ar-EG"/>
        </w:rPr>
        <w:t>.</w:t>
      </w:r>
    </w:p>
    <w:p w14:paraId="3333E703"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الاستشعار المحيطي</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مستشعرات الموجات فوق الصوتية الحالية محدودة بخط الرؤية المباشر وبمدى عملي لا يتجاوز </w:t>
      </w:r>
      <w:r w:rsidRPr="004F7FE1">
        <w:rPr>
          <w:rFonts w:asciiTheme="majorBidi" w:hAnsiTheme="majorBidi" w:cstheme="majorBidi"/>
          <w:b/>
          <w:bCs/>
          <w:sz w:val="28"/>
          <w:szCs w:val="28"/>
          <w:lang w:bidi="ar-EG"/>
        </w:rPr>
        <w:t xml:space="preserve">300 </w:t>
      </w:r>
      <w:r w:rsidRPr="004F7FE1">
        <w:rPr>
          <w:rFonts w:asciiTheme="majorBidi" w:hAnsiTheme="majorBidi" w:cstheme="majorBidi"/>
          <w:b/>
          <w:bCs/>
          <w:sz w:val="28"/>
          <w:szCs w:val="28"/>
          <w:rtl/>
        </w:rPr>
        <w:t>سم</w:t>
      </w:r>
      <w:r w:rsidRPr="004F7FE1">
        <w:rPr>
          <w:rFonts w:asciiTheme="majorBidi" w:hAnsiTheme="majorBidi" w:cstheme="majorBidi"/>
          <w:b/>
          <w:bCs/>
          <w:sz w:val="28"/>
          <w:szCs w:val="28"/>
          <w:lang w:bidi="ar-EG"/>
        </w:rPr>
        <w:t>.</w:t>
      </w:r>
    </w:p>
    <w:p w14:paraId="69321A7B"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الرؤية الليلية</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تنخفض دقة رصد المشاة ليلًا إلى </w:t>
      </w:r>
      <w:r w:rsidRPr="004F7FE1">
        <w:rPr>
          <w:rFonts w:asciiTheme="majorBidi" w:hAnsiTheme="majorBidi" w:cstheme="majorBidi"/>
          <w:b/>
          <w:bCs/>
          <w:sz w:val="28"/>
          <w:szCs w:val="28"/>
          <w:lang w:bidi="ar-EG"/>
        </w:rPr>
        <w:t xml:space="preserve">57% </w:t>
      </w:r>
      <w:r w:rsidRPr="004F7FE1">
        <w:rPr>
          <w:rFonts w:asciiTheme="majorBidi" w:hAnsiTheme="majorBidi" w:cstheme="majorBidi"/>
          <w:b/>
          <w:bCs/>
          <w:sz w:val="28"/>
          <w:szCs w:val="28"/>
          <w:rtl/>
        </w:rPr>
        <w:t>في حال عدم استخدام إضاءة الأشعة تحت الحمراء</w:t>
      </w:r>
      <w:r w:rsidRPr="004F7FE1">
        <w:rPr>
          <w:rFonts w:asciiTheme="majorBidi" w:hAnsiTheme="majorBidi" w:cstheme="majorBidi"/>
          <w:b/>
          <w:bCs/>
          <w:sz w:val="28"/>
          <w:szCs w:val="28"/>
          <w:lang w:bidi="ar-EG"/>
        </w:rPr>
        <w:t>.</w:t>
      </w:r>
    </w:p>
    <w:p w14:paraId="422EC9F5"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lastRenderedPageBreak/>
        <w:t>المدى اللاسلكي</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قد يتقلص مدى بروتوكول </w:t>
      </w:r>
      <w:r w:rsidRPr="004F7FE1">
        <w:rPr>
          <w:rFonts w:asciiTheme="majorBidi" w:hAnsiTheme="majorBidi" w:cstheme="majorBidi"/>
          <w:b/>
          <w:bCs/>
          <w:sz w:val="28"/>
          <w:szCs w:val="28"/>
          <w:lang w:bidi="ar-EG"/>
        </w:rPr>
        <w:t xml:space="preserve">ESP-NOW </w:t>
      </w:r>
      <w:r w:rsidRPr="004F7FE1">
        <w:rPr>
          <w:rFonts w:asciiTheme="majorBidi" w:hAnsiTheme="majorBidi" w:cstheme="majorBidi"/>
          <w:b/>
          <w:bCs/>
          <w:sz w:val="28"/>
          <w:szCs w:val="28"/>
          <w:rtl/>
        </w:rPr>
        <w:t>في البيئات الحضرية المزدحمة والمباني العالية</w:t>
      </w:r>
      <w:r w:rsidRPr="004F7FE1">
        <w:rPr>
          <w:rFonts w:asciiTheme="majorBidi" w:hAnsiTheme="majorBidi" w:cstheme="majorBidi"/>
          <w:b/>
          <w:bCs/>
          <w:sz w:val="28"/>
          <w:szCs w:val="28"/>
          <w:lang w:bidi="ar-EG"/>
        </w:rPr>
        <w:t xml:space="preserve"> (Urban Canyons).</w:t>
      </w:r>
    </w:p>
    <w:p w14:paraId="18069DB7"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نطاق الاختبار</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جرى التحقق من السيناريوهات التعاونية باستخدام مركبتين فقط كنموذج إثبات مفهوم، وليس أسطولاً كاملاً</w:t>
      </w:r>
      <w:r w:rsidRPr="004F7FE1">
        <w:rPr>
          <w:rFonts w:asciiTheme="majorBidi" w:hAnsiTheme="majorBidi" w:cstheme="majorBidi"/>
          <w:b/>
          <w:bCs/>
          <w:sz w:val="28"/>
          <w:szCs w:val="28"/>
          <w:lang w:bidi="ar-EG"/>
        </w:rPr>
        <w:t>.</w:t>
      </w:r>
    </w:p>
    <w:p w14:paraId="50DD2390" w14:textId="77777777" w:rsidR="00F860F4" w:rsidRPr="00F860F4" w:rsidRDefault="00F860F4" w:rsidP="00F860F4">
      <w:pPr>
        <w:bidi/>
        <w:rPr>
          <w:rFonts w:ascii="ADLaM Display" w:hAnsi="ADLaM Display" w:cs="ADLaM Display"/>
          <w:b/>
          <w:bCs/>
          <w:color w:val="00B0F0"/>
          <w:sz w:val="36"/>
          <w:szCs w:val="36"/>
          <w:lang w:bidi="ar-EG"/>
        </w:rPr>
      </w:pPr>
      <w:r w:rsidRPr="00F860F4">
        <w:rPr>
          <w:rFonts w:ascii="Times New Roman" w:hAnsi="Times New Roman" w:cs="Times New Roman" w:hint="cs"/>
          <w:b/>
          <w:bCs/>
          <w:color w:val="00B0F0"/>
          <w:sz w:val="36"/>
          <w:szCs w:val="36"/>
          <w:rtl/>
        </w:rPr>
        <w:t>التوصيات</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والخطوات</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المستقبلية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المقترحة</w:t>
      </w:r>
      <w:r w:rsidRPr="00F860F4">
        <w:rPr>
          <w:rFonts w:ascii="ADLaM Display" w:hAnsi="ADLaM Display" w:cs="ADLaM Display"/>
          <w:b/>
          <w:bCs/>
          <w:color w:val="00B0F0"/>
          <w:sz w:val="36"/>
          <w:szCs w:val="36"/>
          <w:lang w:bidi="ar-EG"/>
        </w:rPr>
        <w:t>:</w:t>
      </w:r>
    </w:p>
    <w:p w14:paraId="4EAA19FD"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استبدال تقنية </w:t>
      </w:r>
      <w:r w:rsidRPr="004F7FE1">
        <w:rPr>
          <w:rFonts w:asciiTheme="majorBidi" w:hAnsiTheme="majorBidi" w:cstheme="majorBidi"/>
          <w:b/>
          <w:bCs/>
          <w:sz w:val="28"/>
          <w:szCs w:val="28"/>
          <w:lang w:bidi="ar-EG"/>
        </w:rPr>
        <w:t xml:space="preserve">ESP-NOW </w:t>
      </w:r>
      <w:r w:rsidRPr="004F7FE1">
        <w:rPr>
          <w:rFonts w:asciiTheme="majorBidi" w:hAnsiTheme="majorBidi" w:cstheme="majorBidi"/>
          <w:b/>
          <w:bCs/>
          <w:sz w:val="28"/>
          <w:szCs w:val="28"/>
          <w:rtl/>
        </w:rPr>
        <w:t xml:space="preserve">بوصلة الاتصال الخلوي القياسية للسيارات </w:t>
      </w:r>
      <w:r w:rsidRPr="004F7FE1">
        <w:rPr>
          <w:rFonts w:asciiTheme="majorBidi" w:hAnsiTheme="majorBidi" w:cstheme="majorBidi"/>
          <w:b/>
          <w:bCs/>
          <w:sz w:val="28"/>
          <w:szCs w:val="28"/>
          <w:lang w:bidi="ar-EG"/>
        </w:rPr>
        <w:t>5G NR-V2X PC5.</w:t>
      </w:r>
    </w:p>
    <w:p w14:paraId="6EB3CE1B"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إضافة نظام تحديد مواقع عالي الدقة </w:t>
      </w:r>
      <w:r w:rsidRPr="004F7FE1">
        <w:rPr>
          <w:rFonts w:asciiTheme="majorBidi" w:hAnsiTheme="majorBidi" w:cstheme="majorBidi"/>
          <w:b/>
          <w:bCs/>
          <w:sz w:val="28"/>
          <w:szCs w:val="28"/>
          <w:lang w:bidi="ar-EG"/>
        </w:rPr>
        <w:t xml:space="preserve">RTK-GPS </w:t>
      </w:r>
      <w:r w:rsidRPr="004F7FE1">
        <w:rPr>
          <w:rFonts w:asciiTheme="majorBidi" w:hAnsiTheme="majorBidi" w:cstheme="majorBidi"/>
          <w:b/>
          <w:bCs/>
          <w:sz w:val="28"/>
          <w:szCs w:val="28"/>
          <w:rtl/>
        </w:rPr>
        <w:t>لتحديد الموقع المطلق للمركبة بدقة سانتي-مترية</w:t>
      </w:r>
      <w:r w:rsidRPr="004F7FE1">
        <w:rPr>
          <w:rFonts w:asciiTheme="majorBidi" w:hAnsiTheme="majorBidi" w:cstheme="majorBidi"/>
          <w:b/>
          <w:bCs/>
          <w:sz w:val="28"/>
          <w:szCs w:val="28"/>
          <w:lang w:bidi="ar-EG"/>
        </w:rPr>
        <w:t>.</w:t>
      </w:r>
    </w:p>
    <w:p w14:paraId="02F6E1CA"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تطوير خوارزمية ذكية لحساب مسافة الأمان عبر تدريب نموذج تعلم آلي على بيانات كبح حقيقية</w:t>
      </w:r>
      <w:r w:rsidRPr="004F7FE1">
        <w:rPr>
          <w:rFonts w:asciiTheme="majorBidi" w:hAnsiTheme="majorBidi" w:cstheme="majorBidi"/>
          <w:b/>
          <w:bCs/>
          <w:sz w:val="28"/>
          <w:szCs w:val="28"/>
          <w:lang w:bidi="ar-EG"/>
        </w:rPr>
        <w:t>.</w:t>
      </w:r>
    </w:p>
    <w:p w14:paraId="5440BF26"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توسيع نطاق متحكم الـ </w:t>
      </w:r>
      <w:r w:rsidRPr="004F7FE1">
        <w:rPr>
          <w:rFonts w:asciiTheme="majorBidi" w:hAnsiTheme="majorBidi" w:cstheme="majorBidi"/>
          <w:b/>
          <w:bCs/>
          <w:sz w:val="28"/>
          <w:szCs w:val="28"/>
          <w:lang w:bidi="ar-EG"/>
        </w:rPr>
        <w:t xml:space="preserve">V2I </w:t>
      </w:r>
      <w:r w:rsidRPr="004F7FE1">
        <w:rPr>
          <w:rFonts w:asciiTheme="majorBidi" w:hAnsiTheme="majorBidi" w:cstheme="majorBidi"/>
          <w:b/>
          <w:bCs/>
          <w:sz w:val="28"/>
          <w:szCs w:val="28"/>
          <w:rtl/>
        </w:rPr>
        <w:t>لدعم إدارة المرور الذكية عبر تقاطعات متعددة متتالية</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الموجة الخضراء</w:t>
      </w:r>
      <w:r w:rsidRPr="004F7FE1">
        <w:rPr>
          <w:rFonts w:asciiTheme="majorBidi" w:hAnsiTheme="majorBidi" w:cstheme="majorBidi"/>
          <w:b/>
          <w:bCs/>
          <w:sz w:val="28"/>
          <w:szCs w:val="28"/>
          <w:lang w:bidi="ar-EG"/>
        </w:rPr>
        <w:t xml:space="preserve"> - Green Wave).</w:t>
      </w:r>
    </w:p>
    <w:p w14:paraId="52F1FA8F"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تعزيز الأمن السيبراني لوصلة الـ </w:t>
      </w:r>
      <w:r w:rsidRPr="004F7FE1">
        <w:rPr>
          <w:rFonts w:asciiTheme="majorBidi" w:hAnsiTheme="majorBidi" w:cstheme="majorBidi"/>
          <w:b/>
          <w:bCs/>
          <w:sz w:val="28"/>
          <w:szCs w:val="28"/>
          <w:lang w:bidi="ar-EG"/>
        </w:rPr>
        <w:t xml:space="preserve">V2V </w:t>
      </w:r>
      <w:r w:rsidRPr="004F7FE1">
        <w:rPr>
          <w:rFonts w:asciiTheme="majorBidi" w:hAnsiTheme="majorBidi" w:cstheme="majorBidi"/>
          <w:b/>
          <w:bCs/>
          <w:sz w:val="28"/>
          <w:szCs w:val="28"/>
          <w:rtl/>
        </w:rPr>
        <w:t xml:space="preserve">وتشفيرها وفقاً للمعيار العالمي </w:t>
      </w:r>
      <w:r w:rsidRPr="004F7FE1">
        <w:rPr>
          <w:rFonts w:asciiTheme="majorBidi" w:hAnsiTheme="majorBidi" w:cstheme="majorBidi"/>
          <w:b/>
          <w:bCs/>
          <w:sz w:val="28"/>
          <w:szCs w:val="28"/>
          <w:lang w:bidi="ar-EG"/>
        </w:rPr>
        <w:t>IEEE 1609.2.</w:t>
      </w:r>
    </w:p>
    <w:p w14:paraId="2826240E"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تجميع ودمج كافة المكونات الإلكترونية للنظام في لوحة دارة مطبوعة مخصصة</w:t>
      </w:r>
      <w:r w:rsidRPr="004F7FE1">
        <w:rPr>
          <w:rFonts w:asciiTheme="majorBidi" w:hAnsiTheme="majorBidi" w:cstheme="majorBidi"/>
          <w:b/>
          <w:bCs/>
          <w:sz w:val="28"/>
          <w:szCs w:val="28"/>
          <w:lang w:bidi="ar-EG"/>
        </w:rPr>
        <w:t xml:space="preserve"> (PCB) </w:t>
      </w:r>
      <w:r w:rsidRPr="004F7FE1">
        <w:rPr>
          <w:rFonts w:asciiTheme="majorBidi" w:hAnsiTheme="majorBidi" w:cstheme="majorBidi"/>
          <w:b/>
          <w:bCs/>
          <w:sz w:val="28"/>
          <w:szCs w:val="28"/>
          <w:rtl/>
        </w:rPr>
        <w:t>مطابقة لمعايير صناعة السيارات</w:t>
      </w:r>
      <w:r w:rsidRPr="004F7FE1">
        <w:rPr>
          <w:rFonts w:asciiTheme="majorBidi" w:hAnsiTheme="majorBidi" w:cstheme="majorBidi"/>
          <w:b/>
          <w:bCs/>
          <w:sz w:val="28"/>
          <w:szCs w:val="28"/>
          <w:lang w:bidi="ar-EG"/>
        </w:rPr>
        <w:t>.</w:t>
      </w:r>
    </w:p>
    <w:p w14:paraId="5A41FA56"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توسيع نطاق الاختبارات عبر تكنولوجيا المحاكاة المتقدمة بأسلوب الأجهزة داخل الحلقة</w:t>
      </w:r>
      <w:r w:rsidRPr="004F7FE1">
        <w:rPr>
          <w:rFonts w:asciiTheme="majorBidi" w:hAnsiTheme="majorBidi" w:cstheme="majorBidi"/>
          <w:b/>
          <w:bCs/>
          <w:sz w:val="28"/>
          <w:szCs w:val="28"/>
          <w:lang w:bidi="ar-EG"/>
        </w:rPr>
        <w:t xml:space="preserve"> (Hardware-in-the-Loop – HIL).</w:t>
      </w:r>
    </w:p>
    <w:p w14:paraId="302D997F" w14:textId="77777777" w:rsidR="00F860F4" w:rsidRDefault="00F860F4" w:rsidP="00F860F4">
      <w:pPr>
        <w:bidi/>
        <w:rPr>
          <w:rFonts w:ascii="ADLaM Display" w:hAnsi="ADLaM Display" w:cs="Times New Roman"/>
          <w:b/>
          <w:bCs/>
          <w:sz w:val="28"/>
          <w:szCs w:val="28"/>
          <w:rtl/>
          <w:lang w:bidi="ar-EG"/>
        </w:rPr>
      </w:pPr>
    </w:p>
    <w:p w14:paraId="60667853" w14:textId="77777777" w:rsidR="00F860F4" w:rsidRDefault="00F860F4" w:rsidP="00F860F4">
      <w:pPr>
        <w:bidi/>
        <w:rPr>
          <w:rFonts w:ascii="ADLaM Display" w:hAnsi="ADLaM Display" w:cs="Times New Roman"/>
          <w:b/>
          <w:bCs/>
          <w:sz w:val="28"/>
          <w:szCs w:val="28"/>
          <w:rtl/>
          <w:lang w:bidi="ar-EG"/>
        </w:rPr>
      </w:pPr>
    </w:p>
    <w:p w14:paraId="5622E42A" w14:textId="77777777" w:rsidR="00F860F4" w:rsidRDefault="00F860F4" w:rsidP="00F860F4">
      <w:pPr>
        <w:bidi/>
        <w:rPr>
          <w:rFonts w:ascii="ADLaM Display" w:hAnsi="ADLaM Display" w:cs="Times New Roman"/>
          <w:b/>
          <w:bCs/>
          <w:sz w:val="28"/>
          <w:szCs w:val="28"/>
          <w:rtl/>
          <w:lang w:bidi="ar-EG"/>
        </w:rPr>
      </w:pPr>
    </w:p>
    <w:p w14:paraId="1397FB33" w14:textId="77777777" w:rsidR="00F860F4" w:rsidRDefault="00F860F4" w:rsidP="00F860F4">
      <w:pPr>
        <w:bidi/>
        <w:rPr>
          <w:rFonts w:ascii="ADLaM Display" w:hAnsi="ADLaM Display" w:cs="Times New Roman"/>
          <w:b/>
          <w:bCs/>
          <w:sz w:val="28"/>
          <w:szCs w:val="28"/>
          <w:rtl/>
          <w:lang w:bidi="ar-EG"/>
        </w:rPr>
      </w:pPr>
    </w:p>
    <w:p w14:paraId="488C8222" w14:textId="77777777" w:rsidR="00F860F4" w:rsidRDefault="00F860F4" w:rsidP="00F860F4">
      <w:pPr>
        <w:bidi/>
        <w:rPr>
          <w:rFonts w:ascii="ADLaM Display" w:hAnsi="ADLaM Display" w:cs="Times New Roman"/>
          <w:b/>
          <w:bCs/>
          <w:sz w:val="28"/>
          <w:szCs w:val="28"/>
          <w:rtl/>
          <w:lang w:bidi="ar-EG"/>
        </w:rPr>
      </w:pPr>
    </w:p>
    <w:p w14:paraId="51692B71" w14:textId="77777777" w:rsidR="00F860F4" w:rsidRPr="00A87AA9" w:rsidRDefault="00F860F4" w:rsidP="00F860F4">
      <w:pPr>
        <w:bidi/>
        <w:rPr>
          <w:rFonts w:ascii="ADLaM Display" w:hAnsi="ADLaM Display" w:cs="Times New Roman"/>
          <w:b/>
          <w:bCs/>
          <w:sz w:val="28"/>
          <w:szCs w:val="28"/>
          <w:rtl/>
          <w:lang w:bidi="ar-EG"/>
        </w:rPr>
      </w:pPr>
      <w:r w:rsidRPr="00880B7A">
        <w:rPr>
          <w:rFonts w:ascii="Times New Roman" w:hAnsi="Times New Roman" w:cs="Times New Roman"/>
          <w:noProof/>
          <w:sz w:val="48"/>
          <w:szCs w:val="48"/>
        </w:rPr>
        <mc:AlternateContent>
          <mc:Choice Requires="wps">
            <w:drawing>
              <wp:anchor distT="45720" distB="45720" distL="114300" distR="114300" simplePos="0" relativeHeight="251665408" behindDoc="0" locked="0" layoutInCell="1" allowOverlap="1" wp14:anchorId="4AB466C4" wp14:editId="05D74972">
                <wp:simplePos x="0" y="0"/>
                <wp:positionH relativeFrom="margin">
                  <wp:align>left</wp:align>
                </wp:positionH>
                <wp:positionV relativeFrom="paragraph">
                  <wp:posOffset>286385</wp:posOffset>
                </wp:positionV>
                <wp:extent cx="5924550" cy="1400175"/>
                <wp:effectExtent l="0" t="0" r="0" b="9525"/>
                <wp:wrapSquare wrapText="bothSides"/>
                <wp:docPr id="64316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0175"/>
                        </a:xfrm>
                        <a:prstGeom prst="rect">
                          <a:avLst/>
                        </a:prstGeom>
                        <a:solidFill>
                          <a:srgbClr val="FFFFFF"/>
                        </a:solidFill>
                        <a:ln w="9525">
                          <a:noFill/>
                          <a:miter lim="800000"/>
                          <a:headEnd/>
                          <a:tailEnd/>
                        </a:ln>
                      </wps:spPr>
                      <wps:txbx>
                        <w:txbxContent>
                          <w:p w14:paraId="0A4C7FD7" w14:textId="77777777" w:rsidR="00F860F4" w:rsidRPr="00880B7A" w:rsidRDefault="00F860F4" w:rsidP="00F860F4">
                            <w:pPr>
                              <w:jc w:val="center"/>
                              <w:rPr>
                                <w:rFonts w:ascii="Microsoft Uighur" w:hAnsi="Microsoft Uighur" w:cs="Microsoft Uighur"/>
                                <w:b/>
                                <w:bCs/>
                                <w:sz w:val="40"/>
                                <w:szCs w:val="40"/>
                              </w:rPr>
                            </w:pPr>
                            <w:r w:rsidRPr="00880B7A">
                              <w:rPr>
                                <w:rFonts w:ascii="Microsoft Uighur" w:hAnsi="Microsoft Uighur" w:cs="Microsoft Uighur"/>
                                <w:b/>
                                <w:bCs/>
                                <w:sz w:val="40"/>
                                <w:szCs w:val="40"/>
                                <w:rtl/>
                              </w:rPr>
                              <w:t>"وفي الختام، لا يسعنا إلا أن نرد الفضل لأهله، فالحمد لله الذي هدانا لهذا وما كنا لنهتدي لولا أن هدانا الله. اللهم اجعل هذا الجهد ثمرةً طيبةً تنفع الناس وتحفظ أرواحهم، واجعله حجةً لنا لا علينا. نسألك يا ربنا أن تبارك لنا في ما علمنا، وأن تزيدنا علماً وعملاً، وأن توفقنا لخدمة مجتمعنا ووطننا. وصلى الله وسلم على نبينا محمد وعلى آله وصحبه أجمعين."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466C4" id="_x0000_s1027" type="#_x0000_t202" style="position:absolute;left:0;text-align:left;margin-left:0;margin-top:22.55pt;width:466.5pt;height:110.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" stroked="f">
                <v:textbox>
                  <w:txbxContent>
                    <w:p w14:paraId="0A4C7FD7" w14:textId="77777777" w:rsidR="00F860F4" w:rsidRPr="00880B7A" w:rsidRDefault="00F860F4" w:rsidP="00F860F4">
                      <w:pPr>
                        <w:jc w:val="center"/>
                        <w:rPr>
                          <w:rFonts w:ascii="Microsoft Uighur" w:hAnsi="Microsoft Uighur" w:cs="Microsoft Uighur"/>
                          <w:b/>
                          <w:bCs/>
                          <w:sz w:val="40"/>
                          <w:szCs w:val="40"/>
                        </w:rPr>
                      </w:pPr>
                      <w:r w:rsidRPr="00880B7A">
                        <w:rPr>
                          <w:rFonts w:ascii="Microsoft Uighur" w:hAnsi="Microsoft Uighur" w:cs="Microsoft Uighur"/>
                          <w:b/>
                          <w:bCs/>
                          <w:sz w:val="40"/>
                          <w:szCs w:val="40"/>
                          <w:rtl/>
                        </w:rPr>
                        <w:t>"وفي الختام، لا يسعنا إلا أن نرد الفضل لأهله، فالحمد لله الذي هدانا لهذا وما كنا لنهتدي لولا أن هدانا الله. اللهم اجعل هذا الجهد ثمرةً طيبةً تنفع الناس وتحفظ أرواحهم، واجعله حجةً لنا لا علينا. نسألك يا ربنا أن تبارك لنا في ما علمنا، وأن تزيدنا علماً وعملاً، وأن توفقنا لخدمة مجتمعنا ووطننا. وصلى الله وسلم على نبينا محمد وعلى آله وصحبه أجمعين."</w:t>
                      </w:r>
                    </w:p>
                  </w:txbxContent>
                </v:textbox>
                <w10:wrap type="square" anchorx="margin"/>
              </v:shape>
            </w:pict>
          </mc:Fallback>
        </mc:AlternateContent>
      </w:r>
    </w:p>
    <w:p w14:paraId="3A2AEA3D" w14:textId="23D02AA3" w:rsidR="00EC1B7F" w:rsidRDefault="00EC1B7F">
      <w:pPr>
        <w:rPr>
          <w:lang w:bidi="ar-EG"/>
        </w:rPr>
      </w:pPr>
    </w:p>
    <w:sectPr w:rsidR="00EC1B7F" w:rsidSect="00F860F4">
      <w:footerReference w:type="default" r:id="rId10"/>
      <w:pgSz w:w="12240" w:h="15840"/>
      <w:pgMar w:top="1440" w:right="1440" w:bottom="1440" w:left="1440" w:header="720" w:footer="720" w:gutter="0"/>
      <w:pgBorders w:offsetFrom="page">
        <w:top w:val="twistedLines2" w:sz="18" w:space="24" w:color="auto"/>
        <w:left w:val="twistedLines2" w:sz="18" w:space="24" w:color="auto"/>
        <w:bottom w:val="twistedLines2" w:sz="18" w:space="24" w:color="auto"/>
        <w:right w:val="twistedLines2"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E9976" w14:textId="77777777" w:rsidR="00A0125A" w:rsidRDefault="00A0125A" w:rsidP="00F860F4">
      <w:pPr>
        <w:spacing w:after="0" w:line="240" w:lineRule="auto"/>
      </w:pPr>
      <w:r>
        <w:separator/>
      </w:r>
    </w:p>
  </w:endnote>
  <w:endnote w:type="continuationSeparator" w:id="0">
    <w:p w14:paraId="58B7AB1C" w14:textId="77777777" w:rsidR="00A0125A" w:rsidRDefault="00A0125A" w:rsidP="00F86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Dubai Medium">
    <w:panose1 w:val="020B0603030403030204"/>
    <w:charset w:val="00"/>
    <w:family w:val="swiss"/>
    <w:pitch w:val="variable"/>
    <w:sig w:usb0="80002067" w:usb1="80000000" w:usb2="00000008" w:usb3="00000000" w:csb0="00000041" w:csb1="00000000"/>
  </w:font>
  <w:font w:name="ADLaM Display">
    <w:charset w:val="00"/>
    <w:family w:val="auto"/>
    <w:pitch w:val="variable"/>
    <w:sig w:usb0="8000206F" w:usb1="4200004A" w:usb2="00000000" w:usb3="00000000" w:csb0="00000001"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036659"/>
      <w:docPartObj>
        <w:docPartGallery w:val="Page Numbers (Bottom of Page)"/>
        <w:docPartUnique/>
      </w:docPartObj>
    </w:sdtPr>
    <w:sdtEndPr>
      <w:rPr>
        <w:color w:val="7F7F7F" w:themeColor="background1" w:themeShade="7F"/>
        <w:spacing w:val="60"/>
      </w:rPr>
    </w:sdtEndPr>
    <w:sdtContent>
      <w:p w14:paraId="30F00E10" w14:textId="37C36DB7" w:rsidR="00F860F4" w:rsidRDefault="00F860F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1DB2B3" w14:textId="77777777" w:rsidR="00F860F4" w:rsidRDefault="00F86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55F34" w14:textId="77777777" w:rsidR="00A0125A" w:rsidRDefault="00A0125A" w:rsidP="00F860F4">
      <w:pPr>
        <w:spacing w:after="0" w:line="240" w:lineRule="auto"/>
      </w:pPr>
      <w:r>
        <w:separator/>
      </w:r>
    </w:p>
  </w:footnote>
  <w:footnote w:type="continuationSeparator" w:id="0">
    <w:p w14:paraId="26B298E8" w14:textId="77777777" w:rsidR="00A0125A" w:rsidRDefault="00A0125A" w:rsidP="00F86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467A"/>
    <w:multiLevelType w:val="multilevel"/>
    <w:tmpl w:val="E096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1F10"/>
    <w:multiLevelType w:val="multilevel"/>
    <w:tmpl w:val="AE6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094"/>
    <w:multiLevelType w:val="multilevel"/>
    <w:tmpl w:val="750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E38C8"/>
    <w:multiLevelType w:val="multilevel"/>
    <w:tmpl w:val="2A6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E542B"/>
    <w:multiLevelType w:val="hybridMultilevel"/>
    <w:tmpl w:val="5C98A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762016"/>
    <w:multiLevelType w:val="multilevel"/>
    <w:tmpl w:val="52AAB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0131C8"/>
    <w:multiLevelType w:val="hybridMultilevel"/>
    <w:tmpl w:val="70A85D20"/>
    <w:lvl w:ilvl="0" w:tplc="0409000F">
      <w:start w:val="1"/>
      <w:numFmt w:val="decimal"/>
      <w:lvlText w:val="%1."/>
      <w:lvlJc w:val="left"/>
      <w:pPr>
        <w:ind w:left="891" w:hanging="360"/>
      </w:pPr>
    </w:lvl>
    <w:lvl w:ilvl="1" w:tplc="04090019" w:tentative="1">
      <w:start w:val="1"/>
      <w:numFmt w:val="lowerLetter"/>
      <w:lvlText w:val="%2."/>
      <w:lvlJc w:val="left"/>
      <w:pPr>
        <w:ind w:left="1611" w:hanging="360"/>
      </w:pPr>
    </w:lvl>
    <w:lvl w:ilvl="2" w:tplc="0409001B" w:tentative="1">
      <w:start w:val="1"/>
      <w:numFmt w:val="lowerRoman"/>
      <w:lvlText w:val="%3."/>
      <w:lvlJc w:val="right"/>
      <w:pPr>
        <w:ind w:left="2331" w:hanging="180"/>
      </w:pPr>
    </w:lvl>
    <w:lvl w:ilvl="3" w:tplc="0409000F" w:tentative="1">
      <w:start w:val="1"/>
      <w:numFmt w:val="decimal"/>
      <w:lvlText w:val="%4."/>
      <w:lvlJc w:val="left"/>
      <w:pPr>
        <w:ind w:left="3051" w:hanging="360"/>
      </w:pPr>
    </w:lvl>
    <w:lvl w:ilvl="4" w:tplc="04090019" w:tentative="1">
      <w:start w:val="1"/>
      <w:numFmt w:val="lowerLetter"/>
      <w:lvlText w:val="%5."/>
      <w:lvlJc w:val="left"/>
      <w:pPr>
        <w:ind w:left="3771" w:hanging="360"/>
      </w:pPr>
    </w:lvl>
    <w:lvl w:ilvl="5" w:tplc="0409001B" w:tentative="1">
      <w:start w:val="1"/>
      <w:numFmt w:val="lowerRoman"/>
      <w:lvlText w:val="%6."/>
      <w:lvlJc w:val="right"/>
      <w:pPr>
        <w:ind w:left="4491" w:hanging="180"/>
      </w:pPr>
    </w:lvl>
    <w:lvl w:ilvl="6" w:tplc="0409000F" w:tentative="1">
      <w:start w:val="1"/>
      <w:numFmt w:val="decimal"/>
      <w:lvlText w:val="%7."/>
      <w:lvlJc w:val="left"/>
      <w:pPr>
        <w:ind w:left="5211" w:hanging="360"/>
      </w:pPr>
    </w:lvl>
    <w:lvl w:ilvl="7" w:tplc="04090019" w:tentative="1">
      <w:start w:val="1"/>
      <w:numFmt w:val="lowerLetter"/>
      <w:lvlText w:val="%8."/>
      <w:lvlJc w:val="left"/>
      <w:pPr>
        <w:ind w:left="5931" w:hanging="360"/>
      </w:pPr>
    </w:lvl>
    <w:lvl w:ilvl="8" w:tplc="0409001B" w:tentative="1">
      <w:start w:val="1"/>
      <w:numFmt w:val="lowerRoman"/>
      <w:lvlText w:val="%9."/>
      <w:lvlJc w:val="right"/>
      <w:pPr>
        <w:ind w:left="6651" w:hanging="180"/>
      </w:pPr>
    </w:lvl>
  </w:abstractNum>
  <w:abstractNum w:abstractNumId="7" w15:restartNumberingAfterBreak="0">
    <w:nsid w:val="74F5215D"/>
    <w:multiLevelType w:val="multilevel"/>
    <w:tmpl w:val="576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61069">
    <w:abstractNumId w:val="4"/>
  </w:num>
  <w:num w:numId="2" w16cid:durableId="7948281">
    <w:abstractNumId w:val="6"/>
  </w:num>
  <w:num w:numId="3" w16cid:durableId="1507477284">
    <w:abstractNumId w:val="0"/>
  </w:num>
  <w:num w:numId="4" w16cid:durableId="592127521">
    <w:abstractNumId w:val="1"/>
  </w:num>
  <w:num w:numId="5" w16cid:durableId="1802116318">
    <w:abstractNumId w:val="7"/>
  </w:num>
  <w:num w:numId="6" w16cid:durableId="320549664">
    <w:abstractNumId w:val="2"/>
  </w:num>
  <w:num w:numId="7" w16cid:durableId="1125150786">
    <w:abstractNumId w:val="3"/>
  </w:num>
  <w:num w:numId="8" w16cid:durableId="1140070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7F"/>
    <w:rsid w:val="00250F6E"/>
    <w:rsid w:val="004837BD"/>
    <w:rsid w:val="007A37C2"/>
    <w:rsid w:val="0088510C"/>
    <w:rsid w:val="00A0125A"/>
    <w:rsid w:val="00A11E69"/>
    <w:rsid w:val="00AC6F7E"/>
    <w:rsid w:val="00CE68E7"/>
    <w:rsid w:val="00EC1B7F"/>
    <w:rsid w:val="00F860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B5EB"/>
  <w15:chartTrackingRefBased/>
  <w15:docId w15:val="{BEE75789-64B2-4F2D-A06A-73425BE9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0F4"/>
    <w:pPr>
      <w:spacing w:line="259" w:lineRule="auto"/>
    </w:pPr>
    <w:rPr>
      <w:kern w:val="0"/>
      <w:sz w:val="22"/>
      <w:szCs w:val="22"/>
      <w14:ligatures w14:val="none"/>
    </w:rPr>
  </w:style>
  <w:style w:type="paragraph" w:styleId="Heading1">
    <w:name w:val="heading 1"/>
    <w:basedOn w:val="Normal"/>
    <w:next w:val="Normal"/>
    <w:link w:val="Heading1Char"/>
    <w:uiPriority w:val="9"/>
    <w:qFormat/>
    <w:rsid w:val="00EC1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7F"/>
    <w:rPr>
      <w:rFonts w:eastAsiaTheme="majorEastAsia" w:cstheme="majorBidi"/>
      <w:color w:val="272727" w:themeColor="text1" w:themeTint="D8"/>
    </w:rPr>
  </w:style>
  <w:style w:type="paragraph" w:styleId="Title">
    <w:name w:val="Title"/>
    <w:basedOn w:val="Normal"/>
    <w:next w:val="Normal"/>
    <w:link w:val="TitleChar"/>
    <w:uiPriority w:val="10"/>
    <w:qFormat/>
    <w:rsid w:val="00EC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7F"/>
    <w:pPr>
      <w:spacing w:before="160"/>
      <w:jc w:val="center"/>
    </w:pPr>
    <w:rPr>
      <w:i/>
      <w:iCs/>
      <w:color w:val="404040" w:themeColor="text1" w:themeTint="BF"/>
    </w:rPr>
  </w:style>
  <w:style w:type="character" w:customStyle="1" w:styleId="QuoteChar">
    <w:name w:val="Quote Char"/>
    <w:basedOn w:val="DefaultParagraphFont"/>
    <w:link w:val="Quote"/>
    <w:uiPriority w:val="29"/>
    <w:rsid w:val="00EC1B7F"/>
    <w:rPr>
      <w:i/>
      <w:iCs/>
      <w:color w:val="404040" w:themeColor="text1" w:themeTint="BF"/>
    </w:rPr>
  </w:style>
  <w:style w:type="paragraph" w:styleId="ListParagraph">
    <w:name w:val="List Paragraph"/>
    <w:basedOn w:val="Normal"/>
    <w:uiPriority w:val="34"/>
    <w:qFormat/>
    <w:rsid w:val="00EC1B7F"/>
    <w:pPr>
      <w:ind w:left="720"/>
      <w:contextualSpacing/>
    </w:pPr>
  </w:style>
  <w:style w:type="character" w:styleId="IntenseEmphasis">
    <w:name w:val="Intense Emphasis"/>
    <w:basedOn w:val="DefaultParagraphFont"/>
    <w:uiPriority w:val="21"/>
    <w:qFormat/>
    <w:rsid w:val="00EC1B7F"/>
    <w:rPr>
      <w:i/>
      <w:iCs/>
      <w:color w:val="0F4761" w:themeColor="accent1" w:themeShade="BF"/>
    </w:rPr>
  </w:style>
  <w:style w:type="paragraph" w:styleId="IntenseQuote">
    <w:name w:val="Intense Quote"/>
    <w:basedOn w:val="Normal"/>
    <w:next w:val="Normal"/>
    <w:link w:val="IntenseQuoteChar"/>
    <w:uiPriority w:val="30"/>
    <w:qFormat/>
    <w:rsid w:val="00EC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7F"/>
    <w:rPr>
      <w:i/>
      <w:iCs/>
      <w:color w:val="0F4761" w:themeColor="accent1" w:themeShade="BF"/>
    </w:rPr>
  </w:style>
  <w:style w:type="character" w:styleId="IntenseReference">
    <w:name w:val="Intense Reference"/>
    <w:basedOn w:val="DefaultParagraphFont"/>
    <w:uiPriority w:val="32"/>
    <w:qFormat/>
    <w:rsid w:val="00EC1B7F"/>
    <w:rPr>
      <w:b/>
      <w:bCs/>
      <w:smallCaps/>
      <w:color w:val="0F4761" w:themeColor="accent1" w:themeShade="BF"/>
      <w:spacing w:val="5"/>
    </w:rPr>
  </w:style>
  <w:style w:type="paragraph" w:styleId="Header">
    <w:name w:val="header"/>
    <w:basedOn w:val="Normal"/>
    <w:link w:val="HeaderChar"/>
    <w:uiPriority w:val="99"/>
    <w:unhideWhenUsed/>
    <w:rsid w:val="00F86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0F4"/>
    <w:rPr>
      <w:kern w:val="0"/>
      <w:sz w:val="22"/>
      <w:szCs w:val="22"/>
      <w14:ligatures w14:val="none"/>
    </w:rPr>
  </w:style>
  <w:style w:type="paragraph" w:styleId="Footer">
    <w:name w:val="footer"/>
    <w:basedOn w:val="Normal"/>
    <w:link w:val="FooterChar"/>
    <w:uiPriority w:val="99"/>
    <w:unhideWhenUsed/>
    <w:rsid w:val="00F86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0F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C907B-7950-430F-AD81-3398F870C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GAMAL</dc:creator>
  <cp:keywords/>
  <dc:description/>
  <cp:lastModifiedBy>AHMED GAMAL</cp:lastModifiedBy>
  <cp:revision>4</cp:revision>
  <dcterms:created xsi:type="dcterms:W3CDTF">2026-07-04T21:17:00Z</dcterms:created>
  <dcterms:modified xsi:type="dcterms:W3CDTF">2026-07-04T21:40:00Z</dcterms:modified>
</cp:coreProperties>
</file>