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3653B">
      <w:pPr>
        <w:spacing w:before="1440"/>
      </w:pPr>
    </w:p>
    <w:p w14:paraId="17FFEF71">
      <w:pPr>
        <w:spacing w:after="160"/>
        <w:jc w:val="center"/>
      </w:pPr>
      <w:r>
        <w:rPr>
          <w:rFonts w:ascii="Arial" w:hAnsi="Arial" w:eastAsia="Arial" w:cs="Arial"/>
          <w:b/>
          <w:bCs/>
          <w:color w:val="1A56A0"/>
          <w:sz w:val="52"/>
          <w:szCs w:val="52"/>
        </w:rPr>
        <w:t>نظام إدارة مناديب الشحن بالعمولة</w:t>
      </w:r>
    </w:p>
    <w:p w14:paraId="2698D72A">
      <w:pPr>
        <w:spacing w:after="480"/>
        <w:jc w:val="center"/>
      </w:pPr>
      <w:r>
        <w:rPr>
          <w:rFonts w:ascii="Arial" w:hAnsi="Arial" w:eastAsia="Arial" w:cs="Arial"/>
          <w:color w:val="37474F"/>
          <w:sz w:val="28"/>
          <w:szCs w:val="28"/>
        </w:rPr>
        <w:t>Delivery Rider Commission Management System</w:t>
      </w:r>
    </w:p>
    <w:p w14:paraId="4CCC9EF8">
      <w:pPr>
        <w:spacing w:after="120"/>
        <w:jc w:val="center"/>
      </w:pPr>
      <w:r>
        <w:rPr>
          <w:rFonts w:ascii="Arial" w:hAnsi="Arial" w:eastAsia="Arial" w:cs="Arial"/>
          <w:b/>
          <w:bCs/>
          <w:color w:val="2E7D32"/>
          <w:sz w:val="36"/>
          <w:szCs w:val="36"/>
        </w:rPr>
        <w:t>وثيقة قصص المستخدم</w:t>
      </w:r>
    </w:p>
    <w:p w14:paraId="2FC970C7">
      <w:pPr>
        <w:spacing w:after="720"/>
        <w:jc w:val="center"/>
      </w:pPr>
      <w:r>
        <w:rPr>
          <w:rFonts w:ascii="Arial" w:hAnsi="Arial" w:eastAsia="Arial" w:cs="Arial"/>
          <w:color w:val="37474F"/>
          <w:sz w:val="24"/>
          <w:szCs w:val="24"/>
        </w:rPr>
        <w:t>User Stories Document</w:t>
      </w:r>
    </w:p>
    <w:tbl>
      <w:tblPr>
        <w:tblStyle w:val="9"/>
        <w:tblW w:w="5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520"/>
      </w:tblGrid>
      <w:tr w14:paraId="5ECF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0FD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الإصدار</w:t>
            </w:r>
          </w:p>
        </w:tc>
        <w:tc>
          <w:tcPr>
            <w:tcW w:w="25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E7A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v1.0</w:t>
            </w:r>
          </w:p>
        </w:tc>
      </w:tr>
      <w:tr w14:paraId="60F3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63E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التاريخ</w:t>
            </w:r>
          </w:p>
        </w:tc>
        <w:tc>
          <w:tcPr>
            <w:tcW w:w="25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1B4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أبريل 2026</w:t>
            </w:r>
          </w:p>
        </w:tc>
      </w:tr>
      <w:tr w14:paraId="2C398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2F3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النظام</w:t>
            </w:r>
          </w:p>
        </w:tc>
        <w:tc>
          <w:tcPr>
            <w:tcW w:w="25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9093">
            <w:pPr>
              <w:jc w:val="righ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Spring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+ </w:t>
            </w: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 xml:space="preserve">Vue 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+ MySQL</w:t>
            </w:r>
          </w:p>
        </w:tc>
      </w:tr>
      <w:tr w14:paraId="4C173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C16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إجمالي القصص</w:t>
            </w:r>
          </w:p>
        </w:tc>
        <w:tc>
          <w:tcPr>
            <w:tcW w:w="252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7AF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32 قصة مستخدم</w:t>
            </w:r>
          </w:p>
        </w:tc>
      </w:tr>
    </w:tbl>
    <w:p w14:paraId="64D63FBE">
      <w:pPr>
        <w:spacing w:before="0" w:after="0"/>
      </w:pPr>
      <w:r>
        <w:br w:type="page"/>
      </w:r>
    </w:p>
    <w:p w14:paraId="1407C75A">
      <w:pPr>
        <w:pStyle w:val="2"/>
        <w:pBdr>
          <w:bottom w:val="single" w:color="1A56A0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A56A0"/>
          <w:sz w:val="30"/>
          <w:szCs w:val="30"/>
        </w:rPr>
        <w:t>نظرة عامة على القصص</w:t>
      </w:r>
    </w:p>
    <w:p w14:paraId="494B946B">
      <w:pPr>
        <w:spacing w:before="60" w:after="60"/>
      </w:pPr>
    </w:p>
    <w:p w14:paraId="6DA4B4A5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تضم هذه الوثيقة 32 قصة مستخدم موزعة على 9 ملاحم (Epics) تغطي جميع وظائف نظام إدارة مناديب الشحن بالعمولة.</w:t>
      </w:r>
    </w:p>
    <w:p w14:paraId="51D52E5D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560"/>
        <w:gridCol w:w="1800"/>
        <w:gridCol w:w="1800"/>
      </w:tblGrid>
      <w:tr w14:paraId="14EA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A93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الكود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5C8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الملحمة (Epic)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8B2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عدد القصص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329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Story Points</w:t>
            </w:r>
          </w:p>
        </w:tc>
      </w:tr>
      <w:tr w14:paraId="5B51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E54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18"/>
                <w:szCs w:val="18"/>
              </w:rPr>
              <w:t>EP-01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D19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إدارة المناديب والعقود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95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قصص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71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29 نقطة</w:t>
            </w:r>
          </w:p>
        </w:tc>
      </w:tr>
      <w:tr w14:paraId="59172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39D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18"/>
                <w:szCs w:val="18"/>
              </w:rPr>
              <w:t>EP-02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CE8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تسجيل الأوردرات اليومي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83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 قصص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E7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21 نقطة</w:t>
            </w:r>
          </w:p>
        </w:tc>
      </w:tr>
      <w:tr w14:paraId="7E62A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83E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18"/>
                <w:szCs w:val="18"/>
              </w:rPr>
              <w:t>EP-03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D50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نظام العمولة المرن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97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 قصص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9D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21 نقطة</w:t>
            </w:r>
          </w:p>
        </w:tc>
      </w:tr>
      <w:tr w14:paraId="00AB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48F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18"/>
                <w:szCs w:val="18"/>
              </w:rPr>
              <w:t>EP-04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EE7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محفظة الكاش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D3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 قصص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44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18 نقطة</w:t>
            </w:r>
          </w:p>
        </w:tc>
      </w:tr>
      <w:tr w14:paraId="3547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EF6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18"/>
                <w:szCs w:val="18"/>
              </w:rPr>
              <w:t>EP-05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F18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مصروفات وربحية السيارات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6F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 قصص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10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18 نقطة</w:t>
            </w:r>
          </w:p>
        </w:tc>
      </w:tr>
      <w:tr w14:paraId="5EC8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29F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18"/>
                <w:szCs w:val="18"/>
              </w:rPr>
              <w:t>EP-06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AB1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الداشبورد والتقارير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73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 قصص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58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22 نقطة</w:t>
            </w:r>
          </w:p>
        </w:tc>
      </w:tr>
      <w:tr w14:paraId="4228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B46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18"/>
                <w:szCs w:val="18"/>
              </w:rPr>
              <w:t>EP-07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0F2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General Ledger ومحاسبة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F6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 قصص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70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21 نقطة</w:t>
            </w:r>
          </w:p>
        </w:tc>
      </w:tr>
      <w:tr w14:paraId="5E2C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9D9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18"/>
                <w:szCs w:val="18"/>
              </w:rPr>
              <w:t>EP-08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81F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الصلاحيات والمستخدمين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7B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 قصة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D1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 نقاط</w:t>
            </w:r>
          </w:p>
        </w:tc>
      </w:tr>
      <w:tr w14:paraId="36B1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14E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A56A0"/>
                <w:sz w:val="18"/>
                <w:szCs w:val="18"/>
              </w:rPr>
              <w:t>EP-09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AA3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المشتريات والقيمة المضافة (VAT)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E3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قصص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BD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29 نقطة</w:t>
            </w:r>
          </w:p>
        </w:tc>
      </w:tr>
    </w:tbl>
    <w:p w14:paraId="70BE136D">
      <w:r>
        <w:br w:type="page"/>
      </w:r>
    </w:p>
    <w:p w14:paraId="185C618A">
      <w:pPr>
        <w:pStyle w:val="2"/>
        <w:pBdr>
          <w:bottom w:val="single" w:color="1A56A0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A56A0"/>
          <w:sz w:val="30"/>
          <w:szCs w:val="30"/>
        </w:rPr>
        <w:t>قصص المستخدم التفصيلية</w:t>
      </w:r>
    </w:p>
    <w:p w14:paraId="2156F0A9">
      <w:pPr>
        <w:spacing w:before="120" w:after="120"/>
      </w:pPr>
    </w:p>
    <w:p w14:paraId="1F3C8CA0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37474F"/>
          <w:sz w:val="24"/>
          <w:szCs w:val="24"/>
        </w:rPr>
        <w:t>EP-01 — إدارة المناديب والعقود</w:t>
      </w:r>
    </w:p>
    <w:p w14:paraId="2D942D7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7C8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82F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US-001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AE9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23F4B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F44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D90E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أضيف مندوبًا جديدًا مع بياناته الكاملة (الاسم، رقم الهوية، السيارة، العقد المرتبط به) حتى يتمكن من تسجيل الدخول وبدء تسجيل أوردراته.</w:t>
            </w:r>
          </w:p>
        </w:tc>
      </w:tr>
      <w:tr w14:paraId="3944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F82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730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إدخال بيانات المندوب: الاسم، رقم الهوية، رقم الجوال، نوع السيارة ورقمها</w:t>
            </w:r>
          </w:p>
          <w:p w14:paraId="4AB2570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ربط المندوب بعقد واحد أو أكثر (هانجر، عقود أخرى)</w:t>
            </w:r>
          </w:p>
          <w:p w14:paraId="1F5393F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يتم إنشاء يوزر تلقائيًا للمندوب عند إضافته</w:t>
            </w:r>
          </w:p>
          <w:p w14:paraId="79626F4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تظهر رسالة خطأ إذا كان رقم الهوية مكررًا في النظام</w:t>
            </w:r>
          </w:p>
          <w:p w14:paraId="1754237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تفعيل وتعطيل حساب المندوب</w:t>
            </w:r>
          </w:p>
        </w:tc>
      </w:tr>
      <w:tr w14:paraId="41343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D52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5D8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497A9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B5A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549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0295EC8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91C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AC0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US-002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EE9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064B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961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508F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أنشئ عقدًا لكل شركة (مثل هانجر استيشن) وأربطه بمناديب محددين بحيث تُحسب العمولة بشكل منفصل لكل عقد.</w:t>
            </w:r>
          </w:p>
        </w:tc>
      </w:tr>
      <w:tr w14:paraId="2FD9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8D6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CE3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إنشاء عقد جديد باسم الشركة والمدينة وتاريخ البداية والنهاية</w:t>
            </w:r>
          </w:p>
          <w:p w14:paraId="59650EE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ربط عدة مناديب بنفس العقد</w:t>
            </w:r>
          </w:p>
          <w:p w14:paraId="287EE20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ربط مندوب واحد بأكثر من عقد في نفس الوقت</w:t>
            </w:r>
          </w:p>
          <w:p w14:paraId="4BC64F5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تختلف معادلة العمولة لكل عقد بشكل مستقل</w:t>
            </w:r>
          </w:p>
          <w:p w14:paraId="607BE23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عرض كل المناديب المرتبطين بعقد معين</w:t>
            </w:r>
          </w:p>
        </w:tc>
      </w:tr>
      <w:tr w14:paraId="2F53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A1B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86A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25F3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522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5A2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327D5D3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DF4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56EB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US-003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CC4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5617A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182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376E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أعدل بيانات مندوب موجود (تغيير السيارة، تعديل العقد، تحديث بيانات الاتصال) دون أن يتأثر سجل أوردراته التاريخي.</w:t>
            </w:r>
          </w:p>
        </w:tc>
      </w:tr>
      <w:tr w14:paraId="38B2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FD0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27F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تعديل جميع بيانات المندوب ماعدا رقم الهوية</w:t>
            </w:r>
          </w:p>
          <w:p w14:paraId="6192C52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لا يتأثر سجل الأوردرات والعمولات السابقة عند التعديل</w:t>
            </w:r>
          </w:p>
          <w:p w14:paraId="7A34743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يُسجَّل تاريخ التعديل ومن قام به في سجل النظام</w:t>
            </w:r>
          </w:p>
          <w:p w14:paraId="26188E4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تغيير السيارة المرتبطة بالمندوب مع الاحتفاظ بتاريخ المصروفات القديمة</w:t>
            </w:r>
          </w:p>
        </w:tc>
      </w:tr>
      <w:tr w14:paraId="3B11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C02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7B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08D1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0C6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2BC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4728D0E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578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6D2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US-004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264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0498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5BE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E268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أرى قائمة بجميع المناديب مع حالتهم ومعدل أدائهم حتى أستطيع متابعة الفريق بسرعة.</w:t>
            </w:r>
          </w:p>
        </w:tc>
      </w:tr>
      <w:tr w14:paraId="1594E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FA2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23C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تُعرض قائمة المناديب مع: الاسم، العقد، حالة الحساب، عدد أوردرات الشهر الحالي</w:t>
            </w:r>
          </w:p>
          <w:p w14:paraId="0E31BFA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فلترة القائمة حسب العقد والحالة والمدينة</w:t>
            </w:r>
          </w:p>
          <w:p w14:paraId="218F25F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البحث عن مندوب بالاسم أو رقم الهوية</w:t>
            </w:r>
          </w:p>
          <w:p w14:paraId="276F12E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تظهر إشارة تحذير على المناديب الذين أوردراتهم أقل من 70% من الهدف</w:t>
            </w:r>
          </w:p>
        </w:tc>
      </w:tr>
      <w:tr w14:paraId="1BE88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B37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BE1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1719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E11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028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40C4E143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3700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BB0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US-005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E03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627B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329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1496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تصدير بيانات المناديب إلى Excel لأتمكن من تقديم تقارير للإدارة أو مشاركتها مع فريق المحاسبة.</w:t>
            </w:r>
          </w:p>
        </w:tc>
      </w:tr>
      <w:tr w14:paraId="1BA7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043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AE1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تصدير قائمة المناديب مع كل أعمدة البيانات</w:t>
            </w:r>
          </w:p>
          <w:p w14:paraId="150E4DF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تحديد الفترة الزمنية وفلترة البيانات قبل التصدير</w:t>
            </w:r>
          </w:p>
          <w:p w14:paraId="1F31A40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يُعطى الملف اسمًا واضحًا يتضمن التاريخ</w:t>
            </w:r>
          </w:p>
        </w:tc>
      </w:tr>
      <w:tr w14:paraId="623E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720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E1C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منخفضة</w:t>
            </w:r>
          </w:p>
        </w:tc>
      </w:tr>
      <w:tr w14:paraId="5903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0BC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239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 نقاط</w:t>
            </w:r>
          </w:p>
        </w:tc>
      </w:tr>
    </w:tbl>
    <w:p w14:paraId="322BBE38">
      <w:pPr>
        <w:spacing w:before="80" w:after="80"/>
      </w:pPr>
    </w:p>
    <w:p w14:paraId="1E7FFA91">
      <w:pPr>
        <w:spacing w:before="120" w:after="120"/>
      </w:pPr>
    </w:p>
    <w:p w14:paraId="2318C02B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37474F"/>
          <w:sz w:val="24"/>
          <w:szCs w:val="24"/>
        </w:rPr>
        <w:t>EP-02 — تسجيل الأوردرات اليومي</w:t>
      </w:r>
    </w:p>
    <w:p w14:paraId="6E25C55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661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8D2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US-006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A40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مندوب</w:t>
            </w:r>
          </w:p>
        </w:tc>
      </w:tr>
      <w:tr w14:paraId="04572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4A0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F36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أسجل أوردراتي اليومية (عدد الأوردرات المكتملة، الكاش المحصل، ساعات العمل) من خلال واجهة سهلة حتى لا تضيع أي بيانات.</w:t>
            </w:r>
          </w:p>
        </w:tc>
      </w:tr>
      <w:tr w14:paraId="7F6F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D39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147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يرى المندوب فقط بيانات نفسه</w:t>
            </w:r>
          </w:p>
          <w:p w14:paraId="717F575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إدخال: عدد الأوردرات، الكاش المحصل، ساعات العمل، ملاحظات اختيارية</w:t>
            </w:r>
          </w:p>
          <w:p w14:paraId="004C63D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يُحسَب ويُعرَض مبلغ العمولة المتوقع فور إدخال عدد الأوردرات</w:t>
            </w:r>
          </w:p>
          <w:p w14:paraId="0ACFE2E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لا يمكن تسجيل أوردرات لتاريخ مستقبلي</w:t>
            </w:r>
          </w:p>
          <w:p w14:paraId="537DCE7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تعديل التسجيل حتى نهاية نفس اليوم فقط، وبعدها يقفل</w:t>
            </w:r>
          </w:p>
        </w:tc>
      </w:tr>
      <w:tr w14:paraId="1824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4E8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51F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1158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ABE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8EF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0134E4F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30E3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2AD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US-007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261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مندوب</w:t>
            </w:r>
          </w:p>
        </w:tc>
      </w:tr>
      <w:tr w14:paraId="04D8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C9C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D133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أرى ملخصًا لأدائي اليوم والشهر الحالي (الأوردرات، العمولة المستحقة، مقارنة بالهدف) حتى أعرف وضعي بدقة.</w:t>
            </w:r>
          </w:p>
        </w:tc>
      </w:tr>
      <w:tr w14:paraId="0E6DF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9F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9C8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عدد الأوردرات اليوم مقارنًا بالهدف اليومي</w:t>
            </w:r>
          </w:p>
          <w:p w14:paraId="0DDEFDF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إجمالي الأوردرات الشهرية والعمولة المتوقعة</w:t>
            </w:r>
          </w:p>
          <w:p w14:paraId="5769963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رسم بياني بتطور الأداء خلال الأسبوع الحالي</w:t>
            </w:r>
          </w:p>
          <w:p w14:paraId="69FA26E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تظهر رسالة تشجيعية إذا تجاوز المندوب الهدف اليومي</w:t>
            </w:r>
          </w:p>
        </w:tc>
      </w:tr>
      <w:tr w14:paraId="6450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158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851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7514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7F0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E2D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33A25B8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E751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773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US-008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AA9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مشرف</w:t>
            </w:r>
          </w:p>
        </w:tc>
      </w:tr>
      <w:tr w14:paraId="46BE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64A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837B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أراجع وأعدل أوردرات أي مندوب في حدود الـ 3 أيام الماضية لتصحيح أي أخطاء في الإدخال.</w:t>
            </w:r>
          </w:p>
        </w:tc>
      </w:tr>
      <w:tr w14:paraId="3D64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755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5F3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الاطلاع على سجل الأوردرات اليومي لأي مندوب</w:t>
            </w:r>
          </w:p>
          <w:p w14:paraId="1AD4FBF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تعديل الأوردرات في حدود 3 أيام ماضية فقط</w:t>
            </w:r>
          </w:p>
          <w:p w14:paraId="02D4603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يُسجَّل أي تعديل مع اسم المشرف والوقت والسبب</w:t>
            </w:r>
          </w:p>
          <w:p w14:paraId="490C55E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يصل المندوب إشعارًا عند تعديل بياناته</w:t>
            </w:r>
          </w:p>
        </w:tc>
      </w:tr>
      <w:tr w14:paraId="359F1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3D8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3D8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4ADE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316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94F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134C51F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4C3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C8D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US-009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A19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5536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6C7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5735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استيراد بيانات الأوردرات من تقرير هانجر استيشن (PDF أو Excel) بدلًا من الإدخال اليدوي لتوفير الوقت وتجنب الأخطاء.</w:t>
            </w:r>
          </w:p>
        </w:tc>
      </w:tr>
      <w:tr w14:paraId="70417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9FA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D22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رفع ملف PDF أو Excel من هانجر استيشن</w:t>
            </w:r>
          </w:p>
          <w:p w14:paraId="5C357D7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يستخرج النظام البيانات تلقائيًا ويعرضها للمراجعة قبل الحفظ</w:t>
            </w:r>
          </w:p>
          <w:p w14:paraId="73C99D9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يوضح النظام أي تعارض بين البيانات المستوردة والبيانات المدخلة يدويًا</w:t>
            </w:r>
          </w:p>
          <w:p w14:paraId="6021493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الموافقة على الاستيراد أو رفضه بالكامل</w:t>
            </w:r>
          </w:p>
        </w:tc>
      </w:tr>
      <w:tr w14:paraId="76F1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51D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B79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3ECA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BFE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822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38A33714">
      <w:pPr>
        <w:spacing w:before="80" w:after="80"/>
      </w:pPr>
    </w:p>
    <w:p w14:paraId="043EF3C2">
      <w:pPr>
        <w:spacing w:before="120" w:after="120"/>
      </w:pPr>
    </w:p>
    <w:p w14:paraId="6AC94BD0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37474F"/>
          <w:sz w:val="24"/>
          <w:szCs w:val="24"/>
        </w:rPr>
        <w:t>EP-03 — نظام العمولة المرن</w:t>
      </w:r>
    </w:p>
    <w:p w14:paraId="336C2D0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EB81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A5A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US-010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4C2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62E4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DDE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467B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أضبط معادلة العمولة لكل عقد (الهدف، الراتب الأساسي، مبلغ الزيادة لكل أوردر إضافي) حتى تُحسَب العمولة تلقائيًا بدقة.</w:t>
            </w:r>
          </w:p>
        </w:tc>
      </w:tr>
      <w:tr w14:paraId="5C45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959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95B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تحديد: الهدف (عدد الأوردرات)، الراتب الأساسي، مبلغ الزيادة/أوردر</w:t>
            </w:r>
          </w:p>
          <w:p w14:paraId="41465A3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يُطبَّق الإعداد على جميع المناديب المرتبطين بهذا العقد</w:t>
            </w:r>
          </w:p>
          <w:p w14:paraId="7A2A6C6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تعيين معادلة مختلفة لمندوب معين تتجاوز إعداد العقد</w:t>
            </w:r>
          </w:p>
          <w:p w14:paraId="143F0D4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تُعرض معاينة حية للعمولة عند تغيير الأرقام قبل الحفظ</w:t>
            </w:r>
          </w:p>
          <w:p w14:paraId="567AFCE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يُحفَظ تاريخ التعديل مع قيمة المعادلة القديمة والجديدة</w:t>
            </w:r>
          </w:p>
        </w:tc>
      </w:tr>
      <w:tr w14:paraId="5D83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A57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502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004C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C0A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1C2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3AE8D85B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33D4F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DE0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US-011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CB8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محاسب</w:t>
            </w:r>
          </w:p>
        </w:tc>
      </w:tr>
      <w:tr w14:paraId="66F0A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E47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1289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أراجع تفاصيل عمولة كل مندوب عن الشهر قبل صرفها للتأكد من صحة الحسابات.</w:t>
            </w:r>
          </w:p>
        </w:tc>
      </w:tr>
      <w:tr w14:paraId="5187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EB1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357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تفصيل يومي للأوردرات والعمولة لكل مندوب</w:t>
            </w:r>
          </w:p>
          <w:p w14:paraId="78AC159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يوضح النظام: الأوردرات الكلية، الزيادة عن الهدف، قيمة الزيادة، الراتب الأساسي، الإجمالي</w:t>
            </w:r>
          </w:p>
          <w:p w14:paraId="6657DAD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تصدير تقرير العمولة الشهري بصيغة Excel أو PDF</w:t>
            </w:r>
          </w:p>
          <w:p w14:paraId="5124228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يُقفَل الشهر بعد الموافقة ولا يمكن تعديله</w:t>
            </w:r>
          </w:p>
        </w:tc>
      </w:tr>
      <w:tr w14:paraId="635F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2A1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7C8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56D3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497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B2B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77B524FB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182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7AC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US-012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135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78D7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005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9442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تُنشأ قيود محاسبية تلقائية عند إقرار عمولات الشهر لتوفير الوقت وتجنب الأخطاء اليدوية.</w:t>
            </w:r>
          </w:p>
        </w:tc>
      </w:tr>
      <w:tr w14:paraId="46C3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2D8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94C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عند إقرار الشهر يُنشأ قيد: مدين العمولات المستحقة / دائن ذمم المناديب</w:t>
            </w:r>
          </w:p>
          <w:p w14:paraId="155B00B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مراجعة القيود قبل ترحيلها إلى دفتر الأستاذ</w:t>
            </w:r>
          </w:p>
          <w:p w14:paraId="41EAA67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ربط القيود بمركز تكلفة محدد</w:t>
            </w:r>
          </w:p>
          <w:p w14:paraId="7360B0F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تُرسَل إشعارات للمحاسب عند إنشاء القيود</w:t>
            </w:r>
          </w:p>
        </w:tc>
      </w:tr>
      <w:tr w14:paraId="7CA1A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D69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72E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508C1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C74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742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041B7BB9">
      <w:pPr>
        <w:spacing w:before="80" w:after="80"/>
      </w:pPr>
    </w:p>
    <w:p w14:paraId="5B6502C2">
      <w:pPr>
        <w:spacing w:before="120" w:after="120"/>
      </w:pPr>
    </w:p>
    <w:p w14:paraId="59C9C48A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37474F"/>
          <w:sz w:val="24"/>
          <w:szCs w:val="24"/>
        </w:rPr>
        <w:t>EP-04 — محفظة الكاش</w:t>
      </w:r>
    </w:p>
    <w:p w14:paraId="02A4716A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D008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FAD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US-013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198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7C2C6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6C0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304E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إنشاء محفظة كاش لكل مندوب يُسجَّل فيها الكاش المحصل والمُسلَّم حتى أعرف في أي وقت رصيد كل مندوب.</w:t>
            </w:r>
          </w:p>
        </w:tc>
      </w:tr>
      <w:tr w14:paraId="7F3A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309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167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تُنشأ محفظة تلقائيًا لكل مندوب جديد</w:t>
            </w:r>
          </w:p>
          <w:p w14:paraId="1AB0400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كل إدخال أوردرات يضيف الكاش المحصل تلقائيًا إلى المحفظة</w:t>
            </w:r>
          </w:p>
          <w:p w14:paraId="5F5551F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تسجيل عملية تسليم كاش مع المبلغ والتاريخ وتوقيع الاستلام</w:t>
            </w:r>
          </w:p>
          <w:p w14:paraId="25B60E1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يظهر الرصيد الحالي في الوقت الفعلي</w:t>
            </w:r>
          </w:p>
        </w:tc>
      </w:tr>
      <w:tr w14:paraId="16715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4C0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DDE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46227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DFD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0B9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7F13FFB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526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DE8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US-014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696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مشرف</w:t>
            </w:r>
          </w:p>
        </w:tc>
      </w:tr>
      <w:tr w14:paraId="6B57C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38E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EC54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أرى تحذيرًا فوريًا عند تجاوز رصيد أي مندوب حدًا معينًا (مثل 700 ريال) لاتخاذ الإجراء اللازم.</w:t>
            </w:r>
          </w:p>
        </w:tc>
      </w:tr>
      <w:tr w14:paraId="69810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537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983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تحديد حد تحذير للرصيد على مستوى النظام أو كل عقد</w:t>
            </w:r>
          </w:p>
          <w:p w14:paraId="415AD90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يظهر تحذير واضح في الداشبورد عند تجاوز الحد</w:t>
            </w:r>
          </w:p>
          <w:p w14:paraId="76CC405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إرسال إشعار واتساب أو SMS للمشرف (اختياري)</w:t>
            </w:r>
          </w:p>
          <w:p w14:paraId="09B36AF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يُلوَّن رصيد المندوب بالأحمر عند التجاوز</w:t>
            </w:r>
          </w:p>
        </w:tc>
      </w:tr>
      <w:tr w14:paraId="0FAF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5C6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F19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48F63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FAC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092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6E274383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AD8A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DB8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US-015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335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محاسب</w:t>
            </w:r>
          </w:p>
        </w:tc>
      </w:tr>
      <w:tr w14:paraId="5392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0FE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4910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عرض كشف حساب كامل لمحفظة كل مندوب (إيداعات، سحوبات، الرصيد) خلال أي فترة لمراجعة الحسابات.</w:t>
            </w:r>
          </w:p>
        </w:tc>
      </w:tr>
      <w:tr w14:paraId="6ECD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62A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412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كشف مفصّل بجميع الحركات مع التاريخ والنوع والمبلغ والرصيد بعد كل حركة</w:t>
            </w:r>
          </w:p>
          <w:p w14:paraId="73A0B77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فلترة الكشف بالتاريخ ونوع الحركة</w:t>
            </w:r>
          </w:p>
          <w:p w14:paraId="521E87B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تصدير الكشف بصيغة PDF أو Excel</w:t>
            </w:r>
          </w:p>
        </w:tc>
      </w:tr>
      <w:tr w14:paraId="32D8E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9A8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0F0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65E6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151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131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73F32505">
      <w:pPr>
        <w:spacing w:before="80" w:after="80"/>
      </w:pPr>
    </w:p>
    <w:p w14:paraId="1FA82826">
      <w:pPr>
        <w:spacing w:before="120" w:after="120"/>
      </w:pPr>
    </w:p>
    <w:p w14:paraId="1A69C1E7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37474F"/>
          <w:sz w:val="24"/>
          <w:szCs w:val="24"/>
        </w:rPr>
        <w:t>EP-05 — مصروفات وربحية السيارات</w:t>
      </w:r>
    </w:p>
    <w:p w14:paraId="0003C02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39AEC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7EC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US-016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319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086E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851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AAF8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تسجيل جميع مصروفات كل سيارة (وقود، صيانة، تأمين، مخالفات...) بشكل منظم لأتمكن من معرفة التكلفة الحقيقية لكل سيارة.</w:t>
            </w:r>
          </w:p>
        </w:tc>
      </w:tr>
      <w:tr w14:paraId="0326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C9A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EB4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إضافة مصروف مع: نوعه، المبلغ، التاريخ، رقم الفاتورة، السيارة المرتبطة</w:t>
            </w:r>
          </w:p>
          <w:p w14:paraId="2872642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أنواع المصروفات قابلة للتخصيص (وقود، صيانة، تأمين، تسجيل، مخالفات، أخرى)</w:t>
            </w:r>
          </w:p>
          <w:p w14:paraId="1147490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إرفاق صورة الفاتورة أو الإيصال</w:t>
            </w:r>
          </w:p>
          <w:p w14:paraId="13D712E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ربط المصروف بمركز تكاليف في دفتر الأستاذ</w:t>
            </w:r>
          </w:p>
        </w:tc>
      </w:tr>
      <w:tr w14:paraId="46ED6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8FC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71B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398F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DDD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0A7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6A01D98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34CB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047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US-017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BE6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33BF6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D37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681E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استخراج تقرير ربحية كل سيارة (إيرادات العمولات ناقصًا مصروفات السيارة) لمعرفة أيها أكثر مردودًا.</w:t>
            </w:r>
          </w:p>
        </w:tc>
      </w:tr>
      <w:tr w14:paraId="315F0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932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32A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يُحسَب الإيراد: إجمالي عمولات المندوب/المناديب المرتبطين بهذه السيارة</w:t>
            </w:r>
          </w:p>
          <w:p w14:paraId="77F8F26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يُحسَب المصروف: إجمالي مصروفات السيارة في نفس الفترة</w:t>
            </w:r>
          </w:p>
          <w:p w14:paraId="6DC7529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يُعرَض صافي الربح مع نسبة هامش الربح</w:t>
            </w:r>
          </w:p>
          <w:p w14:paraId="71DE8BC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مقارنة ربحية أكثر من سيارة في نفس التقرير</w:t>
            </w:r>
          </w:p>
          <w:p w14:paraId="2AF85E9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تحديد أي فترة زمنية للتقرير (يوم، شهر، سنة، مخصص)</w:t>
            </w:r>
          </w:p>
        </w:tc>
      </w:tr>
      <w:tr w14:paraId="5600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844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7CB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343B5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3F4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12F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40B348FC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F6C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F8A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US-018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94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6C7D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C93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8D73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تُنشأ قيود محاسبية تلقائية لمصروفات السيارات عند تسجيلها لضمان التوازن في دفتر الأستاذ.</w:t>
            </w:r>
          </w:p>
        </w:tc>
      </w:tr>
      <w:tr w14:paraId="027E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5CA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9FC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يُنشأ قيد تلقائيًا: مدين مصروف السيارة / دائن الصندوق أو الموردين</w:t>
            </w:r>
          </w:p>
          <w:p w14:paraId="5B27573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يُصنَّف القيد حسب نوع المصروف ومركز التكلفة</w:t>
            </w:r>
          </w:p>
          <w:p w14:paraId="35EFC25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مراجعة وتعديل القيد قبل ترحيله</w:t>
            </w:r>
          </w:p>
        </w:tc>
      </w:tr>
      <w:tr w14:paraId="3F58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DC3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84D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4A33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557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792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1BD7590A">
      <w:pPr>
        <w:spacing w:before="80" w:after="80"/>
      </w:pPr>
    </w:p>
    <w:p w14:paraId="4EC7A22A">
      <w:pPr>
        <w:spacing w:before="120" w:after="120"/>
      </w:pPr>
    </w:p>
    <w:p w14:paraId="2EDAAB93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37474F"/>
          <w:sz w:val="24"/>
          <w:szCs w:val="24"/>
        </w:rPr>
        <w:t>EP-06 — الداشبورد والتقارير</w:t>
      </w:r>
    </w:p>
    <w:p w14:paraId="119FCB20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7F5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41B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US-019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76F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733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F80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069E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داشبورد رئيسيًا يعرض لي في لمحة واحدة: إجمالي الأوردرات، العمولات المستحقة، المناديب النشطين، ومقارنة الأداء باليوم السابق.</w:t>
            </w:r>
          </w:p>
        </w:tc>
      </w:tr>
      <w:tr w14:paraId="6194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509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E9D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تُعرض KPIs: إجمالي الأوردرات، العمولات، المناديب النشطين، متوسط الأوردر/مندوب</w:t>
            </w:r>
          </w:p>
          <w:p w14:paraId="01D9ADD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التبديل بين اليوم / الشهر / السنة</w:t>
            </w:r>
          </w:p>
          <w:p w14:paraId="0A75735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رسم بياني خطي لتطور الأوردرات والعمولات</w:t>
            </w:r>
          </w:p>
          <w:p w14:paraId="72B4FBA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جدول بأداء كل مندوب مع مؤشر تقدم نحو الهدف</w:t>
            </w:r>
          </w:p>
          <w:p w14:paraId="4ECC5BD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تُعرض تنبيهات المحافظ المتجاوزة والمناديب الأقل أداءً</w:t>
            </w:r>
          </w:p>
        </w:tc>
      </w:tr>
      <w:tr w14:paraId="2447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136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365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2355F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70A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269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3C28947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7DFA5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5ED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US-020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12E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مندوب</w:t>
            </w:r>
          </w:p>
        </w:tc>
      </w:tr>
      <w:tr w14:paraId="29594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381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D9B7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داشبورد شخصيًا يعرض فقط بياناتي (أوردراتي، عمولتي، رصيد محفظتي) بطريقة واضحة وبسيطة.</w:t>
            </w:r>
          </w:p>
        </w:tc>
      </w:tr>
      <w:tr w14:paraId="2DD30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BEF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F5D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يرى المندوب فقط بياناته دون أي بيانات لمناديب آخرين</w:t>
            </w:r>
          </w:p>
          <w:p w14:paraId="7A1AB3F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تُعرض العمولة المحسوبة حتى لحظة العرض</w:t>
            </w:r>
          </w:p>
          <w:p w14:paraId="6FDA65F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رسم بياني لأوردراته خلال الأسبوع الحالي</w:t>
            </w:r>
          </w:p>
          <w:p w14:paraId="51FD826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رصيد المحفظة مع آخر حركة</w:t>
            </w:r>
          </w:p>
          <w:p w14:paraId="3CB3E92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نسبة تقدمه نحو هدف الشهر</w:t>
            </w:r>
          </w:p>
        </w:tc>
      </w:tr>
      <w:tr w14:paraId="6656E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0BE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EB0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0283D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58F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FA9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28B72B0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32C3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977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US-021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960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26EE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440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E29E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تقريرًا شهريًا شاملًا (PDF) يضم أداء كل المناديب والعمولات وربحية السيارات لتقديمه للإدارة.</w:t>
            </w:r>
          </w:p>
        </w:tc>
      </w:tr>
      <w:tr w14:paraId="2938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17A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82F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يُنشأ PDF تلقائيًا بضغطة واحدة</w:t>
            </w:r>
          </w:p>
          <w:p w14:paraId="6880CA6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يشمل: ملخص الشهر، تفاصيل كل مندوب، ربحية السيارات، ملخص GL</w:t>
            </w:r>
          </w:p>
          <w:p w14:paraId="6502AFD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تخصيص الفترة الزمنية والعقود المشمولة في التقرير</w:t>
            </w:r>
          </w:p>
          <w:p w14:paraId="02FC276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يُختم التقرير بتوقيع إلكتروني ورقم مرجعي</w:t>
            </w:r>
          </w:p>
        </w:tc>
      </w:tr>
      <w:tr w14:paraId="786A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212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07D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3A6A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DB8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DC6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56D449E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E102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AE4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US-022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913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مشرف</w:t>
            </w:r>
          </w:p>
        </w:tc>
      </w:tr>
      <w:tr w14:paraId="26A5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63B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796B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رؤية رسوم بيانية مقارنة لأداء المناديب (أعلى وأقل أداءً) خلال الشهر لدعم قرارات التقييم.</w:t>
            </w:r>
          </w:p>
        </w:tc>
      </w:tr>
      <w:tr w14:paraId="129DF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8FC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B8C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رسم بياني شريطي يقارن أوردرات جميع المناديب</w:t>
            </w:r>
          </w:p>
          <w:p w14:paraId="18965F3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يُميَّز المندوبون الذين تجاوزوا الهدف بلون أخضر والأقل بلون أحمر</w:t>
            </w:r>
          </w:p>
          <w:p w14:paraId="6031E75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الضغط على أي مندوب لعرض تفاصيله</w:t>
            </w:r>
          </w:p>
          <w:p w14:paraId="1E8603F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تصدير المقارنة كصورة أو PDF</w:t>
            </w:r>
          </w:p>
        </w:tc>
      </w:tr>
      <w:tr w14:paraId="5B3F1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15E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607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5130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142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EE4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 نقاط</w:t>
            </w:r>
          </w:p>
        </w:tc>
      </w:tr>
    </w:tbl>
    <w:p w14:paraId="6F2BC047">
      <w:pPr>
        <w:spacing w:before="80" w:after="80"/>
      </w:pPr>
    </w:p>
    <w:p w14:paraId="58BA9CAE">
      <w:pPr>
        <w:spacing w:before="120" w:after="120"/>
      </w:pPr>
    </w:p>
    <w:p w14:paraId="2B98590E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37474F"/>
          <w:sz w:val="24"/>
          <w:szCs w:val="24"/>
        </w:rPr>
        <w:t>EP-07 — General Ledger والمحاسبة</w:t>
      </w:r>
    </w:p>
    <w:p w14:paraId="7CA3BCB7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0D8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B49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US-023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418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محاسب</w:t>
            </w:r>
          </w:p>
        </w:tc>
      </w:tr>
      <w:tr w14:paraId="65FF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8AF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B7CC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إدخال قيود محاسبية يدوية مع تحديد الحساب ومركز التكلفة لإدارة المعاملات التي لا تُنشأ تلقائيًا.</w:t>
            </w:r>
          </w:p>
        </w:tc>
      </w:tr>
      <w:tr w14:paraId="5FD1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1FE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611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إنشاء قيد يدوي بأكثر من طرف مدين ودائن</w:t>
            </w:r>
          </w:p>
          <w:p w14:paraId="262384F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يتحقق النظام من توازن القيد (مجموع المدين = مجموع الدائن) قبل الحفظ</w:t>
            </w:r>
          </w:p>
          <w:p w14:paraId="09FC0E8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يجب تحديد مركز تكلفة لكل سطر في القيد</w:t>
            </w:r>
          </w:p>
          <w:p w14:paraId="3FB5E70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إرفاق مستند مرجعي (فاتورة، عقد) بالقيد</w:t>
            </w:r>
          </w:p>
          <w:p w14:paraId="255D9A9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يُعطى القيد رقمًا مرجعيًا تسلسليًا تلقائيًا</w:t>
            </w:r>
          </w:p>
        </w:tc>
      </w:tr>
      <w:tr w14:paraId="01BCF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292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9AB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5C4EF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F7A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0D5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38FA6CDC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EC1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375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US-024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DCA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محاسب</w:t>
            </w:r>
          </w:p>
        </w:tc>
      </w:tr>
      <w:tr w14:paraId="48539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C81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45FA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استخراج ميزان المراجعة وقوائم الأرباح والخسائر لأي فترة لإغلاق الفترة المحاسبية.</w:t>
            </w:r>
          </w:p>
        </w:tc>
      </w:tr>
      <w:tr w14:paraId="773B3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FAB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8A0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ميزان مراجعة بتفاصيل كل حساب (مدين، دائن، الرصيد)</w:t>
            </w:r>
          </w:p>
          <w:p w14:paraId="1B9A53B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ملخص بالإيرادات والمصروفات والصافي</w:t>
            </w:r>
          </w:p>
          <w:p w14:paraId="3224898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الفلترة بمراكز التكاليف</w:t>
            </w:r>
          </w:p>
          <w:p w14:paraId="0C1C3AB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تصدير جميع التقارير بصيغة Excel أو PDF</w:t>
            </w:r>
          </w:p>
        </w:tc>
      </w:tr>
      <w:tr w14:paraId="3BC89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F04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785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4C781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ED1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ECA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76CC1C7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5691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B22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US-025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5E8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77BA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2A0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382C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إعداد مراكز التكاليف (مثل: هانجر—جدة، العقود الداخلية، السيارات) لتوزيع المصروفات والإيرادات بدقة.</w:t>
            </w:r>
          </w:p>
        </w:tc>
      </w:tr>
      <w:tr w14:paraId="3610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1A7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86E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إنشاء وتعديل وحذف مراكز التكاليف</w:t>
            </w:r>
          </w:p>
          <w:p w14:paraId="193AE19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ربط كل عقد ومندوب وسيارة بمركز تكلفة</w:t>
            </w:r>
          </w:p>
          <w:p w14:paraId="7ECB7CB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تُعرض تقارير مالية مجمعة بحسب كل مركز تكلفة</w:t>
            </w:r>
          </w:p>
          <w:p w14:paraId="40E45E1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تحديد ميزانية لكل مركز تكلفة ومتابعة الانحراف</w:t>
            </w:r>
          </w:p>
        </w:tc>
      </w:tr>
      <w:tr w14:paraId="43F74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CB6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AFD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756B2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9DF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298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462C0FBC">
      <w:pPr>
        <w:spacing w:before="80" w:after="80"/>
      </w:pPr>
    </w:p>
    <w:p w14:paraId="5C384080">
      <w:pPr>
        <w:spacing w:before="120" w:after="120"/>
      </w:pPr>
    </w:p>
    <w:p w14:paraId="751851C0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37474F"/>
          <w:sz w:val="24"/>
          <w:szCs w:val="24"/>
        </w:rPr>
        <w:t>EP-08 — الصلاحيات والمستخدمين</w:t>
      </w:r>
    </w:p>
    <w:p w14:paraId="75FF7F0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9780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F4A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US-026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CF8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6DEB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FEE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E94E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إدارة صلاحيات كل مستخدم (مدير، مشرف، محاسب، مندوب) بحيث يرى ويعدل فقط ما يخصه.</w:t>
            </w:r>
          </w:p>
        </w:tc>
      </w:tr>
      <w:tr w14:paraId="52455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528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2FD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أربع أدوار محددة مسبقًا: مدير، مشرف، محاسب، مندوب</w:t>
            </w:r>
          </w:p>
          <w:p w14:paraId="2CD522E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المندوب: يرى ويدخل بياناته فقط</w:t>
            </w:r>
          </w:p>
          <w:p w14:paraId="432FEA5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المشرف: يرى بيانات جميع المناديب ويعدل في حدود 3 أيام</w:t>
            </w:r>
          </w:p>
          <w:p w14:paraId="4869A6A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المحاسب: يصل للـ GL والعمولات والمحافظ دون صلاحية تعديل الأوردرات</w:t>
            </w:r>
          </w:p>
          <w:p w14:paraId="3043DD4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المدير: صلاحيات كاملة بما فيها إعداد النظام والعمولات</w:t>
            </w:r>
          </w:p>
        </w:tc>
      </w:tr>
      <w:tr w14:paraId="261D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DC7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4E3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1C5A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73A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5C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3F3A2873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F651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D54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US-027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7A3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03D1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189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6F90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سجل كامل لجميع العمليات التي تمت في النظام (من دخل، ماذا عدّل، متى) لضمان المساءلة والتدقيق.</w:t>
            </w:r>
          </w:p>
        </w:tc>
      </w:tr>
      <w:tr w14:paraId="345A8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E54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059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يُسجَّل كل دخول وخروج مع الوقت وعنوان IP</w:t>
            </w:r>
          </w:p>
          <w:p w14:paraId="4F9B7AC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يُسجَّل كل إنشاء أو تعديل أو حذف مع البيانات القديمة والجديدة</w:t>
            </w:r>
          </w:p>
          <w:p w14:paraId="1891F15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البحث في السجل بالمستخدم والتاريخ ونوع العملية</w:t>
            </w:r>
          </w:p>
          <w:p w14:paraId="27EBCFB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لا يمكن لأي مستخدم حذف أو تعديل سجل العمليات</w:t>
            </w:r>
          </w:p>
        </w:tc>
      </w:tr>
      <w:tr w14:paraId="1E0E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EB9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F4C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7E3C2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D22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904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40463355">
      <w:pPr>
        <w:spacing w:before="80" w:after="80"/>
      </w:pPr>
    </w:p>
    <w:p w14:paraId="4A37A588">
      <w:pPr>
        <w:spacing w:before="120" w:after="120"/>
      </w:pPr>
    </w:p>
    <w:p w14:paraId="3C897623"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37474F"/>
          <w:sz w:val="24"/>
          <w:szCs w:val="24"/>
        </w:rPr>
        <w:t>EP-09 — المشتريات والقيمة المضافة (VAT)</w:t>
      </w:r>
    </w:p>
    <w:p w14:paraId="057EA07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6307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85E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US-028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221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مسؤول المشتريات</w:t>
            </w:r>
          </w:p>
        </w:tc>
      </w:tr>
      <w:tr w14:paraId="2191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D72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9EC5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تسجيل عملية شراء مستلزمات تشغيلية (وقود، قطع غيار، معدات) مباشرةً مع تحديد المورد ومركز التكلفة والمبلغ شاملًا أو غير شامل الـ VAT.</w:t>
            </w:r>
          </w:p>
        </w:tc>
      </w:tr>
      <w:tr w14:paraId="6EEBA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688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90A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إدخال: المورد، نوع المستلزم، الكمية، سعر الوحدة، تاريخ الشراء</w:t>
            </w:r>
          </w:p>
          <w:p w14:paraId="7A33FB7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تحديد ما إذا كان السعر المدخل شاملًا أو غير شامل الـ VAT</w:t>
            </w:r>
          </w:p>
          <w:p w14:paraId="60D0E26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يحسب النظام تلقائيًا: المبلغ قبل الضريبة، مبلغ الـ VAT (15%)، الإجمالي</w:t>
            </w:r>
          </w:p>
          <w:p w14:paraId="1ABFCA9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يُربط كل مصروف بمركز تكلفة محدد من قائمة مراكز التكاليف الموجودة في النظام</w:t>
            </w:r>
          </w:p>
          <w:p w14:paraId="645C05B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إرفاق صورة الفاتورة أو الإيصال</w:t>
            </w:r>
          </w:p>
          <w:p w14:paraId="693183C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يُعطى السجل رقمًا مرجعيًا تسلسليًا تلقائيًا</w:t>
            </w:r>
          </w:p>
        </w:tc>
      </w:tr>
      <w:tr w14:paraId="51081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6E8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E693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6EF8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ACB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26C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5E2ABFE3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DFE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AC5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US-029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24B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محاسب</w:t>
            </w:r>
          </w:p>
        </w:tc>
      </w:tr>
      <w:tr w14:paraId="577A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0CE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06CD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أن يُنشئ النظام قيدًا محاسبيًا تلقائيًا عند تسجيل أي مشتريات يفصل فيه مبلغ الـ VAT عن تكلفة المشتريات الأصلية.</w:t>
            </w:r>
          </w:p>
        </w:tc>
      </w:tr>
      <w:tr w14:paraId="6C3A2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FE6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CE9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يُنشأ قيد تلقائيًا بثلاثة أسطر: مدين حساب المصروف (بدون VAT) / مدين حساب ضريبة المدخلات VAT / دائن حساب الموردين أو الصندوق</w:t>
            </w:r>
          </w:p>
          <w:p w14:paraId="5E121ED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يُصنَّف القيد تلقائيًا حسب مركز التكلفة المحدد عند تسجيل المشتريات</w:t>
            </w:r>
          </w:p>
          <w:p w14:paraId="7B90ACF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مراجعة القيد قبل ترحيله إلى دفتر الأستاذ</w:t>
            </w:r>
          </w:p>
          <w:p w14:paraId="4CF1A94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في حالة مشتريات غير خاضعة للـ VAT يُنشأ القيد بسطرين فقط بدون سطر الضريبة</w:t>
            </w:r>
          </w:p>
        </w:tc>
      </w:tr>
      <w:tr w14:paraId="2ED53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3BF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E63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4D354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778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5E6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نقاط</w:t>
            </w:r>
          </w:p>
        </w:tc>
      </w:tr>
    </w:tbl>
    <w:p w14:paraId="3625D04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F0F0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BD0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US-030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6ED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محاسب</w:t>
            </w:r>
          </w:p>
        </w:tc>
      </w:tr>
      <w:tr w14:paraId="3F26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796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E8B9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استخراج تقرير ضريبة المدخلات (VAT المدفوع على المشتريات) لأي فترة لاستخدامه في الإقرار الضريبي.</w:t>
            </w:r>
          </w:p>
        </w:tc>
      </w:tr>
      <w:tr w14:paraId="3F43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997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FF5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إجمالي الـ VAT المدفوع على المشتريات مقسمًا بالفترة الزمنية</w:t>
            </w:r>
          </w:p>
          <w:p w14:paraId="59463E6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تفصيل التقرير حسب: المورد، نوع المستلزم، مركز التكلفة</w:t>
            </w:r>
          </w:p>
          <w:p w14:paraId="341994A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رقم الفاتورة ورقم السجل الضريبي للمورد لكل حركة</w:t>
            </w:r>
          </w:p>
          <w:p w14:paraId="3C34B61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تصدير التقرير بصيغة Excel أو PDF جاهزًا للتقديم للهيئة الزكاة والضريبة</w:t>
            </w:r>
          </w:p>
        </w:tc>
      </w:tr>
      <w:tr w14:paraId="6E56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109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334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62828"/>
                <w:sz w:val="18"/>
                <w:szCs w:val="18"/>
              </w:rPr>
              <w:t>عالية</w:t>
            </w:r>
          </w:p>
        </w:tc>
      </w:tr>
      <w:tr w14:paraId="595E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A57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2D6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4C0FAF6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EB48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0DE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US-031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CFB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1D80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495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59F1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إدارة قائمة الموردين (اسم المورد، رقمه الضريبي، بيانات التواصل) حتى يتم ربطهم بعمليات الشراء بسهولة.</w:t>
            </w:r>
          </w:p>
        </w:tc>
      </w:tr>
      <w:tr w14:paraId="47DA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8F1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56F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إضافة مورد جديد: الاسم، رقم السجل الضريبي (15 رقمًا)، رقم الجوال، الفئة (وقود/قطع غيار/معدات/أخرى)</w:t>
            </w:r>
          </w:p>
          <w:p w14:paraId="7FEADB3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يتحقق النظام من صحة رقم السجل الضريبي (يبدأ بـ 3 وينتهي بـ 3)</w:t>
            </w:r>
          </w:p>
          <w:p w14:paraId="51E4339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تعطيل مورد دون حذفه للحفاظ على السجل التاريخي</w:t>
            </w:r>
          </w:p>
          <w:p w14:paraId="0D4DD2D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تُعرض قائمة المشتريات السابقة لكل مورد</w:t>
            </w:r>
          </w:p>
        </w:tc>
      </w:tr>
      <w:tr w14:paraId="1DAE6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94F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CF2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345FC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563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7B4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0D014A6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9E4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B72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US-032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189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بصفتي مدير النظام</w:t>
            </w:r>
          </w:p>
        </w:tc>
      </w:tr>
      <w:tr w14:paraId="2224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CB7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القصة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F6BE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أريد تقريرًا بمصروفات المشتريات موزعًا على مراكز التكاليف لمقارنة الإنفاق الفعلي بالميزانية المخصصة لكل مركز.</w:t>
            </w:r>
          </w:p>
        </w:tc>
      </w:tr>
      <w:tr w14:paraId="28F3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8D8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معيار القبول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664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يُعرض إجمالي مصروفات كل مركز تكلفة خلال الفترة المختارة</w:t>
            </w:r>
          </w:p>
          <w:p w14:paraId="5F3E94A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يُقارَن الإنفاق الفعلي بالميزانية المحددة مسبقًا ويُعرض الانحراف</w:t>
            </w:r>
          </w:p>
          <w:p w14:paraId="6AA7E7B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يُميَّز بالأحمر أي مركز تكلفة تجاوز ميزانيته</w:t>
            </w:r>
          </w:p>
          <w:p w14:paraId="2FDC555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الحفر (drill-down) داخل أي مركز تكلفة لرؤية تفاصيل كل مشتريات</w:t>
            </w:r>
          </w:p>
          <w:p w14:paraId="3AA32BD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18"/>
                <w:szCs w:val="18"/>
              </w:rPr>
              <w:t>يمكن تصدير التقرير بصيغة Excel أو PDF</w:t>
            </w:r>
          </w:p>
        </w:tc>
      </w:tr>
      <w:tr w14:paraId="03B3F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55C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الأولوية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FCB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8D6E63"/>
                <w:sz w:val="18"/>
                <w:szCs w:val="18"/>
              </w:rPr>
              <w:t>متوسطة</w:t>
            </w:r>
          </w:p>
        </w:tc>
      </w:tr>
      <w:tr w14:paraId="337E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1F6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Story Points</w:t>
            </w:r>
          </w:p>
        </w:tc>
        <w:tc>
          <w:tcPr>
            <w:tcW w:w="7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7C7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 نقاط</w:t>
            </w:r>
          </w:p>
        </w:tc>
      </w:tr>
    </w:tbl>
    <w:p w14:paraId="6018AC83">
      <w:pPr>
        <w:spacing w:before="80" w:after="80"/>
      </w:pP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F71B9">
    <w:pPr>
      <w:jc w:val="center"/>
    </w:pPr>
    <w:r>
      <w:rPr>
        <w:rFonts w:ascii="Arial" w:hAnsi="Arial" w:eastAsia="Arial" w:cs="Arial"/>
        <w:color w:val="888888"/>
        <w:sz w:val="16"/>
        <w:szCs w:val="16"/>
      </w:rPr>
      <w:t xml:space="preserve">نظام إدارة مناديب الشحن — صفحة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  <w:r>
      <w:rPr>
        <w:rFonts w:ascii="Arial" w:hAnsi="Arial" w:eastAsia="Arial" w:cs="Arial"/>
        <w:color w:val="888888"/>
        <w:sz w:val="16"/>
        <w:szCs w:val="16"/>
      </w:rPr>
      <w:t xml:space="preserve"> من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righ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6F7031"/>
    <w:rsid w:val="7D1363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210</Words>
  <Characters>1003</Characters>
  <TotalTime>897</TotalTime>
  <ScaleCrop>false</ScaleCrop>
  <LinksUpToDate>false</LinksUpToDate>
  <CharactersWithSpaces>1148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2026-04-24T12:55:00Z</dcterms:created>
  <dc:creator>Un-named</dc:creator>
  <cp:lastModifiedBy>hr</cp:lastModifiedBy>
  <dcterms:modified xsi:type="dcterms:W3CDTF">2026-07-02T07:54:33Z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eyJoZGlkIjoiOGFkNDIzOGIyZWZiODJjYmYxMzUxNDNlYWJkZWYwMTIifQ==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869AE511F2F94A5A923BDCB96BB0B782_12</vt:lpwstr>
  </property>
</Properties>
</file>