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- Burger Station</w:t>
      </w:r>
    </w:p>
    <w:p>
      <w:pPr>
        <w:pStyle w:val="Heading1"/>
      </w:pPr>
      <w:r>
        <w:t>Overview</w:t>
      </w:r>
    </w:p>
    <w:p>
      <w:r>
        <w:t>Modern responsive HTML template for burger restaurants, cafés and fast-food businesses.</w:t>
      </w:r>
    </w:p>
    <w:p>
      <w:pPr>
        <w:pStyle w:val="Heading1"/>
      </w:pPr>
      <w:r>
        <w:t>Features</w:t>
      </w:r>
    </w:p>
    <w:p>
      <w:r>
        <w:t>Responsive • Clean Code • SEO Friendly • Easy to Customize • Fast Loading</w:t>
      </w:r>
    </w:p>
    <w:p>
      <w:pPr>
        <w:pStyle w:val="Heading1"/>
      </w:pPr>
      <w:r>
        <w:t>Installation</w:t>
      </w:r>
    </w:p>
    <w:p>
      <w:r>
        <w:t>Extract the ZIP file and open index.html.</w:t>
      </w:r>
    </w:p>
    <w:p>
      <w:pPr>
        <w:pStyle w:val="Heading1"/>
      </w:pPr>
      <w:r>
        <w:t>Support</w:t>
      </w:r>
    </w:p>
    <w:p>
      <w:r>
        <w:t>Email: abdallahebrahim104@gmail.com</w:t>
        <w:br/>
        <w:t>Author: AE Templates</w:t>
      </w:r>
    </w:p>
    <w:p>
      <w:pPr>
        <w:pStyle w:val="Heading1"/>
      </w:pPr>
      <w:r>
        <w:t>License</w:t>
      </w:r>
    </w:p>
    <w:p>
      <w:r>
        <w:t>This template is licensed for use according to the included LICENSE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