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A0992" w14:textId="258D66D7" w:rsidR="001D6DF5" w:rsidRPr="00AD73C5" w:rsidRDefault="00874B01" w:rsidP="00874B01">
      <w:pPr>
        <w:jc w:val="center"/>
        <w:rPr>
          <w:b/>
          <w:bCs/>
          <w:color w:val="215E99" w:themeColor="text2" w:themeTint="BF"/>
          <w:sz w:val="40"/>
          <w:szCs w:val="40"/>
          <w:lang w:val="de-DE"/>
        </w:rPr>
      </w:pPr>
      <w:r w:rsidRPr="00AD73C5">
        <w:rPr>
          <w:b/>
          <w:bCs/>
          <w:color w:val="215E99" w:themeColor="text2" w:themeTint="BF"/>
          <w:sz w:val="40"/>
          <w:szCs w:val="40"/>
          <w:lang w:val="de-DE"/>
        </w:rPr>
        <w:t>Aufgabe 2 – Architekturbeschreibung</w:t>
      </w:r>
    </w:p>
    <w:p w14:paraId="587A4A04" w14:textId="77777777" w:rsidR="00874B01" w:rsidRPr="00AD73C5" w:rsidRDefault="00874B01" w:rsidP="00874B01">
      <w:pPr>
        <w:jc w:val="center"/>
        <w:rPr>
          <w:b/>
          <w:bCs/>
          <w:color w:val="215E99" w:themeColor="text2" w:themeTint="BF"/>
          <w:sz w:val="32"/>
          <w:szCs w:val="32"/>
          <w:lang w:val="de-DE"/>
        </w:rPr>
      </w:pPr>
    </w:p>
    <w:p w14:paraId="673F728F" w14:textId="77777777" w:rsidR="00874B01" w:rsidRPr="00AD73C5" w:rsidRDefault="00874B01" w:rsidP="00874B01">
      <w:pPr>
        <w:jc w:val="center"/>
        <w:rPr>
          <w:b/>
          <w:bCs/>
          <w:color w:val="215E99" w:themeColor="text2" w:themeTint="BF"/>
          <w:sz w:val="32"/>
          <w:szCs w:val="32"/>
          <w:lang w:val="de-DE"/>
        </w:rPr>
      </w:pPr>
    </w:p>
    <w:p w14:paraId="069B9C19" w14:textId="6E5A8C6F" w:rsidR="00874B01" w:rsidRPr="00AD73C5" w:rsidRDefault="00874B01" w:rsidP="00874B01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de-DE"/>
        </w:rPr>
      </w:pPr>
      <w:r w:rsidRPr="00AD73C5">
        <w:rPr>
          <w:b/>
          <w:bCs/>
          <w:sz w:val="32"/>
          <w:szCs w:val="32"/>
          <w:lang w:val="de-DE"/>
        </w:rPr>
        <w:t>Ziel und Kontext</w:t>
      </w:r>
    </w:p>
    <w:p w14:paraId="189D2CBB" w14:textId="77777777" w:rsidR="00874B01" w:rsidRPr="00AD73C5" w:rsidRDefault="00874B01" w:rsidP="00874B01">
      <w:pPr>
        <w:pStyle w:val="ListParagraph"/>
        <w:rPr>
          <w:b/>
          <w:bCs/>
          <w:sz w:val="32"/>
          <w:szCs w:val="32"/>
          <w:lang w:val="de-DE"/>
        </w:rPr>
      </w:pPr>
    </w:p>
    <w:p w14:paraId="2E92EFD9" w14:textId="5FD53C2B" w:rsidR="00874B01" w:rsidRPr="00AD73C5" w:rsidRDefault="00874B01" w:rsidP="00874B01">
      <w:pPr>
        <w:pStyle w:val="ListParagraph"/>
        <w:numPr>
          <w:ilvl w:val="0"/>
          <w:numId w:val="4"/>
        </w:numPr>
        <w:rPr>
          <w:lang w:val="de-DE"/>
        </w:rPr>
      </w:pPr>
      <w:r w:rsidRPr="00AD73C5">
        <w:rPr>
          <w:lang w:val="de-DE"/>
        </w:rPr>
        <w:t>„</w:t>
      </w:r>
      <w:r w:rsidRPr="00AD73C5">
        <w:rPr>
          <w:b/>
          <w:bCs/>
          <w:lang w:val="de-DE"/>
        </w:rPr>
        <w:t>Mengenmeldung</w:t>
      </w:r>
      <w:r w:rsidRPr="00AD73C5">
        <w:rPr>
          <w:lang w:val="de-DE"/>
        </w:rPr>
        <w:t xml:space="preserve"> </w:t>
      </w:r>
      <w:r w:rsidRPr="00AD73C5">
        <w:rPr>
          <w:b/>
          <w:bCs/>
          <w:lang w:val="de-DE"/>
        </w:rPr>
        <w:t>System</w:t>
      </w:r>
      <w:r w:rsidRPr="00AD73C5">
        <w:rPr>
          <w:lang w:val="de-DE"/>
        </w:rPr>
        <w:t>“ dient der Erfassung, Übermittlung und Verwaltung von Mengenmeldungen durch authentifizierte Benutzer.</w:t>
      </w:r>
    </w:p>
    <w:p w14:paraId="1EAABC5D" w14:textId="77777777" w:rsidR="00874B01" w:rsidRPr="00AD73C5" w:rsidRDefault="00874B01" w:rsidP="00874B01">
      <w:pPr>
        <w:pStyle w:val="ListParagraph"/>
        <w:rPr>
          <w:lang w:val="de-DE"/>
        </w:rPr>
      </w:pPr>
    </w:p>
    <w:p w14:paraId="560827B4" w14:textId="283CF313" w:rsidR="00874B01" w:rsidRPr="00AD73C5" w:rsidRDefault="00874B01" w:rsidP="00874B01">
      <w:pPr>
        <w:pStyle w:val="ListParagraph"/>
        <w:numPr>
          <w:ilvl w:val="0"/>
          <w:numId w:val="4"/>
        </w:numPr>
        <w:rPr>
          <w:lang w:val="de-DE"/>
        </w:rPr>
      </w:pPr>
      <w:r w:rsidRPr="00AD73C5">
        <w:rPr>
          <w:lang w:val="de-DE"/>
        </w:rPr>
        <w:t>Es handelt sich um eine Webanwendung</w:t>
      </w:r>
      <w:r w:rsidRPr="00AD73C5">
        <w:rPr>
          <w:lang w:val="de-DE"/>
        </w:rPr>
        <w:t xml:space="preserve"> [Java mit Springboot]</w:t>
      </w:r>
      <w:r w:rsidRPr="00AD73C5">
        <w:rPr>
          <w:lang w:val="de-DE"/>
        </w:rPr>
        <w:t xml:space="preserve"> mit getrenntem </w:t>
      </w:r>
      <w:r w:rsidRPr="00AD73C5">
        <w:rPr>
          <w:lang w:val="de-DE"/>
        </w:rPr>
        <w:t>FE</w:t>
      </w:r>
      <w:r w:rsidRPr="00AD73C5">
        <w:rPr>
          <w:lang w:val="de-DE"/>
        </w:rPr>
        <w:t xml:space="preserve"> und </w:t>
      </w:r>
      <w:r w:rsidRPr="00AD73C5">
        <w:rPr>
          <w:lang w:val="de-DE"/>
        </w:rPr>
        <w:t>BE</w:t>
      </w:r>
      <w:r w:rsidRPr="00AD73C5">
        <w:rPr>
          <w:lang w:val="de-DE"/>
        </w:rPr>
        <w:t>, die über eine REST-API kommunizieren.</w:t>
      </w:r>
    </w:p>
    <w:p w14:paraId="3E8C4837" w14:textId="77777777" w:rsidR="00874B01" w:rsidRPr="00AD73C5" w:rsidRDefault="00874B01" w:rsidP="00874B01">
      <w:pPr>
        <w:pStyle w:val="ListParagraph"/>
        <w:rPr>
          <w:lang w:val="de-DE"/>
        </w:rPr>
      </w:pPr>
    </w:p>
    <w:p w14:paraId="34867739" w14:textId="2022AB38" w:rsidR="00874B01" w:rsidRPr="00AD73C5" w:rsidRDefault="00874B01" w:rsidP="00874B01">
      <w:pPr>
        <w:pStyle w:val="ListParagraph"/>
        <w:numPr>
          <w:ilvl w:val="0"/>
          <w:numId w:val="4"/>
        </w:numPr>
        <w:rPr>
          <w:lang w:val="de-DE"/>
        </w:rPr>
      </w:pPr>
      <w:r w:rsidRPr="00AD73C5">
        <w:rPr>
          <w:lang w:val="de-DE"/>
        </w:rPr>
        <w:t>Die Anwendung ist so gestaltet, dass sie erweiterbar</w:t>
      </w:r>
      <w:r w:rsidRPr="00AD73C5">
        <w:rPr>
          <w:lang w:val="de-DE"/>
        </w:rPr>
        <w:t xml:space="preserve"> (Mit externen Systemen auch wie </w:t>
      </w:r>
      <w:r w:rsidR="004A0419" w:rsidRPr="00AD73C5">
        <w:rPr>
          <w:lang w:val="de-DE"/>
        </w:rPr>
        <w:t>SOAP-Service</w:t>
      </w:r>
      <w:r w:rsidRPr="00AD73C5">
        <w:rPr>
          <w:lang w:val="de-DE"/>
        </w:rPr>
        <w:t>)</w:t>
      </w:r>
      <w:r w:rsidRPr="00AD73C5">
        <w:rPr>
          <w:lang w:val="de-DE"/>
        </w:rPr>
        <w:t>, testbar und sicher ist.</w:t>
      </w:r>
    </w:p>
    <w:p w14:paraId="4D794762" w14:textId="77777777" w:rsidR="00874B01" w:rsidRPr="00AD73C5" w:rsidRDefault="00874B01" w:rsidP="00874B01">
      <w:pPr>
        <w:pStyle w:val="ListParagraph"/>
        <w:rPr>
          <w:b/>
          <w:bCs/>
          <w:sz w:val="32"/>
          <w:szCs w:val="32"/>
          <w:lang w:val="de-DE"/>
        </w:rPr>
      </w:pPr>
    </w:p>
    <w:p w14:paraId="7A50677C" w14:textId="5971C89F" w:rsidR="00874B01" w:rsidRPr="00AD73C5" w:rsidRDefault="00874B01" w:rsidP="00874B01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lang w:val="de-DE"/>
        </w:rPr>
      </w:pPr>
      <w:r w:rsidRPr="00AD73C5">
        <w:rPr>
          <w:b/>
          <w:bCs/>
          <w:sz w:val="32"/>
          <w:szCs w:val="32"/>
          <w:lang w:val="de-DE"/>
        </w:rPr>
        <w:t>Statische Sicht (Komponentensicht)</w:t>
      </w:r>
    </w:p>
    <w:p w14:paraId="6086B40D" w14:textId="77777777" w:rsidR="00874B01" w:rsidRPr="00AD73C5" w:rsidRDefault="00874B01" w:rsidP="00874B01">
      <w:pPr>
        <w:pStyle w:val="ListParagraph"/>
        <w:rPr>
          <w:b/>
          <w:bCs/>
          <w:sz w:val="32"/>
          <w:szCs w:val="32"/>
          <w:lang w:val="de-DE"/>
        </w:rPr>
      </w:pPr>
    </w:p>
    <w:p w14:paraId="56E0EDB5" w14:textId="77777777" w:rsidR="00FF67CC" w:rsidRPr="00AD73C5" w:rsidRDefault="00874B01" w:rsidP="00FF67CC">
      <w:pPr>
        <w:pStyle w:val="ListParagraph"/>
        <w:rPr>
          <w:sz w:val="28"/>
          <w:szCs w:val="28"/>
          <w:lang w:val="de-DE"/>
        </w:rPr>
      </w:pPr>
      <w:r w:rsidRPr="00AD73C5">
        <w:rPr>
          <w:sz w:val="28"/>
          <w:szCs w:val="28"/>
          <w:lang w:val="de-DE"/>
        </w:rPr>
        <w:t>Die Architektur besteht aus FE(Client), BE(Server) und DB</w:t>
      </w:r>
    </w:p>
    <w:p w14:paraId="02B8E5CC" w14:textId="77777777" w:rsidR="00FF67CC" w:rsidRPr="00AD73C5" w:rsidRDefault="00FF67CC" w:rsidP="00FF67CC">
      <w:pPr>
        <w:pStyle w:val="ListParagraph"/>
        <w:rPr>
          <w:sz w:val="28"/>
          <w:szCs w:val="28"/>
          <w:lang w:val="de-DE"/>
        </w:rPr>
      </w:pPr>
    </w:p>
    <w:p w14:paraId="6EF89D38" w14:textId="77777777" w:rsidR="00FF67CC" w:rsidRPr="00AD73C5" w:rsidRDefault="00FF67CC" w:rsidP="00FF67CC">
      <w:pPr>
        <w:pStyle w:val="ListParagraph"/>
        <w:numPr>
          <w:ilvl w:val="1"/>
          <w:numId w:val="3"/>
        </w:numPr>
        <w:rPr>
          <w:sz w:val="28"/>
          <w:szCs w:val="28"/>
          <w:lang w:val="de-DE"/>
        </w:rPr>
      </w:pPr>
      <w:r w:rsidRPr="00AD73C5">
        <w:rPr>
          <w:sz w:val="28"/>
          <w:szCs w:val="28"/>
          <w:lang w:val="de-DE"/>
        </w:rPr>
        <w:t>Frontend</w:t>
      </w:r>
    </w:p>
    <w:p w14:paraId="6D2F18CC" w14:textId="77777777" w:rsidR="00FF67CC" w:rsidRPr="00AD73C5" w:rsidRDefault="00FF67CC" w:rsidP="00FF67CC">
      <w:pPr>
        <w:pStyle w:val="ListParagraph"/>
        <w:ind w:left="1440"/>
        <w:rPr>
          <w:sz w:val="28"/>
          <w:szCs w:val="28"/>
          <w:lang w:val="de-DE"/>
        </w:rPr>
      </w:pPr>
    </w:p>
    <w:p w14:paraId="29BB2D4C" w14:textId="5D1E15DA" w:rsidR="00FF67CC" w:rsidRPr="00AD73C5" w:rsidRDefault="00FF67CC" w:rsidP="00FF67CC">
      <w:pPr>
        <w:pStyle w:val="ListParagraph"/>
        <w:numPr>
          <w:ilvl w:val="0"/>
          <w:numId w:val="7"/>
        </w:numPr>
        <w:rPr>
          <w:lang w:val="de-DE"/>
        </w:rPr>
      </w:pPr>
      <w:r w:rsidRPr="00AD73C5">
        <w:rPr>
          <w:lang w:val="de-DE"/>
        </w:rPr>
        <w:t>Implementiert als SPA</w:t>
      </w:r>
    </w:p>
    <w:p w14:paraId="38F39EC3" w14:textId="7EF71AC4" w:rsidR="00FF67CC" w:rsidRPr="00AD73C5" w:rsidRDefault="00FF67CC" w:rsidP="00FF67CC">
      <w:pPr>
        <w:pStyle w:val="ListParagraph"/>
        <w:numPr>
          <w:ilvl w:val="0"/>
          <w:numId w:val="7"/>
        </w:numPr>
        <w:rPr>
          <w:lang w:val="de-DE"/>
        </w:rPr>
      </w:pPr>
      <w:r w:rsidRPr="00AD73C5">
        <w:rPr>
          <w:lang w:val="de-DE"/>
        </w:rPr>
        <w:t>Verantwortlich für</w:t>
      </w:r>
    </w:p>
    <w:p w14:paraId="496B61F6" w14:textId="01FE63F4" w:rsidR="00FF67CC" w:rsidRPr="00AD73C5" w:rsidRDefault="00FF67CC" w:rsidP="00FF67CC">
      <w:pPr>
        <w:pStyle w:val="ListParagraph"/>
        <w:numPr>
          <w:ilvl w:val="1"/>
          <w:numId w:val="7"/>
        </w:numPr>
        <w:rPr>
          <w:lang w:val="de-DE"/>
        </w:rPr>
      </w:pPr>
      <w:r w:rsidRPr="00AD73C5">
        <w:rPr>
          <w:lang w:val="de-DE"/>
        </w:rPr>
        <w:t>Benutzerinteraktion</w:t>
      </w:r>
    </w:p>
    <w:p w14:paraId="08B6A184" w14:textId="581550C3" w:rsidR="00FF67CC" w:rsidRPr="00AD73C5" w:rsidRDefault="00FF67CC" w:rsidP="00FF67CC">
      <w:pPr>
        <w:pStyle w:val="ListParagraph"/>
        <w:numPr>
          <w:ilvl w:val="1"/>
          <w:numId w:val="7"/>
        </w:numPr>
        <w:rPr>
          <w:lang w:val="de-DE"/>
        </w:rPr>
      </w:pPr>
      <w:r w:rsidRPr="00AD73C5">
        <w:rPr>
          <w:lang w:val="de-DE"/>
        </w:rPr>
        <w:t>Formulareingeben</w:t>
      </w:r>
    </w:p>
    <w:p w14:paraId="4E3A6F9F" w14:textId="0CAA20AE" w:rsidR="00FF67CC" w:rsidRPr="00AD73C5" w:rsidRDefault="00FF67CC" w:rsidP="00FF67CC">
      <w:pPr>
        <w:pStyle w:val="ListParagraph"/>
        <w:numPr>
          <w:ilvl w:val="1"/>
          <w:numId w:val="7"/>
        </w:numPr>
        <w:rPr>
          <w:lang w:val="de-DE"/>
        </w:rPr>
      </w:pPr>
      <w:r w:rsidRPr="00AD73C5">
        <w:rPr>
          <w:lang w:val="de-DE"/>
        </w:rPr>
        <w:t>Navigation</w:t>
      </w:r>
    </w:p>
    <w:p w14:paraId="26556E48" w14:textId="344284A5" w:rsidR="00FF67CC" w:rsidRPr="00AD73C5" w:rsidRDefault="00FF67CC" w:rsidP="00FF67CC">
      <w:pPr>
        <w:pStyle w:val="ListParagraph"/>
        <w:numPr>
          <w:ilvl w:val="1"/>
          <w:numId w:val="7"/>
        </w:numPr>
        <w:rPr>
          <w:lang w:val="de-DE"/>
        </w:rPr>
      </w:pPr>
      <w:r w:rsidRPr="00AD73C5">
        <w:rPr>
          <w:lang w:val="de-DE"/>
        </w:rPr>
        <w:t>Anzeige der Mengenmeldungen</w:t>
      </w:r>
    </w:p>
    <w:p w14:paraId="427E1BD4" w14:textId="04365C8B" w:rsidR="00FF67CC" w:rsidRPr="00AD73C5" w:rsidRDefault="00FF67CC" w:rsidP="00FF67CC">
      <w:pPr>
        <w:pStyle w:val="ListParagraph"/>
        <w:numPr>
          <w:ilvl w:val="0"/>
          <w:numId w:val="7"/>
        </w:numPr>
        <w:rPr>
          <w:lang w:val="de-DE"/>
        </w:rPr>
      </w:pPr>
      <w:r w:rsidRPr="00AD73C5">
        <w:rPr>
          <w:lang w:val="de-DE"/>
        </w:rPr>
        <w:t>Kommuniziert über HTTP/REST mit Backend</w:t>
      </w:r>
    </w:p>
    <w:p w14:paraId="039479B0" w14:textId="342BA42F" w:rsidR="00FF67CC" w:rsidRPr="00AD73C5" w:rsidRDefault="00FF67CC" w:rsidP="00FF67CC">
      <w:pPr>
        <w:pStyle w:val="ListParagraph"/>
        <w:ind w:left="1800"/>
        <w:rPr>
          <w:sz w:val="28"/>
          <w:szCs w:val="28"/>
          <w:lang w:val="de-DE"/>
        </w:rPr>
      </w:pPr>
      <w:r w:rsidRPr="00AD73C5">
        <w:rPr>
          <w:sz w:val="28"/>
          <w:szCs w:val="28"/>
          <w:lang w:val="de-DE"/>
        </w:rPr>
        <w:br/>
        <w:t>Zentrale Komponenten sind:</w:t>
      </w:r>
    </w:p>
    <w:p w14:paraId="70CA2CF8" w14:textId="04814A73" w:rsidR="00FF67CC" w:rsidRPr="00AD73C5" w:rsidRDefault="00FF67CC" w:rsidP="00FF67CC">
      <w:pPr>
        <w:pStyle w:val="ListParagraph"/>
        <w:numPr>
          <w:ilvl w:val="0"/>
          <w:numId w:val="8"/>
        </w:numPr>
        <w:rPr>
          <w:lang w:val="de-DE"/>
        </w:rPr>
      </w:pPr>
      <w:r w:rsidRPr="00AD73C5">
        <w:rPr>
          <w:lang w:val="de-DE"/>
        </w:rPr>
        <w:t>Login</w:t>
      </w:r>
    </w:p>
    <w:p w14:paraId="1BA3849F" w14:textId="6CF203BE" w:rsidR="00FF67CC" w:rsidRPr="00AD73C5" w:rsidRDefault="00FF67CC" w:rsidP="00FF67CC">
      <w:pPr>
        <w:pStyle w:val="ListParagraph"/>
        <w:numPr>
          <w:ilvl w:val="0"/>
          <w:numId w:val="8"/>
        </w:numPr>
        <w:rPr>
          <w:lang w:val="de-DE"/>
        </w:rPr>
      </w:pPr>
      <w:r w:rsidRPr="00AD73C5">
        <w:rPr>
          <w:lang w:val="de-DE"/>
        </w:rPr>
        <w:t>Mengenmeldung</w:t>
      </w:r>
      <w:r w:rsidRPr="00AD73C5">
        <w:rPr>
          <w:rtl/>
          <w:lang w:val="de-DE"/>
        </w:rPr>
        <w:t>-</w:t>
      </w:r>
      <w:r w:rsidRPr="00AD73C5">
        <w:rPr>
          <w:lang w:val="de-DE"/>
        </w:rPr>
        <w:t>Formular</w:t>
      </w:r>
    </w:p>
    <w:p w14:paraId="14E78C5B" w14:textId="48236B7A" w:rsidR="00FF67CC" w:rsidRPr="00AD73C5" w:rsidRDefault="00FF67CC" w:rsidP="00FF67CC">
      <w:pPr>
        <w:pStyle w:val="ListParagraph"/>
        <w:numPr>
          <w:ilvl w:val="0"/>
          <w:numId w:val="8"/>
        </w:numPr>
        <w:rPr>
          <w:lang w:val="de-DE"/>
        </w:rPr>
      </w:pPr>
      <w:r w:rsidRPr="00AD73C5">
        <w:rPr>
          <w:lang w:val="de-DE"/>
        </w:rPr>
        <w:t>Mengenmeldung Listansicht</w:t>
      </w:r>
    </w:p>
    <w:p w14:paraId="30EC2E35" w14:textId="23213BC0" w:rsidR="00FF67CC" w:rsidRPr="00AD73C5" w:rsidRDefault="00FF67CC" w:rsidP="00FF67CC">
      <w:pPr>
        <w:pStyle w:val="ListParagraph"/>
        <w:numPr>
          <w:ilvl w:val="0"/>
          <w:numId w:val="8"/>
        </w:numPr>
        <w:rPr>
          <w:lang w:val="de-DE"/>
        </w:rPr>
      </w:pPr>
      <w:r w:rsidRPr="00AD73C5">
        <w:rPr>
          <w:lang w:val="de-DE"/>
        </w:rPr>
        <w:t>Header / Navigation</w:t>
      </w:r>
    </w:p>
    <w:p w14:paraId="47776011" w14:textId="3F95088F" w:rsidR="00FF67CC" w:rsidRPr="00AD73C5" w:rsidRDefault="00FF67CC" w:rsidP="00FF67CC">
      <w:pPr>
        <w:pStyle w:val="ListParagraph"/>
        <w:numPr>
          <w:ilvl w:val="0"/>
          <w:numId w:val="8"/>
        </w:numPr>
        <w:rPr>
          <w:lang w:val="de-DE"/>
        </w:rPr>
      </w:pPr>
      <w:r w:rsidRPr="00AD73C5">
        <w:rPr>
          <w:lang w:val="de-DE"/>
        </w:rPr>
        <w:t xml:space="preserve">Footer </w:t>
      </w:r>
    </w:p>
    <w:p w14:paraId="37B37A46" w14:textId="77777777" w:rsidR="00FF67CC" w:rsidRPr="00AD73C5" w:rsidRDefault="00FF67CC" w:rsidP="00FF67CC">
      <w:pPr>
        <w:pStyle w:val="ListParagraph"/>
        <w:ind w:left="1440"/>
        <w:rPr>
          <w:sz w:val="28"/>
          <w:szCs w:val="28"/>
          <w:lang w:val="de-DE"/>
        </w:rPr>
      </w:pPr>
    </w:p>
    <w:p w14:paraId="77786E92" w14:textId="77777777" w:rsidR="004A0419" w:rsidRPr="00AD73C5" w:rsidRDefault="004A0419" w:rsidP="00FF67CC">
      <w:pPr>
        <w:pStyle w:val="ListParagraph"/>
        <w:numPr>
          <w:ilvl w:val="1"/>
          <w:numId w:val="3"/>
        </w:numPr>
        <w:rPr>
          <w:sz w:val="28"/>
          <w:szCs w:val="28"/>
          <w:lang w:val="de-DE"/>
        </w:rPr>
      </w:pPr>
      <w:r w:rsidRPr="00AD73C5">
        <w:rPr>
          <w:sz w:val="28"/>
          <w:szCs w:val="28"/>
          <w:lang w:val="de-DE"/>
        </w:rPr>
        <w:t>Backend (Server)</w:t>
      </w:r>
    </w:p>
    <w:p w14:paraId="3C19DE13" w14:textId="38279641" w:rsidR="00874B01" w:rsidRPr="00AD73C5" w:rsidRDefault="004A0419" w:rsidP="004A0419">
      <w:pPr>
        <w:pStyle w:val="ListParagraph"/>
        <w:numPr>
          <w:ilvl w:val="0"/>
          <w:numId w:val="10"/>
        </w:numPr>
        <w:rPr>
          <w:lang w:val="de-DE"/>
        </w:rPr>
      </w:pPr>
      <w:r w:rsidRPr="00AD73C5">
        <w:rPr>
          <w:lang w:val="de-DE"/>
        </w:rPr>
        <w:t>Implementiert als Spring Boot Anwendung</w:t>
      </w:r>
    </w:p>
    <w:p w14:paraId="0778D5DA" w14:textId="1BD5C87E" w:rsidR="004A0419" w:rsidRPr="00AD73C5" w:rsidRDefault="004A0419" w:rsidP="004A0419">
      <w:pPr>
        <w:pStyle w:val="ListParagraph"/>
        <w:numPr>
          <w:ilvl w:val="0"/>
          <w:numId w:val="10"/>
        </w:numPr>
        <w:rPr>
          <w:lang w:val="de-DE"/>
        </w:rPr>
      </w:pPr>
      <w:r w:rsidRPr="00AD73C5">
        <w:rPr>
          <w:lang w:val="de-DE"/>
        </w:rPr>
        <w:t>Verantwortlich für</w:t>
      </w:r>
    </w:p>
    <w:p w14:paraId="0E9F815F" w14:textId="2059BE3C" w:rsidR="004A0419" w:rsidRPr="00AD73C5" w:rsidRDefault="004A0419" w:rsidP="004A0419">
      <w:pPr>
        <w:pStyle w:val="ListParagraph"/>
        <w:numPr>
          <w:ilvl w:val="1"/>
          <w:numId w:val="10"/>
        </w:numPr>
        <w:rPr>
          <w:sz w:val="28"/>
          <w:szCs w:val="28"/>
          <w:lang w:val="de-DE"/>
        </w:rPr>
      </w:pPr>
      <w:r w:rsidRPr="00AD73C5">
        <w:rPr>
          <w:lang w:val="de-DE"/>
        </w:rPr>
        <w:t>Authentifizierung &amp; Autorisierung</w:t>
      </w:r>
    </w:p>
    <w:p w14:paraId="4FDDB645" w14:textId="151A603F" w:rsidR="004A0419" w:rsidRPr="00AD73C5" w:rsidRDefault="004A0419" w:rsidP="004A0419">
      <w:pPr>
        <w:pStyle w:val="ListParagraph"/>
        <w:numPr>
          <w:ilvl w:val="1"/>
          <w:numId w:val="10"/>
        </w:numPr>
        <w:rPr>
          <w:sz w:val="28"/>
          <w:szCs w:val="28"/>
          <w:lang w:val="de-DE"/>
        </w:rPr>
      </w:pPr>
      <w:r w:rsidRPr="00AD73C5">
        <w:rPr>
          <w:lang w:val="de-DE"/>
        </w:rPr>
        <w:t>Geschäftslogik</w:t>
      </w:r>
    </w:p>
    <w:p w14:paraId="69718EA8" w14:textId="0A31BD6D" w:rsidR="004A0419" w:rsidRPr="00AD73C5" w:rsidRDefault="004A0419" w:rsidP="004A0419">
      <w:pPr>
        <w:pStyle w:val="ListParagraph"/>
        <w:numPr>
          <w:ilvl w:val="1"/>
          <w:numId w:val="10"/>
        </w:numPr>
        <w:rPr>
          <w:sz w:val="32"/>
          <w:szCs w:val="32"/>
          <w:lang w:val="de-DE"/>
        </w:rPr>
      </w:pPr>
      <w:r w:rsidRPr="00AD73C5">
        <w:rPr>
          <w:lang w:val="de-DE"/>
        </w:rPr>
        <w:t>Validierung</w:t>
      </w:r>
    </w:p>
    <w:p w14:paraId="7E57CDCA" w14:textId="2AC46590" w:rsidR="004A0419" w:rsidRPr="00AD73C5" w:rsidRDefault="004A0419" w:rsidP="004A0419">
      <w:pPr>
        <w:pStyle w:val="ListParagraph"/>
        <w:numPr>
          <w:ilvl w:val="1"/>
          <w:numId w:val="10"/>
        </w:numPr>
        <w:rPr>
          <w:sz w:val="28"/>
          <w:szCs w:val="28"/>
          <w:lang w:val="de-DE"/>
        </w:rPr>
      </w:pPr>
      <w:r w:rsidRPr="00AD73C5">
        <w:rPr>
          <w:lang w:val="de-DE"/>
        </w:rPr>
        <w:t>Persistenz</w:t>
      </w:r>
    </w:p>
    <w:p w14:paraId="7DBEAE97" w14:textId="73BD3355" w:rsidR="004A0419" w:rsidRPr="00AD73C5" w:rsidRDefault="004A0419" w:rsidP="004A0419">
      <w:pPr>
        <w:pStyle w:val="ListParagraph"/>
        <w:numPr>
          <w:ilvl w:val="1"/>
          <w:numId w:val="10"/>
        </w:numPr>
        <w:rPr>
          <w:sz w:val="28"/>
          <w:szCs w:val="28"/>
          <w:lang w:val="de-DE"/>
        </w:rPr>
      </w:pPr>
      <w:r w:rsidRPr="00AD73C5">
        <w:rPr>
          <w:lang w:val="de-DE"/>
        </w:rPr>
        <w:lastRenderedPageBreak/>
        <w:t>Kommunikation mit externen Systemen</w:t>
      </w:r>
    </w:p>
    <w:p w14:paraId="5FE2746D" w14:textId="096BCC71" w:rsidR="004A0419" w:rsidRPr="00AD73C5" w:rsidRDefault="004A0419" w:rsidP="004A0419">
      <w:pPr>
        <w:pStyle w:val="ListParagraph"/>
        <w:ind w:left="1800"/>
        <w:rPr>
          <w:sz w:val="28"/>
          <w:szCs w:val="28"/>
          <w:lang w:val="de-DE"/>
        </w:rPr>
      </w:pPr>
    </w:p>
    <w:p w14:paraId="47E80C01" w14:textId="0A78CBDD" w:rsidR="004A0419" w:rsidRPr="00AD73C5" w:rsidRDefault="004A0419" w:rsidP="004A0419">
      <w:pPr>
        <w:pStyle w:val="ListParagraph"/>
        <w:ind w:left="1800"/>
        <w:rPr>
          <w:sz w:val="28"/>
          <w:szCs w:val="28"/>
          <w:lang w:val="de-DE"/>
        </w:rPr>
      </w:pPr>
      <w:r w:rsidRPr="00AD73C5">
        <w:rPr>
          <w:sz w:val="28"/>
          <w:szCs w:val="28"/>
          <w:lang w:val="de-DE"/>
        </w:rPr>
        <w:t>Backend Schichten (MVC):</w:t>
      </w:r>
    </w:p>
    <w:p w14:paraId="7FE33E9E" w14:textId="719750BE" w:rsidR="004A0419" w:rsidRPr="00AD73C5" w:rsidRDefault="004A0419" w:rsidP="004A0419">
      <w:pPr>
        <w:pStyle w:val="ListParagraph"/>
        <w:numPr>
          <w:ilvl w:val="0"/>
          <w:numId w:val="11"/>
        </w:numPr>
        <w:rPr>
          <w:lang w:val="de-DE"/>
        </w:rPr>
      </w:pPr>
      <w:r w:rsidRPr="00AD73C5">
        <w:rPr>
          <w:lang w:val="de-DE"/>
        </w:rPr>
        <w:t>Controller für REST-Endpunkte</w:t>
      </w:r>
    </w:p>
    <w:p w14:paraId="7443BC59" w14:textId="3D81A45C" w:rsidR="004A0419" w:rsidRPr="00AD73C5" w:rsidRDefault="004A0419" w:rsidP="004A0419">
      <w:pPr>
        <w:pStyle w:val="ListParagraph"/>
        <w:numPr>
          <w:ilvl w:val="0"/>
          <w:numId w:val="11"/>
        </w:numPr>
        <w:rPr>
          <w:lang w:val="de-DE"/>
        </w:rPr>
      </w:pPr>
      <w:r w:rsidRPr="00AD73C5">
        <w:rPr>
          <w:lang w:val="de-DE"/>
        </w:rPr>
        <w:t>Service Geschäftslogik</w:t>
      </w:r>
    </w:p>
    <w:p w14:paraId="4141C023" w14:textId="267B934D" w:rsidR="004A0419" w:rsidRPr="00AD73C5" w:rsidRDefault="004A0419" w:rsidP="004A0419">
      <w:pPr>
        <w:pStyle w:val="ListParagraph"/>
        <w:numPr>
          <w:ilvl w:val="0"/>
          <w:numId w:val="11"/>
        </w:numPr>
        <w:rPr>
          <w:lang w:val="de-DE"/>
        </w:rPr>
      </w:pPr>
      <w:r w:rsidRPr="00AD73C5">
        <w:rPr>
          <w:lang w:val="de-DE"/>
        </w:rPr>
        <w:t>Repository: Datenzugriff (JPA)</w:t>
      </w:r>
    </w:p>
    <w:p w14:paraId="313EBFA0" w14:textId="2252791F" w:rsidR="004A0419" w:rsidRPr="00AD73C5" w:rsidRDefault="004A0419" w:rsidP="004A0419">
      <w:pPr>
        <w:pStyle w:val="ListParagraph"/>
        <w:numPr>
          <w:ilvl w:val="0"/>
          <w:numId w:val="11"/>
        </w:numPr>
        <w:rPr>
          <w:lang w:val="de-DE"/>
        </w:rPr>
      </w:pPr>
      <w:r w:rsidRPr="00AD73C5">
        <w:rPr>
          <w:lang w:val="de-DE"/>
        </w:rPr>
        <w:t>Security: JWT-Authentifizierung</w:t>
      </w:r>
    </w:p>
    <w:p w14:paraId="20EF7995" w14:textId="77777777" w:rsidR="004A0419" w:rsidRPr="00AD73C5" w:rsidRDefault="004A0419" w:rsidP="004A0419">
      <w:pPr>
        <w:rPr>
          <w:sz w:val="32"/>
          <w:szCs w:val="32"/>
          <w:lang w:val="de-DE"/>
        </w:rPr>
      </w:pPr>
    </w:p>
    <w:p w14:paraId="3F4AFCF7" w14:textId="7F3E5A6E" w:rsidR="004A0419" w:rsidRPr="00AD73C5" w:rsidRDefault="004A0419" w:rsidP="004A0419">
      <w:pPr>
        <w:pStyle w:val="ListParagraph"/>
        <w:numPr>
          <w:ilvl w:val="1"/>
          <w:numId w:val="3"/>
        </w:numPr>
        <w:rPr>
          <w:sz w:val="28"/>
          <w:szCs w:val="28"/>
          <w:lang w:val="de-DE"/>
        </w:rPr>
      </w:pPr>
      <w:r w:rsidRPr="00AD73C5">
        <w:rPr>
          <w:sz w:val="28"/>
          <w:szCs w:val="28"/>
          <w:lang w:val="de-DE"/>
        </w:rPr>
        <w:t>Datenbank</w:t>
      </w:r>
    </w:p>
    <w:p w14:paraId="6D3B801F" w14:textId="17E20197" w:rsidR="004A0419" w:rsidRPr="00AD73C5" w:rsidRDefault="004A0419" w:rsidP="004A0419">
      <w:pPr>
        <w:pStyle w:val="ListParagraph"/>
        <w:numPr>
          <w:ilvl w:val="0"/>
          <w:numId w:val="12"/>
        </w:numPr>
        <w:rPr>
          <w:lang w:val="de-DE"/>
        </w:rPr>
      </w:pPr>
      <w:r w:rsidRPr="00AD73C5">
        <w:rPr>
          <w:lang w:val="de-DE"/>
        </w:rPr>
        <w:t>Relationale DB [</w:t>
      </w:r>
      <w:r w:rsidR="00754FFD" w:rsidRPr="00AD73C5">
        <w:rPr>
          <w:lang w:val="de-DE"/>
        </w:rPr>
        <w:t>PostgreSQL</w:t>
      </w:r>
      <w:r w:rsidRPr="00AD73C5">
        <w:rPr>
          <w:lang w:val="de-DE"/>
        </w:rPr>
        <w:t>]</w:t>
      </w:r>
    </w:p>
    <w:p w14:paraId="1D81E1F1" w14:textId="4C29223E" w:rsidR="004A0419" w:rsidRPr="00AD73C5" w:rsidRDefault="004A0419" w:rsidP="004A0419">
      <w:pPr>
        <w:pStyle w:val="ListParagraph"/>
        <w:numPr>
          <w:ilvl w:val="0"/>
          <w:numId w:val="12"/>
        </w:numPr>
        <w:rPr>
          <w:lang w:val="de-DE"/>
        </w:rPr>
      </w:pPr>
      <w:r w:rsidRPr="00AD73C5">
        <w:rPr>
          <w:lang w:val="de-DE"/>
        </w:rPr>
        <w:t>Persistiert:</w:t>
      </w:r>
    </w:p>
    <w:p w14:paraId="4445430F" w14:textId="660D08B7" w:rsidR="004A0419" w:rsidRPr="00AD73C5" w:rsidRDefault="004A0419" w:rsidP="004A0419">
      <w:pPr>
        <w:pStyle w:val="ListParagraph"/>
        <w:numPr>
          <w:ilvl w:val="1"/>
          <w:numId w:val="12"/>
        </w:numPr>
        <w:rPr>
          <w:lang w:val="de-DE"/>
        </w:rPr>
      </w:pPr>
      <w:r w:rsidRPr="00AD73C5">
        <w:rPr>
          <w:lang w:val="de-DE"/>
        </w:rPr>
        <w:t>Benutzer</w:t>
      </w:r>
    </w:p>
    <w:p w14:paraId="2DD10877" w14:textId="5CA0ADCB" w:rsidR="004A0419" w:rsidRPr="00AD73C5" w:rsidRDefault="004A0419" w:rsidP="004A0419">
      <w:pPr>
        <w:pStyle w:val="ListParagraph"/>
        <w:numPr>
          <w:ilvl w:val="1"/>
          <w:numId w:val="12"/>
        </w:numPr>
        <w:rPr>
          <w:lang w:val="de-DE"/>
        </w:rPr>
      </w:pPr>
      <w:r w:rsidRPr="00AD73C5">
        <w:rPr>
          <w:lang w:val="de-DE"/>
        </w:rPr>
        <w:t>Mengenmeldung</w:t>
      </w:r>
    </w:p>
    <w:p w14:paraId="56F0E483" w14:textId="5AF0FACF" w:rsidR="004A0419" w:rsidRPr="00AD73C5" w:rsidRDefault="004A0419" w:rsidP="004A0419">
      <w:pPr>
        <w:pStyle w:val="ListParagraph"/>
        <w:numPr>
          <w:ilvl w:val="1"/>
          <w:numId w:val="12"/>
        </w:numPr>
        <w:rPr>
          <w:lang w:val="de-DE"/>
        </w:rPr>
      </w:pPr>
      <w:r w:rsidRPr="00AD73C5">
        <w:rPr>
          <w:lang w:val="de-DE"/>
        </w:rPr>
        <w:t>Statusinformationen</w:t>
      </w:r>
    </w:p>
    <w:p w14:paraId="56E3B001" w14:textId="1DD8B5D5" w:rsidR="004A0419" w:rsidRPr="00AD73C5" w:rsidRDefault="004A0419" w:rsidP="004A0419">
      <w:pPr>
        <w:pStyle w:val="ListParagraph"/>
        <w:numPr>
          <w:ilvl w:val="1"/>
          <w:numId w:val="12"/>
        </w:numPr>
        <w:rPr>
          <w:lang w:val="de-DE"/>
        </w:rPr>
      </w:pPr>
      <w:r w:rsidRPr="00AD73C5">
        <w:rPr>
          <w:lang w:val="de-DE"/>
        </w:rPr>
        <w:t>Fehlermeldungen zu externen Systemen</w:t>
      </w:r>
    </w:p>
    <w:p w14:paraId="2F98ABF1" w14:textId="1CB9AED2" w:rsidR="009C451D" w:rsidRPr="00AD73C5" w:rsidRDefault="009C451D" w:rsidP="009C451D">
      <w:pPr>
        <w:rPr>
          <w:sz w:val="32"/>
          <w:szCs w:val="32"/>
          <w:lang w:val="de-DE"/>
        </w:rPr>
      </w:pPr>
    </w:p>
    <w:p w14:paraId="451E4E3C" w14:textId="77777777" w:rsidR="009C451D" w:rsidRPr="00AD73C5" w:rsidRDefault="009C451D" w:rsidP="009C451D">
      <w:pPr>
        <w:rPr>
          <w:sz w:val="32"/>
          <w:szCs w:val="32"/>
          <w:lang w:val="de-DE"/>
        </w:rPr>
      </w:pPr>
    </w:p>
    <w:p w14:paraId="0898BE49" w14:textId="0D48DA0F" w:rsidR="009C451D" w:rsidRPr="00AD73C5" w:rsidRDefault="009C451D" w:rsidP="009C451D">
      <w:pPr>
        <w:pStyle w:val="ListParagraph"/>
        <w:numPr>
          <w:ilvl w:val="1"/>
          <w:numId w:val="3"/>
        </w:numPr>
        <w:rPr>
          <w:sz w:val="28"/>
          <w:szCs w:val="28"/>
          <w:lang w:val="de-DE"/>
        </w:rPr>
      </w:pPr>
      <w:r w:rsidRPr="00AD73C5">
        <w:rPr>
          <w:sz w:val="28"/>
          <w:szCs w:val="28"/>
          <w:lang w:val="de-DE"/>
        </w:rPr>
        <w:t>Externe Systeme</w:t>
      </w:r>
    </w:p>
    <w:p w14:paraId="05F43B29" w14:textId="11DA4A7A" w:rsidR="009C451D" w:rsidRPr="00AD73C5" w:rsidRDefault="009C451D" w:rsidP="009C451D">
      <w:pPr>
        <w:pStyle w:val="ListParagraph"/>
        <w:numPr>
          <w:ilvl w:val="0"/>
          <w:numId w:val="13"/>
        </w:numPr>
        <w:rPr>
          <w:lang w:val="de-DE"/>
        </w:rPr>
      </w:pPr>
      <w:r w:rsidRPr="00AD73C5">
        <w:rPr>
          <w:lang w:val="de-DE"/>
        </w:rPr>
        <w:t>SOAP basierter externer Dienst zur Übermittlung der Mengenmeldung</w:t>
      </w:r>
    </w:p>
    <w:p w14:paraId="48299DB0" w14:textId="691C11A4" w:rsidR="009C451D" w:rsidRPr="00AD73C5" w:rsidRDefault="009C451D" w:rsidP="009C451D">
      <w:pPr>
        <w:pStyle w:val="ListParagraph"/>
        <w:numPr>
          <w:ilvl w:val="0"/>
          <w:numId w:val="13"/>
        </w:numPr>
        <w:rPr>
          <w:lang w:val="de-DE"/>
        </w:rPr>
      </w:pPr>
      <w:r w:rsidRPr="00AD73C5">
        <w:rPr>
          <w:lang w:val="de-DE"/>
        </w:rPr>
        <w:t>Wird asynchron aus der Service-Schicht aufgerufen</w:t>
      </w:r>
    </w:p>
    <w:p w14:paraId="77202E05" w14:textId="77777777" w:rsidR="009C451D" w:rsidRPr="00AD73C5" w:rsidRDefault="009C451D" w:rsidP="009C451D">
      <w:pPr>
        <w:rPr>
          <w:sz w:val="32"/>
          <w:szCs w:val="32"/>
          <w:lang w:val="de-DE"/>
        </w:rPr>
      </w:pPr>
    </w:p>
    <w:p w14:paraId="21908347" w14:textId="215E1F96" w:rsidR="009C451D" w:rsidRPr="00AD73C5" w:rsidRDefault="009C451D" w:rsidP="009C451D">
      <w:pPr>
        <w:pStyle w:val="ListParagraph"/>
        <w:numPr>
          <w:ilvl w:val="0"/>
          <w:numId w:val="3"/>
        </w:numPr>
        <w:rPr>
          <w:sz w:val="32"/>
          <w:szCs w:val="32"/>
          <w:lang w:val="de-DE"/>
        </w:rPr>
      </w:pPr>
      <w:r w:rsidRPr="00AD73C5">
        <w:rPr>
          <w:b/>
          <w:bCs/>
          <w:sz w:val="32"/>
          <w:szCs w:val="32"/>
          <w:lang w:val="de-DE"/>
        </w:rPr>
        <w:t>Dynamische Sicht (Ablaufsicht)</w:t>
      </w:r>
    </w:p>
    <w:p w14:paraId="58E2717F" w14:textId="77777777" w:rsidR="00AD73C5" w:rsidRPr="00AD73C5" w:rsidRDefault="00AD73C5" w:rsidP="00AD73C5">
      <w:pPr>
        <w:pStyle w:val="ListParagraph"/>
        <w:numPr>
          <w:ilvl w:val="0"/>
          <w:numId w:val="14"/>
        </w:numPr>
        <w:rPr>
          <w:sz w:val="32"/>
          <w:szCs w:val="32"/>
          <w:lang w:val="de-DE"/>
        </w:rPr>
      </w:pPr>
      <w:r w:rsidRPr="00AD73C5">
        <w:rPr>
          <w:sz w:val="32"/>
          <w:szCs w:val="32"/>
          <w:lang w:val="de-DE"/>
        </w:rPr>
        <w:t>Use Case 1: Benutzer meldet eine Menge</w:t>
      </w:r>
    </w:p>
    <w:p w14:paraId="62DC7D03" w14:textId="506AEF63" w:rsidR="00AD73C5" w:rsidRPr="00AD73C5" w:rsidRDefault="00AD73C5" w:rsidP="00AD73C5">
      <w:pPr>
        <w:pStyle w:val="ListParagraph"/>
        <w:numPr>
          <w:ilvl w:val="1"/>
          <w:numId w:val="14"/>
        </w:numPr>
        <w:rPr>
          <w:sz w:val="28"/>
          <w:szCs w:val="28"/>
          <w:lang w:val="de-DE"/>
        </w:rPr>
      </w:pPr>
      <w:r w:rsidRPr="00AD73C5">
        <w:rPr>
          <w:lang w:val="de-DE"/>
        </w:rPr>
        <w:t>Benutzer meldet sich im FE an</w:t>
      </w:r>
    </w:p>
    <w:p w14:paraId="75EDBDE7" w14:textId="7C77079E" w:rsidR="00AD73C5" w:rsidRPr="00AD73C5" w:rsidRDefault="00AD73C5" w:rsidP="00AD73C5">
      <w:pPr>
        <w:pStyle w:val="ListParagraph"/>
        <w:numPr>
          <w:ilvl w:val="1"/>
          <w:numId w:val="14"/>
        </w:numPr>
        <w:rPr>
          <w:sz w:val="28"/>
          <w:szCs w:val="28"/>
          <w:lang w:val="de-DE"/>
        </w:rPr>
      </w:pPr>
      <w:r>
        <w:rPr>
          <w:lang w:val="de-DE"/>
        </w:rPr>
        <w:t>FE sendet Login Daten an das Backend</w:t>
      </w:r>
    </w:p>
    <w:p w14:paraId="65EE9296" w14:textId="2039A348" w:rsidR="00AD73C5" w:rsidRPr="00AD73C5" w:rsidRDefault="00AD73C5" w:rsidP="00AD73C5">
      <w:pPr>
        <w:pStyle w:val="ListParagraph"/>
        <w:numPr>
          <w:ilvl w:val="1"/>
          <w:numId w:val="14"/>
        </w:numPr>
        <w:rPr>
          <w:sz w:val="28"/>
          <w:szCs w:val="28"/>
          <w:lang w:val="de-DE"/>
        </w:rPr>
      </w:pPr>
      <w:r>
        <w:rPr>
          <w:lang w:val="de-DE"/>
        </w:rPr>
        <w:t>BE validiert Benutzer und gibt ein JWT zurück</w:t>
      </w:r>
    </w:p>
    <w:p w14:paraId="45F271E7" w14:textId="7AC57D19" w:rsidR="00AD73C5" w:rsidRPr="00AD73C5" w:rsidRDefault="00AD73C5" w:rsidP="00AD73C5">
      <w:pPr>
        <w:pStyle w:val="ListParagraph"/>
        <w:numPr>
          <w:ilvl w:val="1"/>
          <w:numId w:val="14"/>
        </w:numPr>
        <w:rPr>
          <w:sz w:val="28"/>
          <w:szCs w:val="28"/>
          <w:lang w:val="de-DE"/>
        </w:rPr>
      </w:pPr>
      <w:r>
        <w:rPr>
          <w:lang w:val="de-DE"/>
        </w:rPr>
        <w:t>JWT wird im FE gespeichert und bei jeder Anfrage mitgesendet</w:t>
      </w:r>
    </w:p>
    <w:p w14:paraId="13BADAC9" w14:textId="5FA343ED" w:rsidR="00AD73C5" w:rsidRDefault="00AD73C5" w:rsidP="00AD73C5">
      <w:pPr>
        <w:pStyle w:val="ListParagraph"/>
        <w:numPr>
          <w:ilvl w:val="1"/>
          <w:numId w:val="14"/>
        </w:numPr>
        <w:rPr>
          <w:lang w:val="de-DE"/>
        </w:rPr>
      </w:pPr>
      <w:r w:rsidRPr="00AD73C5">
        <w:rPr>
          <w:lang w:val="de-DE"/>
        </w:rPr>
        <w:t>Benutzer</w:t>
      </w:r>
      <w:r>
        <w:rPr>
          <w:lang w:val="de-DE"/>
        </w:rPr>
        <w:t xml:space="preserve"> öffnet das Mengenmeldungformular</w:t>
      </w:r>
    </w:p>
    <w:p w14:paraId="4850B4AD" w14:textId="18B0E6F2" w:rsidR="00AD73C5" w:rsidRDefault="00AD73C5" w:rsidP="00AD73C5">
      <w:pPr>
        <w:pStyle w:val="ListParagraph"/>
        <w:numPr>
          <w:ilvl w:val="1"/>
          <w:numId w:val="14"/>
        </w:numPr>
        <w:rPr>
          <w:lang w:val="de-DE"/>
        </w:rPr>
      </w:pPr>
      <w:r>
        <w:rPr>
          <w:lang w:val="de-DE"/>
        </w:rPr>
        <w:t>Formular wird ausgefüllt und abgesendet</w:t>
      </w:r>
    </w:p>
    <w:p w14:paraId="57563E18" w14:textId="43091E0F" w:rsidR="00AD73C5" w:rsidRDefault="00AD73C5" w:rsidP="00AD73C5">
      <w:pPr>
        <w:pStyle w:val="ListParagraph"/>
        <w:numPr>
          <w:ilvl w:val="1"/>
          <w:numId w:val="14"/>
        </w:numPr>
        <w:rPr>
          <w:lang w:val="de-DE"/>
        </w:rPr>
      </w:pPr>
      <w:r>
        <w:rPr>
          <w:lang w:val="de-DE"/>
        </w:rPr>
        <w:t>FE sendet die Daten an das BE</w:t>
      </w:r>
    </w:p>
    <w:p w14:paraId="69820F1E" w14:textId="48AB9056" w:rsidR="00AD73C5" w:rsidRDefault="00AD73C5" w:rsidP="00AD73C5">
      <w:pPr>
        <w:pStyle w:val="ListParagraph"/>
        <w:numPr>
          <w:ilvl w:val="1"/>
          <w:numId w:val="14"/>
        </w:numPr>
        <w:rPr>
          <w:lang w:val="de-DE"/>
        </w:rPr>
      </w:pPr>
      <w:r>
        <w:rPr>
          <w:lang w:val="de-DE"/>
        </w:rPr>
        <w:t>BE validiert und speichert die Daten</w:t>
      </w:r>
    </w:p>
    <w:p w14:paraId="6C6A9C96" w14:textId="3E8A9B2B" w:rsidR="00AD73C5" w:rsidRDefault="00AD73C5" w:rsidP="00AD73C5">
      <w:pPr>
        <w:pStyle w:val="ListParagraph"/>
        <w:numPr>
          <w:ilvl w:val="1"/>
          <w:numId w:val="14"/>
        </w:numPr>
        <w:rPr>
          <w:lang w:val="de-DE"/>
        </w:rPr>
      </w:pPr>
      <w:r>
        <w:rPr>
          <w:lang w:val="de-DE"/>
        </w:rPr>
        <w:t>BE versucht die Übermittlung an SOAP-Dienst</w:t>
      </w:r>
    </w:p>
    <w:p w14:paraId="5F69365C" w14:textId="55825E64" w:rsidR="00AD73C5" w:rsidRDefault="00AD73C5" w:rsidP="00AD73C5">
      <w:pPr>
        <w:pStyle w:val="ListParagraph"/>
        <w:numPr>
          <w:ilvl w:val="1"/>
          <w:numId w:val="14"/>
        </w:numPr>
        <w:rPr>
          <w:lang w:val="de-DE"/>
        </w:rPr>
      </w:pPr>
      <w:r>
        <w:rPr>
          <w:lang w:val="de-DE"/>
        </w:rPr>
        <w:t>Status wird gesendet [Erfolg: SENT, FAILED, Fehlermeldung]</w:t>
      </w:r>
    </w:p>
    <w:p w14:paraId="19FDD793" w14:textId="4DB172E1" w:rsidR="00AD73C5" w:rsidRDefault="00AD73C5" w:rsidP="00AD73C5">
      <w:pPr>
        <w:pStyle w:val="ListParagraph"/>
        <w:numPr>
          <w:ilvl w:val="1"/>
          <w:numId w:val="14"/>
        </w:numPr>
        <w:rPr>
          <w:lang w:val="de-DE"/>
        </w:rPr>
      </w:pPr>
      <w:r>
        <w:rPr>
          <w:lang w:val="de-DE"/>
        </w:rPr>
        <w:t>FE zeigt die Mengenmeldung in der Übersicht an</w:t>
      </w:r>
    </w:p>
    <w:p w14:paraId="74860922" w14:textId="77777777" w:rsidR="00AD73C5" w:rsidRDefault="00AD73C5" w:rsidP="00AD73C5">
      <w:pPr>
        <w:rPr>
          <w:lang w:val="de-DE"/>
        </w:rPr>
      </w:pPr>
    </w:p>
    <w:p w14:paraId="04EB5CA1" w14:textId="5B7D3599" w:rsidR="00AD73C5" w:rsidRDefault="00AD73C5" w:rsidP="00AD73C5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de-DE"/>
        </w:rPr>
      </w:pPr>
      <w:r w:rsidRPr="00AD73C5">
        <w:rPr>
          <w:b/>
          <w:bCs/>
          <w:sz w:val="32"/>
          <w:szCs w:val="32"/>
          <w:lang w:val="de-DE"/>
        </w:rPr>
        <w:t>Sicherheitskonzept</w:t>
      </w:r>
    </w:p>
    <w:p w14:paraId="63ABF7EA" w14:textId="663248CA" w:rsidR="00AD73C5" w:rsidRPr="00AD73C5" w:rsidRDefault="00AD73C5" w:rsidP="00AD73C5">
      <w:pPr>
        <w:pStyle w:val="ListParagraph"/>
        <w:numPr>
          <w:ilvl w:val="1"/>
          <w:numId w:val="3"/>
        </w:numPr>
        <w:rPr>
          <w:b/>
          <w:bCs/>
          <w:lang w:val="de-DE"/>
        </w:rPr>
      </w:pPr>
      <w:r w:rsidRPr="00AD73C5">
        <w:rPr>
          <w:lang w:val="de-DE"/>
        </w:rPr>
        <w:t>Authentifizierung über JWT</w:t>
      </w:r>
    </w:p>
    <w:p w14:paraId="7479DE23" w14:textId="1D284EF6" w:rsidR="00AD73C5" w:rsidRPr="00754FFD" w:rsidRDefault="00AD73C5" w:rsidP="00AD73C5">
      <w:pPr>
        <w:pStyle w:val="ListParagraph"/>
        <w:numPr>
          <w:ilvl w:val="1"/>
          <w:numId w:val="3"/>
        </w:numPr>
        <w:rPr>
          <w:b/>
          <w:bCs/>
          <w:lang w:val="de-DE"/>
        </w:rPr>
      </w:pPr>
      <w:r>
        <w:rPr>
          <w:lang w:val="de-DE"/>
        </w:rPr>
        <w:t xml:space="preserve">JWT wird über </w:t>
      </w:r>
      <w:r w:rsidR="00754FFD">
        <w:rPr>
          <w:lang w:val="de-DE"/>
        </w:rPr>
        <w:t>HTTP-Filter</w:t>
      </w:r>
      <w:r>
        <w:rPr>
          <w:lang w:val="de-DE"/>
        </w:rPr>
        <w:t xml:space="preserve"> </w:t>
      </w:r>
      <w:r w:rsidR="00754FFD">
        <w:rPr>
          <w:lang w:val="de-DE"/>
        </w:rPr>
        <w:t>ausgewertet</w:t>
      </w:r>
    </w:p>
    <w:p w14:paraId="30231ABA" w14:textId="7F3774FC" w:rsidR="00754FFD" w:rsidRPr="00754FFD" w:rsidRDefault="00754FFD" w:rsidP="00AD73C5">
      <w:pPr>
        <w:pStyle w:val="ListParagraph"/>
        <w:numPr>
          <w:ilvl w:val="1"/>
          <w:numId w:val="3"/>
        </w:numPr>
        <w:rPr>
          <w:b/>
          <w:bCs/>
          <w:lang w:val="de-DE"/>
        </w:rPr>
      </w:pPr>
      <w:r>
        <w:rPr>
          <w:lang w:val="de-DE"/>
        </w:rPr>
        <w:t>Geschützte Endpunkte erfordern gültige Tokens</w:t>
      </w:r>
    </w:p>
    <w:p w14:paraId="64CBC1B8" w14:textId="54BC6D09" w:rsidR="00754FFD" w:rsidRPr="00754FFD" w:rsidRDefault="00754FFD" w:rsidP="00AD73C5">
      <w:pPr>
        <w:pStyle w:val="ListParagraph"/>
        <w:numPr>
          <w:ilvl w:val="1"/>
          <w:numId w:val="3"/>
        </w:numPr>
        <w:rPr>
          <w:b/>
          <w:bCs/>
          <w:lang w:val="de-DE"/>
        </w:rPr>
      </w:pPr>
      <w:r>
        <w:rPr>
          <w:lang w:val="de-DE"/>
        </w:rPr>
        <w:t>Keine Sessions auf Serverseite (Sateless)</w:t>
      </w:r>
    </w:p>
    <w:p w14:paraId="13DD5BC9" w14:textId="77777777" w:rsidR="00754FFD" w:rsidRPr="00AD73C5" w:rsidRDefault="00754FFD" w:rsidP="00754FFD">
      <w:pPr>
        <w:pStyle w:val="ListParagraph"/>
        <w:ind w:left="1440"/>
        <w:rPr>
          <w:b/>
          <w:bCs/>
          <w:lang w:val="de-DE"/>
        </w:rPr>
      </w:pPr>
    </w:p>
    <w:p w14:paraId="717D484B" w14:textId="3F4CC958" w:rsidR="00AD73C5" w:rsidRPr="00754FFD" w:rsidRDefault="00754FFD" w:rsidP="00754FFD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b/>
          <w:bCs/>
          <w:sz w:val="32"/>
          <w:szCs w:val="32"/>
          <w:lang w:val="de-DE"/>
        </w:rPr>
        <w:t xml:space="preserve">Teststrategie </w:t>
      </w:r>
    </w:p>
    <w:p w14:paraId="2B5B303C" w14:textId="15F66D1C" w:rsidR="00754FFD" w:rsidRPr="00754FFD" w:rsidRDefault="00754FFD" w:rsidP="00754FFD">
      <w:pPr>
        <w:pStyle w:val="ListParagraph"/>
        <w:numPr>
          <w:ilvl w:val="1"/>
          <w:numId w:val="3"/>
        </w:numPr>
        <w:rPr>
          <w:lang w:val="de-DE"/>
        </w:rPr>
      </w:pPr>
      <w:r w:rsidRPr="00754FFD">
        <w:rPr>
          <w:lang w:val="de-DE"/>
        </w:rPr>
        <w:lastRenderedPageBreak/>
        <w:t>Unit Tests für Services &amp; Mapper</w:t>
      </w:r>
    </w:p>
    <w:p w14:paraId="731E8DC2" w14:textId="7E44CDAC" w:rsidR="00754FFD" w:rsidRPr="00754FFD" w:rsidRDefault="00754FFD" w:rsidP="00754FFD">
      <w:pPr>
        <w:pStyle w:val="ListParagraph"/>
        <w:numPr>
          <w:ilvl w:val="1"/>
          <w:numId w:val="3"/>
        </w:numPr>
        <w:rPr>
          <w:lang w:val="de-DE"/>
        </w:rPr>
      </w:pPr>
      <w:r w:rsidRPr="00754FFD">
        <w:rPr>
          <w:lang w:val="de-DE"/>
        </w:rPr>
        <w:t>Controller Tests (MockMcv)</w:t>
      </w:r>
    </w:p>
    <w:p w14:paraId="1C976DC2" w14:textId="12528AD0" w:rsidR="00754FFD" w:rsidRPr="00754FFD" w:rsidRDefault="00754FFD" w:rsidP="00754FFD">
      <w:pPr>
        <w:pStyle w:val="ListParagraph"/>
        <w:numPr>
          <w:ilvl w:val="1"/>
          <w:numId w:val="3"/>
        </w:numPr>
        <w:rPr>
          <w:lang w:val="de-DE"/>
        </w:rPr>
      </w:pPr>
      <w:r w:rsidRPr="00754FFD">
        <w:rPr>
          <w:lang w:val="de-DE"/>
        </w:rPr>
        <w:t>Integrationstests mit realem Kontext</w:t>
      </w:r>
    </w:p>
    <w:p w14:paraId="47275E87" w14:textId="40A01FD4" w:rsidR="00754FFD" w:rsidRPr="00754FFD" w:rsidRDefault="00754FFD" w:rsidP="00754FFD">
      <w:pPr>
        <w:pStyle w:val="ListParagraph"/>
        <w:numPr>
          <w:ilvl w:val="1"/>
          <w:numId w:val="3"/>
        </w:numPr>
        <w:rPr>
          <w:lang w:val="de-DE"/>
        </w:rPr>
      </w:pPr>
      <w:r w:rsidRPr="00754FFD">
        <w:rPr>
          <w:lang w:val="de-DE"/>
        </w:rPr>
        <w:t>TestContainers für PostgresSQL</w:t>
      </w:r>
    </w:p>
    <w:p w14:paraId="2EF3E5EC" w14:textId="1104BD01" w:rsidR="00754FFD" w:rsidRDefault="00754FFD" w:rsidP="00754FFD">
      <w:pPr>
        <w:pStyle w:val="ListParagraph"/>
        <w:numPr>
          <w:ilvl w:val="1"/>
          <w:numId w:val="3"/>
        </w:numPr>
        <w:rPr>
          <w:lang w:val="de-DE"/>
        </w:rPr>
      </w:pPr>
      <w:r w:rsidRPr="00754FFD">
        <w:rPr>
          <w:lang w:val="de-DE"/>
        </w:rPr>
        <w:t>E2E-Tests im FE mit playwright</w:t>
      </w:r>
    </w:p>
    <w:p w14:paraId="2C66A0C5" w14:textId="43DB8FA0" w:rsidR="00754FFD" w:rsidRDefault="00754FFD" w:rsidP="00754FFD">
      <w:pPr>
        <w:pStyle w:val="ListParagraph"/>
        <w:rPr>
          <w:lang w:val="de-DE"/>
        </w:rPr>
      </w:pPr>
    </w:p>
    <w:p w14:paraId="7B93D4EB" w14:textId="2E392D89" w:rsidR="00754FFD" w:rsidRDefault="00754FFD" w:rsidP="00754FFD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de-DE"/>
        </w:rPr>
      </w:pPr>
      <w:r w:rsidRPr="00754FFD">
        <w:rPr>
          <w:b/>
          <w:bCs/>
          <w:sz w:val="32"/>
          <w:szCs w:val="32"/>
          <w:lang w:val="de-DE"/>
        </w:rPr>
        <w:t>Architekturprinzipien</w:t>
      </w:r>
    </w:p>
    <w:p w14:paraId="2D546409" w14:textId="471B30F1" w:rsidR="00754FFD" w:rsidRPr="00754FFD" w:rsidRDefault="00754FFD" w:rsidP="00754FFD">
      <w:pPr>
        <w:pStyle w:val="ListParagraph"/>
        <w:numPr>
          <w:ilvl w:val="1"/>
          <w:numId w:val="3"/>
        </w:numPr>
        <w:rPr>
          <w:b/>
          <w:bCs/>
          <w:sz w:val="32"/>
          <w:szCs w:val="32"/>
          <w:lang w:val="de-DE"/>
        </w:rPr>
      </w:pPr>
      <w:r>
        <w:rPr>
          <w:lang w:val="de-DE"/>
        </w:rPr>
        <w:t>Trennung von Verantwortlichkeiten</w:t>
      </w:r>
    </w:p>
    <w:p w14:paraId="7749D9A5" w14:textId="6DF2A799" w:rsidR="00754FFD" w:rsidRPr="00754FFD" w:rsidRDefault="00754FFD" w:rsidP="00754FFD">
      <w:pPr>
        <w:pStyle w:val="ListParagraph"/>
        <w:numPr>
          <w:ilvl w:val="1"/>
          <w:numId w:val="3"/>
        </w:numPr>
        <w:rPr>
          <w:b/>
          <w:bCs/>
          <w:sz w:val="32"/>
          <w:szCs w:val="32"/>
          <w:lang w:val="de-DE"/>
        </w:rPr>
      </w:pPr>
      <w:r>
        <w:rPr>
          <w:lang w:val="de-DE"/>
        </w:rPr>
        <w:t>Lose Kopplung zwischen FE und BE</w:t>
      </w:r>
    </w:p>
    <w:p w14:paraId="5DB7AE75" w14:textId="49A443A9" w:rsidR="00754FFD" w:rsidRPr="00754FFD" w:rsidRDefault="00754FFD" w:rsidP="00754FFD">
      <w:pPr>
        <w:pStyle w:val="ListParagraph"/>
        <w:numPr>
          <w:ilvl w:val="1"/>
          <w:numId w:val="3"/>
        </w:numPr>
        <w:rPr>
          <w:b/>
          <w:bCs/>
          <w:sz w:val="32"/>
          <w:szCs w:val="32"/>
          <w:lang w:val="de-DE"/>
        </w:rPr>
      </w:pPr>
      <w:r>
        <w:rPr>
          <w:lang w:val="de-DE"/>
        </w:rPr>
        <w:t>Testbarkeit auf allen Ebenen</w:t>
      </w:r>
    </w:p>
    <w:p w14:paraId="384555A2" w14:textId="669238B7" w:rsidR="00754FFD" w:rsidRPr="00754FFD" w:rsidRDefault="00754FFD" w:rsidP="00754FFD">
      <w:pPr>
        <w:pStyle w:val="ListParagraph"/>
        <w:numPr>
          <w:ilvl w:val="1"/>
          <w:numId w:val="3"/>
        </w:numPr>
        <w:rPr>
          <w:b/>
          <w:bCs/>
          <w:sz w:val="32"/>
          <w:szCs w:val="32"/>
          <w:lang w:val="de-DE"/>
        </w:rPr>
      </w:pPr>
      <w:r>
        <w:rPr>
          <w:lang w:val="de-DE"/>
        </w:rPr>
        <w:t>Erweiterbarkeit</w:t>
      </w:r>
    </w:p>
    <w:sectPr w:rsidR="00754FFD" w:rsidRPr="00754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019E9"/>
    <w:multiLevelType w:val="hybridMultilevel"/>
    <w:tmpl w:val="7462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23BB6"/>
    <w:multiLevelType w:val="hybridMultilevel"/>
    <w:tmpl w:val="D1E2895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F6B0ED2"/>
    <w:multiLevelType w:val="hybridMultilevel"/>
    <w:tmpl w:val="4E1A925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169E2A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BC4229"/>
    <w:multiLevelType w:val="hybridMultilevel"/>
    <w:tmpl w:val="61D0FB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87EF5B4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4F0ED6"/>
    <w:multiLevelType w:val="hybridMultilevel"/>
    <w:tmpl w:val="D69A5DC8"/>
    <w:lvl w:ilvl="0" w:tplc="169E2AD6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663473"/>
    <w:multiLevelType w:val="hybridMultilevel"/>
    <w:tmpl w:val="B014805C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309F7AA0"/>
    <w:multiLevelType w:val="hybridMultilevel"/>
    <w:tmpl w:val="186AFF6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70C1F9E"/>
    <w:multiLevelType w:val="hybridMultilevel"/>
    <w:tmpl w:val="5B40072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CAD3329"/>
    <w:multiLevelType w:val="hybridMultilevel"/>
    <w:tmpl w:val="003E9B66"/>
    <w:lvl w:ilvl="0" w:tplc="084CC088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69E2AD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345CA3"/>
    <w:multiLevelType w:val="hybridMultilevel"/>
    <w:tmpl w:val="578AD89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3160D36"/>
    <w:multiLevelType w:val="hybridMultilevel"/>
    <w:tmpl w:val="DF4E72C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43813F1"/>
    <w:multiLevelType w:val="hybridMultilevel"/>
    <w:tmpl w:val="DC369712"/>
    <w:lvl w:ilvl="0" w:tplc="169E2AD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CC1B06"/>
    <w:multiLevelType w:val="hybridMultilevel"/>
    <w:tmpl w:val="FB42B940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7290591B"/>
    <w:multiLevelType w:val="hybridMultilevel"/>
    <w:tmpl w:val="3454F0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25148">
    <w:abstractNumId w:val="0"/>
  </w:num>
  <w:num w:numId="2" w16cid:durableId="525337642">
    <w:abstractNumId w:val="13"/>
  </w:num>
  <w:num w:numId="3" w16cid:durableId="1945451585">
    <w:abstractNumId w:val="8"/>
  </w:num>
  <w:num w:numId="4" w16cid:durableId="109864393">
    <w:abstractNumId w:val="11"/>
  </w:num>
  <w:num w:numId="5" w16cid:durableId="1510949646">
    <w:abstractNumId w:val="4"/>
  </w:num>
  <w:num w:numId="6" w16cid:durableId="1137649270">
    <w:abstractNumId w:val="2"/>
  </w:num>
  <w:num w:numId="7" w16cid:durableId="444732231">
    <w:abstractNumId w:val="6"/>
  </w:num>
  <w:num w:numId="8" w16cid:durableId="315644788">
    <w:abstractNumId w:val="5"/>
  </w:num>
  <w:num w:numId="9" w16cid:durableId="412708019">
    <w:abstractNumId w:val="7"/>
  </w:num>
  <w:num w:numId="10" w16cid:durableId="1946186451">
    <w:abstractNumId w:val="9"/>
  </w:num>
  <w:num w:numId="11" w16cid:durableId="991446710">
    <w:abstractNumId w:val="12"/>
  </w:num>
  <w:num w:numId="12" w16cid:durableId="1459104749">
    <w:abstractNumId w:val="10"/>
  </w:num>
  <w:num w:numId="13" w16cid:durableId="713121554">
    <w:abstractNumId w:val="1"/>
  </w:num>
  <w:num w:numId="14" w16cid:durableId="1442146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01"/>
    <w:rsid w:val="00151D7C"/>
    <w:rsid w:val="001D6DF5"/>
    <w:rsid w:val="004A0419"/>
    <w:rsid w:val="00754FFD"/>
    <w:rsid w:val="00871B1A"/>
    <w:rsid w:val="00874B01"/>
    <w:rsid w:val="009C451D"/>
    <w:rsid w:val="00AD73C5"/>
    <w:rsid w:val="00FF46FC"/>
    <w:rsid w:val="00FF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1E4AA9"/>
  <w15:chartTrackingRefBased/>
  <w15:docId w15:val="{D671911A-2F46-7C43-B6CD-C6737C57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B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B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B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B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B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B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B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B0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A04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9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Eid, Abdallah</dc:creator>
  <cp:keywords/>
  <dc:description/>
  <cp:lastModifiedBy>Eid, Abdallah</cp:lastModifiedBy>
  <cp:revision>2</cp:revision>
  <dcterms:created xsi:type="dcterms:W3CDTF">2026-01-16T18:25:00Z</dcterms:created>
  <dcterms:modified xsi:type="dcterms:W3CDTF">2026-01-16T20:02:00Z</dcterms:modified>
</cp:coreProperties>
</file>