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74C" w:rsidRPr="00F55CE6" w:rsidRDefault="00516B34" w:rsidP="00F362BD">
      <w:pPr>
        <w:jc w:val="center"/>
        <w:rPr>
          <w:rFonts w:asciiTheme="minorBidi" w:hAnsiTheme="minorBidi" w:cstheme="minorBidi"/>
          <w:sz w:val="20"/>
          <w:szCs w:val="20"/>
        </w:rPr>
      </w:pPr>
      <w:bookmarkStart w:id="0" w:name="page1"/>
      <w:bookmarkEnd w:id="0"/>
      <w:r w:rsidRPr="00F55CE6">
        <w:rPr>
          <w:rFonts w:asciiTheme="minorBidi" w:eastAsia="Arial" w:hAnsiTheme="minorBidi" w:cstheme="minorBidi"/>
          <w:b/>
          <w:bCs/>
          <w:sz w:val="40"/>
          <w:szCs w:val="40"/>
        </w:rPr>
        <w:t>Machine Learning Engineer Nanodegree</w:t>
      </w:r>
    </w:p>
    <w:p w:rsidR="00CF774C" w:rsidRPr="00F55CE6" w:rsidRDefault="00CF774C" w:rsidP="00F362BD">
      <w:pPr>
        <w:spacing w:line="159" w:lineRule="exact"/>
        <w:jc w:val="center"/>
        <w:rPr>
          <w:rFonts w:asciiTheme="minorBidi" w:hAnsiTheme="minorBidi" w:cstheme="minorBidi"/>
          <w:sz w:val="24"/>
          <w:szCs w:val="24"/>
        </w:rPr>
      </w:pPr>
    </w:p>
    <w:p w:rsidR="00CF774C" w:rsidRDefault="00516B34" w:rsidP="00F362BD">
      <w:pPr>
        <w:jc w:val="center"/>
        <w:rPr>
          <w:rFonts w:asciiTheme="minorBidi" w:eastAsia="Arial" w:hAnsiTheme="minorBidi" w:cstheme="minorBidi"/>
          <w:sz w:val="36"/>
          <w:szCs w:val="36"/>
        </w:rPr>
      </w:pPr>
      <w:r w:rsidRPr="00F55CE6">
        <w:rPr>
          <w:rFonts w:asciiTheme="minorBidi" w:eastAsia="Arial" w:hAnsiTheme="minorBidi" w:cstheme="minorBidi"/>
          <w:sz w:val="36"/>
          <w:szCs w:val="36"/>
        </w:rPr>
        <w:t>Capstone Proposal</w:t>
      </w:r>
    </w:p>
    <w:p w:rsidR="00F362BD" w:rsidRPr="00F55CE6" w:rsidRDefault="00F362BD" w:rsidP="00F362BD">
      <w:pPr>
        <w:jc w:val="center"/>
        <w:rPr>
          <w:rFonts w:asciiTheme="minorBidi" w:hAnsiTheme="minorBidi" w:cstheme="minorBidi"/>
          <w:sz w:val="20"/>
          <w:szCs w:val="20"/>
        </w:rPr>
      </w:pPr>
    </w:p>
    <w:p w:rsidR="00CF774C" w:rsidRDefault="00CD7EDE" w:rsidP="00F362BD">
      <w:pPr>
        <w:jc w:val="center"/>
        <w:rPr>
          <w:rFonts w:asciiTheme="minorBidi" w:eastAsia="Arial" w:hAnsiTheme="minorBidi" w:cstheme="minorBidi"/>
        </w:rPr>
      </w:pPr>
      <w:r w:rsidRPr="00F55CE6">
        <w:rPr>
          <w:rFonts w:asciiTheme="minorBidi" w:eastAsia="Arial" w:hAnsiTheme="minorBidi" w:cstheme="minorBidi"/>
        </w:rPr>
        <w:t>Abdalla Shaaban</w:t>
      </w:r>
    </w:p>
    <w:p w:rsidR="00FC02FA" w:rsidRPr="00F55CE6" w:rsidRDefault="00FC02FA" w:rsidP="00F362BD">
      <w:pPr>
        <w:jc w:val="center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CF774C" w:rsidP="00F362BD">
      <w:pPr>
        <w:spacing w:line="7" w:lineRule="exact"/>
        <w:jc w:val="center"/>
        <w:rPr>
          <w:rFonts w:asciiTheme="minorBidi" w:hAnsiTheme="minorBidi" w:cstheme="minorBidi"/>
          <w:sz w:val="24"/>
          <w:szCs w:val="24"/>
        </w:rPr>
      </w:pPr>
    </w:p>
    <w:p w:rsidR="00CF774C" w:rsidRDefault="00CD7EDE" w:rsidP="00F362BD">
      <w:pPr>
        <w:jc w:val="center"/>
        <w:rPr>
          <w:rFonts w:asciiTheme="minorBidi" w:eastAsia="Arial" w:hAnsiTheme="minorBidi" w:cstheme="minorBidi"/>
        </w:rPr>
      </w:pPr>
      <w:r w:rsidRPr="00F55CE6">
        <w:rPr>
          <w:rFonts w:asciiTheme="minorBidi" w:eastAsia="Arial" w:hAnsiTheme="minorBidi" w:cstheme="minorBidi"/>
        </w:rPr>
        <w:t>September 7, 2018</w:t>
      </w:r>
    </w:p>
    <w:p w:rsidR="00F362BD" w:rsidRDefault="00F362BD" w:rsidP="00F362BD">
      <w:pPr>
        <w:jc w:val="center"/>
        <w:rPr>
          <w:rFonts w:asciiTheme="minorBidi" w:eastAsia="Arial" w:hAnsiTheme="minorBidi" w:cstheme="minorBidi"/>
        </w:rPr>
      </w:pPr>
    </w:p>
    <w:p w:rsidR="00F362BD" w:rsidRPr="00FC02FA" w:rsidRDefault="00F362BD" w:rsidP="00FC02FA">
      <w:pPr>
        <w:jc w:val="center"/>
        <w:rPr>
          <w:rFonts w:asciiTheme="minorBidi" w:hAnsiTheme="minorBidi" w:cstheme="minorBidi"/>
          <w:sz w:val="28"/>
          <w:szCs w:val="28"/>
        </w:rPr>
      </w:pPr>
      <w:r w:rsidRPr="00FC02FA">
        <w:rPr>
          <w:rFonts w:asciiTheme="minorBidi" w:hAnsiTheme="minorBidi" w:cstheme="minorBidi"/>
          <w:sz w:val="28"/>
          <w:szCs w:val="28"/>
        </w:rPr>
        <w:t>TensorFlow Speech Recognition Challenge</w:t>
      </w:r>
      <w:r w:rsidR="00FC02FA" w:rsidRPr="00FC02FA">
        <w:rPr>
          <w:rFonts w:asciiTheme="minorBidi" w:hAnsiTheme="minorBidi" w:cstheme="minorBidi"/>
          <w:sz w:val="28"/>
          <w:szCs w:val="28"/>
        </w:rPr>
        <w:t xml:space="preserve"> </w:t>
      </w:r>
      <w:r w:rsidRPr="00FC02FA">
        <w:rPr>
          <w:rFonts w:asciiTheme="minorBidi" w:hAnsiTheme="minorBidi" w:cstheme="minorBidi"/>
          <w:sz w:val="28"/>
          <w:szCs w:val="28"/>
        </w:rPr>
        <w:t>(</w:t>
      </w:r>
      <w:r w:rsidR="00392975" w:rsidRPr="00FC02FA">
        <w:rPr>
          <w:rFonts w:asciiTheme="minorBidi" w:hAnsiTheme="minorBidi" w:cstheme="minorBidi"/>
          <w:sz w:val="28"/>
          <w:szCs w:val="28"/>
        </w:rPr>
        <w:t>Kaggle</w:t>
      </w:r>
      <w:r w:rsidR="00392975">
        <w:rPr>
          <w:rFonts w:asciiTheme="minorBidi" w:hAnsiTheme="minorBidi" w:cstheme="minorBidi"/>
          <w:sz w:val="32"/>
          <w:szCs w:val="32"/>
          <w:vertAlign w:val="superscript"/>
        </w:rPr>
        <w:t xml:space="preserve"> [1]</w:t>
      </w:r>
      <w:r w:rsidRPr="00FC02FA">
        <w:rPr>
          <w:rFonts w:asciiTheme="minorBidi" w:hAnsiTheme="minorBidi" w:cstheme="minorBidi"/>
          <w:sz w:val="28"/>
          <w:szCs w:val="28"/>
        </w:rPr>
        <w:t xml:space="preserve"> </w:t>
      </w:r>
      <w:r w:rsidR="00077497" w:rsidRPr="00FC02FA">
        <w:rPr>
          <w:rFonts w:asciiTheme="minorBidi" w:hAnsiTheme="minorBidi" w:cstheme="minorBidi"/>
          <w:sz w:val="28"/>
          <w:szCs w:val="28"/>
        </w:rPr>
        <w:t>competition</w:t>
      </w:r>
      <w:r w:rsidRPr="00FC02FA">
        <w:rPr>
          <w:rFonts w:asciiTheme="minorBidi" w:hAnsiTheme="minorBidi" w:cstheme="minorBidi"/>
          <w:sz w:val="28"/>
          <w:szCs w:val="28"/>
        </w:rPr>
        <w:t>)</w:t>
      </w:r>
    </w:p>
    <w:p w:rsidR="00F362BD" w:rsidRPr="00F55CE6" w:rsidRDefault="00F362BD" w:rsidP="00F362BD">
      <w:pPr>
        <w:jc w:val="center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CF774C">
      <w:pPr>
        <w:spacing w:line="166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32"/>
          <w:szCs w:val="32"/>
        </w:rPr>
        <w:t>Proposal</w:t>
      </w:r>
    </w:p>
    <w:p w:rsidR="00CF774C" w:rsidRPr="00F55CE6" w:rsidRDefault="00CF774C">
      <w:pPr>
        <w:spacing w:line="299" w:lineRule="exact"/>
        <w:rPr>
          <w:rFonts w:asciiTheme="minorBidi" w:hAnsiTheme="minorBidi" w:cstheme="minorBidi"/>
          <w:sz w:val="24"/>
          <w:szCs w:val="24"/>
        </w:rPr>
      </w:pPr>
    </w:p>
    <w:p w:rsidR="00CF774C" w:rsidRDefault="00516B34">
      <w:pPr>
        <w:rPr>
          <w:rFonts w:asciiTheme="minorBidi" w:eastAsia="Arial" w:hAnsiTheme="minorBidi" w:cstheme="minorBidi"/>
          <w:b/>
          <w:bCs/>
          <w:sz w:val="28"/>
          <w:szCs w:val="28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Domain Background</w:t>
      </w:r>
    </w:p>
    <w:p w:rsidR="00872874" w:rsidRPr="00F55CE6" w:rsidRDefault="00872874">
      <w:pPr>
        <w:rPr>
          <w:rFonts w:asciiTheme="minorBidi" w:hAnsiTheme="minorBidi" w:cstheme="minorBidi"/>
          <w:sz w:val="20"/>
          <w:szCs w:val="20"/>
        </w:rPr>
      </w:pPr>
    </w:p>
    <w:p w:rsidR="00392975" w:rsidRPr="00392975" w:rsidRDefault="00392975" w:rsidP="00392975">
      <w:pPr>
        <w:ind w:left="720" w:firstLine="720"/>
        <w:rPr>
          <w:rFonts w:asciiTheme="minorBidi" w:hAnsiTheme="minorBidi" w:cstheme="minorBidi"/>
        </w:rPr>
      </w:pPr>
      <w:r w:rsidRPr="00392975">
        <w:rPr>
          <w:rFonts w:asciiTheme="minorBidi" w:hAnsiTheme="minorBidi" w:cstheme="minorBidi"/>
        </w:rPr>
        <w:t>Speech recognition is the </w:t>
      </w:r>
      <w:hyperlink r:id="rId9" w:tooltip="Inter-disciplinary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inter-disciplinary</w:t>
        </w:r>
      </w:hyperlink>
      <w:r w:rsidRPr="00392975">
        <w:rPr>
          <w:rFonts w:asciiTheme="minorBidi" w:hAnsiTheme="minorBidi" w:cstheme="minorBidi"/>
        </w:rPr>
        <w:t> sub-field of </w:t>
      </w:r>
      <w:hyperlink r:id="rId10" w:tooltip="Computational linguistics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computational linguistics</w:t>
        </w:r>
      </w:hyperlink>
      <w:r w:rsidRPr="00392975">
        <w:rPr>
          <w:rFonts w:asciiTheme="minorBidi" w:hAnsiTheme="minorBidi" w:cstheme="minorBidi"/>
        </w:rPr>
        <w:t> that develops methodologies and technologies that enables the recognition and </w:t>
      </w:r>
      <w:hyperlink r:id="rId11" w:tooltip="Translation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translation</w:t>
        </w:r>
      </w:hyperlink>
      <w:r w:rsidRPr="00392975">
        <w:rPr>
          <w:rFonts w:asciiTheme="minorBidi" w:hAnsiTheme="minorBidi" w:cstheme="minorBidi"/>
        </w:rPr>
        <w:t> of spoken language into text by computers. It is also known as automatic speech</w:t>
      </w:r>
      <w:r>
        <w:rPr>
          <w:rFonts w:asciiTheme="minorBidi" w:hAnsiTheme="minorBidi" w:cstheme="minorBidi"/>
        </w:rPr>
        <w:t xml:space="preserve"> </w:t>
      </w:r>
      <w:proofErr w:type="gramStart"/>
      <w:r w:rsidRPr="00392975">
        <w:rPr>
          <w:rFonts w:asciiTheme="minorBidi" w:hAnsiTheme="minorBidi" w:cstheme="minorBidi"/>
        </w:rPr>
        <w:t>recognition(</w:t>
      </w:r>
      <w:proofErr w:type="gramEnd"/>
      <w:r w:rsidRPr="00392975">
        <w:rPr>
          <w:rFonts w:asciiTheme="minorBidi" w:hAnsiTheme="minorBidi" w:cstheme="minorBidi"/>
        </w:rPr>
        <w:t>ASR), computer speech recognition or speech to text (STT). It incorporates knowledge and research in the </w:t>
      </w:r>
      <w:hyperlink r:id="rId12" w:tooltip="Linguistics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linguistics</w:t>
        </w:r>
      </w:hyperlink>
      <w:r w:rsidRPr="00392975">
        <w:rPr>
          <w:rFonts w:asciiTheme="minorBidi" w:hAnsiTheme="minorBidi" w:cstheme="minorBidi"/>
        </w:rPr>
        <w:t>, </w:t>
      </w:r>
      <w:hyperlink r:id="rId13" w:tooltip="Computer science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computer science</w:t>
        </w:r>
      </w:hyperlink>
      <w:r w:rsidRPr="00392975">
        <w:rPr>
          <w:rFonts w:asciiTheme="minorBidi" w:hAnsiTheme="minorBidi" w:cstheme="minorBidi"/>
        </w:rPr>
        <w:t>, and </w:t>
      </w:r>
      <w:hyperlink r:id="rId14" w:tooltip="Electrical engineering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electrical engineering</w:t>
        </w:r>
      </w:hyperlink>
      <w:r w:rsidRPr="00392975">
        <w:rPr>
          <w:rFonts w:asciiTheme="minorBidi" w:hAnsiTheme="minorBidi" w:cstheme="minorBidi"/>
        </w:rPr>
        <w:t> fields.</w:t>
      </w:r>
    </w:p>
    <w:p w:rsidR="00392975" w:rsidRPr="00392975" w:rsidRDefault="00392975" w:rsidP="00392975">
      <w:pPr>
        <w:ind w:left="720" w:firstLine="720"/>
        <w:rPr>
          <w:rFonts w:asciiTheme="minorBidi" w:hAnsiTheme="minorBidi" w:cstheme="minorBidi"/>
        </w:rPr>
      </w:pPr>
      <w:r w:rsidRPr="00392975">
        <w:rPr>
          <w:rFonts w:asciiTheme="minorBidi" w:hAnsiTheme="minorBidi" w:cstheme="minorBidi"/>
        </w:rPr>
        <w:t>Some speech recognition systems require "training" (also called "enrollment") where an individual speaker reads text or isolated </w:t>
      </w:r>
      <w:hyperlink r:id="rId15" w:tooltip="Vocabulary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vocabulary</w:t>
        </w:r>
      </w:hyperlink>
      <w:r w:rsidRPr="00392975">
        <w:rPr>
          <w:rFonts w:asciiTheme="minorBidi" w:hAnsiTheme="minorBidi" w:cstheme="minorBidi"/>
        </w:rPr>
        <w:t xml:space="preserve"> into the system. The system analyzes the person's specific voice and uses it to fine-tune the recognition of that person's speech, resulting in increased accuracy. Systems that </w:t>
      </w:r>
      <w:r>
        <w:rPr>
          <w:rFonts w:asciiTheme="minorBidi" w:hAnsiTheme="minorBidi" w:cstheme="minorBidi"/>
        </w:rPr>
        <w:t>do not use training are called “</w:t>
      </w:r>
      <w:r w:rsidRPr="00392975">
        <w:rPr>
          <w:rFonts w:asciiTheme="minorBidi" w:hAnsiTheme="minorBidi" w:cstheme="minorBidi"/>
        </w:rPr>
        <w:t>speaker independent</w:t>
      </w:r>
      <w:r>
        <w:rPr>
          <w:rFonts w:asciiTheme="minorBidi" w:hAnsiTheme="minorBidi" w:cstheme="minorBidi"/>
        </w:rPr>
        <w:t xml:space="preserve">” </w:t>
      </w:r>
      <w:r w:rsidRPr="00392975">
        <w:rPr>
          <w:rFonts w:asciiTheme="minorBidi" w:hAnsiTheme="minorBidi" w:cstheme="minorBidi"/>
        </w:rPr>
        <w:t>systems. Systems that use training are called "speaker dependent".</w:t>
      </w:r>
    </w:p>
    <w:p w:rsidR="00392975" w:rsidRPr="00392975" w:rsidRDefault="00392975" w:rsidP="00392975">
      <w:pPr>
        <w:ind w:left="720" w:firstLine="720"/>
        <w:rPr>
          <w:rFonts w:asciiTheme="minorBidi" w:hAnsiTheme="minorBidi" w:cstheme="minorBidi"/>
        </w:rPr>
      </w:pPr>
      <w:r w:rsidRPr="00392975">
        <w:rPr>
          <w:rFonts w:asciiTheme="minorBidi" w:hAnsiTheme="minorBidi" w:cstheme="minorBidi"/>
        </w:rPr>
        <w:t>Speech recognition applications include </w:t>
      </w:r>
      <w:hyperlink r:id="rId16" w:tooltip="Voice user interface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voice user interfaces</w:t>
        </w:r>
      </w:hyperlink>
      <w:r w:rsidRPr="00392975">
        <w:rPr>
          <w:rFonts w:asciiTheme="minorBidi" w:hAnsiTheme="minorBidi" w:cstheme="minorBidi"/>
        </w:rPr>
        <w:t> such as voice dialing (e.g. "Call home"), call routing (e.g. "I would like to make a collect call"), </w:t>
      </w:r>
      <w:hyperlink r:id="rId17" w:tooltip="Domotic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domotic</w:t>
        </w:r>
      </w:hyperlink>
      <w:r w:rsidRPr="00392975">
        <w:rPr>
          <w:rFonts w:asciiTheme="minorBidi" w:hAnsiTheme="minorBidi" w:cstheme="minorBidi"/>
        </w:rPr>
        <w:t> appliance control, search (e.g. find a podcast where particular words were spoken), simple data entry (e.g., entering a credit card number), preparation of structured documents (e.g. a radiology report), speech-to-text processing (e.g., </w:t>
      </w:r>
      <w:hyperlink r:id="rId18" w:tooltip="Word processor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word processors</w:t>
        </w:r>
      </w:hyperlink>
      <w:r w:rsidRPr="00392975">
        <w:rPr>
          <w:rFonts w:asciiTheme="minorBidi" w:hAnsiTheme="minorBidi" w:cstheme="minorBidi"/>
        </w:rPr>
        <w:t> or </w:t>
      </w:r>
      <w:hyperlink r:id="rId19" w:tooltip="Email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emails</w:t>
        </w:r>
      </w:hyperlink>
      <w:r w:rsidRPr="00392975">
        <w:rPr>
          <w:rFonts w:asciiTheme="minorBidi" w:hAnsiTheme="minorBidi" w:cstheme="minorBidi"/>
        </w:rPr>
        <w:t>), and </w:t>
      </w:r>
      <w:hyperlink r:id="rId20" w:tooltip="Aircraft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aircraft</w:t>
        </w:r>
      </w:hyperlink>
      <w:r w:rsidRPr="00392975">
        <w:rPr>
          <w:rFonts w:asciiTheme="minorBidi" w:hAnsiTheme="minorBidi" w:cstheme="minorBidi"/>
        </w:rPr>
        <w:t> (usually termed </w:t>
      </w:r>
      <w:hyperlink r:id="rId21" w:tooltip="Direct voice input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direct voice input</w:t>
        </w:r>
      </w:hyperlink>
      <w:r w:rsidRPr="00392975">
        <w:rPr>
          <w:rFonts w:asciiTheme="minorBidi" w:hAnsiTheme="minorBidi" w:cstheme="minorBidi"/>
        </w:rPr>
        <w:t>).</w:t>
      </w:r>
    </w:p>
    <w:p w:rsidR="00006F7B" w:rsidRPr="00F55CE6" w:rsidRDefault="00006F7B">
      <w:pPr>
        <w:spacing w:line="276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CF774C" w:rsidP="00F55CE6">
      <w:pPr>
        <w:spacing w:line="292" w:lineRule="auto"/>
        <w:ind w:right="220"/>
        <w:rPr>
          <w:rFonts w:asciiTheme="minorBidi" w:eastAsia="Arial" w:hAnsiTheme="minorBidi" w:cstheme="minorBidi"/>
        </w:rPr>
      </w:pPr>
    </w:p>
    <w:p w:rsidR="00CF774C" w:rsidRPr="00F55CE6" w:rsidRDefault="00CF774C">
      <w:pPr>
        <w:spacing w:line="134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Problem Statement</w:t>
      </w:r>
    </w:p>
    <w:p w:rsidR="00CF774C" w:rsidRDefault="00CF774C">
      <w:pPr>
        <w:spacing w:line="276" w:lineRule="exact"/>
        <w:rPr>
          <w:rFonts w:asciiTheme="minorBidi" w:hAnsiTheme="minorBidi" w:cstheme="minorBidi"/>
          <w:sz w:val="24"/>
          <w:szCs w:val="24"/>
        </w:rPr>
      </w:pPr>
    </w:p>
    <w:p w:rsidR="00392975" w:rsidRPr="00392975" w:rsidRDefault="00392975" w:rsidP="0039297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392975">
        <w:rPr>
          <w:rFonts w:asciiTheme="minorBidi" w:hAnsiTheme="minorBidi" w:cstheme="minorBidi"/>
        </w:rPr>
        <w:t>We might be on the verge of too many screens. It seems like every day, new versions of common objects are “re-invented” with built-in Wi-Fi and bright touchscreens. A promising antidote to our screen addiction is voice interfaces.</w:t>
      </w:r>
    </w:p>
    <w:p w:rsidR="00392975" w:rsidRPr="00C07137" w:rsidRDefault="00392975" w:rsidP="00392975">
      <w:pPr>
        <w:ind w:left="720"/>
        <w:rPr>
          <w:rFonts w:asciiTheme="minorBidi" w:hAnsiTheme="minorBidi" w:cstheme="minorBidi"/>
        </w:rPr>
      </w:pPr>
      <w:r w:rsidRPr="00C07137">
        <w:rPr>
          <w:rFonts w:asciiTheme="minorBidi" w:hAnsiTheme="minorBidi" w:cstheme="minorBidi"/>
        </w:rPr>
        <w:t>But, for independent makers and entrepreneurs, it’s hard to build a simple speech detector using free, open data and code. Many voice recognition datasets require preprocessing before a neural network model can be built on them. To help with this, </w:t>
      </w:r>
      <w:hyperlink r:id="rId22" w:history="1">
        <w:r w:rsidRPr="00C07137">
          <w:rPr>
            <w:rStyle w:val="Hyperlink"/>
            <w:rFonts w:asciiTheme="minorBidi" w:hAnsiTheme="minorBidi" w:cstheme="minorBidi"/>
            <w:color w:val="008ABC"/>
            <w:bdr w:val="none" w:sz="0" w:space="0" w:color="auto" w:frame="1"/>
          </w:rPr>
          <w:t>TensorFlow</w:t>
        </w:r>
      </w:hyperlink>
      <w:r w:rsidRPr="00C07137">
        <w:rPr>
          <w:rFonts w:asciiTheme="minorBidi" w:hAnsiTheme="minorBidi" w:cstheme="minorBidi"/>
        </w:rPr>
        <w:t> recently released the Speech Commands Datasets. It includes 65,000 one-second long utterances of 30 short words, by thousands of different people.</w:t>
      </w:r>
    </w:p>
    <w:p w:rsidR="00392975" w:rsidRPr="00F55CE6" w:rsidRDefault="00392975">
      <w:pPr>
        <w:spacing w:line="276" w:lineRule="exact"/>
        <w:rPr>
          <w:rFonts w:asciiTheme="minorBidi" w:hAnsiTheme="minorBidi" w:cstheme="minorBidi"/>
          <w:sz w:val="24"/>
          <w:szCs w:val="24"/>
        </w:rPr>
      </w:pPr>
    </w:p>
    <w:p w:rsidR="00CF774C" w:rsidRPr="00392975" w:rsidRDefault="00872874" w:rsidP="00392975">
      <w:pPr>
        <w:pStyle w:val="ListParagraph"/>
        <w:numPr>
          <w:ilvl w:val="0"/>
          <w:numId w:val="4"/>
        </w:numPr>
        <w:spacing w:line="277" w:lineRule="auto"/>
        <w:ind w:right="300"/>
        <w:rPr>
          <w:rFonts w:asciiTheme="minorBidi" w:hAnsiTheme="minorBidi" w:cstheme="minorBidi"/>
        </w:rPr>
      </w:pPr>
      <w:bookmarkStart w:id="1" w:name="_GoBack"/>
      <w:r w:rsidRPr="00392975">
        <w:rPr>
          <w:rFonts w:asciiTheme="minorBidi" w:hAnsiTheme="minorBidi" w:cstheme="minorBidi"/>
        </w:rPr>
        <w:t>Th</w:t>
      </w:r>
      <w:r w:rsidR="00931C8E" w:rsidRPr="00392975">
        <w:rPr>
          <w:rFonts w:asciiTheme="minorBidi" w:hAnsiTheme="minorBidi" w:cstheme="minorBidi"/>
        </w:rPr>
        <w:t>e goal of this project</w:t>
      </w:r>
      <w:r w:rsidRPr="00392975">
        <w:rPr>
          <w:rFonts w:asciiTheme="minorBidi" w:hAnsiTheme="minorBidi" w:cstheme="minorBidi"/>
        </w:rPr>
        <w:t xml:space="preserve"> is to </w:t>
      </w:r>
      <w:r w:rsidR="00931C8E" w:rsidRPr="00392975">
        <w:rPr>
          <w:rFonts w:asciiTheme="minorBidi" w:hAnsiTheme="minorBidi" w:cstheme="minorBidi"/>
        </w:rPr>
        <w:t>recognize a simple speech comm</w:t>
      </w:r>
      <w:r w:rsidR="00B527C2" w:rsidRPr="00392975">
        <w:rPr>
          <w:rFonts w:asciiTheme="minorBidi" w:hAnsiTheme="minorBidi" w:cstheme="minorBidi"/>
        </w:rPr>
        <w:t>ands.</w:t>
      </w:r>
    </w:p>
    <w:bookmarkEnd w:id="1"/>
    <w:p w:rsidR="002901DC" w:rsidRPr="00C07137" w:rsidRDefault="002901DC" w:rsidP="00931C8E">
      <w:pPr>
        <w:spacing w:line="277" w:lineRule="auto"/>
        <w:ind w:right="300"/>
        <w:rPr>
          <w:rFonts w:asciiTheme="minorBidi" w:hAnsiTheme="minorBidi" w:cstheme="minorBidi"/>
        </w:rPr>
      </w:pPr>
    </w:p>
    <w:p w:rsidR="00CF774C" w:rsidRPr="00F55CE6" w:rsidRDefault="00CF774C">
      <w:pPr>
        <w:spacing w:line="134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Datasets and Inputs</w:t>
      </w:r>
    </w:p>
    <w:p w:rsidR="00CF774C" w:rsidRPr="00F55CE6" w:rsidRDefault="00CF774C">
      <w:pPr>
        <w:spacing w:line="276" w:lineRule="exact"/>
        <w:rPr>
          <w:rFonts w:asciiTheme="minorBidi" w:hAnsiTheme="minorBidi" w:cstheme="minorBidi"/>
          <w:sz w:val="24"/>
          <w:szCs w:val="24"/>
        </w:rPr>
      </w:pPr>
    </w:p>
    <w:p w:rsidR="00CF774C" w:rsidRPr="00392975" w:rsidRDefault="00516B34" w:rsidP="00392975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hd w:val="clear" w:color="auto" w:fill="FFFFFF"/>
        </w:rPr>
      </w:pPr>
      <w:r w:rsidRPr="00392975">
        <w:rPr>
          <w:rFonts w:asciiTheme="minorBidi" w:eastAsia="Arial" w:hAnsiTheme="minorBidi" w:cstheme="minorBidi"/>
        </w:rPr>
        <w:t xml:space="preserve">This project will use </w:t>
      </w:r>
      <w:r w:rsidR="00EA5B3C" w:rsidRPr="00392975">
        <w:rPr>
          <w:rFonts w:asciiTheme="minorBidi" w:eastAsia="Arial" w:hAnsiTheme="minorBidi" w:cstheme="minorBidi"/>
        </w:rPr>
        <w:t>audios</w:t>
      </w:r>
      <w:r w:rsidRPr="00392975">
        <w:rPr>
          <w:rFonts w:asciiTheme="minorBidi" w:eastAsia="Arial" w:hAnsiTheme="minorBidi" w:cstheme="minorBidi"/>
        </w:rPr>
        <w:t xml:space="preserve"> from the publicly available </w:t>
      </w:r>
      <w:r w:rsidR="00EA5B3C" w:rsidRPr="00392975">
        <w:rPr>
          <w:rFonts w:asciiTheme="minorBidi" w:hAnsiTheme="minorBidi" w:cstheme="minorBidi"/>
          <w:color w:val="000000"/>
        </w:rPr>
        <w:t xml:space="preserve">Speech Commands Data Set v0.01 </w:t>
      </w:r>
      <w:r w:rsidRPr="00392975">
        <w:rPr>
          <w:rFonts w:asciiTheme="minorBidi" w:eastAsia="Arial" w:hAnsiTheme="minorBidi" w:cstheme="minorBidi"/>
        </w:rPr>
        <w:t>dataset.</w:t>
      </w:r>
      <w:r w:rsidR="00EA5B3C" w:rsidRPr="00392975">
        <w:rPr>
          <w:rFonts w:asciiTheme="minorBidi" w:eastAsia="Arial" w:hAnsiTheme="minorBidi" w:cstheme="minorBidi"/>
        </w:rPr>
        <w:t xml:space="preserve"> </w:t>
      </w:r>
      <w:r w:rsidR="00EA5B3C" w:rsidRPr="00392975">
        <w:rPr>
          <w:rFonts w:asciiTheme="minorBidi" w:hAnsiTheme="minorBidi" w:cstheme="minorBidi"/>
          <w:shd w:val="clear" w:color="auto" w:fill="FFFFFF"/>
        </w:rPr>
        <w:t>This is a set of one-second .wav audio files, each containing a single spoken English word. These words are from a small set of commands, and are spoken by a variety of different speakers. The audio files are organized into folders based on the word they contain, and this data set is designed to help trai</w:t>
      </w:r>
      <w:r w:rsidR="00F55CE6" w:rsidRPr="00392975">
        <w:rPr>
          <w:rFonts w:asciiTheme="minorBidi" w:hAnsiTheme="minorBidi" w:cstheme="minorBidi"/>
          <w:shd w:val="clear" w:color="auto" w:fill="FFFFFF"/>
        </w:rPr>
        <w:t>n simple machine learning model.</w:t>
      </w:r>
      <w:bookmarkStart w:id="2" w:name="page2"/>
      <w:bookmarkEnd w:id="2"/>
    </w:p>
    <w:p w:rsidR="00F55CE6" w:rsidRDefault="00F55CE6" w:rsidP="00F55CE6">
      <w:pPr>
        <w:rPr>
          <w:rFonts w:asciiTheme="minorBidi" w:hAnsiTheme="minorBidi" w:cstheme="minorBidi"/>
          <w:shd w:val="clear" w:color="auto" w:fill="FFFFFF"/>
        </w:rPr>
      </w:pPr>
    </w:p>
    <w:p w:rsidR="00F55CE6" w:rsidRPr="00F55CE6" w:rsidRDefault="00F55CE6" w:rsidP="00F55CE6">
      <w:pPr>
        <w:rPr>
          <w:rFonts w:asciiTheme="minorBidi" w:hAnsiTheme="minorBidi" w:cstheme="minorBidi"/>
          <w:sz w:val="20"/>
          <w:szCs w:val="20"/>
        </w:rPr>
      </w:pPr>
    </w:p>
    <w:p w:rsidR="00872874" w:rsidRDefault="00516B34" w:rsidP="00872874">
      <w:pPr>
        <w:rPr>
          <w:rFonts w:asciiTheme="minorBidi" w:eastAsia="Arial" w:hAnsiTheme="minorBidi" w:cstheme="minorBidi"/>
          <w:b/>
          <w:bCs/>
          <w:sz w:val="28"/>
          <w:szCs w:val="28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Solution Statement</w:t>
      </w:r>
    </w:p>
    <w:p w:rsidR="00077497" w:rsidRDefault="00077497" w:rsidP="00872874">
      <w:pPr>
        <w:rPr>
          <w:rFonts w:asciiTheme="minorBidi" w:eastAsia="Arial" w:hAnsiTheme="minorBidi" w:cstheme="minorBidi"/>
          <w:b/>
          <w:bCs/>
          <w:sz w:val="28"/>
          <w:szCs w:val="28"/>
        </w:rPr>
      </w:pPr>
    </w:p>
    <w:p w:rsidR="00872874" w:rsidRPr="00392975" w:rsidRDefault="00077497" w:rsidP="00392975">
      <w:pPr>
        <w:pStyle w:val="ListParagraph"/>
        <w:numPr>
          <w:ilvl w:val="0"/>
          <w:numId w:val="4"/>
        </w:numPr>
        <w:rPr>
          <w:rFonts w:asciiTheme="minorBidi" w:eastAsia="Arial" w:hAnsiTheme="minorBidi" w:cstheme="minorBidi"/>
        </w:rPr>
      </w:pPr>
      <w:r w:rsidRPr="00392975">
        <w:rPr>
          <w:rFonts w:asciiTheme="minorBidi" w:eastAsia="Arial" w:hAnsiTheme="minorBidi" w:cstheme="minorBidi"/>
        </w:rPr>
        <w:t>T</w:t>
      </w:r>
      <w:r w:rsidR="00872874" w:rsidRPr="00392975">
        <w:rPr>
          <w:rFonts w:asciiTheme="minorBidi" w:eastAsia="Arial" w:hAnsiTheme="minorBidi" w:cstheme="minorBidi"/>
        </w:rPr>
        <w:t xml:space="preserve">his is classification problem, inputs are audio record and the output is the command </w:t>
      </w:r>
    </w:p>
    <w:p w:rsidR="00F55CE6" w:rsidRPr="00574802" w:rsidRDefault="00872874" w:rsidP="00574802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574802">
        <w:rPr>
          <w:rFonts w:asciiTheme="minorBidi" w:hAnsiTheme="minorBidi" w:cstheme="minorBidi"/>
        </w:rPr>
        <w:t xml:space="preserve">In this project, I will use convolution deep learning network </w:t>
      </w:r>
      <w:r w:rsidR="00574802">
        <w:rPr>
          <w:rFonts w:asciiTheme="minorBidi" w:hAnsiTheme="minorBidi" w:cstheme="minorBidi"/>
        </w:rPr>
        <w:t>that can be trained on the training set.</w:t>
      </w:r>
      <w:r w:rsidR="00574802" w:rsidRPr="00574802">
        <w:rPr>
          <w:rFonts w:asciiTheme="minorBidi" w:hAnsiTheme="minorBidi" w:cstheme="minorBidi"/>
        </w:rPr>
        <w:t xml:space="preserve"> </w:t>
      </w:r>
    </w:p>
    <w:p w:rsidR="00CF774C" w:rsidRDefault="00CF774C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2901DC" w:rsidRDefault="002901DC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2901DC" w:rsidRDefault="002901DC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2901DC" w:rsidRDefault="002901DC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Pr="00F55CE6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 xml:space="preserve">Benchmark </w:t>
      </w:r>
      <w:r w:rsidRPr="00F55CE6">
        <w:rPr>
          <w:rFonts w:asciiTheme="minorBidi" w:eastAsia="Arial" w:hAnsiTheme="minorBidi" w:cstheme="minorBidi"/>
          <w:b/>
          <w:bCs/>
          <w:sz w:val="32"/>
          <w:szCs w:val="32"/>
        </w:rPr>
        <w:t>Model</w:t>
      </w:r>
    </w:p>
    <w:p w:rsidR="00077497" w:rsidRDefault="00077497" w:rsidP="00077497">
      <w:pPr>
        <w:spacing w:line="297" w:lineRule="exact"/>
        <w:rPr>
          <w:rFonts w:asciiTheme="minorBidi" w:hAnsiTheme="minorBidi" w:cstheme="minorBidi"/>
          <w:sz w:val="20"/>
          <w:szCs w:val="20"/>
        </w:rPr>
      </w:pPr>
    </w:p>
    <w:p w:rsidR="00CF774C" w:rsidRPr="00392975" w:rsidRDefault="00077497" w:rsidP="0039297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392975">
        <w:rPr>
          <w:rFonts w:asciiTheme="minorBidi" w:hAnsiTheme="minorBidi" w:cstheme="minorBidi"/>
        </w:rPr>
        <w:t>I will use the tensorflow audio recognition model</w:t>
      </w:r>
      <w:r w:rsidR="00392975">
        <w:rPr>
          <w:rFonts w:asciiTheme="minorBidi" w:hAnsiTheme="minorBidi" w:cstheme="minorBidi"/>
          <w:sz w:val="32"/>
          <w:szCs w:val="32"/>
          <w:vertAlign w:val="superscript"/>
        </w:rPr>
        <w:t xml:space="preserve"> [2]</w:t>
      </w:r>
      <w:r w:rsidRPr="00392975">
        <w:rPr>
          <w:rFonts w:asciiTheme="minorBidi" w:hAnsiTheme="minorBidi" w:cstheme="minorBidi"/>
        </w:rPr>
        <w:t xml:space="preserve"> as a benchmark. The accuracy of this model is between 85% and 90%</w:t>
      </w:r>
    </w:p>
    <w:p w:rsidR="00077497" w:rsidRPr="00077497" w:rsidRDefault="00077497" w:rsidP="00077497">
      <w:pPr>
        <w:rPr>
          <w:rFonts w:asciiTheme="minorBidi" w:hAnsiTheme="minorBidi" w:cstheme="minorBidi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Evaluation Metrics</w:t>
      </w:r>
    </w:p>
    <w:p w:rsidR="00CF774C" w:rsidRPr="00F55CE6" w:rsidRDefault="00CF774C">
      <w:pPr>
        <w:spacing w:line="276" w:lineRule="exact"/>
        <w:rPr>
          <w:rFonts w:asciiTheme="minorBidi" w:hAnsiTheme="minorBidi" w:cstheme="minorBidi"/>
          <w:sz w:val="20"/>
          <w:szCs w:val="20"/>
        </w:rPr>
      </w:pPr>
    </w:p>
    <w:p w:rsidR="00CF774C" w:rsidRPr="00392975" w:rsidRDefault="00516B34" w:rsidP="00392975">
      <w:pPr>
        <w:pStyle w:val="ListParagraph"/>
        <w:numPr>
          <w:ilvl w:val="0"/>
          <w:numId w:val="4"/>
        </w:numPr>
        <w:spacing w:line="269" w:lineRule="auto"/>
        <w:ind w:right="160"/>
        <w:rPr>
          <w:rFonts w:asciiTheme="minorBidi" w:hAnsiTheme="minorBidi" w:cstheme="minorBidi"/>
        </w:rPr>
      </w:pPr>
      <w:r w:rsidRPr="00392975">
        <w:rPr>
          <w:rFonts w:asciiTheme="minorBidi" w:eastAsia="Arial" w:hAnsiTheme="minorBidi" w:cstheme="minorBidi"/>
        </w:rPr>
        <w:t xml:space="preserve">The evaluation metric for the model will be </w:t>
      </w:r>
      <w:r w:rsidR="00695450" w:rsidRPr="00392975">
        <w:rPr>
          <w:rFonts w:ascii="Arial" w:hAnsi="Arial" w:cs="Arial"/>
          <w:shd w:val="clear" w:color="auto" w:fill="FFFFFF"/>
        </w:rPr>
        <w:t>evaluated on Multiclass Accuracy, which is simply the average number of observations with the correct label</w:t>
      </w:r>
    </w:p>
    <w:p w:rsidR="00CF774C" w:rsidRPr="00695450" w:rsidRDefault="00CF774C">
      <w:pPr>
        <w:spacing w:line="118" w:lineRule="exact"/>
        <w:rPr>
          <w:rFonts w:asciiTheme="minorBidi" w:hAnsiTheme="minorBidi" w:cstheme="minorBidi"/>
        </w:rPr>
      </w:pPr>
    </w:p>
    <w:p w:rsidR="00CF774C" w:rsidRDefault="00516B34">
      <w:pPr>
        <w:rPr>
          <w:rFonts w:asciiTheme="minorBidi" w:eastAsia="Arial" w:hAnsiTheme="minorBidi" w:cstheme="minorBidi"/>
          <w:b/>
          <w:bCs/>
          <w:sz w:val="28"/>
          <w:szCs w:val="28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Project Design</w:t>
      </w:r>
    </w:p>
    <w:p w:rsidR="00FB6C95" w:rsidRPr="00FB6C95" w:rsidRDefault="00FB6C95" w:rsidP="00FB6C9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FB6C95">
        <w:rPr>
          <w:rFonts w:asciiTheme="minorBidi" w:hAnsiTheme="minorBidi" w:cstheme="minorBidi"/>
        </w:rPr>
        <w:t>The first stage of the project will be to download the dataset.</w:t>
      </w:r>
    </w:p>
    <w:p w:rsidR="00FB6C95" w:rsidRPr="00FB6C95" w:rsidRDefault="00FB6C95" w:rsidP="00FB6C9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FB6C95">
        <w:rPr>
          <w:rFonts w:asciiTheme="minorBidi" w:hAnsiTheme="minorBidi" w:cstheme="minorBidi"/>
          <w:shd w:val="clear" w:color="auto" w:fill="FFFFFF"/>
        </w:rPr>
        <w:t>represent audio for speech recognition</w:t>
      </w:r>
      <w:r>
        <w:rPr>
          <w:rFonts w:asciiTheme="minorBidi" w:hAnsiTheme="minorBidi" w:cstheme="minorBidi"/>
          <w:shd w:val="clear" w:color="auto" w:fill="FFFFFF"/>
        </w:rPr>
        <w:t xml:space="preserve"> (ex:  using </w:t>
      </w:r>
      <w:r>
        <w:rPr>
          <w:rFonts w:ascii="Helvetica" w:hAnsi="Helvetica" w:cs="Helvetica"/>
          <w:color w:val="242729"/>
          <w:sz w:val="23"/>
          <w:szCs w:val="23"/>
          <w:shd w:val="clear" w:color="auto" w:fill="FFFFFF"/>
        </w:rPr>
        <w:t xml:space="preserve"> the </w:t>
      </w:r>
      <w:hyperlink r:id="rId23" w:history="1">
        <w:r>
          <w:rPr>
            <w:rStyle w:val="Hyperlink"/>
            <w:rFonts w:ascii="Helvetica" w:hAnsi="Helvetica" w:cs="Helvetica"/>
            <w:color w:val="68A8AC"/>
            <w:sz w:val="23"/>
            <w:szCs w:val="23"/>
            <w:bdr w:val="none" w:sz="0" w:space="0" w:color="auto" w:frame="1"/>
            <w:shd w:val="clear" w:color="auto" w:fill="FFFFFF"/>
          </w:rPr>
          <w:t>Mel-frequency cepstrum</w:t>
        </w:r>
      </w:hyperlink>
      <w:r>
        <w:t>)</w:t>
      </w:r>
    </w:p>
    <w:p w:rsidR="00FB6C95" w:rsidRDefault="00FB6C95" w:rsidP="00FB6C9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FB6C95">
        <w:rPr>
          <w:rFonts w:asciiTheme="minorBidi" w:hAnsiTheme="minorBidi" w:cstheme="minorBidi"/>
        </w:rPr>
        <w:t>The network will consist of several convolution layer which may be followed by pooling or normalization layers, followed by fully connected layers, and finally softmax classifier</w:t>
      </w:r>
      <w:r w:rsidR="000A4E92">
        <w:rPr>
          <w:rFonts w:asciiTheme="minorBidi" w:hAnsiTheme="minorBidi" w:cstheme="minorBidi"/>
        </w:rPr>
        <w:t>.</w:t>
      </w:r>
    </w:p>
    <w:p w:rsidR="00FB6C95" w:rsidRDefault="00FB6C95" w:rsidP="00FB6C9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The final evaluation of the model will be determined by computing the accuracy of the predict</w:t>
      </w:r>
      <w:r w:rsidR="00553248">
        <w:rPr>
          <w:rFonts w:asciiTheme="minorBidi" w:hAnsiTheme="minorBidi" w:cstheme="minorBidi"/>
        </w:rPr>
        <w:t>ions made against the test set.</w:t>
      </w:r>
    </w:p>
    <w:p w:rsidR="00FB6C95" w:rsidRPr="00FB6C95" w:rsidRDefault="00FB6C95" w:rsidP="00F30FC3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Once the model has been fully trained and evaluated, thee weights will be frozen and extracted.</w:t>
      </w:r>
    </w:p>
    <w:p w:rsidR="00FB6C95" w:rsidRPr="00FB6C95" w:rsidRDefault="00FB6C95" w:rsidP="00FB6C95">
      <w:pPr>
        <w:pStyle w:val="ListParagraph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CF774C">
      <w:pPr>
        <w:spacing w:line="276" w:lineRule="exact"/>
        <w:rPr>
          <w:rFonts w:asciiTheme="minorBidi" w:hAnsiTheme="minorBidi" w:cstheme="minorBidi"/>
          <w:sz w:val="20"/>
          <w:szCs w:val="20"/>
        </w:rPr>
      </w:pPr>
    </w:p>
    <w:p w:rsidR="00CF774C" w:rsidRDefault="00F362BD">
      <w:pPr>
        <w:spacing w:line="292" w:lineRule="auto"/>
        <w:ind w:right="140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 xml:space="preserve">Reference </w:t>
      </w:r>
    </w:p>
    <w:p w:rsidR="00F362BD" w:rsidRDefault="00D54074" w:rsidP="00F362BD">
      <w:pPr>
        <w:pStyle w:val="ListParagraph"/>
        <w:numPr>
          <w:ilvl w:val="0"/>
          <w:numId w:val="3"/>
        </w:numPr>
        <w:spacing w:line="292" w:lineRule="auto"/>
        <w:ind w:right="140"/>
        <w:rPr>
          <w:rFonts w:asciiTheme="minorBidi" w:hAnsiTheme="minorBidi" w:cstheme="minorBidi"/>
        </w:rPr>
      </w:pPr>
      <w:hyperlink r:id="rId24" w:history="1">
        <w:r w:rsidR="00F362BD" w:rsidRPr="006C4E69">
          <w:rPr>
            <w:rStyle w:val="Hyperlink"/>
            <w:rFonts w:asciiTheme="minorBidi" w:hAnsiTheme="minorBidi" w:cstheme="minorBidi"/>
          </w:rPr>
          <w:t>https://www.kaggle.com/c/tensorflow-speech-recognition-challenge</w:t>
        </w:r>
      </w:hyperlink>
    </w:p>
    <w:p w:rsidR="00F362BD" w:rsidRDefault="00D54074" w:rsidP="00F362BD">
      <w:pPr>
        <w:pStyle w:val="ListParagraph"/>
        <w:numPr>
          <w:ilvl w:val="0"/>
          <w:numId w:val="3"/>
        </w:numPr>
        <w:spacing w:line="292" w:lineRule="auto"/>
        <w:ind w:right="140"/>
        <w:rPr>
          <w:rFonts w:asciiTheme="minorBidi" w:hAnsiTheme="minorBidi" w:cstheme="minorBidi"/>
        </w:rPr>
      </w:pPr>
      <w:hyperlink r:id="rId25" w:history="1">
        <w:r w:rsidR="00F362BD" w:rsidRPr="006C4E69">
          <w:rPr>
            <w:rStyle w:val="Hyperlink"/>
            <w:rFonts w:asciiTheme="minorBidi" w:hAnsiTheme="minorBidi" w:cstheme="minorBidi"/>
          </w:rPr>
          <w:t>https://www.tensorflow.org/tutorials/sequences/audio_recognition</w:t>
        </w:r>
      </w:hyperlink>
    </w:p>
    <w:p w:rsidR="00F362BD" w:rsidRPr="00077497" w:rsidRDefault="00F362BD" w:rsidP="00077497">
      <w:pPr>
        <w:spacing w:line="292" w:lineRule="auto"/>
        <w:ind w:right="140"/>
        <w:rPr>
          <w:rFonts w:asciiTheme="minorBidi" w:hAnsiTheme="minorBidi" w:cstheme="minorBidi"/>
        </w:rPr>
      </w:pPr>
    </w:p>
    <w:sectPr w:rsidR="00F362BD" w:rsidRPr="00077497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074" w:rsidRDefault="00D54074" w:rsidP="00CD7EDE">
      <w:r>
        <w:separator/>
      </w:r>
    </w:p>
  </w:endnote>
  <w:endnote w:type="continuationSeparator" w:id="0">
    <w:p w:rsidR="00D54074" w:rsidRDefault="00D54074" w:rsidP="00CD7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074" w:rsidRDefault="00D54074" w:rsidP="00CD7EDE">
      <w:r>
        <w:separator/>
      </w:r>
    </w:p>
  </w:footnote>
  <w:footnote w:type="continuationSeparator" w:id="0">
    <w:p w:rsidR="00D54074" w:rsidRDefault="00D54074" w:rsidP="00CD7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1C83"/>
    <w:multiLevelType w:val="hybridMultilevel"/>
    <w:tmpl w:val="AE9AD62C"/>
    <w:lvl w:ilvl="0" w:tplc="E4C279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8312D"/>
    <w:multiLevelType w:val="hybridMultilevel"/>
    <w:tmpl w:val="D86A044C"/>
    <w:lvl w:ilvl="0" w:tplc="38D22DA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6177C"/>
    <w:multiLevelType w:val="hybridMultilevel"/>
    <w:tmpl w:val="106667CC"/>
    <w:lvl w:ilvl="0" w:tplc="859887D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3C9869"/>
    <w:multiLevelType w:val="hybridMultilevel"/>
    <w:tmpl w:val="1FEAA6C2"/>
    <w:lvl w:ilvl="0" w:tplc="0032C85E">
      <w:start w:val="1"/>
      <w:numFmt w:val="decimal"/>
      <w:lvlText w:val="%1"/>
      <w:lvlJc w:val="left"/>
    </w:lvl>
    <w:lvl w:ilvl="1" w:tplc="585C1448">
      <w:numFmt w:val="decimal"/>
      <w:lvlText w:val=""/>
      <w:lvlJc w:val="left"/>
    </w:lvl>
    <w:lvl w:ilvl="2" w:tplc="7D0A675C">
      <w:numFmt w:val="decimal"/>
      <w:lvlText w:val=""/>
      <w:lvlJc w:val="left"/>
    </w:lvl>
    <w:lvl w:ilvl="3" w:tplc="BC9C6268">
      <w:numFmt w:val="decimal"/>
      <w:lvlText w:val=""/>
      <w:lvlJc w:val="left"/>
    </w:lvl>
    <w:lvl w:ilvl="4" w:tplc="B906D066">
      <w:numFmt w:val="decimal"/>
      <w:lvlText w:val=""/>
      <w:lvlJc w:val="left"/>
    </w:lvl>
    <w:lvl w:ilvl="5" w:tplc="4F4C8642">
      <w:numFmt w:val="decimal"/>
      <w:lvlText w:val=""/>
      <w:lvlJc w:val="left"/>
    </w:lvl>
    <w:lvl w:ilvl="6" w:tplc="03484540">
      <w:numFmt w:val="decimal"/>
      <w:lvlText w:val=""/>
      <w:lvlJc w:val="left"/>
    </w:lvl>
    <w:lvl w:ilvl="7" w:tplc="0D34D6B6">
      <w:numFmt w:val="decimal"/>
      <w:lvlText w:val=""/>
      <w:lvlJc w:val="left"/>
    </w:lvl>
    <w:lvl w:ilvl="8" w:tplc="B468764C">
      <w:numFmt w:val="decimal"/>
      <w:lvlText w:val=""/>
      <w:lvlJc w:val="left"/>
    </w:lvl>
  </w:abstractNum>
  <w:abstractNum w:abstractNumId="4">
    <w:nsid w:val="66334873"/>
    <w:multiLevelType w:val="hybridMultilevel"/>
    <w:tmpl w:val="A98C1064"/>
    <w:lvl w:ilvl="0" w:tplc="44606482">
      <w:start w:val="5"/>
      <w:numFmt w:val="decimal"/>
      <w:lvlText w:val="%1"/>
      <w:lvlJc w:val="left"/>
    </w:lvl>
    <w:lvl w:ilvl="1" w:tplc="45286A62">
      <w:numFmt w:val="decimal"/>
      <w:lvlText w:val=""/>
      <w:lvlJc w:val="left"/>
    </w:lvl>
    <w:lvl w:ilvl="2" w:tplc="B6AA4148">
      <w:numFmt w:val="decimal"/>
      <w:lvlText w:val=""/>
      <w:lvlJc w:val="left"/>
    </w:lvl>
    <w:lvl w:ilvl="3" w:tplc="D74E4A7C">
      <w:numFmt w:val="decimal"/>
      <w:lvlText w:val=""/>
      <w:lvlJc w:val="left"/>
    </w:lvl>
    <w:lvl w:ilvl="4" w:tplc="F5FA0792">
      <w:numFmt w:val="decimal"/>
      <w:lvlText w:val=""/>
      <w:lvlJc w:val="left"/>
    </w:lvl>
    <w:lvl w:ilvl="5" w:tplc="D188DAD8">
      <w:numFmt w:val="decimal"/>
      <w:lvlText w:val=""/>
      <w:lvlJc w:val="left"/>
    </w:lvl>
    <w:lvl w:ilvl="6" w:tplc="2900453E">
      <w:numFmt w:val="decimal"/>
      <w:lvlText w:val=""/>
      <w:lvlJc w:val="left"/>
    </w:lvl>
    <w:lvl w:ilvl="7" w:tplc="E604CC74">
      <w:numFmt w:val="decimal"/>
      <w:lvlText w:val=""/>
      <w:lvlJc w:val="left"/>
    </w:lvl>
    <w:lvl w:ilvl="8" w:tplc="17569186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4C"/>
    <w:rsid w:val="00006F7B"/>
    <w:rsid w:val="00077497"/>
    <w:rsid w:val="000A4E92"/>
    <w:rsid w:val="00153D5F"/>
    <w:rsid w:val="001F64ED"/>
    <w:rsid w:val="002901DC"/>
    <w:rsid w:val="00336594"/>
    <w:rsid w:val="00392975"/>
    <w:rsid w:val="00516B34"/>
    <w:rsid w:val="00553248"/>
    <w:rsid w:val="00574802"/>
    <w:rsid w:val="00695450"/>
    <w:rsid w:val="008377C7"/>
    <w:rsid w:val="00872874"/>
    <w:rsid w:val="00931C8E"/>
    <w:rsid w:val="00B517C8"/>
    <w:rsid w:val="00B527C2"/>
    <w:rsid w:val="00C07137"/>
    <w:rsid w:val="00CD7EDE"/>
    <w:rsid w:val="00CF774C"/>
    <w:rsid w:val="00D54074"/>
    <w:rsid w:val="00DC751A"/>
    <w:rsid w:val="00E565EA"/>
    <w:rsid w:val="00EA5B3C"/>
    <w:rsid w:val="00F30FC3"/>
    <w:rsid w:val="00F362BD"/>
    <w:rsid w:val="00F55CE6"/>
    <w:rsid w:val="00F579CA"/>
    <w:rsid w:val="00FB6C95"/>
    <w:rsid w:val="00FC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B3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EDE"/>
  </w:style>
  <w:style w:type="paragraph" w:styleId="Footer">
    <w:name w:val="footer"/>
    <w:basedOn w:val="Normal"/>
    <w:link w:val="FooterChar"/>
    <w:uiPriority w:val="99"/>
    <w:unhideWhenUsed/>
    <w:rsid w:val="00CD7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EDE"/>
  </w:style>
  <w:style w:type="character" w:customStyle="1" w:styleId="Heading1Char">
    <w:name w:val="Heading 1 Char"/>
    <w:basedOn w:val="DefaultParagraphFont"/>
    <w:link w:val="Heading1"/>
    <w:uiPriority w:val="9"/>
    <w:rsid w:val="00EA5B3C"/>
    <w:rPr>
      <w:rFonts w:eastAsia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6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2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287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728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B3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EDE"/>
  </w:style>
  <w:style w:type="paragraph" w:styleId="Footer">
    <w:name w:val="footer"/>
    <w:basedOn w:val="Normal"/>
    <w:link w:val="FooterChar"/>
    <w:uiPriority w:val="99"/>
    <w:unhideWhenUsed/>
    <w:rsid w:val="00CD7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EDE"/>
  </w:style>
  <w:style w:type="character" w:customStyle="1" w:styleId="Heading1Char">
    <w:name w:val="Heading 1 Char"/>
    <w:basedOn w:val="DefaultParagraphFont"/>
    <w:link w:val="Heading1"/>
    <w:uiPriority w:val="9"/>
    <w:rsid w:val="00EA5B3C"/>
    <w:rPr>
      <w:rFonts w:eastAsia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6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2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287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728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Computer_science" TargetMode="External"/><Relationship Id="rId18" Type="http://schemas.openxmlformats.org/officeDocument/2006/relationships/hyperlink" Target="https://en.wikipedia.org/wiki/Word_processo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Direct_voice_inpu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Linguistics" TargetMode="External"/><Relationship Id="rId17" Type="http://schemas.openxmlformats.org/officeDocument/2006/relationships/hyperlink" Target="https://en.wikipedia.org/wiki/Domotic" TargetMode="External"/><Relationship Id="rId25" Type="http://schemas.openxmlformats.org/officeDocument/2006/relationships/hyperlink" Target="https://www.tensorflow.org/tutorials/sequences/audio_recogni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Voice_user_interface" TargetMode="External"/><Relationship Id="rId20" Type="http://schemas.openxmlformats.org/officeDocument/2006/relationships/hyperlink" Target="https://en.wikipedia.org/wiki/Aircraf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Translation" TargetMode="External"/><Relationship Id="rId24" Type="http://schemas.openxmlformats.org/officeDocument/2006/relationships/hyperlink" Target="https://www.kaggle.com/c/tensorflow-speech-recognition-challeng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Vocabulary" TargetMode="External"/><Relationship Id="rId23" Type="http://schemas.openxmlformats.org/officeDocument/2006/relationships/hyperlink" Target="http://en.wikipedia.org/wiki/Mel-frequency_cepstrum" TargetMode="External"/><Relationship Id="rId10" Type="http://schemas.openxmlformats.org/officeDocument/2006/relationships/hyperlink" Target="https://en.wikipedia.org/wiki/Computational_linguistics" TargetMode="External"/><Relationship Id="rId19" Type="http://schemas.openxmlformats.org/officeDocument/2006/relationships/hyperlink" Target="https://en.wikipedia.org/wiki/Emai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Inter-disciplinary" TargetMode="External"/><Relationship Id="rId14" Type="http://schemas.openxmlformats.org/officeDocument/2006/relationships/hyperlink" Target="https://en.wikipedia.org/wiki/Electrical_engineering" TargetMode="External"/><Relationship Id="rId22" Type="http://schemas.openxmlformats.org/officeDocument/2006/relationships/hyperlink" Target="https://www.tensorflow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52A12-52C7-4C44-9DE3-EF206196F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abdalla shaaban</cp:lastModifiedBy>
  <cp:revision>19</cp:revision>
  <dcterms:created xsi:type="dcterms:W3CDTF">2018-09-07T08:26:00Z</dcterms:created>
  <dcterms:modified xsi:type="dcterms:W3CDTF">2018-09-23T13:18:00Z</dcterms:modified>
</cp:coreProperties>
</file>