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B1E" w:rsidRDefault="00504B1E" w:rsidP="00504B1E">
      <w:pPr>
        <w:pStyle w:val="Heading2"/>
      </w:pPr>
      <w:bookmarkStart w:id="0" w:name="capstone-project"/>
      <w:bookmarkStart w:id="1" w:name="machine-learning-engineer-nanodegree"/>
      <w:r>
        <w:t>Capstone Project</w:t>
      </w:r>
      <w:bookmarkEnd w:id="0"/>
      <w:r>
        <w:t xml:space="preserve">                                                              </w:t>
      </w:r>
      <w:proofErr w:type="spellStart"/>
      <w:r w:rsidRPr="00504B1E">
        <w:rPr>
          <w:color w:val="000000" w:themeColor="text1"/>
        </w:rPr>
        <w:t>abdalla</w:t>
      </w:r>
      <w:proofErr w:type="spellEnd"/>
      <w:r w:rsidRPr="00504B1E">
        <w:rPr>
          <w:color w:val="000000" w:themeColor="text1"/>
        </w:rPr>
        <w:t xml:space="preserve"> </w:t>
      </w:r>
      <w:proofErr w:type="spellStart"/>
      <w:r w:rsidR="00111ABE" w:rsidRPr="00504B1E">
        <w:rPr>
          <w:color w:val="000000" w:themeColor="text1"/>
        </w:rPr>
        <w:t>Shaaban</w:t>
      </w:r>
      <w:proofErr w:type="spellEnd"/>
    </w:p>
    <w:p w:rsidR="000E3A92" w:rsidRPr="00504B1E" w:rsidRDefault="001B43F7" w:rsidP="00504B1E">
      <w:pPr>
        <w:pStyle w:val="Heading2"/>
        <w:rPr>
          <w:color w:val="000000" w:themeColor="text1"/>
          <w:sz w:val="24"/>
          <w:szCs w:val="24"/>
        </w:rPr>
      </w:pPr>
      <w:r w:rsidRPr="00504B1E">
        <w:rPr>
          <w:color w:val="000000" w:themeColor="text1"/>
          <w:sz w:val="24"/>
          <w:szCs w:val="24"/>
        </w:rPr>
        <w:t xml:space="preserve">Machine Learning Engineer </w:t>
      </w:r>
      <w:proofErr w:type="spellStart"/>
      <w:r w:rsidRPr="00504B1E">
        <w:rPr>
          <w:color w:val="000000" w:themeColor="text1"/>
          <w:sz w:val="24"/>
          <w:szCs w:val="24"/>
        </w:rPr>
        <w:t>Nanodegree</w:t>
      </w:r>
      <w:bookmarkEnd w:id="1"/>
      <w:proofErr w:type="spellEnd"/>
      <w:r w:rsidR="00504B1E" w:rsidRPr="00504B1E">
        <w:rPr>
          <w:color w:val="000000" w:themeColor="text1"/>
          <w:sz w:val="24"/>
          <w:szCs w:val="24"/>
        </w:rPr>
        <w:t xml:space="preserve">                  </w:t>
      </w:r>
      <w:r w:rsidR="00504B1E">
        <w:rPr>
          <w:color w:val="000000" w:themeColor="text1"/>
          <w:sz w:val="24"/>
          <w:szCs w:val="24"/>
        </w:rPr>
        <w:t xml:space="preserve">                           </w:t>
      </w:r>
      <w:r w:rsidR="00504B1E">
        <w:rPr>
          <w:color w:val="000000" w:themeColor="text1"/>
        </w:rPr>
        <w:t>September 27</w:t>
      </w:r>
      <w:r w:rsidRPr="00504B1E">
        <w:rPr>
          <w:color w:val="000000" w:themeColor="text1"/>
        </w:rPr>
        <w:t xml:space="preserve">st, </w:t>
      </w:r>
      <w:r w:rsidR="00504B1E">
        <w:rPr>
          <w:color w:val="000000" w:themeColor="text1"/>
        </w:rPr>
        <w:t>2018</w:t>
      </w:r>
    </w:p>
    <w:p w:rsidR="00504B1E" w:rsidRDefault="00504B1E" w:rsidP="00504B1E">
      <w:pPr>
        <w:pStyle w:val="Heading2"/>
        <w:rPr>
          <w:color w:val="000000" w:themeColor="text1"/>
          <w:sz w:val="44"/>
          <w:szCs w:val="44"/>
        </w:rPr>
      </w:pPr>
      <w:bookmarkStart w:id="2" w:name="i.-definition"/>
      <w:r w:rsidRPr="00504B1E">
        <w:rPr>
          <w:color w:val="000000" w:themeColor="text1"/>
          <w:sz w:val="44"/>
          <w:szCs w:val="44"/>
        </w:rPr>
        <w:tab/>
      </w:r>
      <w:r w:rsidRPr="00504B1E">
        <w:rPr>
          <w:color w:val="000000" w:themeColor="text1"/>
          <w:sz w:val="44"/>
          <w:szCs w:val="44"/>
        </w:rPr>
        <w:tab/>
      </w:r>
      <w:r w:rsidRPr="00504B1E">
        <w:rPr>
          <w:color w:val="000000" w:themeColor="text1"/>
          <w:sz w:val="44"/>
          <w:szCs w:val="44"/>
        </w:rPr>
        <w:tab/>
      </w:r>
      <w:r w:rsidR="009E0573">
        <w:rPr>
          <w:color w:val="000000" w:themeColor="text1"/>
          <w:sz w:val="44"/>
          <w:szCs w:val="44"/>
        </w:rPr>
        <w:t xml:space="preserve">  </w:t>
      </w:r>
      <w:r w:rsidR="009E0573">
        <w:rPr>
          <w:color w:val="000000" w:themeColor="text1"/>
          <w:sz w:val="44"/>
          <w:szCs w:val="44"/>
        </w:rPr>
        <w:tab/>
      </w:r>
    </w:p>
    <w:p w:rsidR="00F13C7D" w:rsidRPr="00F13C7D" w:rsidRDefault="00F13C7D" w:rsidP="00FA5FAE">
      <w:pPr>
        <w:pStyle w:val="Heading1"/>
        <w:spacing w:before="0" w:after="300" w:line="600" w:lineRule="atLeast"/>
        <w:jc w:val="center"/>
        <w:rPr>
          <w:rFonts w:ascii="Arial" w:hAnsi="Arial" w:cs="Arial"/>
          <w:color w:val="auto"/>
          <w:spacing w:val="-2"/>
          <w:sz w:val="51"/>
          <w:szCs w:val="51"/>
        </w:rPr>
      </w:pPr>
      <w:r w:rsidRPr="00F13C7D">
        <w:rPr>
          <w:rFonts w:ascii="Arial" w:hAnsi="Arial" w:cs="Arial"/>
          <w:color w:val="auto"/>
          <w:spacing w:val="-2"/>
          <w:sz w:val="51"/>
          <w:szCs w:val="51"/>
        </w:rPr>
        <w:t xml:space="preserve">Simple </w:t>
      </w:r>
      <w:r w:rsidR="00FA5FAE">
        <w:rPr>
          <w:rFonts w:ascii="Arial" w:hAnsi="Arial" w:cs="Arial"/>
          <w:color w:val="auto"/>
          <w:spacing w:val="-2"/>
          <w:sz w:val="51"/>
          <w:szCs w:val="51"/>
        </w:rPr>
        <w:t>Speech Command</w:t>
      </w:r>
      <w:r w:rsidRPr="00F13C7D">
        <w:rPr>
          <w:rFonts w:ascii="Arial" w:hAnsi="Arial" w:cs="Arial"/>
          <w:color w:val="auto"/>
          <w:spacing w:val="-2"/>
          <w:sz w:val="51"/>
          <w:szCs w:val="51"/>
        </w:rPr>
        <w:t xml:space="preserve"> Recognition</w:t>
      </w:r>
    </w:p>
    <w:p w:rsidR="00504B1E" w:rsidRDefault="00504B1E">
      <w:pPr>
        <w:pStyle w:val="Heading2"/>
      </w:pPr>
    </w:p>
    <w:p w:rsidR="000E3A92" w:rsidRPr="00EC4FF1" w:rsidRDefault="001B43F7" w:rsidP="00504B1E">
      <w:pPr>
        <w:pStyle w:val="Heading2"/>
        <w:jc w:val="center"/>
        <w:rPr>
          <w:color w:val="000000" w:themeColor="text1"/>
          <w:sz w:val="36"/>
          <w:szCs w:val="36"/>
        </w:rPr>
      </w:pPr>
      <w:r w:rsidRPr="00EC4FF1">
        <w:rPr>
          <w:color w:val="000000" w:themeColor="text1"/>
          <w:sz w:val="36"/>
          <w:szCs w:val="36"/>
        </w:rPr>
        <w:t>I. Definition</w:t>
      </w:r>
    </w:p>
    <w:p w:rsidR="000E3A92" w:rsidRDefault="001B43F7">
      <w:pPr>
        <w:pStyle w:val="Heading3"/>
      </w:pPr>
      <w:bookmarkStart w:id="3" w:name="project-overview"/>
      <w:bookmarkEnd w:id="2"/>
      <w:r w:rsidRPr="00EC4FF1">
        <w:rPr>
          <w:sz w:val="32"/>
          <w:szCs w:val="32"/>
        </w:rPr>
        <w:t>Project Overview</w:t>
      </w:r>
    </w:p>
    <w:bookmarkEnd w:id="3"/>
    <w:p w:rsidR="00BA5422" w:rsidRDefault="00BA5422" w:rsidP="00FA5FAE">
      <w:r>
        <w:t xml:space="preserve">Within the past few years, voice command and activation has become a popular trend in user experience and design. Voice command allows for technologies to meet specific consumer demands, such as providing a user interface when hands or vision is occupied- a reason 61% of users state why they use voice command- or when one is in the car or on the go – the primary setting for voice usage in 55 percent of instances (Young,2016). According to Google CEO </w:t>
      </w:r>
      <w:proofErr w:type="spellStart"/>
      <w:r w:rsidR="00FA5FAE">
        <w:t>Sundar</w:t>
      </w:r>
      <w:proofErr w:type="spellEnd"/>
      <w:r>
        <w:t xml:space="preserve"> </w:t>
      </w:r>
      <w:proofErr w:type="spellStart"/>
      <w:r>
        <w:t>pichai</w:t>
      </w:r>
      <w:proofErr w:type="spellEnd"/>
      <w:r>
        <w:t>, 20% of all queries made in 2016 on Google apps and Android devices were voice search (sterling,</w:t>
      </w:r>
      <w:r w:rsidR="001167A6">
        <w:t xml:space="preserve"> </w:t>
      </w:r>
      <w:r>
        <w:t>2016).</w:t>
      </w:r>
    </w:p>
    <w:p w:rsidR="00BA5422" w:rsidRDefault="00BA5422" w:rsidP="00497E54">
      <w:r>
        <w:t>The future looks bright for voice command</w:t>
      </w:r>
      <w:r w:rsidR="009D4554">
        <w:t>.</w:t>
      </w:r>
      <w:r>
        <w:t xml:space="preserve"> </w:t>
      </w:r>
      <w:proofErr w:type="spellStart"/>
      <w:r w:rsidR="009D4554">
        <w:t>C</w:t>
      </w:r>
      <w:r w:rsidRPr="009D4554">
        <w:t>omscore</w:t>
      </w:r>
      <w:proofErr w:type="spellEnd"/>
      <w:r>
        <w:t xml:space="preserve"> estimates that 50 percent of searches will be conducted by voice by 2020</w:t>
      </w:r>
      <w:r w:rsidR="009D4554">
        <w:t>(Young</w:t>
      </w:r>
      <w:r w:rsidR="00497E54">
        <w:t>, 2016</w:t>
      </w:r>
      <w:r w:rsidR="009D4554">
        <w:t xml:space="preserve">). While that figure may be highly optimistic, </w:t>
      </w:r>
      <w:r w:rsidR="00497E54">
        <w:t>a study of 39 leading SEO experts identified voice usage as one of the top 3 important trends in search (Alameda Internet Marketing, 2016). While these estimates speak to the Internet search industry exclusively, the enthusiasm for voice activation in this industry portends demand for adoption in other industries.</w:t>
      </w:r>
    </w:p>
    <w:p w:rsidR="00497E54" w:rsidRDefault="00497E54" w:rsidP="00497E54"/>
    <w:p w:rsidR="00ED4FD9" w:rsidRDefault="001B43F7" w:rsidP="00ED4FD9">
      <w:pPr>
        <w:pStyle w:val="Heading3"/>
        <w:rPr>
          <w:sz w:val="32"/>
          <w:szCs w:val="32"/>
        </w:rPr>
      </w:pPr>
      <w:bookmarkStart w:id="4" w:name="problem-statement"/>
      <w:r w:rsidRPr="00EC4FF1">
        <w:rPr>
          <w:sz w:val="32"/>
          <w:szCs w:val="32"/>
        </w:rPr>
        <w:t>Problem Statement</w:t>
      </w:r>
    </w:p>
    <w:p w:rsidR="00ED4FD9" w:rsidRPr="00ED4FD9" w:rsidRDefault="00ED4FD9" w:rsidP="00ED4FD9"/>
    <w:p w:rsidR="00EC4FF1" w:rsidRPr="008E7156" w:rsidRDefault="00EC4FF1" w:rsidP="00EC4FF1">
      <w:pPr>
        <w:pStyle w:val="ListParagraph"/>
        <w:numPr>
          <w:ilvl w:val="0"/>
          <w:numId w:val="3"/>
        </w:numPr>
        <w:spacing w:line="277" w:lineRule="auto"/>
        <w:ind w:right="300"/>
        <w:rPr>
          <w:rFonts w:asciiTheme="minorBidi" w:hAnsiTheme="minorBidi" w:cstheme="minorBidi"/>
        </w:rPr>
      </w:pPr>
      <w:bookmarkStart w:id="5" w:name="metrics"/>
      <w:bookmarkEnd w:id="4"/>
      <w:r w:rsidRPr="008E7156">
        <w:rPr>
          <w:rFonts w:asciiTheme="minorBidi" w:hAnsiTheme="minorBidi" w:cstheme="minorBidi"/>
        </w:rPr>
        <w:t>The goal is to recognize a simple speech commands, the tasks involved are  the following:</w:t>
      </w:r>
    </w:p>
    <w:p w:rsidR="00EC4FF1" w:rsidRPr="008E7156" w:rsidRDefault="00EC4FF1" w:rsidP="00EC4FF1">
      <w:pPr>
        <w:pStyle w:val="ListParagraph"/>
        <w:numPr>
          <w:ilvl w:val="0"/>
          <w:numId w:val="4"/>
        </w:numPr>
        <w:spacing w:line="277" w:lineRule="auto"/>
        <w:ind w:right="300"/>
        <w:rPr>
          <w:rFonts w:asciiTheme="minorBidi" w:hAnsiTheme="minorBidi" w:cstheme="minorBidi"/>
        </w:rPr>
      </w:pPr>
      <w:r w:rsidRPr="008E7156">
        <w:rPr>
          <w:rFonts w:asciiTheme="minorBidi" w:hAnsiTheme="minorBidi" w:cstheme="minorBidi"/>
        </w:rPr>
        <w:t>Download the speech commands data set.</w:t>
      </w:r>
    </w:p>
    <w:p w:rsidR="00EC4FF1" w:rsidRPr="008E7156" w:rsidRDefault="00EC4FF1" w:rsidP="00EC4FF1">
      <w:pPr>
        <w:pStyle w:val="ListParagraph"/>
        <w:numPr>
          <w:ilvl w:val="0"/>
          <w:numId w:val="4"/>
        </w:numPr>
        <w:spacing w:line="277" w:lineRule="auto"/>
        <w:ind w:right="300"/>
        <w:rPr>
          <w:rFonts w:asciiTheme="minorBidi" w:hAnsiTheme="minorBidi" w:cstheme="minorBidi"/>
        </w:rPr>
      </w:pPr>
      <w:r w:rsidRPr="008E7156">
        <w:rPr>
          <w:rFonts w:asciiTheme="minorBidi" w:hAnsiTheme="minorBidi" w:cstheme="minorBidi"/>
        </w:rPr>
        <w:t xml:space="preserve">Represent audio using </w:t>
      </w:r>
      <w:r w:rsidR="00B943D6" w:rsidRPr="008E7156">
        <w:rPr>
          <w:rFonts w:asciiTheme="minorBidi" w:hAnsiTheme="minorBidi" w:cstheme="minorBidi"/>
        </w:rPr>
        <w:t>Mel</w:t>
      </w:r>
      <w:r w:rsidRPr="008E7156">
        <w:rPr>
          <w:rFonts w:asciiTheme="minorBidi" w:hAnsiTheme="minorBidi" w:cstheme="minorBidi"/>
        </w:rPr>
        <w:t xml:space="preserve">-frequency </w:t>
      </w:r>
      <w:proofErr w:type="spellStart"/>
      <w:r w:rsidRPr="008E7156">
        <w:rPr>
          <w:rFonts w:asciiTheme="minorBidi" w:hAnsiTheme="minorBidi" w:cstheme="minorBidi"/>
        </w:rPr>
        <w:t>cepstrum</w:t>
      </w:r>
      <w:proofErr w:type="spellEnd"/>
    </w:p>
    <w:p w:rsidR="00B943D6" w:rsidRPr="008E7156" w:rsidRDefault="00B943D6" w:rsidP="00EC4FF1">
      <w:pPr>
        <w:pStyle w:val="ListParagraph"/>
        <w:numPr>
          <w:ilvl w:val="0"/>
          <w:numId w:val="4"/>
        </w:numPr>
        <w:spacing w:line="277" w:lineRule="auto"/>
        <w:ind w:right="300"/>
        <w:rPr>
          <w:rFonts w:asciiTheme="minorBidi" w:hAnsiTheme="minorBidi" w:cstheme="minorBidi"/>
        </w:rPr>
      </w:pPr>
      <w:r w:rsidRPr="008E7156">
        <w:rPr>
          <w:rFonts w:asciiTheme="minorBidi" w:hAnsiTheme="minorBidi" w:cstheme="minorBidi"/>
        </w:rPr>
        <w:t xml:space="preserve">Build the network, the network consists of several convolution layer which followed by pooling layer, followed by fully connected layers and finally </w:t>
      </w:r>
      <w:proofErr w:type="spellStart"/>
      <w:r w:rsidRPr="008E7156">
        <w:rPr>
          <w:rFonts w:asciiTheme="minorBidi" w:hAnsiTheme="minorBidi" w:cstheme="minorBidi"/>
        </w:rPr>
        <w:t>softmax</w:t>
      </w:r>
      <w:proofErr w:type="spellEnd"/>
      <w:r w:rsidRPr="008E7156">
        <w:rPr>
          <w:rFonts w:asciiTheme="minorBidi" w:hAnsiTheme="minorBidi" w:cstheme="minorBidi"/>
        </w:rPr>
        <w:t xml:space="preserve"> classifier.</w:t>
      </w:r>
    </w:p>
    <w:p w:rsidR="00B943D6" w:rsidRPr="008E7156" w:rsidRDefault="00B943D6" w:rsidP="00EC4FF1">
      <w:pPr>
        <w:pStyle w:val="ListParagraph"/>
        <w:numPr>
          <w:ilvl w:val="0"/>
          <w:numId w:val="4"/>
        </w:numPr>
        <w:spacing w:line="277" w:lineRule="auto"/>
        <w:ind w:right="300"/>
        <w:rPr>
          <w:rFonts w:asciiTheme="minorBidi" w:hAnsiTheme="minorBidi" w:cstheme="minorBidi"/>
        </w:rPr>
      </w:pPr>
      <w:r w:rsidRPr="008E7156">
        <w:rPr>
          <w:rFonts w:asciiTheme="minorBidi" w:hAnsiTheme="minorBidi" w:cstheme="minorBidi"/>
        </w:rPr>
        <w:t>Train the model, once the model has been fully trained and evaluated, the weights will be frozen and extracted.</w:t>
      </w:r>
    </w:p>
    <w:p w:rsidR="00B943D6" w:rsidRPr="008E7156" w:rsidRDefault="00B943D6" w:rsidP="00B943D6">
      <w:pPr>
        <w:pStyle w:val="ListParagraph"/>
        <w:numPr>
          <w:ilvl w:val="0"/>
          <w:numId w:val="3"/>
        </w:numPr>
        <w:spacing w:line="277" w:lineRule="auto"/>
        <w:ind w:right="300"/>
        <w:rPr>
          <w:rFonts w:asciiTheme="minorBidi" w:hAnsiTheme="minorBidi" w:cstheme="minorBidi"/>
        </w:rPr>
      </w:pPr>
      <w:r w:rsidRPr="008E7156">
        <w:rPr>
          <w:rFonts w:asciiTheme="minorBidi" w:hAnsiTheme="minorBidi" w:cstheme="minorBidi"/>
        </w:rPr>
        <w:lastRenderedPageBreak/>
        <w:t>The final project is expected to be able t</w:t>
      </w:r>
      <w:r w:rsidR="00B9077A" w:rsidRPr="008E7156">
        <w:rPr>
          <w:rFonts w:asciiTheme="minorBidi" w:hAnsiTheme="minorBidi" w:cstheme="minorBidi"/>
        </w:rPr>
        <w:t>o recognize the new audio input</w:t>
      </w:r>
      <w:r w:rsidRPr="008E7156">
        <w:rPr>
          <w:rFonts w:asciiTheme="minorBidi" w:hAnsiTheme="minorBidi" w:cstheme="minorBidi"/>
        </w:rPr>
        <w:t>.</w:t>
      </w:r>
    </w:p>
    <w:p w:rsidR="000E3A92" w:rsidRDefault="001B43F7">
      <w:pPr>
        <w:pStyle w:val="Heading3"/>
        <w:rPr>
          <w:sz w:val="32"/>
          <w:szCs w:val="32"/>
        </w:rPr>
      </w:pPr>
      <w:r w:rsidRPr="00EC4FF1">
        <w:rPr>
          <w:sz w:val="32"/>
          <w:szCs w:val="32"/>
        </w:rPr>
        <w:t>Metrics</w:t>
      </w:r>
    </w:p>
    <w:p w:rsidR="00B9077A" w:rsidRPr="00094836" w:rsidRDefault="00B9077A" w:rsidP="00094836">
      <w:pPr>
        <w:pStyle w:val="Heading2"/>
        <w:numPr>
          <w:ilvl w:val="0"/>
          <w:numId w:val="3"/>
        </w:numPr>
        <w:rPr>
          <w:rFonts w:ascii="Arial" w:hAnsi="Arial" w:cs="Arial"/>
          <w:b w:val="0"/>
          <w:bCs w:val="0"/>
          <w:color w:val="auto"/>
          <w:sz w:val="22"/>
          <w:szCs w:val="22"/>
          <w:shd w:val="clear" w:color="auto" w:fill="FFFFFF"/>
        </w:rPr>
      </w:pPr>
      <w:bookmarkStart w:id="6" w:name="ii.-analysis"/>
      <w:bookmarkEnd w:id="5"/>
      <w:r>
        <w:rPr>
          <w:rFonts w:asciiTheme="minorBidi" w:eastAsia="Arial" w:hAnsiTheme="minorBidi" w:cstheme="minorBidi"/>
          <w:b w:val="0"/>
          <w:bCs w:val="0"/>
          <w:color w:val="auto"/>
          <w:sz w:val="22"/>
          <w:szCs w:val="22"/>
        </w:rPr>
        <w:t>Based on the balanced distribution of the sam</w:t>
      </w:r>
      <w:r w:rsidR="00094836">
        <w:rPr>
          <w:rFonts w:asciiTheme="minorBidi" w:eastAsia="Arial" w:hAnsiTheme="minorBidi" w:cstheme="minorBidi"/>
          <w:b w:val="0"/>
          <w:bCs w:val="0"/>
          <w:color w:val="auto"/>
          <w:sz w:val="22"/>
          <w:szCs w:val="22"/>
        </w:rPr>
        <w:t xml:space="preserve">ples to the target labels, </w:t>
      </w:r>
      <w:proofErr w:type="gramStart"/>
      <w:r w:rsidRPr="00094836">
        <w:rPr>
          <w:rFonts w:asciiTheme="minorBidi" w:eastAsia="Arial" w:hAnsiTheme="minorBidi" w:cstheme="minorBidi"/>
          <w:b w:val="0"/>
          <w:bCs w:val="0"/>
          <w:color w:val="auto"/>
          <w:sz w:val="22"/>
          <w:szCs w:val="22"/>
        </w:rPr>
        <w:t>The</w:t>
      </w:r>
      <w:proofErr w:type="gramEnd"/>
      <w:r w:rsidRPr="00094836">
        <w:rPr>
          <w:rFonts w:asciiTheme="minorBidi" w:eastAsia="Arial" w:hAnsiTheme="minorBidi" w:cstheme="minorBidi"/>
          <w:b w:val="0"/>
          <w:bCs w:val="0"/>
          <w:color w:val="auto"/>
          <w:sz w:val="22"/>
          <w:szCs w:val="22"/>
        </w:rPr>
        <w:t xml:space="preserve"> evaluation metric for the model will be </w:t>
      </w:r>
      <w:r w:rsidRPr="00094836">
        <w:rPr>
          <w:rFonts w:ascii="Arial" w:hAnsi="Arial" w:cs="Arial"/>
          <w:b w:val="0"/>
          <w:bCs w:val="0"/>
          <w:color w:val="auto"/>
          <w:sz w:val="22"/>
          <w:szCs w:val="22"/>
          <w:shd w:val="clear" w:color="auto" w:fill="FFFFFF"/>
        </w:rPr>
        <w:t>evaluated on Multiclass Accuracy.</w:t>
      </w:r>
    </w:p>
    <w:p w:rsidR="001B43F7" w:rsidRPr="00B9077A" w:rsidRDefault="00B9077A" w:rsidP="00094836">
      <w:pPr>
        <w:pStyle w:val="Heading2"/>
        <w:jc w:val="center"/>
        <w:rPr>
          <w:color w:val="000000" w:themeColor="text1"/>
          <w:sz w:val="22"/>
          <w:szCs w:val="22"/>
        </w:rPr>
      </w:pPr>
      <m:oMathPara>
        <m:oMath>
          <m:r>
            <m:rPr>
              <m:sty m:val="bi"/>
            </m:rPr>
            <w:rPr>
              <w:rFonts w:ascii="Cambria Math" w:hAnsi="Cambria Math" w:cs="Cambria Math"/>
              <w:color w:val="000000" w:themeColor="text1"/>
              <w:sz w:val="22"/>
              <w:szCs w:val="22"/>
            </w:rPr>
            <m:t>accuracy</m:t>
          </m:r>
          <m:r>
            <m:rPr>
              <m:sty m:val="b"/>
            </m:rPr>
            <w:rPr>
              <w:rFonts w:ascii="Cambria Math" w:hAnsi="Cambria Math" w:cs="Cambria Math"/>
              <w:color w:val="000000" w:themeColor="text1"/>
              <w:sz w:val="22"/>
              <w:szCs w:val="22"/>
            </w:rPr>
            <m:t>=</m:t>
          </m:r>
          <m:f>
            <m:fPr>
              <m:ctrlPr>
                <w:rPr>
                  <w:rFonts w:ascii="Cambria Math" w:hAnsi="Cambria Math"/>
                  <w:color w:val="000000" w:themeColor="text1"/>
                  <w:sz w:val="22"/>
                  <w:szCs w:val="22"/>
                </w:rPr>
              </m:ctrlPr>
            </m:fPr>
            <m:num>
              <m:r>
                <m:rPr>
                  <m:sty m:val="b"/>
                </m:rPr>
                <w:rPr>
                  <w:rFonts w:ascii="Cambria Math" w:hAnsi="Cambria Math" w:cs="Cambria Math"/>
                  <w:color w:val="000000" w:themeColor="text1"/>
                  <w:sz w:val="22"/>
                  <w:szCs w:val="22"/>
                </w:rPr>
                <m:t>∑true predicted smaples of each label</m:t>
              </m:r>
            </m:num>
            <m:den>
              <m:r>
                <m:rPr>
                  <m:sty m:val="b"/>
                </m:rPr>
                <w:rPr>
                  <w:rFonts w:ascii="Cambria Math" w:hAnsi="Cambria Math" w:cs="Cambria Math"/>
                  <w:color w:val="000000" w:themeColor="text1"/>
                  <w:sz w:val="22"/>
                  <w:szCs w:val="22"/>
                </w:rPr>
                <m:t>test size</m:t>
              </m:r>
            </m:den>
          </m:f>
        </m:oMath>
      </m:oMathPara>
    </w:p>
    <w:p w:rsidR="00B9077A" w:rsidRPr="00B9077A" w:rsidRDefault="00B9077A" w:rsidP="00B9077A"/>
    <w:p w:rsidR="000E3A92" w:rsidRPr="00EC4FF1" w:rsidRDefault="001B43F7" w:rsidP="001B43F7">
      <w:pPr>
        <w:pStyle w:val="Heading2"/>
        <w:jc w:val="center"/>
        <w:rPr>
          <w:color w:val="000000" w:themeColor="text1"/>
          <w:sz w:val="36"/>
          <w:szCs w:val="36"/>
        </w:rPr>
      </w:pPr>
      <w:r w:rsidRPr="00EC4FF1">
        <w:rPr>
          <w:color w:val="000000" w:themeColor="text1"/>
          <w:sz w:val="36"/>
          <w:szCs w:val="36"/>
        </w:rPr>
        <w:t>II. Analysis</w:t>
      </w:r>
    </w:p>
    <w:p w:rsidR="002C5F5F" w:rsidRDefault="001B43F7" w:rsidP="002C5F5F">
      <w:pPr>
        <w:pStyle w:val="Heading3"/>
        <w:rPr>
          <w:sz w:val="32"/>
          <w:szCs w:val="32"/>
        </w:rPr>
      </w:pPr>
      <w:bookmarkStart w:id="7" w:name="data-exploration"/>
      <w:bookmarkEnd w:id="6"/>
      <w:r w:rsidRPr="00EC4FF1">
        <w:rPr>
          <w:sz w:val="32"/>
          <w:szCs w:val="32"/>
        </w:rPr>
        <w:t>Data Exploration</w:t>
      </w:r>
    </w:p>
    <w:p w:rsidR="002C5F5F" w:rsidRPr="002C5F5F" w:rsidRDefault="002C5F5F" w:rsidP="002C5F5F">
      <w:pPr>
        <w:rPr>
          <w:rtl/>
          <w:lang w:bidi="ar-EG"/>
        </w:rPr>
      </w:pPr>
    </w:p>
    <w:p w:rsidR="002C5F5F" w:rsidRDefault="008E7156" w:rsidP="002C5F5F">
      <w:pPr>
        <w:pStyle w:val="ListParagraph"/>
        <w:numPr>
          <w:ilvl w:val="0"/>
          <w:numId w:val="3"/>
        </w:numPr>
        <w:rPr>
          <w:rFonts w:asciiTheme="minorBidi" w:hAnsiTheme="minorBidi" w:cstheme="minorBidi"/>
          <w:shd w:val="clear" w:color="auto" w:fill="FFFFFF"/>
        </w:rPr>
      </w:pPr>
      <w:bookmarkStart w:id="8" w:name="exploratory-visualization"/>
      <w:bookmarkEnd w:id="7"/>
      <w:r w:rsidRPr="00392975">
        <w:rPr>
          <w:rFonts w:asciiTheme="minorBidi" w:eastAsia="Arial" w:hAnsiTheme="minorBidi" w:cstheme="minorBidi"/>
        </w:rPr>
        <w:t xml:space="preserve">This project will use audios from the publicly available </w:t>
      </w:r>
      <w:r w:rsidRPr="00392975">
        <w:rPr>
          <w:rFonts w:asciiTheme="minorBidi" w:hAnsiTheme="minorBidi" w:cstheme="minorBidi"/>
          <w:color w:val="000000"/>
        </w:rPr>
        <w:t xml:space="preserve">Speech Commands Data Set v0.01 </w:t>
      </w:r>
      <w:r w:rsidRPr="00392975">
        <w:rPr>
          <w:rFonts w:asciiTheme="minorBidi" w:eastAsia="Arial" w:hAnsiTheme="minorBidi" w:cstheme="minorBidi"/>
        </w:rPr>
        <w:t xml:space="preserve">dataset. </w:t>
      </w:r>
      <w:r w:rsidRPr="00392975">
        <w:rPr>
          <w:rFonts w:asciiTheme="minorBidi" w:hAnsiTheme="minorBidi" w:cstheme="minorBidi"/>
          <w:shd w:val="clear" w:color="auto" w:fill="FFFFFF"/>
        </w:rPr>
        <w:t>This is a set of one-second .wav audio files, each containing a single spoken English word. These words are from a small set of commands, and are spoken by a variety of different speakers. The audio files are organized into folders based on the word they contain, and this data set is designed to help train simple machine learning model.</w:t>
      </w:r>
      <w:bookmarkStart w:id="9" w:name="page2"/>
      <w:bookmarkEnd w:id="9"/>
    </w:p>
    <w:p w:rsidR="000E679F" w:rsidRDefault="000E679F" w:rsidP="000E679F">
      <w:pPr>
        <w:pStyle w:val="ListParagraph"/>
        <w:ind w:left="453"/>
        <w:rPr>
          <w:rFonts w:asciiTheme="minorBidi" w:hAnsiTheme="minorBidi" w:cstheme="minorBidi"/>
          <w:shd w:val="clear" w:color="auto" w:fill="FFFFFF"/>
        </w:rPr>
      </w:pPr>
    </w:p>
    <w:p w:rsidR="000E679F" w:rsidRPr="000E679F" w:rsidRDefault="000E679F" w:rsidP="00F13C7D">
      <w:pPr>
        <w:pStyle w:val="ListParagraph"/>
        <w:numPr>
          <w:ilvl w:val="0"/>
          <w:numId w:val="3"/>
        </w:numPr>
        <w:rPr>
          <w:rFonts w:asciiTheme="minorBidi" w:hAnsiTheme="minorBidi" w:cstheme="minorBidi"/>
          <w:shd w:val="clear" w:color="auto" w:fill="FFFFFF"/>
        </w:rPr>
      </w:pPr>
      <w:r>
        <w:rPr>
          <w:rFonts w:asciiTheme="minorBidi" w:hAnsiTheme="minorBidi" w:cstheme="minorBidi"/>
          <w:shd w:val="clear" w:color="auto" w:fill="FFFFFF"/>
        </w:rPr>
        <w:t> There are more labels than</w:t>
      </w:r>
      <w:r w:rsidR="00F13C7D">
        <w:rPr>
          <w:rFonts w:asciiTheme="minorBidi" w:hAnsiTheme="minorBidi" w:cstheme="minorBidi"/>
          <w:shd w:val="clear" w:color="auto" w:fill="FFFFFF"/>
        </w:rPr>
        <w:t xml:space="preserve"> the labels </w:t>
      </w:r>
      <w:r w:rsidRPr="000E679F">
        <w:rPr>
          <w:rFonts w:asciiTheme="minorBidi" w:hAnsiTheme="minorBidi" w:cstheme="minorBidi"/>
          <w:shd w:val="clear" w:color="auto" w:fill="FFFFFF"/>
        </w:rPr>
        <w:t xml:space="preserve">should be predicted. The labels you will need to </w:t>
      </w:r>
      <w:r w:rsidR="00F13C7D">
        <w:rPr>
          <w:rFonts w:asciiTheme="minorBidi" w:hAnsiTheme="minorBidi" w:cstheme="minorBidi"/>
          <w:shd w:val="clear" w:color="auto" w:fill="FFFFFF"/>
        </w:rPr>
        <w:t>recognize</w:t>
      </w:r>
      <w:r w:rsidRPr="000E679F">
        <w:rPr>
          <w:rFonts w:asciiTheme="minorBidi" w:hAnsiTheme="minorBidi" w:cstheme="minorBidi"/>
          <w:shd w:val="clear" w:color="auto" w:fill="FFFFFF"/>
        </w:rPr>
        <w:t xml:space="preserve"> in Test are </w:t>
      </w:r>
      <w:r w:rsidRPr="000E679F">
        <w:rPr>
          <w:rStyle w:val="HTMLCode"/>
          <w:rFonts w:asciiTheme="minorBidi" w:eastAsiaTheme="minorEastAsia" w:hAnsiTheme="minorBidi" w:cstheme="minorBidi"/>
          <w:sz w:val="22"/>
          <w:szCs w:val="22"/>
          <w:bdr w:val="none" w:sz="0" w:space="0" w:color="auto" w:frame="1"/>
          <w:shd w:val="clear" w:color="auto" w:fill="F4F4F4"/>
        </w:rPr>
        <w:t>yes</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no</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up</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down</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left</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right</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on</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off</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stop</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go</w:t>
      </w:r>
      <w:r w:rsidRPr="000E679F">
        <w:rPr>
          <w:rFonts w:asciiTheme="minorBidi" w:hAnsiTheme="minorBidi" w:cstheme="minorBidi"/>
          <w:shd w:val="clear" w:color="auto" w:fill="FFFFFF"/>
        </w:rPr>
        <w:t>. Everything else should be considered either </w:t>
      </w:r>
      <w:r w:rsidRPr="000E679F">
        <w:rPr>
          <w:rStyle w:val="HTMLCode"/>
          <w:rFonts w:asciiTheme="minorBidi" w:eastAsiaTheme="minorEastAsia" w:hAnsiTheme="minorBidi" w:cstheme="minorBidi"/>
          <w:sz w:val="22"/>
          <w:szCs w:val="22"/>
          <w:bdr w:val="none" w:sz="0" w:space="0" w:color="auto" w:frame="1"/>
          <w:shd w:val="clear" w:color="auto" w:fill="F4F4F4"/>
        </w:rPr>
        <w:t>unknown</w:t>
      </w:r>
      <w:r w:rsidRPr="000E679F">
        <w:rPr>
          <w:rFonts w:asciiTheme="minorBidi" w:hAnsiTheme="minorBidi" w:cstheme="minorBidi"/>
          <w:shd w:val="clear" w:color="auto" w:fill="FFFFFF"/>
        </w:rPr>
        <w:t> or </w:t>
      </w:r>
      <w:r w:rsidRPr="000E679F">
        <w:rPr>
          <w:rStyle w:val="HTMLCode"/>
          <w:rFonts w:asciiTheme="minorBidi" w:eastAsiaTheme="minorEastAsia" w:hAnsiTheme="minorBidi" w:cstheme="minorBidi"/>
          <w:sz w:val="22"/>
          <w:szCs w:val="22"/>
          <w:bdr w:val="none" w:sz="0" w:space="0" w:color="auto" w:frame="1"/>
          <w:shd w:val="clear" w:color="auto" w:fill="F4F4F4"/>
        </w:rPr>
        <w:t>silence</w:t>
      </w:r>
      <w:r w:rsidRPr="000E679F">
        <w:rPr>
          <w:rFonts w:asciiTheme="minorBidi" w:hAnsiTheme="minorBidi" w:cstheme="minorBidi"/>
          <w:shd w:val="clear" w:color="auto" w:fill="FFFFFF"/>
        </w:rPr>
        <w:t>.</w:t>
      </w:r>
    </w:p>
    <w:p w:rsidR="000E679F" w:rsidRDefault="000E679F" w:rsidP="000E679F">
      <w:pPr>
        <w:pStyle w:val="ListParagraph"/>
        <w:ind w:left="453"/>
        <w:rPr>
          <w:rFonts w:asciiTheme="minorBidi" w:hAnsiTheme="minorBidi" w:cstheme="minorBidi"/>
          <w:shd w:val="clear" w:color="auto" w:fill="FFFFFF"/>
        </w:rPr>
      </w:pPr>
    </w:p>
    <w:p w:rsidR="008E7156" w:rsidRDefault="008E7156" w:rsidP="008E7156">
      <w:pPr>
        <w:pStyle w:val="ListParagraph"/>
        <w:numPr>
          <w:ilvl w:val="0"/>
          <w:numId w:val="3"/>
        </w:numPr>
        <w:rPr>
          <w:rFonts w:asciiTheme="minorBidi" w:hAnsiTheme="minorBidi" w:cstheme="minorBidi"/>
          <w:shd w:val="clear" w:color="auto" w:fill="FFFFFF"/>
        </w:rPr>
      </w:pPr>
      <w:r>
        <w:rPr>
          <w:rFonts w:asciiTheme="minorBidi" w:hAnsiTheme="minorBidi" w:cstheme="minorBidi"/>
          <w:shd w:val="clear" w:color="auto" w:fill="FFFFFF"/>
        </w:rPr>
        <w:t>This table shows how many recordings of each word are present in the dataset</w:t>
      </w:r>
      <w:proofErr w:type="gramStart"/>
      <w:r>
        <w:rPr>
          <w:rFonts w:asciiTheme="minorBidi" w:hAnsiTheme="minorBidi" w:cstheme="minorBidi"/>
          <w:shd w:val="clear" w:color="auto" w:fill="FFFFFF"/>
        </w:rPr>
        <w:t>..</w:t>
      </w:r>
      <w:proofErr w:type="gramEnd"/>
    </w:p>
    <w:p w:rsidR="008E7156" w:rsidRPr="008E7156" w:rsidRDefault="008E7156" w:rsidP="008E7156">
      <w:pPr>
        <w:pStyle w:val="ListParagraph"/>
        <w:rPr>
          <w:rFonts w:asciiTheme="minorBidi" w:hAnsiTheme="minorBidi" w:cstheme="minorBidi"/>
          <w:shd w:val="clear" w:color="auto" w:fill="FFFFFF"/>
        </w:rPr>
      </w:pPr>
    </w:p>
    <w:p w:rsidR="008E7156" w:rsidRPr="00B32AE8" w:rsidRDefault="008E7156" w:rsidP="008E7156">
      <w:pPr>
        <w:pStyle w:val="ListParagraph"/>
        <w:tabs>
          <w:tab w:val="left" w:pos="889"/>
        </w:tabs>
        <w:ind w:left="453"/>
        <w:rPr>
          <w:rFonts w:asciiTheme="minorBidi" w:hAnsiTheme="minorBidi" w:cstheme="minorBidi"/>
          <w:shd w:val="clear" w:color="auto" w:fill="FFFFFF"/>
        </w:rPr>
      </w:pPr>
      <w:r>
        <w:rPr>
          <w:rFonts w:asciiTheme="minorBidi" w:hAnsiTheme="minorBidi" w:cstheme="minorBidi"/>
          <w:shd w:val="clear" w:color="auto" w:fill="FFFFFF"/>
        </w:rPr>
        <w:tab/>
      </w:r>
    </w:p>
    <w:tbl>
      <w:tblPr>
        <w:tblStyle w:val="TableGrid1"/>
        <w:tblW w:w="0" w:type="auto"/>
        <w:tblInd w:w="720" w:type="dxa"/>
        <w:tblLook w:val="04A0" w:firstRow="1" w:lastRow="0" w:firstColumn="1" w:lastColumn="0" w:noHBand="0" w:noVBand="1"/>
      </w:tblPr>
      <w:tblGrid>
        <w:gridCol w:w="3948"/>
        <w:gridCol w:w="3948"/>
      </w:tblGrid>
      <w:tr w:rsidR="008E7156" w:rsidRPr="008E7156" w:rsidTr="001167A6">
        <w:trPr>
          <w:trHeight w:val="336"/>
        </w:trPr>
        <w:tc>
          <w:tcPr>
            <w:tcW w:w="3948" w:type="dxa"/>
          </w:tcPr>
          <w:p w:rsidR="008E7156" w:rsidRPr="008E7156" w:rsidRDefault="008E7156" w:rsidP="008E7156">
            <w:pPr>
              <w:spacing w:before="0" w:after="0"/>
              <w:ind w:left="360"/>
              <w:rPr>
                <w:rFonts w:ascii="Arial" w:hAnsi="Arial" w:cs="Arial"/>
                <w:b/>
                <w:bCs/>
                <w:shd w:val="clear" w:color="auto" w:fill="FFFFFF"/>
              </w:rPr>
            </w:pPr>
            <w:r w:rsidRPr="008E7156">
              <w:rPr>
                <w:rFonts w:ascii="Arial" w:hAnsi="Arial" w:cs="Arial"/>
                <w:shd w:val="clear" w:color="auto" w:fill="FFFFFF"/>
              </w:rPr>
              <w:t xml:space="preserve">          </w:t>
            </w:r>
            <w:r w:rsidRPr="008E7156">
              <w:rPr>
                <w:rFonts w:ascii="Arial" w:hAnsi="Arial" w:cs="Arial"/>
                <w:b/>
                <w:bCs/>
                <w:sz w:val="28"/>
                <w:szCs w:val="28"/>
                <w:shd w:val="clear" w:color="auto" w:fill="FFFFFF"/>
              </w:rPr>
              <w:t>Word</w:t>
            </w:r>
          </w:p>
        </w:tc>
        <w:tc>
          <w:tcPr>
            <w:tcW w:w="3948" w:type="dxa"/>
          </w:tcPr>
          <w:p w:rsidR="008E7156" w:rsidRPr="008E7156" w:rsidRDefault="008E7156" w:rsidP="008E7156">
            <w:pPr>
              <w:spacing w:before="0" w:after="0"/>
              <w:ind w:left="360"/>
              <w:rPr>
                <w:rFonts w:ascii="Arial" w:hAnsi="Arial" w:cs="Arial"/>
                <w:b/>
                <w:bCs/>
                <w:sz w:val="28"/>
                <w:szCs w:val="28"/>
                <w:shd w:val="clear" w:color="auto" w:fill="FFFFFF"/>
              </w:rPr>
            </w:pPr>
            <w:r w:rsidRPr="008E7156">
              <w:rPr>
                <w:rFonts w:ascii="Arial" w:hAnsi="Arial" w:cs="Arial"/>
                <w:b/>
                <w:bCs/>
                <w:sz w:val="28"/>
                <w:szCs w:val="28"/>
                <w:shd w:val="clear" w:color="auto" w:fill="FFFFFF"/>
              </w:rPr>
              <w:t xml:space="preserve">  Number of utterances</w:t>
            </w:r>
          </w:p>
        </w:tc>
      </w:tr>
      <w:tr w:rsidR="008E7156" w:rsidRPr="008E7156" w:rsidTr="001167A6">
        <w:trPr>
          <w:trHeight w:val="216"/>
        </w:trPr>
        <w:tc>
          <w:tcPr>
            <w:tcW w:w="3948"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Down</w:t>
            </w:r>
          </w:p>
        </w:tc>
        <w:tc>
          <w:tcPr>
            <w:tcW w:w="3948" w:type="dxa"/>
          </w:tcPr>
          <w:p w:rsidR="008E7156" w:rsidRPr="008E7156" w:rsidRDefault="008E7156" w:rsidP="008E7156">
            <w:pPr>
              <w:spacing w:before="0" w:after="0"/>
              <w:ind w:left="360"/>
              <w:rPr>
                <w:rFonts w:ascii="Arial" w:hAnsi="Arial" w:cs="Arial"/>
                <w:shd w:val="clear" w:color="auto" w:fill="FFFFFF"/>
              </w:rPr>
            </w:pPr>
            <w:r w:rsidRPr="008E7156">
              <w:rPr>
                <w:rFonts w:ascii="Arial" w:hAnsi="Arial" w:cs="Arial"/>
                <w:shd w:val="clear" w:color="auto" w:fill="FFFFFF"/>
              </w:rPr>
              <w:t xml:space="preserve">                   2359</w:t>
            </w:r>
          </w:p>
        </w:tc>
      </w:tr>
      <w:tr w:rsidR="008E7156" w:rsidRPr="008E7156" w:rsidTr="001167A6">
        <w:trPr>
          <w:trHeight w:val="216"/>
        </w:trPr>
        <w:tc>
          <w:tcPr>
            <w:tcW w:w="3948"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Go</w:t>
            </w:r>
          </w:p>
        </w:tc>
        <w:tc>
          <w:tcPr>
            <w:tcW w:w="3948" w:type="dxa"/>
          </w:tcPr>
          <w:p w:rsidR="008E7156" w:rsidRPr="008E7156" w:rsidRDefault="008E7156" w:rsidP="008E7156">
            <w:pPr>
              <w:spacing w:before="0" w:after="0"/>
              <w:ind w:left="360"/>
              <w:rPr>
                <w:rFonts w:ascii="Arial" w:hAnsi="Arial" w:cs="Arial"/>
                <w:shd w:val="clear" w:color="auto" w:fill="FFFFFF"/>
              </w:rPr>
            </w:pPr>
            <w:r w:rsidRPr="008E7156">
              <w:rPr>
                <w:rFonts w:ascii="Arial" w:hAnsi="Arial" w:cs="Arial"/>
                <w:shd w:val="clear" w:color="auto" w:fill="FFFFFF"/>
              </w:rPr>
              <w:t xml:space="preserve">                   2372</w:t>
            </w:r>
          </w:p>
        </w:tc>
      </w:tr>
      <w:tr w:rsidR="008E7156" w:rsidRPr="008E7156" w:rsidTr="001167A6">
        <w:trPr>
          <w:trHeight w:val="216"/>
        </w:trPr>
        <w:tc>
          <w:tcPr>
            <w:tcW w:w="3948"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Left</w:t>
            </w:r>
          </w:p>
        </w:tc>
        <w:tc>
          <w:tcPr>
            <w:tcW w:w="3948" w:type="dxa"/>
          </w:tcPr>
          <w:p w:rsidR="008E7156" w:rsidRPr="008E7156" w:rsidRDefault="008E7156" w:rsidP="008E7156">
            <w:pPr>
              <w:spacing w:before="0" w:after="0"/>
              <w:ind w:left="360"/>
              <w:rPr>
                <w:rFonts w:ascii="Arial" w:hAnsi="Arial" w:cs="Arial"/>
                <w:shd w:val="clear" w:color="auto" w:fill="FFFFFF"/>
              </w:rPr>
            </w:pPr>
            <w:r w:rsidRPr="008E7156">
              <w:rPr>
                <w:rFonts w:ascii="Arial" w:hAnsi="Arial" w:cs="Arial"/>
                <w:shd w:val="clear" w:color="auto" w:fill="FFFFFF"/>
              </w:rPr>
              <w:t xml:space="preserve">                   2353</w:t>
            </w:r>
          </w:p>
        </w:tc>
      </w:tr>
      <w:tr w:rsidR="008E7156" w:rsidRPr="008E7156" w:rsidTr="001167A6">
        <w:trPr>
          <w:trHeight w:val="216"/>
        </w:trPr>
        <w:tc>
          <w:tcPr>
            <w:tcW w:w="3948"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No</w:t>
            </w:r>
          </w:p>
        </w:tc>
        <w:tc>
          <w:tcPr>
            <w:tcW w:w="3948" w:type="dxa"/>
          </w:tcPr>
          <w:p w:rsidR="008E7156" w:rsidRPr="008E7156" w:rsidRDefault="008E7156" w:rsidP="008E7156">
            <w:pPr>
              <w:spacing w:before="0" w:after="0"/>
              <w:ind w:left="93"/>
              <w:jc w:val="center"/>
              <w:rPr>
                <w:rFonts w:ascii="Arial" w:hAnsi="Arial" w:cs="Arial"/>
                <w:shd w:val="clear" w:color="auto" w:fill="FFFFFF"/>
              </w:rPr>
            </w:pPr>
            <w:r w:rsidRPr="008E7156">
              <w:rPr>
                <w:rFonts w:ascii="Arial" w:hAnsi="Arial" w:cs="Arial"/>
                <w:shd w:val="clear" w:color="auto" w:fill="FFFFFF"/>
              </w:rPr>
              <w:t>2375</w:t>
            </w:r>
          </w:p>
        </w:tc>
      </w:tr>
      <w:tr w:rsidR="008E7156" w:rsidRPr="008E7156" w:rsidTr="001167A6">
        <w:trPr>
          <w:trHeight w:val="216"/>
        </w:trPr>
        <w:tc>
          <w:tcPr>
            <w:tcW w:w="3948"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Off</w:t>
            </w:r>
          </w:p>
        </w:tc>
        <w:tc>
          <w:tcPr>
            <w:tcW w:w="3948" w:type="dxa"/>
          </w:tcPr>
          <w:p w:rsidR="008E7156" w:rsidRPr="008E7156" w:rsidRDefault="008E7156" w:rsidP="008E7156">
            <w:pPr>
              <w:spacing w:before="0" w:after="0"/>
              <w:contextualSpacing/>
              <w:jc w:val="center"/>
              <w:rPr>
                <w:rFonts w:ascii="Arial" w:hAnsi="Arial" w:cs="Arial"/>
                <w:shd w:val="clear" w:color="auto" w:fill="FFFFFF"/>
              </w:rPr>
            </w:pPr>
            <w:r w:rsidRPr="008E7156">
              <w:rPr>
                <w:rFonts w:ascii="Arial" w:hAnsi="Arial" w:cs="Arial"/>
                <w:shd w:val="clear" w:color="auto" w:fill="FFFFFF"/>
              </w:rPr>
              <w:t>2357</w:t>
            </w:r>
          </w:p>
        </w:tc>
      </w:tr>
      <w:tr w:rsidR="008E7156" w:rsidRPr="008E7156" w:rsidTr="001167A6">
        <w:trPr>
          <w:trHeight w:val="216"/>
        </w:trPr>
        <w:tc>
          <w:tcPr>
            <w:tcW w:w="3948"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On</w:t>
            </w:r>
          </w:p>
        </w:tc>
        <w:tc>
          <w:tcPr>
            <w:tcW w:w="3948" w:type="dxa"/>
          </w:tcPr>
          <w:p w:rsidR="008E7156" w:rsidRPr="008E7156" w:rsidRDefault="008E7156" w:rsidP="008E7156">
            <w:pPr>
              <w:spacing w:before="0" w:after="0"/>
              <w:contextualSpacing/>
              <w:jc w:val="center"/>
              <w:rPr>
                <w:rFonts w:ascii="Arial" w:hAnsi="Arial" w:cs="Arial"/>
                <w:shd w:val="clear" w:color="auto" w:fill="FFFFFF"/>
              </w:rPr>
            </w:pPr>
            <w:r w:rsidRPr="008E7156">
              <w:rPr>
                <w:rFonts w:ascii="Arial" w:hAnsi="Arial" w:cs="Arial"/>
                <w:shd w:val="clear" w:color="auto" w:fill="FFFFFF"/>
              </w:rPr>
              <w:t>2367</w:t>
            </w:r>
          </w:p>
        </w:tc>
      </w:tr>
      <w:tr w:rsidR="008E7156" w:rsidRPr="008E7156" w:rsidTr="001167A6">
        <w:trPr>
          <w:trHeight w:val="216"/>
        </w:trPr>
        <w:tc>
          <w:tcPr>
            <w:tcW w:w="3948"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Right</w:t>
            </w:r>
          </w:p>
        </w:tc>
        <w:tc>
          <w:tcPr>
            <w:tcW w:w="3948" w:type="dxa"/>
          </w:tcPr>
          <w:p w:rsidR="008E7156" w:rsidRPr="008E7156" w:rsidRDefault="008E7156" w:rsidP="008E7156">
            <w:pPr>
              <w:spacing w:before="0" w:after="0"/>
              <w:contextualSpacing/>
              <w:jc w:val="center"/>
              <w:rPr>
                <w:rFonts w:ascii="Arial" w:hAnsi="Arial" w:cs="Arial"/>
                <w:shd w:val="clear" w:color="auto" w:fill="FFFFFF"/>
              </w:rPr>
            </w:pPr>
            <w:r w:rsidRPr="008E7156">
              <w:rPr>
                <w:rFonts w:ascii="Arial" w:hAnsi="Arial" w:cs="Arial"/>
                <w:shd w:val="clear" w:color="auto" w:fill="FFFFFF"/>
              </w:rPr>
              <w:t>2367</w:t>
            </w:r>
          </w:p>
        </w:tc>
      </w:tr>
      <w:tr w:rsidR="008E7156" w:rsidRPr="008E7156" w:rsidTr="001167A6">
        <w:trPr>
          <w:trHeight w:val="216"/>
        </w:trPr>
        <w:tc>
          <w:tcPr>
            <w:tcW w:w="3948"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Silence</w:t>
            </w:r>
          </w:p>
        </w:tc>
        <w:tc>
          <w:tcPr>
            <w:tcW w:w="3948" w:type="dxa"/>
          </w:tcPr>
          <w:p w:rsidR="008E7156" w:rsidRPr="008E7156" w:rsidRDefault="008E7156" w:rsidP="008E7156">
            <w:pPr>
              <w:spacing w:before="0" w:after="0"/>
              <w:contextualSpacing/>
              <w:jc w:val="center"/>
              <w:rPr>
                <w:rFonts w:ascii="Arial" w:hAnsi="Arial" w:cs="Arial"/>
                <w:shd w:val="clear" w:color="auto" w:fill="FFFFFF"/>
              </w:rPr>
            </w:pPr>
            <w:r w:rsidRPr="008E7156">
              <w:rPr>
                <w:rFonts w:ascii="Arial" w:hAnsi="Arial" w:cs="Arial"/>
                <w:shd w:val="clear" w:color="auto" w:fill="FFFFFF"/>
              </w:rPr>
              <w:t>2015</w:t>
            </w:r>
          </w:p>
        </w:tc>
      </w:tr>
      <w:tr w:rsidR="008E7156" w:rsidRPr="008E7156" w:rsidTr="001167A6">
        <w:trPr>
          <w:trHeight w:val="216"/>
        </w:trPr>
        <w:tc>
          <w:tcPr>
            <w:tcW w:w="3948"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Stop</w:t>
            </w:r>
          </w:p>
        </w:tc>
        <w:tc>
          <w:tcPr>
            <w:tcW w:w="3948" w:type="dxa"/>
          </w:tcPr>
          <w:p w:rsidR="008E7156" w:rsidRPr="008E7156" w:rsidRDefault="008E7156" w:rsidP="008E7156">
            <w:pPr>
              <w:spacing w:before="0" w:after="0"/>
              <w:contextualSpacing/>
              <w:jc w:val="center"/>
              <w:rPr>
                <w:rFonts w:ascii="Arial" w:hAnsi="Arial" w:cs="Arial"/>
                <w:shd w:val="clear" w:color="auto" w:fill="FFFFFF"/>
              </w:rPr>
            </w:pPr>
            <w:r w:rsidRPr="008E7156">
              <w:rPr>
                <w:rFonts w:ascii="Arial" w:hAnsi="Arial" w:cs="Arial"/>
                <w:shd w:val="clear" w:color="auto" w:fill="FFFFFF"/>
              </w:rPr>
              <w:t>2380</w:t>
            </w:r>
          </w:p>
        </w:tc>
      </w:tr>
      <w:tr w:rsidR="008E7156" w:rsidRPr="008E7156" w:rsidTr="001167A6">
        <w:trPr>
          <w:trHeight w:val="216"/>
        </w:trPr>
        <w:tc>
          <w:tcPr>
            <w:tcW w:w="3948"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Unknown</w:t>
            </w:r>
          </w:p>
        </w:tc>
        <w:tc>
          <w:tcPr>
            <w:tcW w:w="3948" w:type="dxa"/>
          </w:tcPr>
          <w:p w:rsidR="008E7156" w:rsidRPr="008E7156" w:rsidRDefault="008E7156" w:rsidP="008E7156">
            <w:pPr>
              <w:spacing w:before="0" w:after="0"/>
              <w:contextualSpacing/>
              <w:jc w:val="center"/>
              <w:rPr>
                <w:rFonts w:ascii="Arial" w:hAnsi="Arial" w:cs="Arial"/>
                <w:shd w:val="clear" w:color="auto" w:fill="FFFFFF"/>
              </w:rPr>
            </w:pPr>
            <w:r w:rsidRPr="008E7156">
              <w:rPr>
                <w:rFonts w:ascii="Arial" w:hAnsi="Arial" w:cs="Arial"/>
                <w:shd w:val="clear" w:color="auto" w:fill="FFFFFF"/>
              </w:rPr>
              <w:t>2418</w:t>
            </w:r>
          </w:p>
        </w:tc>
      </w:tr>
      <w:tr w:rsidR="008E7156" w:rsidRPr="008E7156" w:rsidTr="001167A6">
        <w:trPr>
          <w:trHeight w:val="216"/>
        </w:trPr>
        <w:tc>
          <w:tcPr>
            <w:tcW w:w="3948"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Up</w:t>
            </w:r>
          </w:p>
        </w:tc>
        <w:tc>
          <w:tcPr>
            <w:tcW w:w="3948" w:type="dxa"/>
          </w:tcPr>
          <w:p w:rsidR="008E7156" w:rsidRPr="008E7156" w:rsidRDefault="008E7156" w:rsidP="008E7156">
            <w:pPr>
              <w:spacing w:before="0" w:after="0"/>
              <w:contextualSpacing/>
              <w:jc w:val="center"/>
              <w:rPr>
                <w:rFonts w:ascii="Arial" w:hAnsi="Arial" w:cs="Arial"/>
                <w:shd w:val="clear" w:color="auto" w:fill="FFFFFF"/>
              </w:rPr>
            </w:pPr>
            <w:r w:rsidRPr="008E7156">
              <w:rPr>
                <w:rFonts w:ascii="Arial" w:hAnsi="Arial" w:cs="Arial"/>
                <w:shd w:val="clear" w:color="auto" w:fill="FFFFFF"/>
              </w:rPr>
              <w:t>2375</w:t>
            </w:r>
          </w:p>
        </w:tc>
      </w:tr>
      <w:tr w:rsidR="008E7156" w:rsidRPr="008E7156" w:rsidTr="001167A6">
        <w:trPr>
          <w:trHeight w:val="35"/>
        </w:trPr>
        <w:tc>
          <w:tcPr>
            <w:tcW w:w="3948"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Yes</w:t>
            </w:r>
          </w:p>
        </w:tc>
        <w:tc>
          <w:tcPr>
            <w:tcW w:w="3948" w:type="dxa"/>
          </w:tcPr>
          <w:p w:rsidR="008E7156" w:rsidRPr="008E7156" w:rsidRDefault="008E7156" w:rsidP="008E7156">
            <w:pPr>
              <w:spacing w:before="0" w:after="0"/>
              <w:contextualSpacing/>
              <w:jc w:val="center"/>
              <w:rPr>
                <w:rFonts w:ascii="Arial" w:hAnsi="Arial" w:cs="Arial"/>
                <w:shd w:val="clear" w:color="auto" w:fill="FFFFFF"/>
              </w:rPr>
            </w:pPr>
            <w:r w:rsidRPr="008E7156">
              <w:rPr>
                <w:rFonts w:ascii="Arial" w:hAnsi="Arial" w:cs="Arial"/>
                <w:shd w:val="clear" w:color="auto" w:fill="FFFFFF"/>
              </w:rPr>
              <w:t>2377</w:t>
            </w:r>
          </w:p>
        </w:tc>
      </w:tr>
    </w:tbl>
    <w:p w:rsidR="008E7156" w:rsidRPr="00ED4FD9" w:rsidRDefault="008E7156" w:rsidP="00ED4FD9">
      <w:pPr>
        <w:shd w:val="clear" w:color="auto" w:fill="FFFFFF"/>
        <w:rPr>
          <w:rFonts w:ascii="ff6" w:eastAsia="Times New Roman" w:hAnsi="ff6"/>
          <w:color w:val="000000"/>
          <w:sz w:val="20"/>
          <w:szCs w:val="20"/>
        </w:rPr>
      </w:pPr>
      <w:r>
        <w:rPr>
          <w:rFonts w:asciiTheme="minorBidi" w:eastAsiaTheme="minorEastAsia" w:hAnsiTheme="minorBidi"/>
          <w:sz w:val="22"/>
          <w:szCs w:val="22"/>
          <w:shd w:val="clear" w:color="auto" w:fill="FFFFFF"/>
        </w:rPr>
        <w:t xml:space="preserve">            </w:t>
      </w:r>
      <w:r w:rsidRPr="002F4E85">
        <w:rPr>
          <w:rFonts w:ascii="ff6" w:eastAsia="Times New Roman" w:hAnsi="ff6"/>
          <w:color w:val="000000"/>
          <w:sz w:val="20"/>
          <w:szCs w:val="20"/>
        </w:rPr>
        <w:t>Figure 1: How many recordings of each word are</w:t>
      </w:r>
      <w:r>
        <w:rPr>
          <w:rFonts w:ascii="ff6" w:eastAsia="Times New Roman" w:hAnsi="ff6"/>
          <w:color w:val="000000"/>
          <w:sz w:val="20"/>
          <w:szCs w:val="20"/>
        </w:rPr>
        <w:t xml:space="preserve"> </w:t>
      </w:r>
      <w:r w:rsidRPr="002F4E85">
        <w:rPr>
          <w:rFonts w:ascii="ff6" w:eastAsia="Times New Roman" w:hAnsi="ff6"/>
          <w:color w:val="000000"/>
          <w:sz w:val="20"/>
          <w:szCs w:val="20"/>
        </w:rPr>
        <w:t xml:space="preserve">present in the </w:t>
      </w:r>
      <w:proofErr w:type="gramStart"/>
      <w:r w:rsidRPr="002F4E85">
        <w:rPr>
          <w:rFonts w:ascii="ff6" w:eastAsia="Times New Roman" w:hAnsi="ff6"/>
          <w:color w:val="000000"/>
          <w:sz w:val="20"/>
          <w:szCs w:val="20"/>
        </w:rPr>
        <w:t>dataset</w:t>
      </w:r>
      <w:proofErr w:type="gramEnd"/>
    </w:p>
    <w:p w:rsidR="008E7156" w:rsidRDefault="008E7156" w:rsidP="008E7156">
      <w:pPr>
        <w:pStyle w:val="ListParagraph"/>
        <w:numPr>
          <w:ilvl w:val="0"/>
          <w:numId w:val="3"/>
        </w:numPr>
        <w:rPr>
          <w:rFonts w:asciiTheme="minorBidi" w:hAnsiTheme="minorBidi" w:cstheme="minorBidi"/>
          <w:shd w:val="clear" w:color="auto" w:fill="FFFFFF"/>
        </w:rPr>
      </w:pPr>
      <w:r>
        <w:rPr>
          <w:rFonts w:asciiTheme="minorBidi" w:hAnsiTheme="minorBidi" w:cstheme="minorBidi"/>
          <w:shd w:val="clear" w:color="auto" w:fill="FFFFFF"/>
        </w:rPr>
        <w:t>So the dataset is balanced.</w:t>
      </w:r>
    </w:p>
    <w:p w:rsidR="000E3A92" w:rsidRPr="00EC4FF1" w:rsidRDefault="001B43F7">
      <w:pPr>
        <w:pStyle w:val="Heading3"/>
        <w:rPr>
          <w:sz w:val="32"/>
          <w:szCs w:val="32"/>
        </w:rPr>
      </w:pPr>
      <w:r w:rsidRPr="00EC4FF1">
        <w:rPr>
          <w:sz w:val="32"/>
          <w:szCs w:val="32"/>
        </w:rPr>
        <w:lastRenderedPageBreak/>
        <w:t>Exploratory Visualization</w:t>
      </w:r>
    </w:p>
    <w:p w:rsidR="00066E31" w:rsidRPr="00066E31" w:rsidRDefault="00346C7F" w:rsidP="00066E31">
      <w:pPr>
        <w:pStyle w:val="Heading3"/>
        <w:rPr>
          <w:rFonts w:asciiTheme="minorHAnsi" w:eastAsiaTheme="minorHAnsi" w:hAnsiTheme="minorHAnsi" w:cstheme="minorBidi"/>
          <w:b w:val="0"/>
          <w:bCs w:val="0"/>
          <w:color w:val="auto"/>
          <w:sz w:val="24"/>
          <w:szCs w:val="24"/>
        </w:rPr>
      </w:pPr>
      <w:bookmarkStart w:id="10" w:name="algorithms-and-techniques"/>
      <w:bookmarkEnd w:id="8"/>
      <w:r w:rsidRPr="00066E31">
        <w:rPr>
          <w:rFonts w:asciiTheme="minorHAnsi" w:eastAsiaTheme="minorHAnsi" w:hAnsiTheme="minorHAnsi" w:cstheme="minorBidi"/>
          <w:b w:val="0"/>
          <w:bCs w:val="0"/>
          <w:color w:val="auto"/>
          <w:sz w:val="24"/>
          <w:szCs w:val="24"/>
        </w:rPr>
        <w:t>The</w:t>
      </w:r>
      <w:r w:rsidR="00066E31" w:rsidRPr="00066E31">
        <w:rPr>
          <w:rFonts w:asciiTheme="minorHAnsi" w:eastAsiaTheme="minorHAnsi" w:hAnsiTheme="minorHAnsi" w:cstheme="minorBidi"/>
          <w:b w:val="0"/>
          <w:bCs w:val="0"/>
          <w:color w:val="auto"/>
          <w:sz w:val="24"/>
          <w:szCs w:val="24"/>
        </w:rPr>
        <w:t xml:space="preserve"> data set contains 65000 audio files of a second of 30 short words, pronounced by thousands of different people. The competition consists then of classifying them in 12 categories. The raw recordings do not make it possible to make a classification easily. </w:t>
      </w:r>
      <w:r w:rsidR="00F04FB6" w:rsidRPr="00066E31">
        <w:rPr>
          <w:rFonts w:asciiTheme="minorHAnsi" w:eastAsiaTheme="minorHAnsi" w:hAnsiTheme="minorHAnsi" w:cstheme="minorBidi"/>
          <w:b w:val="0"/>
          <w:bCs w:val="0"/>
          <w:color w:val="auto"/>
          <w:sz w:val="24"/>
          <w:szCs w:val="24"/>
        </w:rPr>
        <w:t>It</w:t>
      </w:r>
      <w:r w:rsidR="00066E31" w:rsidRPr="00066E31">
        <w:rPr>
          <w:rFonts w:asciiTheme="minorHAnsi" w:eastAsiaTheme="minorHAnsi" w:hAnsiTheme="minorHAnsi" w:cstheme="minorBidi"/>
          <w:b w:val="0"/>
          <w:bCs w:val="0"/>
          <w:color w:val="auto"/>
          <w:sz w:val="24"/>
          <w:szCs w:val="24"/>
        </w:rPr>
        <w:t xml:space="preserve"> is necessary to transform and rework the data.</w:t>
      </w:r>
    </w:p>
    <w:p w:rsidR="00066E31" w:rsidRDefault="00893E6D" w:rsidP="00066E31">
      <w:pPr>
        <w:pStyle w:val="Heading3"/>
        <w:rPr>
          <w:rFonts w:asciiTheme="minorHAnsi" w:eastAsiaTheme="minorHAnsi" w:hAnsiTheme="minorHAnsi" w:cstheme="minorBidi"/>
          <w:b w:val="0"/>
          <w:bCs w:val="0"/>
          <w:color w:val="auto"/>
          <w:sz w:val="24"/>
          <w:szCs w:val="24"/>
        </w:rPr>
      </w:pPr>
      <w:r w:rsidRPr="00066E31">
        <w:rPr>
          <w:rFonts w:asciiTheme="minorHAnsi" w:eastAsiaTheme="minorHAnsi" w:hAnsiTheme="minorHAnsi" w:cstheme="minorBidi"/>
          <w:b w:val="0"/>
          <w:bCs w:val="0"/>
          <w:color w:val="auto"/>
          <w:sz w:val="24"/>
          <w:szCs w:val="24"/>
        </w:rPr>
        <w:t>So</w:t>
      </w:r>
      <w:r w:rsidR="00066E31" w:rsidRPr="00066E31">
        <w:rPr>
          <w:rFonts w:asciiTheme="minorHAnsi" w:eastAsiaTheme="minorHAnsi" w:hAnsiTheme="minorHAnsi" w:cstheme="minorBidi"/>
          <w:b w:val="0"/>
          <w:bCs w:val="0"/>
          <w:color w:val="auto"/>
          <w:sz w:val="24"/>
          <w:szCs w:val="24"/>
        </w:rPr>
        <w:t>, the first action on these data was to seek to display the wave and the spect</w:t>
      </w:r>
      <w:r w:rsidR="00F04FB6">
        <w:rPr>
          <w:rFonts w:asciiTheme="minorHAnsi" w:eastAsiaTheme="minorHAnsi" w:hAnsiTheme="minorHAnsi" w:cstheme="minorBidi"/>
          <w:b w:val="0"/>
          <w:bCs w:val="0"/>
          <w:color w:val="auto"/>
          <w:sz w:val="24"/>
          <w:szCs w:val="24"/>
        </w:rPr>
        <w:t>r</w:t>
      </w:r>
      <w:r w:rsidR="00066E31" w:rsidRPr="00066E31">
        <w:rPr>
          <w:rFonts w:asciiTheme="minorHAnsi" w:eastAsiaTheme="minorHAnsi" w:hAnsiTheme="minorHAnsi" w:cstheme="minorBidi"/>
          <w:b w:val="0"/>
          <w:bCs w:val="0"/>
          <w:color w:val="auto"/>
          <w:sz w:val="24"/>
          <w:szCs w:val="24"/>
        </w:rPr>
        <w:t>ogram of certain words, if only to have a more concrete idea of the way in which they are represented.</w:t>
      </w:r>
    </w:p>
    <w:p w:rsidR="00F04FB6" w:rsidRDefault="00F04FB6" w:rsidP="00F04FB6">
      <w:r>
        <w:rPr>
          <w:noProof/>
        </w:rPr>
        <w:drawing>
          <wp:inline distT="0" distB="0" distL="0" distR="0">
            <wp:extent cx="5486400" cy="216275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l.png"/>
                    <pic:cNvPicPr/>
                  </pic:nvPicPr>
                  <pic:blipFill>
                    <a:blip r:embed="rId8">
                      <a:extLst>
                        <a:ext uri="{28A0092B-C50C-407E-A947-70E740481C1C}">
                          <a14:useLocalDpi xmlns:a14="http://schemas.microsoft.com/office/drawing/2010/main" val="0"/>
                        </a:ext>
                      </a:extLst>
                    </a:blip>
                    <a:stretch>
                      <a:fillRect/>
                    </a:stretch>
                  </pic:blipFill>
                  <pic:spPr>
                    <a:xfrm>
                      <a:off x="0" y="0"/>
                      <a:ext cx="5487650" cy="2163248"/>
                    </a:xfrm>
                    <a:prstGeom prst="rect">
                      <a:avLst/>
                    </a:prstGeom>
                  </pic:spPr>
                </pic:pic>
              </a:graphicData>
            </a:graphic>
          </wp:inline>
        </w:drawing>
      </w:r>
    </w:p>
    <w:p w:rsidR="00F04FB6" w:rsidRDefault="00F04FB6" w:rsidP="00F04FB6">
      <w:pPr>
        <w:ind w:left="720" w:firstLine="720"/>
      </w:pPr>
      <w:r>
        <w:t xml:space="preserve">Figure 2: wave of sample\left </w:t>
      </w:r>
    </w:p>
    <w:p w:rsidR="00F04FB6" w:rsidRDefault="00F04FB6" w:rsidP="00F04FB6">
      <w:r>
        <w:rPr>
          <w:noProof/>
        </w:rPr>
        <w:drawing>
          <wp:inline distT="0" distB="0" distL="0" distR="0">
            <wp:extent cx="5414837" cy="22104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l1.png"/>
                    <pic:cNvPicPr/>
                  </pic:nvPicPr>
                  <pic:blipFill>
                    <a:blip r:embed="rId9">
                      <a:extLst>
                        <a:ext uri="{28A0092B-C50C-407E-A947-70E740481C1C}">
                          <a14:useLocalDpi xmlns:a14="http://schemas.microsoft.com/office/drawing/2010/main" val="0"/>
                        </a:ext>
                      </a:extLst>
                    </a:blip>
                    <a:stretch>
                      <a:fillRect/>
                    </a:stretch>
                  </pic:blipFill>
                  <pic:spPr>
                    <a:xfrm>
                      <a:off x="0" y="0"/>
                      <a:ext cx="5416072" cy="2210967"/>
                    </a:xfrm>
                    <a:prstGeom prst="rect">
                      <a:avLst/>
                    </a:prstGeom>
                  </pic:spPr>
                </pic:pic>
              </a:graphicData>
            </a:graphic>
          </wp:inline>
        </w:drawing>
      </w:r>
    </w:p>
    <w:p w:rsidR="00F04FB6" w:rsidRDefault="00F04FB6" w:rsidP="00F04FB6">
      <w:r>
        <w:tab/>
      </w:r>
      <w:r>
        <w:tab/>
        <w:t>Figure 3: spectrogram of sample\left</w:t>
      </w:r>
    </w:p>
    <w:p w:rsidR="00234CF8" w:rsidRDefault="00234CF8" w:rsidP="00F04FB6">
      <w:r>
        <w:rPr>
          <w:noProof/>
        </w:rPr>
        <w:lastRenderedPageBreak/>
        <w:drawing>
          <wp:inline distT="0" distB="0" distL="0" distR="0">
            <wp:extent cx="5486400" cy="21548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l2.png"/>
                    <pic:cNvPicPr/>
                  </pic:nvPicPr>
                  <pic:blipFill>
                    <a:blip r:embed="rId10">
                      <a:extLst>
                        <a:ext uri="{28A0092B-C50C-407E-A947-70E740481C1C}">
                          <a14:useLocalDpi xmlns:a14="http://schemas.microsoft.com/office/drawing/2010/main" val="0"/>
                        </a:ext>
                      </a:extLst>
                    </a:blip>
                    <a:stretch>
                      <a:fillRect/>
                    </a:stretch>
                  </pic:blipFill>
                  <pic:spPr>
                    <a:xfrm>
                      <a:off x="0" y="0"/>
                      <a:ext cx="5487650" cy="2155294"/>
                    </a:xfrm>
                    <a:prstGeom prst="rect">
                      <a:avLst/>
                    </a:prstGeom>
                  </pic:spPr>
                </pic:pic>
              </a:graphicData>
            </a:graphic>
          </wp:inline>
        </w:drawing>
      </w:r>
    </w:p>
    <w:p w:rsidR="00234CF8" w:rsidRDefault="00234CF8" w:rsidP="00234CF8">
      <w:pPr>
        <w:ind w:left="720" w:firstLine="720"/>
      </w:pPr>
      <w:r>
        <w:t xml:space="preserve">Figure 3: wave of sample\happy </w:t>
      </w:r>
    </w:p>
    <w:p w:rsidR="00A32357" w:rsidRDefault="00A32357" w:rsidP="00234CF8">
      <w:pPr>
        <w:ind w:left="720" w:firstLine="720"/>
      </w:pPr>
    </w:p>
    <w:p w:rsidR="003B4C40" w:rsidRDefault="00893E6D" w:rsidP="003B4C40">
      <w:r>
        <w:t>We</w:t>
      </w:r>
      <w:r w:rsidR="003B4C40">
        <w:t xml:space="preserve"> notice that it is already possible to get an idea of the word pronouns while observing the wave of a word. </w:t>
      </w:r>
      <w:r w:rsidR="00234CF8">
        <w:t>For</w:t>
      </w:r>
      <w:r w:rsidR="003B4C40">
        <w:t xml:space="preserve"> example, for "happy", there will be a strong peak at the beginning for the initial 'h'.</w:t>
      </w:r>
    </w:p>
    <w:p w:rsidR="003B4C40" w:rsidRDefault="00893E6D" w:rsidP="003B4C40">
      <w:r>
        <w:t>We</w:t>
      </w:r>
      <w:r w:rsidR="003B4C40">
        <w:t xml:space="preserve"> notice silences before and / or after the pronunciation of words.</w:t>
      </w:r>
    </w:p>
    <w:p w:rsidR="003B4C40" w:rsidRDefault="00893E6D" w:rsidP="003B4C40">
      <w:r>
        <w:t>We</w:t>
      </w:r>
      <w:r w:rsidR="003B4C40">
        <w:t xml:space="preserve"> have also observed the class distribution, which is relatively homogeneous here, as shown in the graph below; there is no class too over-represented or under-represented, except for the </w:t>
      </w:r>
      <w:proofErr w:type="spellStart"/>
      <w:r w:rsidR="003B4C40">
        <w:t>background_</w:t>
      </w:r>
      <w:proofErr w:type="gramStart"/>
      <w:r w:rsidR="003B4C40">
        <w:t>noise</w:t>
      </w:r>
      <w:proofErr w:type="spellEnd"/>
      <w:r w:rsidR="003B4C40">
        <w:t>, that</w:t>
      </w:r>
      <w:proofErr w:type="gramEnd"/>
      <w:r w:rsidR="003B4C40">
        <w:t xml:space="preserve"> is a class a little apart.</w:t>
      </w:r>
    </w:p>
    <w:p w:rsidR="00DF1327" w:rsidRPr="00F04FB6" w:rsidRDefault="00DF1327" w:rsidP="00DF1327">
      <w:r>
        <w:rPr>
          <w:noProof/>
        </w:rPr>
        <w:drawing>
          <wp:inline distT="0" distB="0" distL="0" distR="0" wp14:anchorId="714DD578" wp14:editId="52035AEC">
            <wp:extent cx="5945816" cy="29976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96525"/>
                    </a:xfrm>
                    <a:prstGeom prst="rect">
                      <a:avLst/>
                    </a:prstGeom>
                  </pic:spPr>
                </pic:pic>
              </a:graphicData>
            </a:graphic>
          </wp:inline>
        </w:drawing>
      </w:r>
    </w:p>
    <w:p w:rsidR="00DF1327" w:rsidRDefault="00DF1327" w:rsidP="00DF1327">
      <w:pPr>
        <w:ind w:left="720" w:firstLine="720"/>
      </w:pPr>
      <w:r>
        <w:t>Figure 4: Distribution of classes</w:t>
      </w:r>
    </w:p>
    <w:p w:rsidR="003B4C40" w:rsidRDefault="003B4C40" w:rsidP="003B4C40"/>
    <w:p w:rsidR="003B4C40" w:rsidRPr="003B4C40" w:rsidRDefault="00DF1327" w:rsidP="003B4C40">
      <w:r w:rsidRPr="003B4C40">
        <w:lastRenderedPageBreak/>
        <w:t>The</w:t>
      </w:r>
      <w:r w:rsidR="003B4C40" w:rsidRPr="003B4C40">
        <w:t xml:space="preserve"> metric used to measure the rate of performance of a model on these data is simply the accuracy rate of the predictions made by this model</w:t>
      </w:r>
    </w:p>
    <w:p w:rsidR="00DF1327" w:rsidRDefault="00DF1327" w:rsidP="00066E31">
      <w:pPr>
        <w:pStyle w:val="Heading3"/>
        <w:rPr>
          <w:sz w:val="32"/>
          <w:szCs w:val="32"/>
        </w:rPr>
      </w:pPr>
    </w:p>
    <w:p w:rsidR="000E3A92" w:rsidRPr="00EC4FF1" w:rsidRDefault="001B43F7" w:rsidP="00066E31">
      <w:pPr>
        <w:pStyle w:val="Heading3"/>
        <w:rPr>
          <w:sz w:val="32"/>
          <w:szCs w:val="32"/>
        </w:rPr>
      </w:pPr>
      <w:r w:rsidRPr="00EC4FF1">
        <w:rPr>
          <w:sz w:val="32"/>
          <w:szCs w:val="32"/>
        </w:rPr>
        <w:t>Algorithms and Techniques</w:t>
      </w:r>
    </w:p>
    <w:bookmarkEnd w:id="10"/>
    <w:p w:rsidR="00CD2E69" w:rsidRPr="00925250" w:rsidRDefault="009F524F" w:rsidP="00CD2E69">
      <w:pPr>
        <w:rPr>
          <w:rFonts w:cs="Arial"/>
          <w:color w:val="000000"/>
          <w:sz w:val="22"/>
          <w:szCs w:val="22"/>
          <w:shd w:val="clear" w:color="auto" w:fill="FFFFFF"/>
        </w:rPr>
      </w:pPr>
      <w:r w:rsidRPr="00925250">
        <w:rPr>
          <w:sz w:val="22"/>
          <w:szCs w:val="22"/>
        </w:rPr>
        <w:t>This is classifier problem; the classifier is a Convolutional Neural Network,</w:t>
      </w:r>
      <w:r w:rsidRPr="00925250">
        <w:rPr>
          <w:rFonts w:cs="Arial"/>
          <w:color w:val="000000"/>
          <w:sz w:val="22"/>
          <w:szCs w:val="22"/>
          <w:shd w:val="clear" w:color="auto" w:fill="FFFFFF"/>
        </w:rPr>
        <w:t xml:space="preserve"> they are made up of neurons that have learnable weights and biases. Each neuron receives some inputs, performs a dot product and optionally follows it with a non-linearity. </w:t>
      </w:r>
      <w:r w:rsidR="00CD2E69" w:rsidRPr="00925250">
        <w:rPr>
          <w:rFonts w:cs="Arial"/>
          <w:color w:val="000000"/>
          <w:sz w:val="22"/>
          <w:szCs w:val="22"/>
          <w:shd w:val="clear" w:color="auto" w:fill="FFFFFF"/>
        </w:rPr>
        <w:t>It needs a large amount of training data compared to other approaches</w:t>
      </w:r>
    </w:p>
    <w:p w:rsidR="00CD2E69" w:rsidRPr="00925250" w:rsidRDefault="00CD2E69" w:rsidP="004537D0">
      <w:pPr>
        <w:jc w:val="both"/>
        <w:rPr>
          <w:rFonts w:cs="Arial"/>
          <w:color w:val="000000"/>
          <w:spacing w:val="-15"/>
          <w:sz w:val="22"/>
          <w:szCs w:val="22"/>
        </w:rPr>
      </w:pPr>
      <w:r w:rsidRPr="00925250">
        <w:rPr>
          <w:rFonts w:cs="Arial"/>
          <w:color w:val="000000"/>
          <w:spacing w:val="-15"/>
          <w:sz w:val="22"/>
          <w:szCs w:val="22"/>
        </w:rPr>
        <w:t>Architecture Overview:</w:t>
      </w:r>
    </w:p>
    <w:p w:rsidR="00CD2E69" w:rsidRPr="00CD2E69" w:rsidRDefault="00925250" w:rsidP="00925250">
      <w:pPr>
        <w:shd w:val="clear" w:color="auto" w:fill="FFFFFF"/>
        <w:spacing w:before="0" w:after="0"/>
        <w:jc w:val="both"/>
        <w:rPr>
          <w:rFonts w:eastAsia="Times New Roman" w:cs="Arial"/>
          <w:color w:val="000000"/>
          <w:sz w:val="22"/>
          <w:szCs w:val="22"/>
        </w:rPr>
      </w:pPr>
      <w:bookmarkStart w:id="11" w:name="benchmark"/>
      <w:r w:rsidRPr="00925250">
        <w:rPr>
          <w:rFonts w:eastAsia="Times New Roman" w:cs="Arial"/>
          <w:color w:val="000000"/>
          <w:sz w:val="22"/>
          <w:szCs w:val="22"/>
        </w:rPr>
        <w:t>A</w:t>
      </w:r>
      <w:r w:rsidR="00CD2E69" w:rsidRPr="00CD2E69">
        <w:rPr>
          <w:rFonts w:eastAsia="Times New Roman" w:cs="Arial"/>
          <w:color w:val="000000"/>
          <w:sz w:val="22"/>
          <w:szCs w:val="22"/>
        </w:rPr>
        <w:t xml:space="preserve"> simple </w:t>
      </w:r>
      <w:proofErr w:type="spellStart"/>
      <w:r w:rsidR="00CD2E69" w:rsidRPr="00CD2E69">
        <w:rPr>
          <w:rFonts w:eastAsia="Times New Roman" w:cs="Arial"/>
          <w:color w:val="000000"/>
          <w:sz w:val="22"/>
          <w:szCs w:val="22"/>
        </w:rPr>
        <w:t>ConvNet</w:t>
      </w:r>
      <w:proofErr w:type="spellEnd"/>
      <w:r w:rsidR="00CD2E69" w:rsidRPr="00CD2E69">
        <w:rPr>
          <w:rFonts w:eastAsia="Times New Roman" w:cs="Arial"/>
          <w:color w:val="000000"/>
          <w:sz w:val="22"/>
          <w:szCs w:val="22"/>
        </w:rPr>
        <w:t xml:space="preserve"> is a sequence of layers, and every layer of a </w:t>
      </w:r>
      <w:proofErr w:type="spellStart"/>
      <w:r w:rsidR="00CD2E69" w:rsidRPr="00CD2E69">
        <w:rPr>
          <w:rFonts w:eastAsia="Times New Roman" w:cs="Arial"/>
          <w:color w:val="000000"/>
          <w:sz w:val="22"/>
          <w:szCs w:val="22"/>
        </w:rPr>
        <w:t>ConvNet</w:t>
      </w:r>
      <w:proofErr w:type="spellEnd"/>
      <w:r w:rsidR="00CD2E69" w:rsidRPr="00CD2E69">
        <w:rPr>
          <w:rFonts w:eastAsia="Times New Roman" w:cs="Arial"/>
          <w:color w:val="000000"/>
          <w:sz w:val="22"/>
          <w:szCs w:val="22"/>
        </w:rPr>
        <w:t xml:space="preserve"> transforms one volume of activations to another through a differentiable function. We use three main types of layers to build </w:t>
      </w:r>
      <w:proofErr w:type="spellStart"/>
      <w:r w:rsidR="00CD2E69" w:rsidRPr="00CD2E69">
        <w:rPr>
          <w:rFonts w:eastAsia="Times New Roman" w:cs="Arial"/>
          <w:color w:val="000000"/>
          <w:sz w:val="22"/>
          <w:szCs w:val="22"/>
        </w:rPr>
        <w:t>ConvNet</w:t>
      </w:r>
      <w:proofErr w:type="spellEnd"/>
      <w:r w:rsidR="00CD2E69" w:rsidRPr="00CD2E69">
        <w:rPr>
          <w:rFonts w:eastAsia="Times New Roman" w:cs="Arial"/>
          <w:color w:val="000000"/>
          <w:sz w:val="22"/>
          <w:szCs w:val="22"/>
        </w:rPr>
        <w:t xml:space="preserve"> architectures: </w:t>
      </w:r>
      <w:r w:rsidR="00CD2E69" w:rsidRPr="00925250">
        <w:rPr>
          <w:rFonts w:eastAsia="Times New Roman" w:cs="Arial"/>
          <w:b/>
          <w:bCs/>
          <w:color w:val="000000"/>
          <w:sz w:val="22"/>
          <w:szCs w:val="22"/>
        </w:rPr>
        <w:t>Convolutional Layer</w:t>
      </w:r>
      <w:r w:rsidR="00CD2E69" w:rsidRPr="00CD2E69">
        <w:rPr>
          <w:rFonts w:eastAsia="Times New Roman" w:cs="Arial"/>
          <w:color w:val="000000"/>
          <w:sz w:val="22"/>
          <w:szCs w:val="22"/>
        </w:rPr>
        <w:t>, </w:t>
      </w:r>
      <w:r w:rsidR="00CD2E69" w:rsidRPr="00925250">
        <w:rPr>
          <w:rFonts w:eastAsia="Times New Roman" w:cs="Arial"/>
          <w:b/>
          <w:bCs/>
          <w:color w:val="000000"/>
          <w:sz w:val="22"/>
          <w:szCs w:val="22"/>
        </w:rPr>
        <w:t>Pooling Layer</w:t>
      </w:r>
      <w:r w:rsidR="00CD2E69" w:rsidRPr="00CD2E69">
        <w:rPr>
          <w:rFonts w:eastAsia="Times New Roman" w:cs="Arial"/>
          <w:color w:val="000000"/>
          <w:sz w:val="22"/>
          <w:szCs w:val="22"/>
        </w:rPr>
        <w:t>, and </w:t>
      </w:r>
      <w:r w:rsidR="00CD2E69" w:rsidRPr="00925250">
        <w:rPr>
          <w:rFonts w:eastAsia="Times New Roman" w:cs="Arial"/>
          <w:b/>
          <w:bCs/>
          <w:color w:val="000000"/>
          <w:sz w:val="22"/>
          <w:szCs w:val="22"/>
        </w:rPr>
        <w:t>Fully-Connected Layer</w:t>
      </w:r>
      <w:r w:rsidRPr="00925250">
        <w:rPr>
          <w:rFonts w:eastAsia="Times New Roman" w:cs="Arial"/>
          <w:b/>
          <w:bCs/>
          <w:color w:val="000000"/>
          <w:sz w:val="22"/>
          <w:szCs w:val="22"/>
        </w:rPr>
        <w:t xml:space="preserve">. </w:t>
      </w:r>
      <w:r w:rsidR="00CD2E69" w:rsidRPr="00CD2E69">
        <w:rPr>
          <w:rFonts w:eastAsia="Times New Roman" w:cs="Arial"/>
          <w:color w:val="000000"/>
          <w:sz w:val="22"/>
          <w:szCs w:val="22"/>
        </w:rPr>
        <w:t xml:space="preserve">We will stack these layers to form a full </w:t>
      </w:r>
      <w:proofErr w:type="spellStart"/>
      <w:r w:rsidR="00CD2E69" w:rsidRPr="00CD2E69">
        <w:rPr>
          <w:rFonts w:eastAsia="Times New Roman" w:cs="Arial"/>
          <w:color w:val="000000"/>
          <w:sz w:val="22"/>
          <w:szCs w:val="22"/>
        </w:rPr>
        <w:t>ConvNet</w:t>
      </w:r>
      <w:proofErr w:type="spellEnd"/>
      <w:r w:rsidR="00CD2E69" w:rsidRPr="00CD2E69">
        <w:rPr>
          <w:rFonts w:eastAsia="Times New Roman" w:cs="Arial"/>
          <w:color w:val="000000"/>
          <w:sz w:val="22"/>
          <w:szCs w:val="22"/>
        </w:rPr>
        <w:t> </w:t>
      </w:r>
      <w:r w:rsidR="00CD2E69" w:rsidRPr="00925250">
        <w:rPr>
          <w:rFonts w:eastAsia="Times New Roman" w:cs="Arial"/>
          <w:b/>
          <w:bCs/>
          <w:color w:val="000000"/>
          <w:sz w:val="22"/>
          <w:szCs w:val="22"/>
        </w:rPr>
        <w:t>architecture</w:t>
      </w:r>
      <w:r w:rsidR="00CD2E69" w:rsidRPr="00CD2E69">
        <w:rPr>
          <w:rFonts w:eastAsia="Times New Roman" w:cs="Arial"/>
          <w:color w:val="000000"/>
          <w:sz w:val="22"/>
          <w:szCs w:val="22"/>
        </w:rPr>
        <w:t>.</w:t>
      </w:r>
    </w:p>
    <w:p w:rsidR="00CD2E69" w:rsidRPr="002A19E9" w:rsidRDefault="00CD2E69" w:rsidP="00CD2E69">
      <w:pPr>
        <w:shd w:val="clear" w:color="auto" w:fill="FFFFFF"/>
        <w:spacing w:before="0" w:after="0"/>
        <w:jc w:val="both"/>
        <w:rPr>
          <w:rFonts w:eastAsia="Times New Roman" w:cs="Arial"/>
          <w:color w:val="000000"/>
          <w:sz w:val="22"/>
          <w:szCs w:val="22"/>
        </w:rPr>
      </w:pPr>
      <w:r w:rsidRPr="002A19E9">
        <w:rPr>
          <w:rFonts w:eastAsia="Times New Roman" w:cs="Arial"/>
          <w:color w:val="000000"/>
          <w:sz w:val="22"/>
          <w:szCs w:val="22"/>
        </w:rPr>
        <w:t xml:space="preserve">Example Architecture: Overview. We will go into more details below, but a simple </w:t>
      </w:r>
      <w:proofErr w:type="spellStart"/>
      <w:r w:rsidRPr="002A19E9">
        <w:rPr>
          <w:rFonts w:eastAsia="Times New Roman" w:cs="Arial"/>
          <w:color w:val="000000"/>
          <w:sz w:val="22"/>
          <w:szCs w:val="22"/>
        </w:rPr>
        <w:t>ConvNet</w:t>
      </w:r>
      <w:proofErr w:type="spellEnd"/>
      <w:r w:rsidRPr="002A19E9">
        <w:rPr>
          <w:rFonts w:eastAsia="Times New Roman" w:cs="Arial"/>
          <w:color w:val="000000"/>
          <w:sz w:val="22"/>
          <w:szCs w:val="22"/>
        </w:rPr>
        <w:t xml:space="preserve"> for CIFAR-10 classification could have the architecture [INPUT - CONV - RELU - POOL - FC]. In more detail:</w:t>
      </w:r>
    </w:p>
    <w:p w:rsidR="00CD2E69" w:rsidRPr="00CD2E69" w:rsidRDefault="00CD2E69" w:rsidP="00CD2E69">
      <w:pPr>
        <w:numPr>
          <w:ilvl w:val="0"/>
          <w:numId w:val="5"/>
        </w:numPr>
        <w:shd w:val="clear" w:color="auto" w:fill="FFFFFF"/>
        <w:spacing w:before="0" w:after="0"/>
        <w:ind w:left="324"/>
        <w:rPr>
          <w:rFonts w:eastAsia="Times New Roman" w:cs="Arial"/>
          <w:color w:val="000000"/>
          <w:sz w:val="22"/>
          <w:szCs w:val="22"/>
        </w:rPr>
      </w:pPr>
      <w:r w:rsidRPr="00CD2E69">
        <w:rPr>
          <w:rFonts w:eastAsia="Times New Roman" w:cs="Arial"/>
          <w:color w:val="000000"/>
          <w:sz w:val="22"/>
          <w:szCs w:val="22"/>
        </w:rPr>
        <w:t>INPUT [32x32x3] will hold the raw pixel values of the image, in this case an image of width 32, height 32, and with three color channels R</w:t>
      </w:r>
      <w:proofErr w:type="gramStart"/>
      <w:r w:rsidRPr="00CD2E69">
        <w:rPr>
          <w:rFonts w:eastAsia="Times New Roman" w:cs="Arial"/>
          <w:color w:val="000000"/>
          <w:sz w:val="22"/>
          <w:szCs w:val="22"/>
        </w:rPr>
        <w:t>,G,B</w:t>
      </w:r>
      <w:proofErr w:type="gramEnd"/>
      <w:r w:rsidRPr="00CD2E69">
        <w:rPr>
          <w:rFonts w:eastAsia="Times New Roman" w:cs="Arial"/>
          <w:color w:val="000000"/>
          <w:sz w:val="22"/>
          <w:szCs w:val="22"/>
        </w:rPr>
        <w:t>.</w:t>
      </w:r>
    </w:p>
    <w:p w:rsidR="00CD2E69" w:rsidRPr="00CD2E69" w:rsidRDefault="00CD2E69" w:rsidP="00CD2E69">
      <w:pPr>
        <w:numPr>
          <w:ilvl w:val="0"/>
          <w:numId w:val="5"/>
        </w:numPr>
        <w:shd w:val="clear" w:color="auto" w:fill="FFFFFF"/>
        <w:spacing w:before="0" w:after="0"/>
        <w:ind w:left="324"/>
        <w:rPr>
          <w:rFonts w:eastAsia="Times New Roman" w:cs="Arial"/>
          <w:color w:val="000000"/>
          <w:sz w:val="22"/>
          <w:szCs w:val="22"/>
        </w:rPr>
      </w:pPr>
      <w:r w:rsidRPr="00CD2E69">
        <w:rPr>
          <w:rFonts w:eastAsia="Times New Roman" w:cs="Arial"/>
          <w:color w:val="000000"/>
          <w:sz w:val="22"/>
          <w:szCs w:val="22"/>
        </w:rPr>
        <w:t>CONV layer will compute the output of neurons that are connected to local regions in the input, each computing a dot product between their weights and a small region they are connected to in the input volume. This may result in volume such as [32x32x12] if we decided to use 12 filters.</w:t>
      </w:r>
    </w:p>
    <w:p w:rsidR="00CD2E69" w:rsidRPr="00CD2E69" w:rsidRDefault="00CD2E69" w:rsidP="00CD2E69">
      <w:pPr>
        <w:numPr>
          <w:ilvl w:val="0"/>
          <w:numId w:val="5"/>
        </w:numPr>
        <w:shd w:val="clear" w:color="auto" w:fill="FFFFFF"/>
        <w:spacing w:before="0" w:after="0"/>
        <w:ind w:left="324"/>
        <w:rPr>
          <w:rFonts w:eastAsia="Times New Roman" w:cs="Arial"/>
          <w:color w:val="000000"/>
          <w:sz w:val="22"/>
          <w:szCs w:val="22"/>
        </w:rPr>
      </w:pPr>
      <w:r w:rsidRPr="00CD2E69">
        <w:rPr>
          <w:rFonts w:eastAsia="Times New Roman" w:cs="Arial"/>
          <w:color w:val="000000"/>
          <w:sz w:val="22"/>
          <w:szCs w:val="22"/>
        </w:rPr>
        <w:t xml:space="preserve">RELU layer will apply an </w:t>
      </w:r>
      <w:proofErr w:type="spellStart"/>
      <w:r w:rsidRPr="00CD2E69">
        <w:rPr>
          <w:rFonts w:eastAsia="Times New Roman" w:cs="Arial"/>
          <w:color w:val="000000"/>
          <w:sz w:val="22"/>
          <w:szCs w:val="22"/>
        </w:rPr>
        <w:t>elementwise</w:t>
      </w:r>
      <w:proofErr w:type="spellEnd"/>
      <w:r w:rsidRPr="00CD2E69">
        <w:rPr>
          <w:rFonts w:eastAsia="Times New Roman" w:cs="Arial"/>
          <w:color w:val="000000"/>
          <w:sz w:val="22"/>
          <w:szCs w:val="22"/>
        </w:rPr>
        <w:t xml:space="preserve"> activation function, such as the </w:t>
      </w:r>
      <w:r w:rsidR="00A62BD1" w:rsidRPr="00925250">
        <w:rPr>
          <w:rFonts w:eastAsia="Times New Roman" w:cs="Arial"/>
          <w:color w:val="000000"/>
          <w:sz w:val="22"/>
          <w:szCs w:val="22"/>
          <w:bdr w:val="none" w:sz="0" w:space="0" w:color="auto" w:frame="1"/>
        </w:rPr>
        <w:t>max (</w:t>
      </w:r>
      <w:r w:rsidRPr="00925250">
        <w:rPr>
          <w:rFonts w:eastAsia="Times New Roman" w:cs="Arial"/>
          <w:color w:val="000000"/>
          <w:sz w:val="22"/>
          <w:szCs w:val="22"/>
          <w:bdr w:val="none" w:sz="0" w:space="0" w:color="auto" w:frame="1"/>
        </w:rPr>
        <w:t>0</w:t>
      </w:r>
      <w:r w:rsidR="00A62BD1" w:rsidRPr="00925250">
        <w:rPr>
          <w:rFonts w:eastAsia="Times New Roman" w:cs="Arial"/>
          <w:color w:val="000000"/>
          <w:sz w:val="22"/>
          <w:szCs w:val="22"/>
          <w:bdr w:val="none" w:sz="0" w:space="0" w:color="auto" w:frame="1"/>
        </w:rPr>
        <w:t>, x) max (</w:t>
      </w:r>
      <w:r w:rsidRPr="00925250">
        <w:rPr>
          <w:rFonts w:eastAsia="Times New Roman" w:cs="Arial"/>
          <w:color w:val="000000"/>
          <w:sz w:val="22"/>
          <w:szCs w:val="22"/>
          <w:bdr w:val="none" w:sz="0" w:space="0" w:color="auto" w:frame="1"/>
        </w:rPr>
        <w:t>0</w:t>
      </w:r>
      <w:r w:rsidR="00A62BD1" w:rsidRPr="00925250">
        <w:rPr>
          <w:rFonts w:eastAsia="Times New Roman" w:cs="Arial"/>
          <w:color w:val="000000"/>
          <w:sz w:val="22"/>
          <w:szCs w:val="22"/>
          <w:bdr w:val="none" w:sz="0" w:space="0" w:color="auto" w:frame="1"/>
        </w:rPr>
        <w:t>, x</w:t>
      </w:r>
      <w:r w:rsidRPr="00925250">
        <w:rPr>
          <w:rFonts w:eastAsia="Times New Roman" w:cs="Arial"/>
          <w:color w:val="000000"/>
          <w:sz w:val="22"/>
          <w:szCs w:val="22"/>
          <w:bdr w:val="none" w:sz="0" w:space="0" w:color="auto" w:frame="1"/>
        </w:rPr>
        <w:t>)</w:t>
      </w:r>
      <w:r w:rsidRPr="00CD2E69">
        <w:rPr>
          <w:rFonts w:eastAsia="Times New Roman" w:cs="Arial"/>
          <w:color w:val="000000"/>
          <w:sz w:val="22"/>
          <w:szCs w:val="22"/>
        </w:rPr>
        <w:t> </w:t>
      </w:r>
      <w:proofErr w:type="spellStart"/>
      <w:r w:rsidRPr="00CD2E69">
        <w:rPr>
          <w:rFonts w:eastAsia="Times New Roman" w:cs="Arial"/>
          <w:color w:val="000000"/>
          <w:sz w:val="22"/>
          <w:szCs w:val="22"/>
        </w:rPr>
        <w:t>thresholding</w:t>
      </w:r>
      <w:proofErr w:type="spellEnd"/>
      <w:r w:rsidRPr="00CD2E69">
        <w:rPr>
          <w:rFonts w:eastAsia="Times New Roman" w:cs="Arial"/>
          <w:color w:val="000000"/>
          <w:sz w:val="22"/>
          <w:szCs w:val="22"/>
        </w:rPr>
        <w:t xml:space="preserve"> at zero. This leaves the size of the volume unchanged ([32x32x12]).</w:t>
      </w:r>
    </w:p>
    <w:p w:rsidR="00CD2E69" w:rsidRPr="00CD2E69" w:rsidRDefault="00CD2E69" w:rsidP="00CD2E69">
      <w:pPr>
        <w:numPr>
          <w:ilvl w:val="0"/>
          <w:numId w:val="5"/>
        </w:numPr>
        <w:shd w:val="clear" w:color="auto" w:fill="FFFFFF"/>
        <w:spacing w:before="0" w:after="0"/>
        <w:ind w:left="324"/>
        <w:rPr>
          <w:rFonts w:eastAsia="Times New Roman" w:cs="Arial"/>
          <w:color w:val="000000"/>
          <w:sz w:val="22"/>
          <w:szCs w:val="22"/>
        </w:rPr>
      </w:pPr>
      <w:r w:rsidRPr="00CD2E69">
        <w:rPr>
          <w:rFonts w:eastAsia="Times New Roman" w:cs="Arial"/>
          <w:color w:val="000000"/>
          <w:sz w:val="22"/>
          <w:szCs w:val="22"/>
        </w:rPr>
        <w:t xml:space="preserve">POOL layer will perform a </w:t>
      </w:r>
      <w:proofErr w:type="spellStart"/>
      <w:r w:rsidRPr="00CD2E69">
        <w:rPr>
          <w:rFonts w:eastAsia="Times New Roman" w:cs="Arial"/>
          <w:color w:val="000000"/>
          <w:sz w:val="22"/>
          <w:szCs w:val="22"/>
        </w:rPr>
        <w:t>downsampling</w:t>
      </w:r>
      <w:proofErr w:type="spellEnd"/>
      <w:r w:rsidRPr="00CD2E69">
        <w:rPr>
          <w:rFonts w:eastAsia="Times New Roman" w:cs="Arial"/>
          <w:color w:val="000000"/>
          <w:sz w:val="22"/>
          <w:szCs w:val="22"/>
        </w:rPr>
        <w:t xml:space="preserve"> operation along the spatial dimensions (width, height), resulting in volume such as [16x16x12].</w:t>
      </w:r>
    </w:p>
    <w:p w:rsidR="00CD2E69" w:rsidRPr="00CD2E69" w:rsidRDefault="00CD2E69" w:rsidP="00CD2E69">
      <w:pPr>
        <w:numPr>
          <w:ilvl w:val="0"/>
          <w:numId w:val="5"/>
        </w:numPr>
        <w:shd w:val="clear" w:color="auto" w:fill="FFFFFF"/>
        <w:spacing w:before="0" w:after="0"/>
        <w:ind w:left="324"/>
        <w:rPr>
          <w:rFonts w:eastAsia="Times New Roman" w:cs="Arial"/>
          <w:color w:val="000000"/>
          <w:sz w:val="22"/>
          <w:szCs w:val="22"/>
        </w:rPr>
      </w:pPr>
      <w:r w:rsidRPr="00CD2E69">
        <w:rPr>
          <w:rFonts w:eastAsia="Times New Roman" w:cs="Arial"/>
          <w:color w:val="000000"/>
          <w:sz w:val="22"/>
          <w:szCs w:val="22"/>
        </w:rPr>
        <w:t>FC (i.e. fully-connected) layer will compute the class scores, resulting in volume of size [1x1x10], where each of the 10 numbers correspond to a class score, such as among the 10 categories of CIFAR-10. As with ordinary Neural Networks and as the name implies, each neuron in this layer will be connected to all the numbers in the previous volume.</w:t>
      </w:r>
    </w:p>
    <w:p w:rsidR="002A19E9" w:rsidRPr="00FA5FAE" w:rsidRDefault="00CD2E69" w:rsidP="00FA5FAE">
      <w:pPr>
        <w:shd w:val="clear" w:color="auto" w:fill="FFFFFF"/>
        <w:spacing w:before="300" w:after="300"/>
        <w:jc w:val="both"/>
        <w:rPr>
          <w:rFonts w:eastAsia="Times New Roman" w:cs="Arial"/>
          <w:color w:val="000000"/>
          <w:sz w:val="22"/>
          <w:szCs w:val="22"/>
        </w:rPr>
      </w:pPr>
      <w:r w:rsidRPr="00CD2E69">
        <w:rPr>
          <w:rFonts w:eastAsia="Times New Roman" w:cs="Arial"/>
          <w:color w:val="000000"/>
          <w:sz w:val="22"/>
          <w:szCs w:val="22"/>
        </w:rPr>
        <w:t xml:space="preserve">In this way, </w:t>
      </w:r>
      <w:proofErr w:type="spellStart"/>
      <w:r w:rsidRPr="00CD2E69">
        <w:rPr>
          <w:rFonts w:eastAsia="Times New Roman" w:cs="Arial"/>
          <w:color w:val="000000"/>
          <w:sz w:val="22"/>
          <w:szCs w:val="22"/>
        </w:rPr>
        <w:t>ConvNets</w:t>
      </w:r>
      <w:proofErr w:type="spellEnd"/>
      <w:r w:rsidRPr="00CD2E69">
        <w:rPr>
          <w:rFonts w:eastAsia="Times New Roman" w:cs="Arial"/>
          <w:color w:val="000000"/>
          <w:sz w:val="22"/>
          <w:szCs w:val="22"/>
        </w:rPr>
        <w:t xml:space="preserve"> transform the original image layer by layer from the original pixel values to the final class scores. Note that some layers contain parameters and other </w:t>
      </w:r>
      <w:proofErr w:type="gramStart"/>
      <w:r w:rsidRPr="00CD2E69">
        <w:rPr>
          <w:rFonts w:eastAsia="Times New Roman" w:cs="Arial"/>
          <w:color w:val="000000"/>
          <w:sz w:val="22"/>
          <w:szCs w:val="22"/>
        </w:rPr>
        <w:t>don’t</w:t>
      </w:r>
      <w:proofErr w:type="gramEnd"/>
      <w:r w:rsidRPr="00CD2E69">
        <w:rPr>
          <w:rFonts w:eastAsia="Times New Roman" w:cs="Arial"/>
          <w:color w:val="000000"/>
          <w:sz w:val="22"/>
          <w:szCs w:val="22"/>
        </w:rPr>
        <w:t xml:space="preserve">. In particular, the CONV/FC layers perform transformations that are a function of not only the activations in the input volume, but also of the parameters (the weights and biases of the neurons). On the other hand, the RELU/POOL layers will implement a fixed function. The parameters in the CONV/FC layers will be trained with gradient descent so that the class scores that the </w:t>
      </w:r>
      <w:proofErr w:type="spellStart"/>
      <w:r w:rsidRPr="00CD2E69">
        <w:rPr>
          <w:rFonts w:eastAsia="Times New Roman" w:cs="Arial"/>
          <w:color w:val="000000"/>
          <w:sz w:val="22"/>
          <w:szCs w:val="22"/>
        </w:rPr>
        <w:t>ConvNet</w:t>
      </w:r>
      <w:proofErr w:type="spellEnd"/>
      <w:r w:rsidRPr="00CD2E69">
        <w:rPr>
          <w:rFonts w:eastAsia="Times New Roman" w:cs="Arial"/>
          <w:color w:val="000000"/>
          <w:sz w:val="22"/>
          <w:szCs w:val="22"/>
        </w:rPr>
        <w:t xml:space="preserve"> computes are consistent with the labels in the training set for each image.</w:t>
      </w:r>
    </w:p>
    <w:p w:rsidR="000E3A92" w:rsidRDefault="001B43F7">
      <w:pPr>
        <w:pStyle w:val="Heading3"/>
      </w:pPr>
      <w:r w:rsidRPr="00EC4FF1">
        <w:rPr>
          <w:sz w:val="32"/>
          <w:szCs w:val="32"/>
        </w:rPr>
        <w:t>Benchmark</w:t>
      </w:r>
    </w:p>
    <w:p w:rsidR="00723CF7" w:rsidRDefault="00723CF7" w:rsidP="00723CF7">
      <w:pPr>
        <w:pStyle w:val="ListParagraph"/>
        <w:ind w:left="453"/>
        <w:rPr>
          <w:rFonts w:asciiTheme="minorBidi" w:hAnsiTheme="minorBidi" w:cstheme="minorBidi"/>
        </w:rPr>
      </w:pPr>
      <w:bookmarkStart w:id="12" w:name="iii.-methodology"/>
      <w:bookmarkEnd w:id="11"/>
    </w:p>
    <w:p w:rsidR="00723CF7" w:rsidRPr="00C07FAA" w:rsidRDefault="00723CF7" w:rsidP="00723CF7">
      <w:pPr>
        <w:rPr>
          <w:i/>
          <w:iCs/>
          <w:sz w:val="22"/>
          <w:szCs w:val="22"/>
        </w:rPr>
      </w:pPr>
      <w:r w:rsidRPr="00C07FAA">
        <w:rPr>
          <w:i/>
          <w:iCs/>
          <w:sz w:val="22"/>
          <w:szCs w:val="22"/>
        </w:rPr>
        <w:t xml:space="preserve">I will use the </w:t>
      </w:r>
      <w:proofErr w:type="spellStart"/>
      <w:r w:rsidRPr="00C07FAA">
        <w:rPr>
          <w:i/>
          <w:iCs/>
          <w:sz w:val="22"/>
          <w:szCs w:val="22"/>
        </w:rPr>
        <w:t>tensorflow</w:t>
      </w:r>
      <w:proofErr w:type="spellEnd"/>
      <w:r w:rsidRPr="00C07FAA">
        <w:rPr>
          <w:i/>
          <w:iCs/>
          <w:sz w:val="22"/>
          <w:szCs w:val="22"/>
        </w:rPr>
        <w:t xml:space="preserve"> audio recognition model</w:t>
      </w:r>
      <w:r w:rsidRPr="00C07FAA">
        <w:rPr>
          <w:i/>
          <w:iCs/>
          <w:sz w:val="22"/>
          <w:szCs w:val="22"/>
          <w:vertAlign w:val="superscript"/>
        </w:rPr>
        <w:t xml:space="preserve"> [2]</w:t>
      </w:r>
      <w:r w:rsidRPr="00C07FAA">
        <w:rPr>
          <w:i/>
          <w:iCs/>
          <w:sz w:val="22"/>
          <w:szCs w:val="22"/>
        </w:rPr>
        <w:t xml:space="preserve"> as a benchmark. The accuracy of this model is between 85% and 90%</w:t>
      </w:r>
    </w:p>
    <w:p w:rsidR="000E3A92" w:rsidRPr="00EC4FF1" w:rsidRDefault="001B43F7" w:rsidP="001B43F7">
      <w:pPr>
        <w:pStyle w:val="Heading2"/>
        <w:jc w:val="center"/>
        <w:rPr>
          <w:color w:val="000000" w:themeColor="text1"/>
          <w:sz w:val="36"/>
          <w:szCs w:val="36"/>
        </w:rPr>
      </w:pPr>
      <w:r w:rsidRPr="00EC4FF1">
        <w:rPr>
          <w:color w:val="000000" w:themeColor="text1"/>
          <w:sz w:val="36"/>
          <w:szCs w:val="36"/>
        </w:rPr>
        <w:lastRenderedPageBreak/>
        <w:t>III. Methodology</w:t>
      </w:r>
    </w:p>
    <w:p w:rsidR="000E3A92" w:rsidRPr="00EC4FF1" w:rsidRDefault="001B43F7">
      <w:pPr>
        <w:pStyle w:val="Heading3"/>
        <w:rPr>
          <w:sz w:val="32"/>
          <w:szCs w:val="32"/>
        </w:rPr>
      </w:pPr>
      <w:bookmarkStart w:id="13" w:name="data-preprocessing"/>
      <w:bookmarkEnd w:id="12"/>
      <w:r w:rsidRPr="00EC4FF1">
        <w:rPr>
          <w:sz w:val="32"/>
          <w:szCs w:val="32"/>
        </w:rPr>
        <w:t>Data Preprocessing</w:t>
      </w:r>
    </w:p>
    <w:bookmarkEnd w:id="13"/>
    <w:p w:rsidR="00A62BD1" w:rsidRDefault="00A62BD1">
      <w:pPr>
        <w:rPr>
          <w:sz w:val="22"/>
          <w:szCs w:val="22"/>
        </w:rPr>
      </w:pPr>
    </w:p>
    <w:p w:rsidR="000E3A92" w:rsidRPr="00C07FAA" w:rsidRDefault="004537D0">
      <w:pPr>
        <w:rPr>
          <w:sz w:val="22"/>
          <w:szCs w:val="22"/>
        </w:rPr>
      </w:pPr>
      <w:r w:rsidRPr="00C07FAA">
        <w:rPr>
          <w:sz w:val="22"/>
          <w:szCs w:val="22"/>
        </w:rPr>
        <w:t>The preprocessing</w:t>
      </w:r>
      <w:r w:rsidR="00A01339" w:rsidRPr="00C07FAA">
        <w:rPr>
          <w:sz w:val="22"/>
          <w:szCs w:val="22"/>
        </w:rPr>
        <w:t xml:space="preserve"> steps</w:t>
      </w:r>
      <w:r w:rsidRPr="00C07FAA">
        <w:rPr>
          <w:sz w:val="22"/>
          <w:szCs w:val="22"/>
        </w:rPr>
        <w:t xml:space="preserve"> are:</w:t>
      </w:r>
    </w:p>
    <w:p w:rsidR="004537D0" w:rsidRDefault="004537D0" w:rsidP="004537D0">
      <w:pPr>
        <w:pStyle w:val="ListParagraph"/>
        <w:numPr>
          <w:ilvl w:val="0"/>
          <w:numId w:val="7"/>
        </w:numPr>
        <w:rPr>
          <w:rFonts w:asciiTheme="minorHAnsi" w:hAnsiTheme="minorHAnsi"/>
        </w:rPr>
      </w:pPr>
      <w:r w:rsidRPr="00C07FAA">
        <w:rPr>
          <w:rFonts w:asciiTheme="minorHAnsi" w:hAnsiTheme="minorHAnsi"/>
        </w:rPr>
        <w:t>Convert the audios to numerical representation “</w:t>
      </w:r>
      <w:proofErr w:type="spellStart"/>
      <w:r w:rsidRPr="00C07FAA">
        <w:rPr>
          <w:rFonts w:asciiTheme="minorHAnsi" w:hAnsiTheme="minorHAnsi"/>
        </w:rPr>
        <w:t>mfcc</w:t>
      </w:r>
      <w:proofErr w:type="spellEnd"/>
      <w:r w:rsidRPr="00C07FAA">
        <w:rPr>
          <w:rFonts w:asciiTheme="minorHAnsi" w:hAnsiTheme="minorHAnsi"/>
        </w:rPr>
        <w:t>”</w:t>
      </w:r>
      <w:r w:rsidR="00A01339" w:rsidRPr="00C07FAA">
        <w:rPr>
          <w:rFonts w:asciiTheme="minorHAnsi" w:hAnsiTheme="minorHAnsi"/>
        </w:rPr>
        <w:t xml:space="preserve"> for each file</w:t>
      </w:r>
      <w:r w:rsidRPr="00C07FAA">
        <w:rPr>
          <w:rFonts w:asciiTheme="minorHAnsi" w:hAnsiTheme="minorHAnsi"/>
        </w:rPr>
        <w:t>.</w:t>
      </w:r>
    </w:p>
    <w:p w:rsidR="00F65BEA" w:rsidRDefault="00F65BEA" w:rsidP="00F65BEA">
      <w:pPr>
        <w:pStyle w:val="ListParagraph"/>
        <w:ind w:firstLine="720"/>
        <w:rPr>
          <w:rFonts w:asciiTheme="minorHAnsi" w:hAnsiTheme="minorHAnsi" w:cs="Lucida Sans Unicode"/>
          <w:shd w:val="clear" w:color="auto" w:fill="FFFFFF"/>
          <w:rtl/>
        </w:rPr>
      </w:pPr>
    </w:p>
    <w:p w:rsidR="00785554" w:rsidRDefault="00F65BEA" w:rsidP="00F65BEA">
      <w:pPr>
        <w:pStyle w:val="ListParagraph"/>
        <w:ind w:firstLine="720"/>
        <w:rPr>
          <w:rFonts w:asciiTheme="minorHAnsi" w:hAnsiTheme="minorHAnsi" w:cs="Lucida Sans Unicode"/>
          <w:shd w:val="clear" w:color="auto" w:fill="FFFFFF"/>
          <w:rtl/>
        </w:rPr>
      </w:pPr>
      <w:r w:rsidRPr="00F65BEA">
        <w:rPr>
          <w:rFonts w:asciiTheme="minorHAnsi" w:hAnsiTheme="minorHAnsi" w:cs="Lucida Sans Unicode"/>
          <w:shd w:val="clear" w:color="auto" w:fill="FFFFFF"/>
        </w:rPr>
        <w:t>The first step in any automatic speech recognition system is to extract features i.e. identify the components of the audio signal that are good for identifying the linguistic content and discarding all the other stuff which carries information like background noise, emotion etc.</w:t>
      </w:r>
    </w:p>
    <w:p w:rsidR="00DD2DFE" w:rsidRDefault="00F65BEA" w:rsidP="00DD2DFE">
      <w:pPr>
        <w:pStyle w:val="ListParagraph"/>
        <w:rPr>
          <w:rFonts w:asciiTheme="minorHAnsi" w:hAnsiTheme="minorHAnsi" w:cs="Lucida Sans Unicode"/>
          <w:shd w:val="clear" w:color="auto" w:fill="FFFFFF"/>
        </w:rPr>
      </w:pPr>
      <w:r w:rsidRPr="00F65BEA">
        <w:rPr>
          <w:rFonts w:asciiTheme="minorHAnsi" w:hAnsiTheme="minorHAnsi"/>
          <w:sz w:val="28"/>
          <w:szCs w:val="28"/>
          <w:rtl/>
          <w:lang w:bidi="ar-EG"/>
        </w:rPr>
        <w:tab/>
      </w:r>
      <w:r w:rsidRPr="009A3555">
        <w:rPr>
          <w:rFonts w:asciiTheme="minorHAnsi" w:hAnsiTheme="minorHAnsi" w:cs="Lucida Sans Unicode"/>
          <w:shd w:val="clear" w:color="auto" w:fill="FFFFFF"/>
        </w:rPr>
        <w:t xml:space="preserve">Mel Frequency </w:t>
      </w:r>
      <w:proofErr w:type="spellStart"/>
      <w:r w:rsidRPr="009A3555">
        <w:rPr>
          <w:rFonts w:asciiTheme="minorHAnsi" w:hAnsiTheme="minorHAnsi" w:cs="Lucida Sans Unicode"/>
          <w:shd w:val="clear" w:color="auto" w:fill="FFFFFF"/>
        </w:rPr>
        <w:t>Cepstral</w:t>
      </w:r>
      <w:proofErr w:type="spellEnd"/>
      <w:r w:rsidRPr="009A3555">
        <w:rPr>
          <w:rFonts w:asciiTheme="minorHAnsi" w:hAnsiTheme="minorHAnsi" w:cs="Lucida Sans Unicode"/>
          <w:shd w:val="clear" w:color="auto" w:fill="FFFFFF"/>
        </w:rPr>
        <w:t xml:space="preserve"> </w:t>
      </w:r>
      <w:proofErr w:type="spellStart"/>
      <w:r w:rsidRPr="009A3555">
        <w:rPr>
          <w:rFonts w:asciiTheme="minorHAnsi" w:hAnsiTheme="minorHAnsi" w:cs="Lucida Sans Unicode"/>
          <w:shd w:val="clear" w:color="auto" w:fill="FFFFFF"/>
        </w:rPr>
        <w:t>Coefficents</w:t>
      </w:r>
      <w:proofErr w:type="spellEnd"/>
      <w:r w:rsidRPr="009A3555">
        <w:rPr>
          <w:rFonts w:asciiTheme="minorHAnsi" w:hAnsiTheme="minorHAnsi" w:cs="Lucida Sans Unicode"/>
          <w:shd w:val="clear" w:color="auto" w:fill="FFFFFF"/>
        </w:rPr>
        <w:t xml:space="preserve"> (MFCCs) are a feature widely used in automatic speech and speaker recognition.</w:t>
      </w:r>
    </w:p>
    <w:p w:rsidR="009A3555" w:rsidRPr="00DD2DFE" w:rsidRDefault="00DD2DFE" w:rsidP="00DD2DFE">
      <w:pPr>
        <w:pStyle w:val="ListParagraph"/>
        <w:ind w:firstLine="720"/>
        <w:rPr>
          <w:rFonts w:asciiTheme="minorHAnsi" w:hAnsiTheme="minorHAnsi" w:cs="Lucida Sans Unicode"/>
          <w:shd w:val="clear" w:color="auto" w:fill="FFFFFF"/>
        </w:rPr>
      </w:pPr>
      <w:proofErr w:type="gramStart"/>
      <w:r w:rsidRPr="009A3555">
        <w:rPr>
          <w:rFonts w:asciiTheme="minorHAnsi" w:hAnsiTheme="minorHAnsi" w:cs="Lucida Sans Unicode"/>
        </w:rPr>
        <w:t>How</w:t>
      </w:r>
      <w:r w:rsidR="009A3555" w:rsidRPr="009A3555">
        <w:rPr>
          <w:rFonts w:asciiTheme="minorHAnsi" w:hAnsiTheme="minorHAnsi" w:cs="Lucida Sans Unicode"/>
        </w:rPr>
        <w:t xml:space="preserve"> to calculate MFCCs.</w:t>
      </w:r>
      <w:proofErr w:type="gramEnd"/>
    </w:p>
    <w:p w:rsidR="009A3555" w:rsidRPr="00DD2DFE" w:rsidRDefault="009A3555" w:rsidP="00DD2DFE">
      <w:pPr>
        <w:pStyle w:val="ListParagraph"/>
        <w:numPr>
          <w:ilvl w:val="0"/>
          <w:numId w:val="16"/>
        </w:numPr>
        <w:shd w:val="clear" w:color="auto" w:fill="FFFFFF"/>
        <w:spacing w:line="396" w:lineRule="atLeast"/>
        <w:rPr>
          <w:rFonts w:cs="Lucida Sans Unicode"/>
        </w:rPr>
      </w:pPr>
      <w:r w:rsidRPr="00DD2DFE">
        <w:rPr>
          <w:rFonts w:cs="Lucida Sans Unicode"/>
        </w:rPr>
        <w:t>Frame the signal into short frames.</w:t>
      </w:r>
    </w:p>
    <w:p w:rsidR="009A3555" w:rsidRPr="00DD2DFE" w:rsidRDefault="009A3555" w:rsidP="00DD2DFE">
      <w:pPr>
        <w:pStyle w:val="ListParagraph"/>
        <w:numPr>
          <w:ilvl w:val="0"/>
          <w:numId w:val="16"/>
        </w:numPr>
        <w:shd w:val="clear" w:color="auto" w:fill="FFFFFF"/>
        <w:spacing w:line="396" w:lineRule="atLeast"/>
        <w:rPr>
          <w:rFonts w:cs="Lucida Sans Unicode"/>
        </w:rPr>
      </w:pPr>
      <w:r w:rsidRPr="00DD2DFE">
        <w:rPr>
          <w:rFonts w:cs="Lucida Sans Unicode"/>
        </w:rPr>
        <w:t>For each frame calculate the </w:t>
      </w:r>
      <w:proofErr w:type="spellStart"/>
      <w:r w:rsidR="0073050B">
        <w:fldChar w:fldCharType="begin"/>
      </w:r>
      <w:r w:rsidR="0073050B">
        <w:instrText xml:space="preserve"> HYPERLINK "http://</w:instrText>
      </w:r>
      <w:r w:rsidR="0073050B">
        <w:instrText xml:space="preserve">en.wikipedia.org/wiki/Periodogram" </w:instrText>
      </w:r>
      <w:r w:rsidR="0073050B">
        <w:fldChar w:fldCharType="separate"/>
      </w:r>
      <w:r w:rsidRPr="00DD2DFE">
        <w:rPr>
          <w:rStyle w:val="Hyperlink"/>
          <w:rFonts w:asciiTheme="minorHAnsi" w:hAnsiTheme="minorHAnsi" w:cs="Lucida Sans Unicode"/>
          <w:color w:val="auto"/>
        </w:rPr>
        <w:t>periodogram</w:t>
      </w:r>
      <w:proofErr w:type="spellEnd"/>
      <w:r w:rsidRPr="00DD2DFE">
        <w:rPr>
          <w:rStyle w:val="Hyperlink"/>
          <w:rFonts w:asciiTheme="minorHAnsi" w:hAnsiTheme="minorHAnsi" w:cs="Lucida Sans Unicode"/>
          <w:color w:val="auto"/>
        </w:rPr>
        <w:t xml:space="preserve"> estimate</w:t>
      </w:r>
      <w:r w:rsidR="0073050B">
        <w:rPr>
          <w:rStyle w:val="Hyperlink"/>
          <w:rFonts w:asciiTheme="minorHAnsi" w:hAnsiTheme="minorHAnsi" w:cs="Lucida Sans Unicode"/>
          <w:color w:val="auto"/>
        </w:rPr>
        <w:fldChar w:fldCharType="end"/>
      </w:r>
      <w:r w:rsidRPr="00DD2DFE">
        <w:rPr>
          <w:rFonts w:cs="Lucida Sans Unicode"/>
        </w:rPr>
        <w:t> of the power spectrum.</w:t>
      </w:r>
    </w:p>
    <w:p w:rsidR="009A3555" w:rsidRPr="00DD2DFE" w:rsidRDefault="009A3555" w:rsidP="00DD2DFE">
      <w:pPr>
        <w:pStyle w:val="ListParagraph"/>
        <w:numPr>
          <w:ilvl w:val="0"/>
          <w:numId w:val="16"/>
        </w:numPr>
        <w:shd w:val="clear" w:color="auto" w:fill="FFFFFF"/>
        <w:spacing w:line="396" w:lineRule="atLeast"/>
        <w:rPr>
          <w:rFonts w:cs="Lucida Sans Unicode"/>
        </w:rPr>
      </w:pPr>
      <w:r w:rsidRPr="00DD2DFE">
        <w:rPr>
          <w:rFonts w:cs="Lucida Sans Unicode"/>
        </w:rPr>
        <w:t xml:space="preserve">Apply the </w:t>
      </w:r>
      <w:r w:rsidR="00DD2DFE" w:rsidRPr="00DD2DFE">
        <w:rPr>
          <w:rFonts w:cs="Lucida Sans Unicode"/>
        </w:rPr>
        <w:t>Mel</w:t>
      </w:r>
      <w:r w:rsidRPr="00DD2DFE">
        <w:rPr>
          <w:rFonts w:cs="Lucida Sans Unicode"/>
        </w:rPr>
        <w:t xml:space="preserve"> </w:t>
      </w:r>
      <w:proofErr w:type="spellStart"/>
      <w:r w:rsidRPr="00DD2DFE">
        <w:rPr>
          <w:rFonts w:cs="Lucida Sans Unicode"/>
        </w:rPr>
        <w:t>filterbank</w:t>
      </w:r>
      <w:proofErr w:type="spellEnd"/>
      <w:r w:rsidRPr="00DD2DFE">
        <w:rPr>
          <w:rFonts w:cs="Lucida Sans Unicode"/>
        </w:rPr>
        <w:t xml:space="preserve"> to the power </w:t>
      </w:r>
      <w:r w:rsidR="00DD2DFE" w:rsidRPr="00DD2DFE">
        <w:rPr>
          <w:rFonts w:cs="Lucida Sans Unicode"/>
        </w:rPr>
        <w:t>spectra;</w:t>
      </w:r>
      <w:r w:rsidRPr="00DD2DFE">
        <w:rPr>
          <w:rFonts w:cs="Lucida Sans Unicode"/>
        </w:rPr>
        <w:t xml:space="preserve"> sum the energy in each filter.</w:t>
      </w:r>
    </w:p>
    <w:p w:rsidR="009A3555" w:rsidRPr="00DD2DFE" w:rsidRDefault="009A3555" w:rsidP="00DD2DFE">
      <w:pPr>
        <w:pStyle w:val="ListParagraph"/>
        <w:numPr>
          <w:ilvl w:val="0"/>
          <w:numId w:val="16"/>
        </w:numPr>
        <w:shd w:val="clear" w:color="auto" w:fill="FFFFFF"/>
        <w:spacing w:line="396" w:lineRule="atLeast"/>
        <w:rPr>
          <w:rFonts w:cs="Lucida Sans Unicode"/>
        </w:rPr>
      </w:pPr>
      <w:r w:rsidRPr="00DD2DFE">
        <w:rPr>
          <w:rFonts w:cs="Lucida Sans Unicode"/>
        </w:rPr>
        <w:t xml:space="preserve">Take the logarithm of all </w:t>
      </w:r>
      <w:proofErr w:type="spellStart"/>
      <w:r w:rsidRPr="00DD2DFE">
        <w:rPr>
          <w:rFonts w:cs="Lucida Sans Unicode"/>
        </w:rPr>
        <w:t>filterbank</w:t>
      </w:r>
      <w:proofErr w:type="spellEnd"/>
      <w:r w:rsidRPr="00DD2DFE">
        <w:rPr>
          <w:rFonts w:cs="Lucida Sans Unicode"/>
        </w:rPr>
        <w:t xml:space="preserve"> energies.</w:t>
      </w:r>
    </w:p>
    <w:p w:rsidR="009A3555" w:rsidRPr="00DD2DFE" w:rsidRDefault="009A3555" w:rsidP="00DD2DFE">
      <w:pPr>
        <w:pStyle w:val="ListParagraph"/>
        <w:numPr>
          <w:ilvl w:val="0"/>
          <w:numId w:val="16"/>
        </w:numPr>
        <w:shd w:val="clear" w:color="auto" w:fill="FFFFFF"/>
        <w:spacing w:line="396" w:lineRule="atLeast"/>
        <w:rPr>
          <w:rFonts w:cs="Lucida Sans Unicode"/>
        </w:rPr>
      </w:pPr>
      <w:r w:rsidRPr="00DD2DFE">
        <w:rPr>
          <w:rFonts w:cs="Lucida Sans Unicode"/>
        </w:rPr>
        <w:t xml:space="preserve">Take the DCT of the log </w:t>
      </w:r>
      <w:proofErr w:type="spellStart"/>
      <w:r w:rsidRPr="00DD2DFE">
        <w:rPr>
          <w:rFonts w:cs="Lucida Sans Unicode"/>
        </w:rPr>
        <w:t>filterbank</w:t>
      </w:r>
      <w:proofErr w:type="spellEnd"/>
      <w:r w:rsidRPr="00DD2DFE">
        <w:rPr>
          <w:rFonts w:cs="Lucida Sans Unicode"/>
        </w:rPr>
        <w:t xml:space="preserve"> energies.</w:t>
      </w:r>
    </w:p>
    <w:p w:rsidR="009A3555" w:rsidRPr="00DD2DFE" w:rsidRDefault="009A3555" w:rsidP="00DD2DFE">
      <w:pPr>
        <w:pStyle w:val="ListParagraph"/>
        <w:numPr>
          <w:ilvl w:val="0"/>
          <w:numId w:val="16"/>
        </w:numPr>
        <w:shd w:val="clear" w:color="auto" w:fill="FFFFFF"/>
        <w:spacing w:line="396" w:lineRule="atLeast"/>
        <w:rPr>
          <w:rFonts w:cs="Lucida Sans Unicode"/>
        </w:rPr>
      </w:pPr>
      <w:r w:rsidRPr="00DD2DFE">
        <w:rPr>
          <w:rFonts w:cs="Lucida Sans Unicode"/>
        </w:rPr>
        <w:t>Keep DCT coefficients 2-13, discard the rest.</w:t>
      </w:r>
    </w:p>
    <w:p w:rsidR="009A3555" w:rsidRPr="009A3555" w:rsidRDefault="009A3555" w:rsidP="00785554">
      <w:pPr>
        <w:pStyle w:val="ListParagraph"/>
        <w:rPr>
          <w:rFonts w:asciiTheme="minorHAnsi" w:hAnsiTheme="minorHAnsi" w:cs="Lucida Sans Unicode"/>
          <w:shd w:val="clear" w:color="auto" w:fill="FFFFFF"/>
          <w:rtl/>
        </w:rPr>
      </w:pPr>
    </w:p>
    <w:p w:rsidR="00F65BEA" w:rsidRPr="009A3555" w:rsidRDefault="00F65BEA" w:rsidP="009A3555">
      <w:pPr>
        <w:pStyle w:val="NormalWeb"/>
        <w:ind w:left="720" w:firstLine="720"/>
        <w:textAlignment w:val="baseline"/>
        <w:rPr>
          <w:rFonts w:asciiTheme="minorHAnsi" w:hAnsiTheme="minorHAnsi"/>
          <w:sz w:val="22"/>
          <w:szCs w:val="22"/>
        </w:rPr>
      </w:pPr>
      <w:r w:rsidRPr="009A3555">
        <w:rPr>
          <w:rFonts w:asciiTheme="minorHAnsi" w:hAnsiTheme="minorHAnsi"/>
          <w:sz w:val="22"/>
          <w:szCs w:val="22"/>
        </w:rPr>
        <w:t>Pros of their usage are as follows:</w:t>
      </w:r>
    </w:p>
    <w:p w:rsidR="009A3555" w:rsidRPr="009A3555" w:rsidRDefault="00F65BEA" w:rsidP="009A3555">
      <w:pPr>
        <w:pStyle w:val="ListParagraph"/>
        <w:numPr>
          <w:ilvl w:val="0"/>
          <w:numId w:val="14"/>
        </w:numPr>
        <w:spacing w:before="100" w:beforeAutospacing="1" w:after="100" w:afterAutospacing="1"/>
        <w:textAlignment w:val="baseline"/>
        <w:rPr>
          <w:rFonts w:asciiTheme="minorHAnsi" w:hAnsiTheme="minorHAnsi" w:cs="Arial"/>
        </w:rPr>
      </w:pPr>
      <w:r w:rsidRPr="009A3555">
        <w:rPr>
          <w:rFonts w:asciiTheme="minorHAnsi" w:hAnsiTheme="minorHAnsi" w:cs="Arial"/>
        </w:rPr>
        <w:t>using of the spectrum of the signal (i.e. expansion by the orthogonal basis of (co)sine functions), which takes into account the “wave” nature of the signal;</w:t>
      </w:r>
    </w:p>
    <w:p w:rsidR="00F65BEA" w:rsidRPr="009A3555" w:rsidRDefault="00F65BEA" w:rsidP="009A3555">
      <w:pPr>
        <w:pStyle w:val="ListParagraph"/>
        <w:numPr>
          <w:ilvl w:val="0"/>
          <w:numId w:val="14"/>
        </w:numPr>
        <w:spacing w:before="100" w:beforeAutospacing="1" w:after="100" w:afterAutospacing="1"/>
        <w:textAlignment w:val="baseline"/>
        <w:rPr>
          <w:rFonts w:asciiTheme="minorHAnsi" w:hAnsiTheme="minorHAnsi" w:cs="Arial"/>
        </w:rPr>
      </w:pPr>
      <w:r w:rsidRPr="009A3555">
        <w:rPr>
          <w:rFonts w:asciiTheme="minorHAnsi" w:hAnsiTheme="minorHAnsi" w:cs="Arial"/>
        </w:rPr>
        <w:t>the spectrum is projected onto a special </w:t>
      </w:r>
      <w:proofErr w:type="spellStart"/>
      <w:r w:rsidR="0073050B">
        <w:fldChar w:fldCharType="begin"/>
      </w:r>
      <w:r w:rsidR="0073050B">
        <w:instrText xml:space="preserve"> HYPERLINK "https://en.wikipedia.org/wiki/Mel_scale" </w:instrText>
      </w:r>
      <w:r w:rsidR="0073050B">
        <w:fldChar w:fldCharType="separate"/>
      </w:r>
      <w:r w:rsidRPr="009A3555">
        <w:rPr>
          <w:rStyle w:val="Hyperlink"/>
          <w:rFonts w:asciiTheme="minorHAnsi" w:hAnsiTheme="minorHAnsi" w:cs="Arial"/>
          <w:color w:val="auto"/>
          <w:bdr w:val="none" w:sz="0" w:space="0" w:color="auto" w:frame="1"/>
        </w:rPr>
        <w:t>mel</w:t>
      </w:r>
      <w:proofErr w:type="spellEnd"/>
      <w:r w:rsidRPr="009A3555">
        <w:rPr>
          <w:rStyle w:val="Hyperlink"/>
          <w:rFonts w:asciiTheme="minorHAnsi" w:hAnsiTheme="minorHAnsi" w:cs="Arial"/>
          <w:color w:val="auto"/>
          <w:bdr w:val="none" w:sz="0" w:space="0" w:color="auto" w:frame="1"/>
        </w:rPr>
        <w:t>-scale</w:t>
      </w:r>
      <w:r w:rsidR="0073050B">
        <w:rPr>
          <w:rStyle w:val="Hyperlink"/>
          <w:rFonts w:asciiTheme="minorHAnsi" w:hAnsiTheme="minorHAnsi" w:cs="Arial"/>
          <w:color w:val="auto"/>
          <w:bdr w:val="none" w:sz="0" w:space="0" w:color="auto" w:frame="1"/>
        </w:rPr>
        <w:fldChar w:fldCharType="end"/>
      </w:r>
      <w:r w:rsidRPr="009A3555">
        <w:rPr>
          <w:rFonts w:asciiTheme="minorHAnsi" w:hAnsiTheme="minorHAnsi" w:cs="Arial"/>
        </w:rPr>
        <w:t>, which allows us to extract the most valuable for human perception frequencies;</w:t>
      </w:r>
    </w:p>
    <w:p w:rsidR="00F65BEA" w:rsidRPr="00F65BEA" w:rsidRDefault="00F65BEA" w:rsidP="00785554">
      <w:pPr>
        <w:pStyle w:val="ListParagraph"/>
        <w:rPr>
          <w:rFonts w:asciiTheme="minorHAnsi" w:hAnsiTheme="minorHAnsi"/>
          <w:sz w:val="24"/>
          <w:szCs w:val="24"/>
          <w:rtl/>
          <w:lang w:bidi="ar-EG"/>
        </w:rPr>
      </w:pPr>
    </w:p>
    <w:p w:rsidR="004537D0" w:rsidRPr="00C07FAA" w:rsidRDefault="004537D0" w:rsidP="004537D0">
      <w:pPr>
        <w:pStyle w:val="ListParagraph"/>
        <w:numPr>
          <w:ilvl w:val="0"/>
          <w:numId w:val="7"/>
        </w:numPr>
        <w:rPr>
          <w:rFonts w:asciiTheme="minorHAnsi" w:hAnsiTheme="minorHAnsi"/>
        </w:rPr>
      </w:pPr>
      <w:r w:rsidRPr="00C07FAA">
        <w:rPr>
          <w:rFonts w:asciiTheme="minorHAnsi" w:hAnsiTheme="minorHAnsi"/>
        </w:rPr>
        <w:t>Padding the output vector to become all vector</w:t>
      </w:r>
      <w:r w:rsidR="00A01339" w:rsidRPr="00C07FAA">
        <w:rPr>
          <w:rFonts w:asciiTheme="minorHAnsi" w:hAnsiTheme="minorHAnsi"/>
        </w:rPr>
        <w:t>s</w:t>
      </w:r>
      <w:r w:rsidRPr="00C07FAA">
        <w:rPr>
          <w:rFonts w:asciiTheme="minorHAnsi" w:hAnsiTheme="minorHAnsi"/>
        </w:rPr>
        <w:t xml:space="preserve"> with the same length.</w:t>
      </w:r>
    </w:p>
    <w:p w:rsidR="004537D0" w:rsidRPr="00C07FAA" w:rsidRDefault="00A01339" w:rsidP="004537D0">
      <w:pPr>
        <w:pStyle w:val="ListParagraph"/>
        <w:numPr>
          <w:ilvl w:val="0"/>
          <w:numId w:val="7"/>
        </w:numPr>
        <w:rPr>
          <w:rFonts w:asciiTheme="minorHAnsi" w:hAnsiTheme="minorHAnsi"/>
        </w:rPr>
      </w:pPr>
      <w:r w:rsidRPr="00C07FAA">
        <w:rPr>
          <w:rFonts w:asciiTheme="minorHAnsi" w:hAnsiTheme="minorHAnsi"/>
        </w:rPr>
        <w:t>Save the representation of audios for each file in “.</w:t>
      </w:r>
      <w:proofErr w:type="spellStart"/>
      <w:r w:rsidRPr="00C07FAA">
        <w:rPr>
          <w:rFonts w:asciiTheme="minorHAnsi" w:hAnsiTheme="minorHAnsi"/>
        </w:rPr>
        <w:t>npy</w:t>
      </w:r>
      <w:proofErr w:type="spellEnd"/>
      <w:r w:rsidRPr="00C07FAA">
        <w:rPr>
          <w:rFonts w:asciiTheme="minorHAnsi" w:hAnsiTheme="minorHAnsi"/>
        </w:rPr>
        <w:t>” file.</w:t>
      </w:r>
    </w:p>
    <w:p w:rsidR="00CD1FF8" w:rsidRPr="00CD1FF8" w:rsidRDefault="00A01339" w:rsidP="00CD1FF8">
      <w:pPr>
        <w:pStyle w:val="ListParagraph"/>
        <w:numPr>
          <w:ilvl w:val="0"/>
          <w:numId w:val="7"/>
        </w:numPr>
        <w:rPr>
          <w:rFonts w:asciiTheme="minorHAnsi" w:hAnsiTheme="minorHAnsi"/>
        </w:rPr>
      </w:pPr>
      <w:r w:rsidRPr="00C07FAA">
        <w:rPr>
          <w:rFonts w:asciiTheme="minorHAnsi" w:hAnsiTheme="minorHAnsi"/>
        </w:rPr>
        <w:t>Concatenate all .</w:t>
      </w:r>
      <w:proofErr w:type="spellStart"/>
      <w:r w:rsidRPr="00C07FAA">
        <w:rPr>
          <w:rFonts w:asciiTheme="minorHAnsi" w:hAnsiTheme="minorHAnsi"/>
        </w:rPr>
        <w:t>npy</w:t>
      </w:r>
      <w:proofErr w:type="spellEnd"/>
      <w:r w:rsidRPr="00C07FAA">
        <w:rPr>
          <w:rFonts w:asciiTheme="minorHAnsi" w:hAnsiTheme="minorHAnsi"/>
        </w:rPr>
        <w:t xml:space="preserve"> files for generating training and testing sets use the </w:t>
      </w:r>
      <w:proofErr w:type="spellStart"/>
      <w:r w:rsidRPr="00C07FAA">
        <w:rPr>
          <w:rFonts w:asciiTheme="minorHAnsi" w:hAnsiTheme="minorHAnsi"/>
        </w:rPr>
        <w:t>train_test_split</w:t>
      </w:r>
      <w:proofErr w:type="spellEnd"/>
      <w:r w:rsidRPr="00C07FAA">
        <w:rPr>
          <w:rFonts w:asciiTheme="minorHAnsi" w:hAnsiTheme="minorHAnsi"/>
        </w:rPr>
        <w:t xml:space="preserve"> function.</w:t>
      </w:r>
      <w:bookmarkStart w:id="14" w:name="implementation"/>
    </w:p>
    <w:p w:rsidR="00A01339" w:rsidRDefault="001B43F7" w:rsidP="00A01339">
      <w:pPr>
        <w:pStyle w:val="Heading3"/>
        <w:rPr>
          <w:sz w:val="32"/>
          <w:szCs w:val="32"/>
        </w:rPr>
      </w:pPr>
      <w:r w:rsidRPr="00EC4FF1">
        <w:rPr>
          <w:sz w:val="32"/>
          <w:szCs w:val="32"/>
        </w:rPr>
        <w:t>Implementation</w:t>
      </w:r>
    </w:p>
    <w:p w:rsidR="00A62BD1" w:rsidRPr="00A62BD1" w:rsidRDefault="00A62BD1" w:rsidP="00A62BD1"/>
    <w:p w:rsidR="00A01339" w:rsidRPr="00C07FAA" w:rsidRDefault="00A01339" w:rsidP="00A01339">
      <w:pPr>
        <w:rPr>
          <w:sz w:val="22"/>
          <w:szCs w:val="22"/>
        </w:rPr>
      </w:pPr>
      <w:r w:rsidRPr="00C07FAA">
        <w:rPr>
          <w:sz w:val="22"/>
          <w:szCs w:val="22"/>
        </w:rPr>
        <w:t>The implementation process is the classifier building and training:</w:t>
      </w:r>
    </w:p>
    <w:p w:rsidR="001E49F4" w:rsidRDefault="001E49F4" w:rsidP="001E49F4">
      <w:pPr>
        <w:pStyle w:val="ListParagraph"/>
        <w:numPr>
          <w:ilvl w:val="0"/>
          <w:numId w:val="8"/>
        </w:numPr>
        <w:rPr>
          <w:rFonts w:asciiTheme="minorHAnsi" w:hAnsiTheme="minorHAnsi"/>
        </w:rPr>
      </w:pPr>
      <w:r w:rsidRPr="00C07FAA">
        <w:rPr>
          <w:rFonts w:asciiTheme="minorHAnsi" w:hAnsiTheme="minorHAnsi"/>
        </w:rPr>
        <w:t>Load the training data into memory.</w:t>
      </w:r>
    </w:p>
    <w:p w:rsidR="00335114" w:rsidRPr="00C07FAA" w:rsidRDefault="00335114" w:rsidP="00335114">
      <w:pPr>
        <w:pStyle w:val="ListParagraph"/>
        <w:rPr>
          <w:rFonts w:asciiTheme="minorHAnsi" w:hAnsiTheme="minorHAnsi"/>
        </w:rPr>
      </w:pPr>
    </w:p>
    <w:p w:rsidR="00335114" w:rsidRPr="00335114" w:rsidRDefault="001E49F4" w:rsidP="00335114">
      <w:pPr>
        <w:pStyle w:val="ListParagraph"/>
        <w:numPr>
          <w:ilvl w:val="0"/>
          <w:numId w:val="8"/>
        </w:numPr>
        <w:rPr>
          <w:rFonts w:asciiTheme="minorHAnsi" w:hAnsiTheme="minorHAnsi"/>
        </w:rPr>
      </w:pPr>
      <w:r w:rsidRPr="00C07FAA">
        <w:rPr>
          <w:rFonts w:asciiTheme="minorHAnsi" w:hAnsiTheme="minorHAnsi"/>
        </w:rPr>
        <w:lastRenderedPageBreak/>
        <w:t>Define the network archi</w:t>
      </w:r>
      <w:r w:rsidR="00335114">
        <w:rPr>
          <w:rFonts w:asciiTheme="minorHAnsi" w:hAnsiTheme="minorHAnsi"/>
        </w:rPr>
        <w:t>tecture and training parameters(</w:t>
      </w:r>
      <w:proofErr w:type="spellStart"/>
      <w:r w:rsidR="0063546E">
        <w:rPr>
          <w:rFonts w:asciiTheme="minorHAnsi" w:hAnsiTheme="minorHAnsi"/>
        </w:rPr>
        <w:t>batch_size</w:t>
      </w:r>
      <w:proofErr w:type="spellEnd"/>
      <w:r w:rsidR="0063546E">
        <w:rPr>
          <w:rFonts w:asciiTheme="minorHAnsi" w:hAnsiTheme="minorHAnsi"/>
        </w:rPr>
        <w:t>=256,epochs=400,dropout=.2 ,activations functions = ‘</w:t>
      </w:r>
      <w:proofErr w:type="spellStart"/>
      <w:r w:rsidR="0063546E">
        <w:rPr>
          <w:rFonts w:asciiTheme="minorHAnsi" w:hAnsiTheme="minorHAnsi"/>
        </w:rPr>
        <w:t>relu</w:t>
      </w:r>
      <w:proofErr w:type="spellEnd"/>
      <w:r w:rsidR="0063546E">
        <w:rPr>
          <w:rFonts w:asciiTheme="minorHAnsi" w:hAnsiTheme="minorHAnsi"/>
        </w:rPr>
        <w:t>’</w:t>
      </w:r>
      <w:r w:rsidR="00335114">
        <w:rPr>
          <w:rFonts w:asciiTheme="minorHAnsi" w:hAnsiTheme="minorHAnsi"/>
        </w:rPr>
        <w:t>)</w:t>
      </w:r>
    </w:p>
    <w:p w:rsidR="001E49F4" w:rsidRPr="00C07FAA" w:rsidRDefault="00785554" w:rsidP="00785554">
      <w:pPr>
        <w:pStyle w:val="ListParagraph"/>
        <w:numPr>
          <w:ilvl w:val="0"/>
          <w:numId w:val="8"/>
        </w:numPr>
        <w:rPr>
          <w:rFonts w:asciiTheme="minorHAnsi" w:hAnsiTheme="minorHAnsi"/>
        </w:rPr>
      </w:pPr>
      <w:r>
        <w:rPr>
          <w:rFonts w:asciiTheme="minorHAnsi" w:hAnsiTheme="minorHAnsi"/>
        </w:rPr>
        <w:t xml:space="preserve">Define the loss </w:t>
      </w:r>
      <w:proofErr w:type="gramStart"/>
      <w:r>
        <w:rPr>
          <w:rFonts w:asciiTheme="minorHAnsi" w:hAnsiTheme="minorHAnsi"/>
        </w:rPr>
        <w:t>function</w:t>
      </w:r>
      <w:r w:rsidR="00F277DA">
        <w:rPr>
          <w:rFonts w:asciiTheme="minorHAnsi" w:hAnsiTheme="minorHAnsi"/>
        </w:rPr>
        <w:t>(</w:t>
      </w:r>
      <w:proofErr w:type="spellStart"/>
      <w:proofErr w:type="gramEnd"/>
      <w:r w:rsidR="00F277DA">
        <w:rPr>
          <w:rFonts w:asciiTheme="minorHAnsi" w:hAnsiTheme="minorHAnsi"/>
        </w:rPr>
        <w:t>categorical_crossentropy</w:t>
      </w:r>
      <w:proofErr w:type="spellEnd"/>
      <w:r w:rsidR="00F277DA">
        <w:rPr>
          <w:rFonts w:asciiTheme="minorHAnsi" w:hAnsiTheme="minorHAnsi"/>
        </w:rPr>
        <w:t>)</w:t>
      </w:r>
      <w:r w:rsidR="001E49F4" w:rsidRPr="00C07FAA">
        <w:rPr>
          <w:rFonts w:asciiTheme="minorHAnsi" w:hAnsiTheme="minorHAnsi"/>
        </w:rPr>
        <w:t>.</w:t>
      </w:r>
    </w:p>
    <w:p w:rsidR="001E49F4" w:rsidRPr="00C07FAA" w:rsidRDefault="001E49F4" w:rsidP="001E49F4">
      <w:pPr>
        <w:pStyle w:val="ListParagraph"/>
        <w:numPr>
          <w:ilvl w:val="0"/>
          <w:numId w:val="8"/>
        </w:numPr>
        <w:rPr>
          <w:rFonts w:asciiTheme="minorHAnsi" w:hAnsiTheme="minorHAnsi"/>
        </w:rPr>
      </w:pPr>
      <w:r w:rsidRPr="00C07FAA">
        <w:rPr>
          <w:rFonts w:asciiTheme="minorHAnsi" w:hAnsiTheme="minorHAnsi"/>
        </w:rPr>
        <w:t>Train the network and save best weights based on validation loss.</w:t>
      </w:r>
    </w:p>
    <w:p w:rsidR="001E49F4" w:rsidRPr="00CD1FF8" w:rsidRDefault="001E49F4" w:rsidP="001E49F4">
      <w:pPr>
        <w:pStyle w:val="ListParagraph"/>
        <w:numPr>
          <w:ilvl w:val="0"/>
          <w:numId w:val="8"/>
        </w:numPr>
        <w:rPr>
          <w:rFonts w:asciiTheme="minorHAnsi" w:hAnsiTheme="minorHAnsi"/>
        </w:rPr>
      </w:pPr>
      <w:r w:rsidRPr="00CD1FF8">
        <w:rPr>
          <w:rFonts w:asciiTheme="minorHAnsi" w:hAnsiTheme="minorHAnsi"/>
        </w:rPr>
        <w:t>Save and freeze the trained network.</w:t>
      </w:r>
    </w:p>
    <w:p w:rsidR="001658F2" w:rsidRDefault="00CD1FF8" w:rsidP="001658F2">
      <w:pPr>
        <w:pStyle w:val="ListParagraph"/>
      </w:pPr>
      <w:r>
        <w:t xml:space="preserve">     </w:t>
      </w:r>
      <w:r>
        <w:tab/>
      </w:r>
      <w:r>
        <w:tab/>
      </w:r>
      <w:r>
        <w:tab/>
      </w:r>
      <w:r>
        <w:tab/>
      </w:r>
      <w:r>
        <w:tab/>
      </w:r>
      <w:r>
        <w:tab/>
      </w:r>
      <w:r>
        <w:tab/>
      </w:r>
      <w:r>
        <w:rPr>
          <w:noProof/>
        </w:rPr>
        <w:drawing>
          <wp:inline distT="0" distB="0" distL="0" distR="0" wp14:anchorId="32D2481C" wp14:editId="48252301">
            <wp:extent cx="1590260" cy="28227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12">
                      <a:extLst>
                        <a:ext uri="{28A0092B-C50C-407E-A947-70E740481C1C}">
                          <a14:useLocalDpi xmlns:a14="http://schemas.microsoft.com/office/drawing/2010/main" val="0"/>
                        </a:ext>
                      </a:extLst>
                    </a:blip>
                    <a:stretch>
                      <a:fillRect/>
                    </a:stretch>
                  </pic:blipFill>
                  <pic:spPr>
                    <a:xfrm>
                      <a:off x="0" y="0"/>
                      <a:ext cx="1590260" cy="2822713"/>
                    </a:xfrm>
                    <a:prstGeom prst="rect">
                      <a:avLst/>
                    </a:prstGeom>
                  </pic:spPr>
                </pic:pic>
              </a:graphicData>
            </a:graphic>
          </wp:inline>
        </w:drawing>
      </w:r>
    </w:p>
    <w:p w:rsidR="001658F2" w:rsidRDefault="001E49F4" w:rsidP="00FA5FAE">
      <w:pPr>
        <w:pStyle w:val="ListParagraph"/>
        <w:ind w:left="5040" w:firstLine="720"/>
      </w:pPr>
      <w:r>
        <w:t>Figure 2: The CNN architecture.</w:t>
      </w:r>
    </w:p>
    <w:p w:rsidR="001E49F4" w:rsidRPr="00C07FAA" w:rsidRDefault="001E49F4" w:rsidP="00C07FAA">
      <w:pPr>
        <w:rPr>
          <w:sz w:val="22"/>
          <w:szCs w:val="22"/>
        </w:rPr>
      </w:pPr>
      <w:r w:rsidRPr="00C07FAA">
        <w:rPr>
          <w:sz w:val="22"/>
          <w:szCs w:val="22"/>
        </w:rPr>
        <w:t>The network consist of input and</w:t>
      </w:r>
      <w:r w:rsidR="00017A12">
        <w:rPr>
          <w:sz w:val="22"/>
          <w:szCs w:val="22"/>
        </w:rPr>
        <w:t xml:space="preserve"> three</w:t>
      </w:r>
      <w:r w:rsidRPr="00C07FAA">
        <w:rPr>
          <w:sz w:val="22"/>
          <w:szCs w:val="22"/>
        </w:rPr>
        <w:t xml:space="preserve"> convolution layer which followed by Max pooling layer and dropout </w:t>
      </w:r>
      <w:r w:rsidR="00C07FAA" w:rsidRPr="00C07FAA">
        <w:rPr>
          <w:sz w:val="22"/>
          <w:szCs w:val="22"/>
        </w:rPr>
        <w:t>layer</w:t>
      </w:r>
      <w:r w:rsidRPr="00C07FAA">
        <w:rPr>
          <w:sz w:val="22"/>
          <w:szCs w:val="22"/>
        </w:rPr>
        <w:t>, followed by fully connected layers</w:t>
      </w:r>
      <w:r w:rsidR="00017A12">
        <w:rPr>
          <w:sz w:val="22"/>
          <w:szCs w:val="22"/>
        </w:rPr>
        <w:t xml:space="preserve"> and dropout layer</w:t>
      </w:r>
      <w:r w:rsidRPr="00C07FAA">
        <w:rPr>
          <w:sz w:val="22"/>
          <w:szCs w:val="22"/>
        </w:rPr>
        <w:t xml:space="preserve">, and finally </w:t>
      </w:r>
      <w:proofErr w:type="spellStart"/>
      <w:r w:rsidRPr="00C07FAA">
        <w:rPr>
          <w:sz w:val="22"/>
          <w:szCs w:val="22"/>
        </w:rPr>
        <w:t>softmax</w:t>
      </w:r>
      <w:proofErr w:type="spellEnd"/>
      <w:r w:rsidRPr="00C07FAA">
        <w:rPr>
          <w:sz w:val="22"/>
          <w:szCs w:val="22"/>
        </w:rPr>
        <w:t xml:space="preserve"> classifier </w:t>
      </w:r>
    </w:p>
    <w:p w:rsidR="000E3A92" w:rsidRDefault="001B43F7">
      <w:pPr>
        <w:pStyle w:val="Heading3"/>
      </w:pPr>
      <w:bookmarkStart w:id="15" w:name="refinement"/>
      <w:bookmarkEnd w:id="14"/>
      <w:r w:rsidRPr="00EC4FF1">
        <w:rPr>
          <w:sz w:val="32"/>
          <w:szCs w:val="32"/>
        </w:rPr>
        <w:t>Refinement</w:t>
      </w:r>
    </w:p>
    <w:bookmarkEnd w:id="15"/>
    <w:p w:rsidR="000E3A92" w:rsidRDefault="00796D9C">
      <w:r>
        <w:t>In the initial result, the accuracy was around 79</w:t>
      </w:r>
      <w:r w:rsidR="009D2E01">
        <w:t>%. This</w:t>
      </w:r>
      <w:r>
        <w:t xml:space="preserve"> was improved upon by using the following techniques:</w:t>
      </w:r>
    </w:p>
    <w:p w:rsidR="00796D9C" w:rsidRDefault="00796D9C" w:rsidP="00796D9C">
      <w:pPr>
        <w:pStyle w:val="ListParagraph"/>
        <w:numPr>
          <w:ilvl w:val="0"/>
          <w:numId w:val="12"/>
        </w:numPr>
      </w:pPr>
      <w:r>
        <w:t xml:space="preserve">Change </w:t>
      </w:r>
      <w:proofErr w:type="spellStart"/>
      <w:r>
        <w:t>rmsprop</w:t>
      </w:r>
      <w:proofErr w:type="spellEnd"/>
      <w:r>
        <w:t xml:space="preserve"> optimizer to </w:t>
      </w:r>
      <w:proofErr w:type="spellStart"/>
      <w:r>
        <w:t>adadelta</w:t>
      </w:r>
      <w:proofErr w:type="spellEnd"/>
      <w:r>
        <w:t xml:space="preserve"> optimizer.</w:t>
      </w:r>
    </w:p>
    <w:p w:rsidR="00796D9C" w:rsidRDefault="00796D9C" w:rsidP="00796D9C">
      <w:pPr>
        <w:pStyle w:val="ListParagraph"/>
        <w:numPr>
          <w:ilvl w:val="0"/>
          <w:numId w:val="12"/>
        </w:numPr>
      </w:pPr>
      <w:r>
        <w:t xml:space="preserve">Add another  convolution layer followed by </w:t>
      </w:r>
      <w:proofErr w:type="spellStart"/>
      <w:r>
        <w:t>maxpooling</w:t>
      </w:r>
      <w:proofErr w:type="spellEnd"/>
      <w:r>
        <w:t xml:space="preserve"> layer and dropout layer</w:t>
      </w:r>
    </w:p>
    <w:p w:rsidR="00796D9C" w:rsidRDefault="00796D9C" w:rsidP="00796D9C">
      <w:pPr>
        <w:pStyle w:val="ListParagraph"/>
        <w:numPr>
          <w:ilvl w:val="0"/>
          <w:numId w:val="12"/>
        </w:numPr>
      </w:pPr>
      <w:r>
        <w:t>Decrease the dropout probability to .2.</w:t>
      </w:r>
    </w:p>
    <w:p w:rsidR="00796D9C" w:rsidRDefault="00796D9C" w:rsidP="00796D9C">
      <w:pPr>
        <w:pStyle w:val="ListParagraph"/>
        <w:numPr>
          <w:ilvl w:val="0"/>
          <w:numId w:val="12"/>
        </w:numPr>
      </w:pPr>
      <w:r>
        <w:t xml:space="preserve">Change the activation from </w:t>
      </w:r>
      <w:proofErr w:type="spellStart"/>
      <w:r>
        <w:t>tanh</w:t>
      </w:r>
      <w:proofErr w:type="spellEnd"/>
      <w:r>
        <w:t xml:space="preserve"> to </w:t>
      </w:r>
      <w:proofErr w:type="spellStart"/>
      <w:r>
        <w:t>relu</w:t>
      </w:r>
      <w:proofErr w:type="spellEnd"/>
      <w:r>
        <w:t>.</w:t>
      </w:r>
    </w:p>
    <w:p w:rsidR="009D2E01" w:rsidRDefault="009D2E01" w:rsidP="00796D9C">
      <w:pPr>
        <w:pStyle w:val="ListParagraph"/>
        <w:numPr>
          <w:ilvl w:val="0"/>
          <w:numId w:val="12"/>
        </w:numPr>
      </w:pPr>
      <w:r>
        <w:t>Increase the number of epochs.</w:t>
      </w:r>
    </w:p>
    <w:p w:rsidR="00796D9C" w:rsidRDefault="00796D9C" w:rsidP="00796D9C">
      <w:r>
        <w:t>The final model was derived by training in an interactive fashion, adjusting the parameters. The final model has an accuracy of 91.9%.</w:t>
      </w:r>
    </w:p>
    <w:p w:rsidR="00796D9C" w:rsidRDefault="00796D9C" w:rsidP="00796D9C">
      <w:r>
        <w:rPr>
          <w:noProof/>
        </w:rPr>
        <w:lastRenderedPageBreak/>
        <w:drawing>
          <wp:inline distT="0" distB="0" distL="0" distR="0" wp14:anchorId="483425E1" wp14:editId="139E0055">
            <wp:extent cx="4467849" cy="2695951"/>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3">
                      <a:extLst>
                        <a:ext uri="{28A0092B-C50C-407E-A947-70E740481C1C}">
                          <a14:useLocalDpi xmlns:a14="http://schemas.microsoft.com/office/drawing/2010/main" val="0"/>
                        </a:ext>
                      </a:extLst>
                    </a:blip>
                    <a:stretch>
                      <a:fillRect/>
                    </a:stretch>
                  </pic:blipFill>
                  <pic:spPr>
                    <a:xfrm>
                      <a:off x="0" y="0"/>
                      <a:ext cx="4467849" cy="2695951"/>
                    </a:xfrm>
                    <a:prstGeom prst="rect">
                      <a:avLst/>
                    </a:prstGeom>
                  </pic:spPr>
                </pic:pic>
              </a:graphicData>
            </a:graphic>
          </wp:inline>
        </w:drawing>
      </w:r>
    </w:p>
    <w:p w:rsidR="00796D9C" w:rsidRDefault="00796D9C" w:rsidP="00796D9C">
      <w:pPr>
        <w:ind w:firstLine="720"/>
      </w:pPr>
      <w:r>
        <w:t xml:space="preserve">Figure 3: A plot of the training/validation accuracies. </w:t>
      </w:r>
    </w:p>
    <w:p w:rsidR="00796D9C" w:rsidRDefault="00796D9C" w:rsidP="00796D9C">
      <w:r>
        <w:rPr>
          <w:noProof/>
        </w:rPr>
        <w:drawing>
          <wp:inline distT="0" distB="0" distL="0" distR="0" wp14:anchorId="00BEE0BE" wp14:editId="35C09185">
            <wp:extent cx="4293704" cy="245695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4">
                      <a:extLst>
                        <a:ext uri="{28A0092B-C50C-407E-A947-70E740481C1C}">
                          <a14:useLocalDpi xmlns:a14="http://schemas.microsoft.com/office/drawing/2010/main" val="0"/>
                        </a:ext>
                      </a:extLst>
                    </a:blip>
                    <a:stretch>
                      <a:fillRect/>
                    </a:stretch>
                  </pic:blipFill>
                  <pic:spPr>
                    <a:xfrm>
                      <a:off x="0" y="0"/>
                      <a:ext cx="4296375" cy="2458481"/>
                    </a:xfrm>
                    <a:prstGeom prst="rect">
                      <a:avLst/>
                    </a:prstGeom>
                  </pic:spPr>
                </pic:pic>
              </a:graphicData>
            </a:graphic>
          </wp:inline>
        </w:drawing>
      </w:r>
      <w:bookmarkStart w:id="16" w:name="iv.-results"/>
    </w:p>
    <w:p w:rsidR="00796D9C" w:rsidRDefault="00796D9C" w:rsidP="00796D9C">
      <w:pPr>
        <w:ind w:firstLine="720"/>
      </w:pPr>
      <w:r>
        <w:t xml:space="preserve">Figure </w:t>
      </w:r>
      <w:r w:rsidR="009D2E01">
        <w:t>4</w:t>
      </w:r>
      <w:r>
        <w:t xml:space="preserve">: A plot of the training/validation losses </w:t>
      </w:r>
    </w:p>
    <w:p w:rsidR="00796D9C" w:rsidRPr="009D331C" w:rsidRDefault="00796D9C" w:rsidP="00796D9C"/>
    <w:p w:rsidR="000E3A92" w:rsidRPr="00EC4FF1" w:rsidRDefault="001B43F7" w:rsidP="001B43F7">
      <w:pPr>
        <w:pStyle w:val="Heading2"/>
        <w:jc w:val="center"/>
        <w:rPr>
          <w:color w:val="000000" w:themeColor="text1"/>
          <w:sz w:val="36"/>
          <w:szCs w:val="36"/>
        </w:rPr>
      </w:pPr>
      <w:r w:rsidRPr="00EC4FF1">
        <w:rPr>
          <w:color w:val="000000" w:themeColor="text1"/>
          <w:sz w:val="36"/>
          <w:szCs w:val="36"/>
        </w:rPr>
        <w:t>IV. Results</w:t>
      </w:r>
    </w:p>
    <w:p w:rsidR="000E3A92" w:rsidRDefault="001B43F7">
      <w:pPr>
        <w:pStyle w:val="Heading3"/>
        <w:rPr>
          <w:sz w:val="32"/>
          <w:szCs w:val="32"/>
        </w:rPr>
      </w:pPr>
      <w:bookmarkStart w:id="17" w:name="model-evaluation-and-validation"/>
      <w:bookmarkEnd w:id="16"/>
      <w:r w:rsidRPr="00EC4FF1">
        <w:rPr>
          <w:sz w:val="32"/>
          <w:szCs w:val="32"/>
        </w:rPr>
        <w:t>Model Evaluation and Validation</w:t>
      </w:r>
    </w:p>
    <w:p w:rsidR="003949BE" w:rsidRPr="003949BE" w:rsidRDefault="003949BE" w:rsidP="003949BE"/>
    <w:bookmarkEnd w:id="17"/>
    <w:p w:rsidR="003949BE" w:rsidRPr="003949BE" w:rsidRDefault="003949BE" w:rsidP="003949BE">
      <w:pPr>
        <w:autoSpaceDE w:val="0"/>
        <w:autoSpaceDN w:val="0"/>
        <w:adjustRightInd w:val="0"/>
        <w:spacing w:before="0" w:after="0"/>
        <w:rPr>
          <w:rFonts w:cs="Times New Roman"/>
          <w:sz w:val="22"/>
          <w:szCs w:val="22"/>
        </w:rPr>
      </w:pPr>
      <w:r w:rsidRPr="003949BE">
        <w:rPr>
          <w:rFonts w:cs="Garamond"/>
          <w:color w:val="000000"/>
          <w:sz w:val="22"/>
          <w:szCs w:val="22"/>
        </w:rPr>
        <w:t xml:space="preserve">During development, a validation set was used to evaluate the model. </w:t>
      </w:r>
    </w:p>
    <w:p w:rsidR="003949BE" w:rsidRPr="003949BE" w:rsidRDefault="003949BE" w:rsidP="00440569">
      <w:pPr>
        <w:autoSpaceDE w:val="0"/>
        <w:autoSpaceDN w:val="0"/>
        <w:adjustRightInd w:val="0"/>
        <w:spacing w:before="0" w:after="0"/>
        <w:rPr>
          <w:rFonts w:cs="Times New Roman"/>
          <w:sz w:val="22"/>
          <w:szCs w:val="22"/>
        </w:rPr>
      </w:pPr>
      <w:r w:rsidRPr="003949BE">
        <w:rPr>
          <w:rFonts w:cs="Garamond"/>
          <w:color w:val="000000"/>
          <w:sz w:val="22"/>
          <w:szCs w:val="22"/>
        </w:rPr>
        <w:t xml:space="preserve"> </w:t>
      </w:r>
    </w:p>
    <w:p w:rsidR="003949BE" w:rsidRPr="003949BE" w:rsidRDefault="003949BE" w:rsidP="003949BE">
      <w:pPr>
        <w:autoSpaceDE w:val="0"/>
        <w:autoSpaceDN w:val="0"/>
        <w:adjustRightInd w:val="0"/>
        <w:spacing w:before="0" w:after="0"/>
        <w:rPr>
          <w:rFonts w:cs="Garamond"/>
          <w:color w:val="000000"/>
          <w:sz w:val="22"/>
          <w:szCs w:val="22"/>
        </w:rPr>
      </w:pPr>
      <w:r w:rsidRPr="003949BE">
        <w:rPr>
          <w:rFonts w:cs="Garamond"/>
          <w:color w:val="000000"/>
          <w:sz w:val="22"/>
          <w:szCs w:val="22"/>
        </w:rPr>
        <w:t xml:space="preserve">The final architecture and </w:t>
      </w:r>
      <w:proofErr w:type="spellStart"/>
      <w:r w:rsidRPr="003949BE">
        <w:rPr>
          <w:rFonts w:cs="Garamond"/>
          <w:color w:val="000000"/>
          <w:sz w:val="22"/>
          <w:szCs w:val="22"/>
        </w:rPr>
        <w:t>hyperparameters</w:t>
      </w:r>
      <w:proofErr w:type="spellEnd"/>
      <w:r w:rsidRPr="003949BE">
        <w:rPr>
          <w:rFonts w:cs="Garamond"/>
          <w:color w:val="000000"/>
          <w:sz w:val="22"/>
          <w:szCs w:val="22"/>
        </w:rPr>
        <w:t xml:space="preserve"> were chosen because they performed </w:t>
      </w:r>
      <w:r>
        <w:rPr>
          <w:rFonts w:cs="Garamond"/>
          <w:color w:val="000000"/>
          <w:sz w:val="22"/>
          <w:szCs w:val="22"/>
        </w:rPr>
        <w:t xml:space="preserve">the best among the </w:t>
      </w:r>
      <w:r w:rsidRPr="003949BE">
        <w:rPr>
          <w:rFonts w:cs="Garamond"/>
          <w:color w:val="000000"/>
          <w:sz w:val="22"/>
          <w:szCs w:val="22"/>
        </w:rPr>
        <w:t>tried combinations.</w:t>
      </w:r>
    </w:p>
    <w:p w:rsidR="00440569" w:rsidRDefault="003949BE" w:rsidP="00CD1FF8">
      <w:pPr>
        <w:autoSpaceDE w:val="0"/>
        <w:autoSpaceDN w:val="0"/>
        <w:adjustRightInd w:val="0"/>
        <w:spacing w:before="0" w:after="0"/>
        <w:rPr>
          <w:rFonts w:cs="Garamond"/>
          <w:color w:val="000000"/>
          <w:sz w:val="22"/>
          <w:szCs w:val="22"/>
        </w:rPr>
      </w:pPr>
      <w:r w:rsidRPr="003949BE">
        <w:rPr>
          <w:rFonts w:cs="Garamond"/>
          <w:color w:val="000000"/>
          <w:sz w:val="22"/>
          <w:szCs w:val="22"/>
        </w:rPr>
        <w:lastRenderedPageBreak/>
        <w:t>For a complete description of the final</w:t>
      </w:r>
      <w:r w:rsidR="00440569">
        <w:rPr>
          <w:rFonts w:cs="Garamond"/>
          <w:color w:val="000000"/>
          <w:sz w:val="22"/>
          <w:szCs w:val="22"/>
        </w:rPr>
        <w:t xml:space="preserve"> model and the training process</w:t>
      </w:r>
      <w:r w:rsidR="009D2E01">
        <w:rPr>
          <w:rFonts w:cs="Garamond"/>
          <w:color w:val="000000"/>
          <w:sz w:val="22"/>
          <w:szCs w:val="22"/>
        </w:rPr>
        <w:t>, refer to Figure 4 along with the following architecture:</w:t>
      </w:r>
    </w:p>
    <w:p w:rsidR="00440569" w:rsidRDefault="003949BE" w:rsidP="00CD1FF8">
      <w:pPr>
        <w:autoSpaceDE w:val="0"/>
        <w:autoSpaceDN w:val="0"/>
        <w:adjustRightInd w:val="0"/>
        <w:spacing w:before="0" w:after="0"/>
        <w:rPr>
          <w:rFonts w:cs="Garamond"/>
          <w:color w:val="000000"/>
          <w:sz w:val="22"/>
          <w:szCs w:val="22"/>
        </w:rPr>
      </w:pPr>
      <w:r w:rsidRPr="003949BE">
        <w:rPr>
          <w:rFonts w:cs="Garamond"/>
          <w:color w:val="000000"/>
          <w:sz w:val="22"/>
          <w:szCs w:val="22"/>
        </w:rPr>
        <w:t xml:space="preserve"> </w:t>
      </w:r>
      <w:bookmarkStart w:id="18" w:name="justification"/>
    </w:p>
    <w:p w:rsidR="00CD1FF8" w:rsidRDefault="00CD1FF8" w:rsidP="00CD1FF8">
      <w:pPr>
        <w:autoSpaceDE w:val="0"/>
        <w:autoSpaceDN w:val="0"/>
        <w:adjustRightInd w:val="0"/>
        <w:spacing w:before="0" w:after="0"/>
        <w:rPr>
          <w:rFonts w:cs="Garamond"/>
          <w:color w:val="000000"/>
          <w:sz w:val="22"/>
          <w:szCs w:val="22"/>
        </w:rPr>
      </w:pPr>
      <w:r>
        <w:rPr>
          <w:noProof/>
          <w:sz w:val="32"/>
          <w:szCs w:val="32"/>
        </w:rPr>
        <w:drawing>
          <wp:inline distT="0" distB="0" distL="0" distR="0" wp14:anchorId="3D6E4C6C" wp14:editId="4B76B362">
            <wp:extent cx="4214189" cy="536713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1.png"/>
                    <pic:cNvPicPr/>
                  </pic:nvPicPr>
                  <pic:blipFill>
                    <a:blip r:embed="rId15">
                      <a:extLst>
                        <a:ext uri="{28A0092B-C50C-407E-A947-70E740481C1C}">
                          <a14:useLocalDpi xmlns:a14="http://schemas.microsoft.com/office/drawing/2010/main" val="0"/>
                        </a:ext>
                      </a:extLst>
                    </a:blip>
                    <a:stretch>
                      <a:fillRect/>
                    </a:stretch>
                  </pic:blipFill>
                  <pic:spPr>
                    <a:xfrm>
                      <a:off x="0" y="0"/>
                      <a:ext cx="4217320" cy="5371118"/>
                    </a:xfrm>
                    <a:prstGeom prst="rect">
                      <a:avLst/>
                    </a:prstGeom>
                  </pic:spPr>
                </pic:pic>
              </a:graphicData>
            </a:graphic>
          </wp:inline>
        </w:drawing>
      </w:r>
    </w:p>
    <w:p w:rsidR="009D2E01" w:rsidRDefault="009D2E01" w:rsidP="00CD1FF8">
      <w:pPr>
        <w:autoSpaceDE w:val="0"/>
        <w:autoSpaceDN w:val="0"/>
        <w:adjustRightInd w:val="0"/>
        <w:spacing w:before="0" w:after="0"/>
        <w:rPr>
          <w:rFonts w:cs="Garamond"/>
          <w:color w:val="000000"/>
          <w:sz w:val="22"/>
          <w:szCs w:val="22"/>
        </w:rPr>
      </w:pPr>
      <w:r>
        <w:rPr>
          <w:rFonts w:cs="Garamond"/>
          <w:color w:val="000000"/>
          <w:sz w:val="22"/>
          <w:szCs w:val="22"/>
        </w:rPr>
        <w:tab/>
        <w:t>Figure 5: Final model architecture.</w:t>
      </w:r>
    </w:p>
    <w:p w:rsidR="00013649" w:rsidRDefault="00013649" w:rsidP="00CD1FF8">
      <w:pPr>
        <w:autoSpaceDE w:val="0"/>
        <w:autoSpaceDN w:val="0"/>
        <w:adjustRightInd w:val="0"/>
        <w:spacing w:before="0" w:after="0"/>
        <w:rPr>
          <w:rFonts w:cs="Garamond"/>
          <w:color w:val="000000"/>
          <w:sz w:val="22"/>
          <w:szCs w:val="22"/>
        </w:rPr>
      </w:pPr>
    </w:p>
    <w:p w:rsidR="00013649" w:rsidRDefault="00013649" w:rsidP="00CD1FF8">
      <w:pPr>
        <w:autoSpaceDE w:val="0"/>
        <w:autoSpaceDN w:val="0"/>
        <w:adjustRightInd w:val="0"/>
        <w:spacing w:before="0" w:after="0"/>
        <w:rPr>
          <w:rFonts w:cs="Garamond"/>
          <w:color w:val="000000"/>
          <w:sz w:val="22"/>
          <w:szCs w:val="22"/>
        </w:rPr>
      </w:pPr>
      <w:r>
        <w:rPr>
          <w:rFonts w:cs="Garamond"/>
          <w:color w:val="000000"/>
          <w:sz w:val="22"/>
          <w:szCs w:val="22"/>
        </w:rPr>
        <w:t xml:space="preserve">To verify robustness I train the model with stratifiedKFold with K=11 and test the model each time and the results </w:t>
      </w:r>
    </w:p>
    <w:tbl>
      <w:tblPr>
        <w:tblStyle w:val="TableGrid"/>
        <w:tblW w:w="0" w:type="auto"/>
        <w:tblLook w:val="04A0" w:firstRow="1" w:lastRow="0" w:firstColumn="1" w:lastColumn="0" w:noHBand="0" w:noVBand="1"/>
      </w:tblPr>
      <w:tblGrid>
        <w:gridCol w:w="4788"/>
        <w:gridCol w:w="4788"/>
      </w:tblGrid>
      <w:tr w:rsidR="00013649" w:rsidRPr="00013649" w:rsidTr="00013649">
        <w:tc>
          <w:tcPr>
            <w:tcW w:w="4788" w:type="dxa"/>
          </w:tcPr>
          <w:p w:rsidR="00013649" w:rsidRPr="00013649" w:rsidRDefault="00013649" w:rsidP="00CD1FF8">
            <w:pPr>
              <w:autoSpaceDE w:val="0"/>
              <w:autoSpaceDN w:val="0"/>
              <w:adjustRightInd w:val="0"/>
              <w:spacing w:before="0" w:after="0"/>
              <w:rPr>
                <w:rFonts w:asciiTheme="minorHAnsi" w:hAnsiTheme="minorHAnsi" w:cs="Garamond"/>
                <w:color w:val="000000"/>
              </w:rPr>
            </w:pPr>
            <w:r w:rsidRPr="00013649">
              <w:rPr>
                <w:rFonts w:asciiTheme="minorHAnsi" w:hAnsiTheme="minorHAnsi" w:cs="Garamond"/>
                <w:color w:val="000000"/>
              </w:rPr>
              <w:t>Test accuracy of 1 :</w:t>
            </w:r>
          </w:p>
        </w:tc>
        <w:tc>
          <w:tcPr>
            <w:tcW w:w="4788" w:type="dxa"/>
          </w:tcPr>
          <w:p w:rsidR="00013649" w:rsidRPr="00013649" w:rsidRDefault="00013649" w:rsidP="00CD1FF8">
            <w:pPr>
              <w:autoSpaceDE w:val="0"/>
              <w:autoSpaceDN w:val="0"/>
              <w:adjustRightInd w:val="0"/>
              <w:spacing w:before="0" w:after="0"/>
              <w:rPr>
                <w:rFonts w:asciiTheme="minorHAnsi" w:hAnsiTheme="minorHAnsi" w:cs="Garamond"/>
                <w:color w:val="000000"/>
              </w:rPr>
            </w:pPr>
            <w:r w:rsidRPr="00013649">
              <w:rPr>
                <w:rFonts w:asciiTheme="minorHAnsi" w:hAnsiTheme="minorHAnsi" w:cs="Garamond"/>
                <w:color w:val="000000"/>
              </w:rPr>
              <w:t>92.3889%</w:t>
            </w:r>
          </w:p>
        </w:tc>
      </w:tr>
      <w:tr w:rsidR="00013649" w:rsidRPr="00013649" w:rsidTr="00013649">
        <w:tc>
          <w:tcPr>
            <w:tcW w:w="4788" w:type="dxa"/>
          </w:tcPr>
          <w:p w:rsidR="00013649" w:rsidRPr="00013649" w:rsidRDefault="00013649" w:rsidP="004F5AC8">
            <w:pPr>
              <w:autoSpaceDE w:val="0"/>
              <w:autoSpaceDN w:val="0"/>
              <w:adjustRightInd w:val="0"/>
              <w:spacing w:before="0" w:after="0"/>
              <w:rPr>
                <w:rFonts w:asciiTheme="minorHAnsi" w:hAnsiTheme="minorHAnsi" w:cs="Garamond"/>
                <w:color w:val="000000"/>
              </w:rPr>
            </w:pPr>
            <w:r w:rsidRPr="00013649">
              <w:rPr>
                <w:rFonts w:asciiTheme="minorHAnsi" w:hAnsiTheme="minorHAnsi" w:cs="Garamond"/>
                <w:color w:val="000000"/>
              </w:rPr>
              <w:t xml:space="preserve">Test </w:t>
            </w:r>
            <w:r w:rsidRPr="00013649">
              <w:rPr>
                <w:rFonts w:asciiTheme="minorHAnsi" w:hAnsiTheme="minorHAnsi" w:cs="Garamond"/>
                <w:color w:val="000000"/>
              </w:rPr>
              <w:t xml:space="preserve">accuracy of 2 </w:t>
            </w:r>
            <w:r w:rsidRPr="00013649">
              <w:rPr>
                <w:rFonts w:asciiTheme="minorHAnsi" w:hAnsiTheme="minorHAnsi" w:cs="Garamond"/>
                <w:color w:val="000000"/>
              </w:rPr>
              <w:t>:</w:t>
            </w:r>
          </w:p>
        </w:tc>
        <w:tc>
          <w:tcPr>
            <w:tcW w:w="4788" w:type="dxa"/>
          </w:tcPr>
          <w:p w:rsidR="00013649" w:rsidRPr="00013649" w:rsidRDefault="00013649" w:rsidP="00013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heme="minorHAnsi" w:hAnsiTheme="minorHAnsi" w:cs="Garamond"/>
                <w:color w:val="000000"/>
              </w:rPr>
            </w:pPr>
            <w:r w:rsidRPr="00013649">
              <w:rPr>
                <w:rFonts w:asciiTheme="minorHAnsi" w:eastAsia="Times New Roman" w:hAnsiTheme="minorHAnsi" w:cs="Courier New"/>
                <w:color w:val="000000"/>
              </w:rPr>
              <w:t>92.4718%</w:t>
            </w:r>
          </w:p>
        </w:tc>
      </w:tr>
      <w:tr w:rsidR="00013649" w:rsidRPr="00013649" w:rsidTr="00013649">
        <w:tc>
          <w:tcPr>
            <w:tcW w:w="4788" w:type="dxa"/>
          </w:tcPr>
          <w:p w:rsidR="00013649" w:rsidRPr="00013649" w:rsidRDefault="00013649" w:rsidP="00013649">
            <w:pPr>
              <w:autoSpaceDE w:val="0"/>
              <w:autoSpaceDN w:val="0"/>
              <w:adjustRightInd w:val="0"/>
              <w:spacing w:before="0" w:after="0"/>
              <w:rPr>
                <w:rFonts w:asciiTheme="minorHAnsi" w:hAnsiTheme="minorHAnsi" w:cs="Garamond"/>
                <w:color w:val="000000"/>
              </w:rPr>
            </w:pPr>
            <w:r w:rsidRPr="00013649">
              <w:rPr>
                <w:rFonts w:asciiTheme="minorHAnsi" w:hAnsiTheme="minorHAnsi" w:cs="Garamond"/>
                <w:color w:val="000000"/>
              </w:rPr>
              <w:t xml:space="preserve">Test accuracy of </w:t>
            </w:r>
            <w:r w:rsidRPr="00013649">
              <w:rPr>
                <w:rFonts w:asciiTheme="minorHAnsi" w:hAnsiTheme="minorHAnsi" w:cs="Garamond"/>
                <w:color w:val="000000"/>
              </w:rPr>
              <w:t>3</w:t>
            </w:r>
            <w:r w:rsidRPr="00013649">
              <w:rPr>
                <w:rFonts w:asciiTheme="minorHAnsi" w:hAnsiTheme="minorHAnsi" w:cs="Garamond"/>
                <w:color w:val="000000"/>
              </w:rPr>
              <w:t xml:space="preserve"> :</w:t>
            </w:r>
          </w:p>
        </w:tc>
        <w:tc>
          <w:tcPr>
            <w:tcW w:w="4788" w:type="dxa"/>
          </w:tcPr>
          <w:p w:rsidR="00013649" w:rsidRPr="00013649" w:rsidRDefault="00013649" w:rsidP="00013649">
            <w:pPr>
              <w:pStyle w:val="HTMLPreformatted"/>
              <w:shd w:val="clear" w:color="auto" w:fill="FFFFFF"/>
              <w:wordWrap w:val="0"/>
              <w:textAlignment w:val="baseline"/>
              <w:rPr>
                <w:rFonts w:asciiTheme="minorHAnsi" w:hAnsiTheme="minorHAnsi"/>
                <w:color w:val="000000"/>
                <w:sz w:val="22"/>
                <w:szCs w:val="22"/>
              </w:rPr>
            </w:pPr>
            <w:r w:rsidRPr="00013649">
              <w:rPr>
                <w:rFonts w:asciiTheme="minorHAnsi" w:hAnsiTheme="minorHAnsi"/>
                <w:color w:val="000000"/>
                <w:sz w:val="22"/>
                <w:szCs w:val="22"/>
              </w:rPr>
              <w:t>92.3533%</w:t>
            </w:r>
          </w:p>
        </w:tc>
      </w:tr>
      <w:tr w:rsidR="00013649" w:rsidRPr="00013649" w:rsidTr="00013649">
        <w:tc>
          <w:tcPr>
            <w:tcW w:w="4788" w:type="dxa"/>
          </w:tcPr>
          <w:p w:rsidR="00013649" w:rsidRPr="00013649" w:rsidRDefault="00013649" w:rsidP="00013649">
            <w:pPr>
              <w:autoSpaceDE w:val="0"/>
              <w:autoSpaceDN w:val="0"/>
              <w:adjustRightInd w:val="0"/>
              <w:spacing w:before="0" w:after="0"/>
              <w:rPr>
                <w:rFonts w:asciiTheme="minorHAnsi" w:hAnsiTheme="minorHAnsi" w:cs="Garamond"/>
                <w:color w:val="000000"/>
              </w:rPr>
            </w:pPr>
            <w:r w:rsidRPr="00013649">
              <w:rPr>
                <w:rFonts w:asciiTheme="minorHAnsi" w:hAnsiTheme="minorHAnsi" w:cs="Garamond"/>
                <w:color w:val="000000"/>
              </w:rPr>
              <w:t xml:space="preserve">Test accuracy of </w:t>
            </w:r>
            <w:r w:rsidRPr="00013649">
              <w:rPr>
                <w:rFonts w:asciiTheme="minorHAnsi" w:hAnsiTheme="minorHAnsi" w:cs="Garamond"/>
                <w:color w:val="000000"/>
              </w:rPr>
              <w:t>4</w:t>
            </w:r>
            <w:r w:rsidRPr="00013649">
              <w:rPr>
                <w:rFonts w:asciiTheme="minorHAnsi" w:hAnsiTheme="minorHAnsi" w:cs="Garamond"/>
                <w:color w:val="000000"/>
              </w:rPr>
              <w:t xml:space="preserve"> :</w:t>
            </w:r>
          </w:p>
        </w:tc>
        <w:tc>
          <w:tcPr>
            <w:tcW w:w="4788" w:type="dxa"/>
          </w:tcPr>
          <w:p w:rsidR="00013649" w:rsidRPr="00013649" w:rsidRDefault="00013649" w:rsidP="00013649">
            <w:pPr>
              <w:pStyle w:val="HTMLPreformatted"/>
              <w:shd w:val="clear" w:color="auto" w:fill="FFFFFF"/>
              <w:wordWrap w:val="0"/>
              <w:textAlignment w:val="baseline"/>
              <w:rPr>
                <w:rFonts w:asciiTheme="minorHAnsi" w:hAnsiTheme="minorHAnsi"/>
                <w:color w:val="000000"/>
                <w:sz w:val="22"/>
                <w:szCs w:val="22"/>
              </w:rPr>
            </w:pPr>
            <w:r w:rsidRPr="00013649">
              <w:rPr>
                <w:rFonts w:asciiTheme="minorHAnsi" w:hAnsiTheme="minorHAnsi"/>
                <w:color w:val="000000"/>
                <w:sz w:val="22"/>
                <w:szCs w:val="22"/>
              </w:rPr>
              <w:t>92.7801%</w:t>
            </w:r>
          </w:p>
        </w:tc>
      </w:tr>
      <w:tr w:rsidR="00013649" w:rsidRPr="00013649" w:rsidTr="00013649">
        <w:tc>
          <w:tcPr>
            <w:tcW w:w="4788" w:type="dxa"/>
          </w:tcPr>
          <w:p w:rsidR="00013649" w:rsidRPr="00013649" w:rsidRDefault="00013649" w:rsidP="00013649">
            <w:pPr>
              <w:autoSpaceDE w:val="0"/>
              <w:autoSpaceDN w:val="0"/>
              <w:adjustRightInd w:val="0"/>
              <w:spacing w:before="0" w:after="0"/>
              <w:rPr>
                <w:rFonts w:asciiTheme="minorHAnsi" w:hAnsiTheme="minorHAnsi" w:cs="Garamond"/>
                <w:color w:val="000000"/>
              </w:rPr>
            </w:pPr>
            <w:r w:rsidRPr="00013649">
              <w:rPr>
                <w:rFonts w:asciiTheme="minorHAnsi" w:hAnsiTheme="minorHAnsi" w:cs="Garamond"/>
                <w:color w:val="000000"/>
              </w:rPr>
              <w:t xml:space="preserve">Test accuracy of </w:t>
            </w:r>
            <w:r w:rsidRPr="00013649">
              <w:rPr>
                <w:rFonts w:asciiTheme="minorHAnsi" w:hAnsiTheme="minorHAnsi" w:cs="Garamond"/>
                <w:color w:val="000000"/>
              </w:rPr>
              <w:t>5</w:t>
            </w:r>
            <w:r w:rsidRPr="00013649">
              <w:rPr>
                <w:rFonts w:asciiTheme="minorHAnsi" w:hAnsiTheme="minorHAnsi" w:cs="Garamond"/>
                <w:color w:val="000000"/>
              </w:rPr>
              <w:t xml:space="preserve"> :</w:t>
            </w:r>
          </w:p>
        </w:tc>
        <w:tc>
          <w:tcPr>
            <w:tcW w:w="4788" w:type="dxa"/>
          </w:tcPr>
          <w:p w:rsidR="00013649" w:rsidRPr="00013649" w:rsidRDefault="00013649" w:rsidP="00013649">
            <w:pPr>
              <w:pStyle w:val="HTMLPreformatted"/>
              <w:shd w:val="clear" w:color="auto" w:fill="FFFFFF"/>
              <w:wordWrap w:val="0"/>
              <w:textAlignment w:val="baseline"/>
              <w:rPr>
                <w:rFonts w:asciiTheme="minorHAnsi" w:hAnsiTheme="minorHAnsi"/>
                <w:color w:val="000000"/>
                <w:sz w:val="22"/>
                <w:szCs w:val="22"/>
              </w:rPr>
            </w:pPr>
            <w:r w:rsidRPr="00013649">
              <w:rPr>
                <w:rFonts w:asciiTheme="minorHAnsi" w:hAnsiTheme="minorHAnsi"/>
                <w:color w:val="000000"/>
                <w:sz w:val="22"/>
                <w:szCs w:val="22"/>
              </w:rPr>
              <w:t>92.7801%</w:t>
            </w:r>
          </w:p>
        </w:tc>
      </w:tr>
      <w:tr w:rsidR="00013649" w:rsidRPr="00013649" w:rsidTr="00013649">
        <w:tc>
          <w:tcPr>
            <w:tcW w:w="4788" w:type="dxa"/>
          </w:tcPr>
          <w:p w:rsidR="00013649" w:rsidRPr="00013649" w:rsidRDefault="00013649" w:rsidP="00013649">
            <w:pPr>
              <w:autoSpaceDE w:val="0"/>
              <w:autoSpaceDN w:val="0"/>
              <w:adjustRightInd w:val="0"/>
              <w:spacing w:before="0" w:after="0"/>
              <w:rPr>
                <w:rFonts w:asciiTheme="minorHAnsi" w:hAnsiTheme="minorHAnsi" w:cs="Garamond"/>
                <w:color w:val="000000"/>
              </w:rPr>
            </w:pPr>
            <w:r w:rsidRPr="00013649">
              <w:rPr>
                <w:rFonts w:asciiTheme="minorHAnsi" w:hAnsiTheme="minorHAnsi" w:cs="Garamond"/>
                <w:color w:val="000000"/>
              </w:rPr>
              <w:t xml:space="preserve">Test accuracy of </w:t>
            </w:r>
            <w:r w:rsidRPr="00013649">
              <w:rPr>
                <w:rFonts w:asciiTheme="minorHAnsi" w:hAnsiTheme="minorHAnsi" w:cs="Garamond"/>
                <w:color w:val="000000"/>
              </w:rPr>
              <w:t>6</w:t>
            </w:r>
            <w:r w:rsidRPr="00013649">
              <w:rPr>
                <w:rFonts w:asciiTheme="minorHAnsi" w:hAnsiTheme="minorHAnsi" w:cs="Garamond"/>
                <w:color w:val="000000"/>
              </w:rPr>
              <w:t xml:space="preserve"> :</w:t>
            </w:r>
          </w:p>
        </w:tc>
        <w:tc>
          <w:tcPr>
            <w:tcW w:w="4788" w:type="dxa"/>
          </w:tcPr>
          <w:p w:rsidR="00013649" w:rsidRPr="00013649" w:rsidRDefault="00013649" w:rsidP="00013649">
            <w:pPr>
              <w:pStyle w:val="HTMLPreformatted"/>
              <w:shd w:val="clear" w:color="auto" w:fill="FFFFFF"/>
              <w:wordWrap w:val="0"/>
              <w:textAlignment w:val="baseline"/>
              <w:rPr>
                <w:rFonts w:asciiTheme="minorHAnsi" w:hAnsiTheme="minorHAnsi"/>
                <w:color w:val="000000"/>
                <w:sz w:val="22"/>
                <w:szCs w:val="22"/>
              </w:rPr>
            </w:pPr>
            <w:r w:rsidRPr="00013649">
              <w:rPr>
                <w:rFonts w:asciiTheme="minorHAnsi" w:hAnsiTheme="minorHAnsi"/>
                <w:color w:val="000000"/>
                <w:sz w:val="22"/>
                <w:szCs w:val="22"/>
              </w:rPr>
              <w:t>92.7564%</w:t>
            </w:r>
          </w:p>
        </w:tc>
      </w:tr>
      <w:tr w:rsidR="00013649" w:rsidRPr="00013649" w:rsidTr="00013649">
        <w:tc>
          <w:tcPr>
            <w:tcW w:w="4788" w:type="dxa"/>
          </w:tcPr>
          <w:p w:rsidR="00013649" w:rsidRPr="00013649" w:rsidRDefault="00013649" w:rsidP="00013649">
            <w:pPr>
              <w:autoSpaceDE w:val="0"/>
              <w:autoSpaceDN w:val="0"/>
              <w:adjustRightInd w:val="0"/>
              <w:spacing w:before="0" w:after="0"/>
              <w:rPr>
                <w:rFonts w:asciiTheme="minorHAnsi" w:hAnsiTheme="minorHAnsi" w:cs="Garamond"/>
                <w:color w:val="000000"/>
              </w:rPr>
            </w:pPr>
            <w:r w:rsidRPr="00013649">
              <w:rPr>
                <w:rFonts w:asciiTheme="minorHAnsi" w:hAnsiTheme="minorHAnsi" w:cs="Garamond"/>
                <w:color w:val="000000"/>
              </w:rPr>
              <w:t xml:space="preserve">Test accuracy of </w:t>
            </w:r>
            <w:r w:rsidRPr="00013649">
              <w:rPr>
                <w:rFonts w:asciiTheme="minorHAnsi" w:hAnsiTheme="minorHAnsi" w:cs="Garamond"/>
                <w:color w:val="000000"/>
              </w:rPr>
              <w:t>7</w:t>
            </w:r>
            <w:r w:rsidRPr="00013649">
              <w:rPr>
                <w:rFonts w:asciiTheme="minorHAnsi" w:hAnsiTheme="minorHAnsi" w:cs="Garamond"/>
                <w:color w:val="000000"/>
              </w:rPr>
              <w:t xml:space="preserve"> :</w:t>
            </w:r>
          </w:p>
        </w:tc>
        <w:tc>
          <w:tcPr>
            <w:tcW w:w="4788" w:type="dxa"/>
          </w:tcPr>
          <w:p w:rsidR="00013649" w:rsidRPr="00013649" w:rsidRDefault="00013649" w:rsidP="00013649">
            <w:pPr>
              <w:pStyle w:val="HTMLPreformatted"/>
              <w:shd w:val="clear" w:color="auto" w:fill="FFFFFF"/>
              <w:wordWrap w:val="0"/>
              <w:textAlignment w:val="baseline"/>
              <w:rPr>
                <w:rFonts w:asciiTheme="minorHAnsi" w:hAnsiTheme="minorHAnsi"/>
                <w:color w:val="000000"/>
                <w:sz w:val="22"/>
                <w:szCs w:val="22"/>
              </w:rPr>
            </w:pPr>
            <w:r w:rsidRPr="00013649">
              <w:rPr>
                <w:rFonts w:asciiTheme="minorHAnsi" w:hAnsiTheme="minorHAnsi"/>
                <w:color w:val="000000"/>
                <w:sz w:val="22"/>
                <w:szCs w:val="22"/>
              </w:rPr>
              <w:t>93.1239%</w:t>
            </w:r>
          </w:p>
        </w:tc>
      </w:tr>
      <w:tr w:rsidR="00013649" w:rsidRPr="00013649" w:rsidTr="00013649">
        <w:tc>
          <w:tcPr>
            <w:tcW w:w="4788" w:type="dxa"/>
          </w:tcPr>
          <w:p w:rsidR="00013649" w:rsidRPr="00013649" w:rsidRDefault="00013649" w:rsidP="00013649">
            <w:pPr>
              <w:autoSpaceDE w:val="0"/>
              <w:autoSpaceDN w:val="0"/>
              <w:adjustRightInd w:val="0"/>
              <w:spacing w:before="0" w:after="0"/>
              <w:rPr>
                <w:rFonts w:asciiTheme="minorHAnsi" w:hAnsiTheme="minorHAnsi" w:cs="Garamond"/>
                <w:color w:val="000000"/>
              </w:rPr>
            </w:pPr>
            <w:r w:rsidRPr="00013649">
              <w:rPr>
                <w:rFonts w:asciiTheme="minorHAnsi" w:hAnsiTheme="minorHAnsi" w:cs="Garamond"/>
                <w:color w:val="000000"/>
              </w:rPr>
              <w:t xml:space="preserve">Test accuracy of </w:t>
            </w:r>
            <w:r w:rsidRPr="00013649">
              <w:rPr>
                <w:rFonts w:asciiTheme="minorHAnsi" w:hAnsiTheme="minorHAnsi" w:cs="Garamond"/>
                <w:color w:val="000000"/>
              </w:rPr>
              <w:t>8</w:t>
            </w:r>
            <w:r w:rsidRPr="00013649">
              <w:rPr>
                <w:rFonts w:asciiTheme="minorHAnsi" w:hAnsiTheme="minorHAnsi" w:cs="Garamond"/>
                <w:color w:val="000000"/>
              </w:rPr>
              <w:t xml:space="preserve"> :</w:t>
            </w:r>
          </w:p>
        </w:tc>
        <w:tc>
          <w:tcPr>
            <w:tcW w:w="4788" w:type="dxa"/>
          </w:tcPr>
          <w:p w:rsidR="00013649" w:rsidRPr="00013649" w:rsidRDefault="00013649" w:rsidP="00013649">
            <w:pPr>
              <w:pStyle w:val="HTMLPreformatted"/>
              <w:shd w:val="clear" w:color="auto" w:fill="FFFFFF"/>
              <w:wordWrap w:val="0"/>
              <w:textAlignment w:val="baseline"/>
              <w:rPr>
                <w:rFonts w:asciiTheme="minorHAnsi" w:hAnsiTheme="minorHAnsi"/>
                <w:color w:val="000000"/>
                <w:sz w:val="22"/>
                <w:szCs w:val="22"/>
              </w:rPr>
            </w:pPr>
            <w:r w:rsidRPr="00013649">
              <w:rPr>
                <w:rFonts w:asciiTheme="minorHAnsi" w:hAnsiTheme="minorHAnsi"/>
                <w:color w:val="000000"/>
                <w:sz w:val="22"/>
                <w:szCs w:val="22"/>
              </w:rPr>
              <w:t>93.0053%</w:t>
            </w:r>
          </w:p>
        </w:tc>
      </w:tr>
      <w:tr w:rsidR="00013649" w:rsidRPr="00013649" w:rsidTr="00013649">
        <w:tc>
          <w:tcPr>
            <w:tcW w:w="4788" w:type="dxa"/>
          </w:tcPr>
          <w:p w:rsidR="00013649" w:rsidRPr="00013649" w:rsidRDefault="00013649" w:rsidP="00013649">
            <w:pPr>
              <w:autoSpaceDE w:val="0"/>
              <w:autoSpaceDN w:val="0"/>
              <w:adjustRightInd w:val="0"/>
              <w:spacing w:before="0" w:after="0"/>
              <w:rPr>
                <w:rFonts w:asciiTheme="minorHAnsi" w:hAnsiTheme="minorHAnsi" w:cs="Garamond"/>
                <w:color w:val="000000"/>
              </w:rPr>
            </w:pPr>
            <w:r w:rsidRPr="00013649">
              <w:rPr>
                <w:rFonts w:asciiTheme="minorHAnsi" w:hAnsiTheme="minorHAnsi" w:cs="Garamond"/>
                <w:color w:val="000000"/>
              </w:rPr>
              <w:t xml:space="preserve">Test accuracy of </w:t>
            </w:r>
            <w:r w:rsidRPr="00013649">
              <w:rPr>
                <w:rFonts w:asciiTheme="minorHAnsi" w:hAnsiTheme="minorHAnsi" w:cs="Garamond"/>
                <w:color w:val="000000"/>
              </w:rPr>
              <w:t>9</w:t>
            </w:r>
            <w:r w:rsidRPr="00013649">
              <w:rPr>
                <w:rFonts w:asciiTheme="minorHAnsi" w:hAnsiTheme="minorHAnsi" w:cs="Garamond"/>
                <w:color w:val="000000"/>
              </w:rPr>
              <w:t xml:space="preserve"> :</w:t>
            </w:r>
          </w:p>
        </w:tc>
        <w:tc>
          <w:tcPr>
            <w:tcW w:w="4788" w:type="dxa"/>
          </w:tcPr>
          <w:p w:rsidR="00013649" w:rsidRPr="00013649" w:rsidRDefault="00013649" w:rsidP="00013649">
            <w:pPr>
              <w:pStyle w:val="HTMLPreformatted"/>
              <w:shd w:val="clear" w:color="auto" w:fill="FFFFFF"/>
              <w:wordWrap w:val="0"/>
              <w:textAlignment w:val="baseline"/>
              <w:rPr>
                <w:rFonts w:asciiTheme="minorHAnsi" w:hAnsiTheme="minorHAnsi"/>
                <w:color w:val="000000"/>
                <w:sz w:val="22"/>
                <w:szCs w:val="22"/>
              </w:rPr>
            </w:pPr>
            <w:r w:rsidRPr="00013649">
              <w:rPr>
                <w:rFonts w:asciiTheme="minorHAnsi" w:hAnsiTheme="minorHAnsi"/>
                <w:color w:val="000000"/>
                <w:sz w:val="22"/>
                <w:szCs w:val="22"/>
              </w:rPr>
              <w:t>92.7208%</w:t>
            </w:r>
          </w:p>
        </w:tc>
      </w:tr>
      <w:tr w:rsidR="00013649" w:rsidRPr="00013649" w:rsidTr="00013649">
        <w:tc>
          <w:tcPr>
            <w:tcW w:w="4788" w:type="dxa"/>
          </w:tcPr>
          <w:p w:rsidR="00013649" w:rsidRPr="00013649" w:rsidRDefault="00013649" w:rsidP="004F5AC8">
            <w:pPr>
              <w:autoSpaceDE w:val="0"/>
              <w:autoSpaceDN w:val="0"/>
              <w:adjustRightInd w:val="0"/>
              <w:spacing w:before="0" w:after="0"/>
              <w:rPr>
                <w:rFonts w:asciiTheme="minorHAnsi" w:hAnsiTheme="minorHAnsi" w:cs="Garamond"/>
                <w:color w:val="000000"/>
              </w:rPr>
            </w:pPr>
            <w:r w:rsidRPr="00013649">
              <w:rPr>
                <w:rFonts w:asciiTheme="minorHAnsi" w:hAnsiTheme="minorHAnsi" w:cs="Garamond"/>
                <w:color w:val="000000"/>
              </w:rPr>
              <w:lastRenderedPageBreak/>
              <w:t>Test accuracy of 1</w:t>
            </w:r>
            <w:r w:rsidRPr="00013649">
              <w:rPr>
                <w:rFonts w:asciiTheme="minorHAnsi" w:hAnsiTheme="minorHAnsi" w:cs="Garamond"/>
                <w:color w:val="000000"/>
              </w:rPr>
              <w:t>0</w:t>
            </w:r>
            <w:r w:rsidRPr="00013649">
              <w:rPr>
                <w:rFonts w:asciiTheme="minorHAnsi" w:hAnsiTheme="minorHAnsi" w:cs="Garamond"/>
                <w:color w:val="000000"/>
              </w:rPr>
              <w:t xml:space="preserve"> :</w:t>
            </w:r>
          </w:p>
        </w:tc>
        <w:tc>
          <w:tcPr>
            <w:tcW w:w="4788" w:type="dxa"/>
          </w:tcPr>
          <w:p w:rsidR="00013649" w:rsidRPr="00013649" w:rsidRDefault="00013649" w:rsidP="00013649">
            <w:pPr>
              <w:pStyle w:val="HTMLPreformatted"/>
              <w:shd w:val="clear" w:color="auto" w:fill="FFFFFF"/>
              <w:wordWrap w:val="0"/>
              <w:textAlignment w:val="baseline"/>
              <w:rPr>
                <w:rFonts w:asciiTheme="minorHAnsi" w:hAnsiTheme="minorHAnsi"/>
                <w:color w:val="000000"/>
                <w:sz w:val="22"/>
                <w:szCs w:val="22"/>
              </w:rPr>
            </w:pPr>
            <w:r w:rsidRPr="00013649">
              <w:rPr>
                <w:rFonts w:asciiTheme="minorHAnsi" w:hAnsiTheme="minorHAnsi"/>
                <w:color w:val="000000"/>
                <w:sz w:val="22"/>
                <w:szCs w:val="22"/>
              </w:rPr>
              <w:t>92.8038%</w:t>
            </w:r>
          </w:p>
        </w:tc>
      </w:tr>
      <w:tr w:rsidR="00013649" w:rsidRPr="00013649" w:rsidTr="00013649">
        <w:tc>
          <w:tcPr>
            <w:tcW w:w="4788" w:type="dxa"/>
          </w:tcPr>
          <w:p w:rsidR="00013649" w:rsidRPr="00013649" w:rsidRDefault="00013649" w:rsidP="004F5AC8">
            <w:pPr>
              <w:autoSpaceDE w:val="0"/>
              <w:autoSpaceDN w:val="0"/>
              <w:adjustRightInd w:val="0"/>
              <w:spacing w:before="0" w:after="0"/>
              <w:rPr>
                <w:rFonts w:asciiTheme="minorHAnsi" w:hAnsiTheme="minorHAnsi" w:cs="Garamond"/>
                <w:color w:val="000000"/>
              </w:rPr>
            </w:pPr>
            <w:r w:rsidRPr="00013649">
              <w:rPr>
                <w:rFonts w:asciiTheme="minorHAnsi" w:hAnsiTheme="minorHAnsi" w:cs="Garamond"/>
                <w:color w:val="000000"/>
              </w:rPr>
              <w:t>Test accuracy of 1</w:t>
            </w:r>
            <w:r w:rsidRPr="00013649">
              <w:rPr>
                <w:rFonts w:asciiTheme="minorHAnsi" w:hAnsiTheme="minorHAnsi" w:cs="Garamond"/>
                <w:color w:val="000000"/>
              </w:rPr>
              <w:t>1</w:t>
            </w:r>
            <w:r w:rsidRPr="00013649">
              <w:rPr>
                <w:rFonts w:asciiTheme="minorHAnsi" w:hAnsiTheme="minorHAnsi" w:cs="Garamond"/>
                <w:color w:val="000000"/>
              </w:rPr>
              <w:t xml:space="preserve"> :</w:t>
            </w:r>
          </w:p>
        </w:tc>
        <w:tc>
          <w:tcPr>
            <w:tcW w:w="4788" w:type="dxa"/>
          </w:tcPr>
          <w:p w:rsidR="00013649" w:rsidRPr="00013649" w:rsidRDefault="00013649" w:rsidP="00013649">
            <w:pPr>
              <w:pStyle w:val="HTMLPreformatted"/>
              <w:shd w:val="clear" w:color="auto" w:fill="FFFFFF"/>
              <w:wordWrap w:val="0"/>
              <w:textAlignment w:val="baseline"/>
              <w:rPr>
                <w:rFonts w:asciiTheme="minorHAnsi" w:hAnsiTheme="minorHAnsi"/>
                <w:color w:val="000000"/>
                <w:sz w:val="22"/>
                <w:szCs w:val="22"/>
              </w:rPr>
            </w:pPr>
            <w:r w:rsidRPr="00013649">
              <w:rPr>
                <w:rFonts w:asciiTheme="minorHAnsi" w:hAnsiTheme="minorHAnsi"/>
                <w:color w:val="000000"/>
                <w:sz w:val="22"/>
                <w:szCs w:val="22"/>
              </w:rPr>
              <w:t>91.8909%</w:t>
            </w:r>
          </w:p>
        </w:tc>
      </w:tr>
      <w:tr w:rsidR="00013649" w:rsidRPr="00013649" w:rsidTr="005B2ABF">
        <w:tc>
          <w:tcPr>
            <w:tcW w:w="9576" w:type="dxa"/>
            <w:gridSpan w:val="2"/>
          </w:tcPr>
          <w:p w:rsidR="00013649" w:rsidRPr="00013649" w:rsidRDefault="00013649" w:rsidP="00013649">
            <w:pPr>
              <w:pStyle w:val="HTMLPreformatted"/>
              <w:shd w:val="clear" w:color="auto" w:fill="FFFFFF"/>
              <w:wordWrap w:val="0"/>
              <w:jc w:val="center"/>
              <w:textAlignment w:val="baseline"/>
              <w:rPr>
                <w:rFonts w:asciiTheme="minorHAnsi" w:hAnsiTheme="minorHAnsi"/>
                <w:color w:val="000000"/>
                <w:sz w:val="22"/>
                <w:szCs w:val="22"/>
              </w:rPr>
            </w:pPr>
            <w:r w:rsidRPr="00013649">
              <w:rPr>
                <w:rFonts w:asciiTheme="minorHAnsi" w:hAnsiTheme="minorHAnsi"/>
                <w:color w:val="000000"/>
                <w:sz w:val="22"/>
                <w:szCs w:val="22"/>
              </w:rPr>
              <w:t xml:space="preserve">The mean and </w:t>
            </w:r>
            <w:bookmarkStart w:id="19" w:name="_GoBack"/>
            <w:bookmarkEnd w:id="19"/>
            <w:r w:rsidRPr="00013649">
              <w:rPr>
                <w:rFonts w:asciiTheme="minorHAnsi" w:hAnsiTheme="minorHAnsi"/>
                <w:color w:val="000000"/>
                <w:sz w:val="22"/>
                <w:szCs w:val="22"/>
              </w:rPr>
              <w:t xml:space="preserve">std </w:t>
            </w:r>
            <w:proofErr w:type="gramStart"/>
            <w:r w:rsidRPr="00013649">
              <w:rPr>
                <w:rFonts w:asciiTheme="minorHAnsi" w:hAnsiTheme="minorHAnsi"/>
                <w:color w:val="000000"/>
                <w:sz w:val="22"/>
                <w:szCs w:val="22"/>
              </w:rPr>
              <w:t>92.64%</w:t>
            </w:r>
            <w:proofErr w:type="gramEnd"/>
            <w:r w:rsidRPr="00013649">
              <w:rPr>
                <w:rFonts w:asciiTheme="minorHAnsi" w:hAnsiTheme="minorHAnsi"/>
                <w:color w:val="000000"/>
                <w:sz w:val="22"/>
                <w:szCs w:val="22"/>
              </w:rPr>
              <w:t>(+/- .33%)</w:t>
            </w:r>
          </w:p>
        </w:tc>
      </w:tr>
    </w:tbl>
    <w:p w:rsidR="00013649" w:rsidRPr="00013649" w:rsidRDefault="00013649" w:rsidP="00CD1FF8">
      <w:pPr>
        <w:autoSpaceDE w:val="0"/>
        <w:autoSpaceDN w:val="0"/>
        <w:adjustRightInd w:val="0"/>
        <w:spacing w:before="0" w:after="0"/>
        <w:rPr>
          <w:rFonts w:cs="Garamond"/>
          <w:color w:val="000000"/>
          <w:sz w:val="22"/>
          <w:szCs w:val="22"/>
          <w:rtl/>
        </w:rPr>
      </w:pPr>
    </w:p>
    <w:p w:rsidR="00335114" w:rsidRDefault="00335114" w:rsidP="00CD1FF8">
      <w:pPr>
        <w:autoSpaceDE w:val="0"/>
        <w:autoSpaceDN w:val="0"/>
        <w:adjustRightInd w:val="0"/>
        <w:spacing w:before="0" w:after="0"/>
        <w:rPr>
          <w:rFonts w:cs="Garamond"/>
          <w:color w:val="000000"/>
          <w:sz w:val="22"/>
          <w:szCs w:val="22"/>
        </w:rPr>
      </w:pPr>
    </w:p>
    <w:p w:rsidR="007448E2" w:rsidRDefault="001B43F7" w:rsidP="007448E2">
      <w:pPr>
        <w:pStyle w:val="Heading3"/>
        <w:rPr>
          <w:sz w:val="32"/>
          <w:szCs w:val="32"/>
        </w:rPr>
      </w:pPr>
      <w:r w:rsidRPr="00EC4FF1">
        <w:rPr>
          <w:sz w:val="32"/>
          <w:szCs w:val="32"/>
        </w:rPr>
        <w:t>Justification</w:t>
      </w:r>
      <w:bookmarkStart w:id="20" w:name="v.-conclusion"/>
      <w:bookmarkEnd w:id="18"/>
    </w:p>
    <w:p w:rsidR="007448E2" w:rsidRDefault="007448E2" w:rsidP="007448E2">
      <w:r>
        <w:t>The accuracy of the final model is 91.96% which is better than that of the benchmark.</w:t>
      </w:r>
    </w:p>
    <w:p w:rsidR="007448E2" w:rsidRPr="007448E2" w:rsidRDefault="007448E2" w:rsidP="007448E2"/>
    <w:p w:rsidR="000E3A92" w:rsidRPr="00EC4FF1" w:rsidRDefault="001B43F7" w:rsidP="001B43F7">
      <w:pPr>
        <w:pStyle w:val="Heading2"/>
        <w:jc w:val="center"/>
        <w:rPr>
          <w:color w:val="000000" w:themeColor="text1"/>
          <w:sz w:val="36"/>
          <w:szCs w:val="36"/>
        </w:rPr>
      </w:pPr>
      <w:r w:rsidRPr="00EC4FF1">
        <w:rPr>
          <w:color w:val="000000" w:themeColor="text1"/>
          <w:sz w:val="36"/>
          <w:szCs w:val="36"/>
        </w:rPr>
        <w:t>V. Conclusion</w:t>
      </w:r>
    </w:p>
    <w:p w:rsidR="00D4103C" w:rsidRDefault="001B43F7" w:rsidP="00D4103C">
      <w:pPr>
        <w:pStyle w:val="Heading3"/>
        <w:rPr>
          <w:sz w:val="32"/>
          <w:szCs w:val="32"/>
        </w:rPr>
      </w:pPr>
      <w:bookmarkStart w:id="21" w:name="free-form-visualization"/>
      <w:bookmarkEnd w:id="20"/>
      <w:r w:rsidRPr="00EC4FF1">
        <w:rPr>
          <w:sz w:val="32"/>
          <w:szCs w:val="32"/>
        </w:rPr>
        <w:t>Free-Form Visualization</w:t>
      </w:r>
      <w:bookmarkStart w:id="22" w:name="reflection"/>
      <w:bookmarkEnd w:id="21"/>
    </w:p>
    <w:p w:rsidR="00D4103C" w:rsidRDefault="00D4103C" w:rsidP="00D4103C">
      <w:r>
        <w:rPr>
          <w:noProof/>
        </w:rPr>
        <w:drawing>
          <wp:inline distT="0" distB="0" distL="0" distR="0" wp14:anchorId="3C290183" wp14:editId="0C2BD117">
            <wp:extent cx="6011186" cy="2464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png"/>
                    <pic:cNvPicPr/>
                  </pic:nvPicPr>
                  <pic:blipFill>
                    <a:blip r:embed="rId16">
                      <a:extLst>
                        <a:ext uri="{28A0092B-C50C-407E-A947-70E740481C1C}">
                          <a14:useLocalDpi xmlns:a14="http://schemas.microsoft.com/office/drawing/2010/main" val="0"/>
                        </a:ext>
                      </a:extLst>
                    </a:blip>
                    <a:stretch>
                      <a:fillRect/>
                    </a:stretch>
                  </pic:blipFill>
                  <pic:spPr>
                    <a:xfrm>
                      <a:off x="0" y="0"/>
                      <a:ext cx="6012556" cy="2465467"/>
                    </a:xfrm>
                    <a:prstGeom prst="rect">
                      <a:avLst/>
                    </a:prstGeom>
                  </pic:spPr>
                </pic:pic>
              </a:graphicData>
            </a:graphic>
          </wp:inline>
        </w:drawing>
      </w:r>
    </w:p>
    <w:p w:rsidR="00D4103C" w:rsidRDefault="00D4103C" w:rsidP="00D4103C">
      <w:r>
        <w:tab/>
      </w:r>
      <w:r>
        <w:tab/>
      </w:r>
      <w:r>
        <w:tab/>
        <w:t>Figure 6: confusion matrix</w:t>
      </w:r>
    </w:p>
    <w:p w:rsidR="00D4103C" w:rsidRDefault="00D4103C" w:rsidP="00D4103C">
      <w:r>
        <w:rPr>
          <w:noProof/>
        </w:rPr>
        <w:lastRenderedPageBreak/>
        <w:drawing>
          <wp:inline distT="0" distB="0" distL="0" distR="0" wp14:anchorId="2C2827F5" wp14:editId="1B91B1E1">
            <wp:extent cx="5883965" cy="3124862"/>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1.png"/>
                    <pic:cNvPicPr/>
                  </pic:nvPicPr>
                  <pic:blipFill>
                    <a:blip r:embed="rId17">
                      <a:extLst>
                        <a:ext uri="{28A0092B-C50C-407E-A947-70E740481C1C}">
                          <a14:useLocalDpi xmlns:a14="http://schemas.microsoft.com/office/drawing/2010/main" val="0"/>
                        </a:ext>
                      </a:extLst>
                    </a:blip>
                    <a:stretch>
                      <a:fillRect/>
                    </a:stretch>
                  </pic:blipFill>
                  <pic:spPr>
                    <a:xfrm>
                      <a:off x="0" y="0"/>
                      <a:ext cx="5885308" cy="3125575"/>
                    </a:xfrm>
                    <a:prstGeom prst="rect">
                      <a:avLst/>
                    </a:prstGeom>
                  </pic:spPr>
                </pic:pic>
              </a:graphicData>
            </a:graphic>
          </wp:inline>
        </w:drawing>
      </w:r>
    </w:p>
    <w:p w:rsidR="00D4103C" w:rsidRDefault="00D4103C" w:rsidP="00D4103C">
      <w:r>
        <w:tab/>
      </w:r>
      <w:r>
        <w:tab/>
      </w:r>
      <w:r>
        <w:tab/>
        <w:t>Figure 7: Normalized confusion matrix</w:t>
      </w:r>
    </w:p>
    <w:p w:rsidR="00D10C53" w:rsidRDefault="00D10C53" w:rsidP="00D10C53">
      <w:pPr>
        <w:spacing w:before="0"/>
      </w:pPr>
    </w:p>
    <w:p w:rsidR="00D10C53" w:rsidRPr="00D10C53" w:rsidRDefault="00D10C53" w:rsidP="00D10C53">
      <w:pPr>
        <w:spacing w:before="0"/>
        <w:rPr>
          <w:rFonts w:ascii="Arial" w:eastAsia="Times New Roman" w:hAnsi="Arial" w:cs="Arial"/>
          <w:sz w:val="21"/>
          <w:szCs w:val="21"/>
        </w:rPr>
      </w:pPr>
      <w:r>
        <w:rPr>
          <w:rFonts w:ascii="Arial" w:eastAsia="Times New Roman" w:hAnsi="Arial" w:cs="Arial"/>
          <w:sz w:val="21"/>
          <w:szCs w:val="21"/>
        </w:rPr>
        <w:t xml:space="preserve">The </w:t>
      </w:r>
      <w:r w:rsidRPr="00D10C53">
        <w:rPr>
          <w:rFonts w:ascii="Arial" w:eastAsia="Times New Roman" w:hAnsi="Arial" w:cs="Arial"/>
          <w:sz w:val="21"/>
          <w:szCs w:val="21"/>
        </w:rPr>
        <w:t>model overall a</w:t>
      </w:r>
      <w:r>
        <w:rPr>
          <w:rFonts w:ascii="Arial" w:eastAsia="Times New Roman" w:hAnsi="Arial" w:cs="Arial"/>
          <w:sz w:val="21"/>
          <w:szCs w:val="21"/>
        </w:rPr>
        <w:t>ccuracy on the test set was 0.91</w:t>
      </w:r>
      <w:r w:rsidR="00300F5E">
        <w:rPr>
          <w:rFonts w:ascii="Arial" w:eastAsia="Times New Roman" w:hAnsi="Arial" w:cs="Arial"/>
          <w:sz w:val="21"/>
          <w:szCs w:val="21"/>
        </w:rPr>
        <w:t>9</w:t>
      </w:r>
      <w:r w:rsidRPr="00D10C53">
        <w:rPr>
          <w:rFonts w:ascii="Arial" w:eastAsia="Times New Roman" w:hAnsi="Arial" w:cs="Arial"/>
          <w:sz w:val="21"/>
          <w:szCs w:val="21"/>
        </w:rPr>
        <w:t xml:space="preserve"> (Accurate predictions/All or True Positives/All).</w:t>
      </w:r>
    </w:p>
    <w:p w:rsidR="00D10C53" w:rsidRPr="00D10C53" w:rsidRDefault="00D10C53" w:rsidP="00D10C53">
      <w:pPr>
        <w:spacing w:before="0" w:after="240"/>
        <w:rPr>
          <w:rFonts w:ascii="Arial" w:eastAsia="Times New Roman" w:hAnsi="Arial" w:cs="Arial"/>
          <w:sz w:val="21"/>
          <w:szCs w:val="21"/>
        </w:rPr>
      </w:pPr>
      <w:r w:rsidRPr="00D10C53">
        <w:rPr>
          <w:rFonts w:ascii="Arial" w:eastAsia="Times New Roman" w:hAnsi="Arial" w:cs="Arial"/>
          <w:sz w:val="21"/>
          <w:szCs w:val="21"/>
        </w:rPr>
        <w:t>However, the confusion matrix gives additional insight into accuracy by class and intuition for precision and recall efficiency.</w:t>
      </w:r>
    </w:p>
    <w:p w:rsidR="00D10C53" w:rsidRPr="00D10C53" w:rsidRDefault="00D10C53" w:rsidP="00300F5E">
      <w:pPr>
        <w:spacing w:before="0" w:after="240"/>
        <w:rPr>
          <w:rFonts w:ascii="Arial" w:eastAsia="Times New Roman" w:hAnsi="Arial" w:cs="Arial"/>
          <w:sz w:val="21"/>
          <w:szCs w:val="21"/>
        </w:rPr>
      </w:pPr>
      <w:r w:rsidRPr="00D10C53">
        <w:rPr>
          <w:rFonts w:ascii="Arial" w:eastAsia="Times New Roman" w:hAnsi="Arial" w:cs="Arial"/>
          <w:sz w:val="21"/>
          <w:szCs w:val="21"/>
        </w:rPr>
        <w:t xml:space="preserve">An insight we can get from the matrix is that the model was very accurate at classifying </w:t>
      </w:r>
      <w:r w:rsidR="00300F5E">
        <w:rPr>
          <w:rFonts w:ascii="Arial" w:eastAsia="Times New Roman" w:hAnsi="Arial" w:cs="Arial"/>
          <w:sz w:val="21"/>
          <w:szCs w:val="21"/>
        </w:rPr>
        <w:t xml:space="preserve">silence </w:t>
      </w:r>
      <w:r w:rsidRPr="00D10C53">
        <w:rPr>
          <w:rFonts w:ascii="Arial" w:eastAsia="Times New Roman" w:hAnsi="Arial" w:cs="Arial"/>
          <w:sz w:val="21"/>
          <w:szCs w:val="21"/>
        </w:rPr>
        <w:t xml:space="preserve">(True Positive/All = 1.0). However, accuracy for </w:t>
      </w:r>
      <w:r w:rsidR="00300F5E">
        <w:rPr>
          <w:rFonts w:ascii="Arial" w:eastAsia="Times New Roman" w:hAnsi="Arial" w:cs="Arial"/>
          <w:sz w:val="21"/>
          <w:szCs w:val="21"/>
        </w:rPr>
        <w:t>unknown was lower (576</w:t>
      </w:r>
      <w:r w:rsidRPr="00D10C53">
        <w:rPr>
          <w:rFonts w:ascii="Arial" w:eastAsia="Times New Roman" w:hAnsi="Arial" w:cs="Arial"/>
          <w:sz w:val="21"/>
          <w:szCs w:val="21"/>
        </w:rPr>
        <w:t>/</w:t>
      </w:r>
      <w:r w:rsidR="00300F5E">
        <w:rPr>
          <w:rFonts w:ascii="Arial" w:eastAsia="Times New Roman" w:hAnsi="Arial" w:cs="Arial"/>
          <w:sz w:val="21"/>
          <w:szCs w:val="21"/>
        </w:rPr>
        <w:t>705</w:t>
      </w:r>
      <w:r w:rsidRPr="00D10C53">
        <w:rPr>
          <w:rFonts w:ascii="Arial" w:eastAsia="Times New Roman" w:hAnsi="Arial" w:cs="Arial"/>
          <w:sz w:val="21"/>
          <w:szCs w:val="21"/>
        </w:rPr>
        <w:t xml:space="preserve"> = 0.</w:t>
      </w:r>
      <w:r w:rsidR="00300F5E">
        <w:rPr>
          <w:rFonts w:ascii="Arial" w:eastAsia="Times New Roman" w:hAnsi="Arial" w:cs="Arial"/>
          <w:sz w:val="21"/>
          <w:szCs w:val="21"/>
        </w:rPr>
        <w:t>82</w:t>
      </w:r>
      <w:r w:rsidRPr="00D10C53">
        <w:rPr>
          <w:rFonts w:ascii="Arial" w:eastAsia="Times New Roman" w:hAnsi="Arial" w:cs="Arial"/>
          <w:sz w:val="21"/>
          <w:szCs w:val="21"/>
        </w:rPr>
        <w:t>).</w:t>
      </w:r>
    </w:p>
    <w:p w:rsidR="00227C1A" w:rsidRPr="00D4103C" w:rsidRDefault="00227C1A" w:rsidP="00D4103C"/>
    <w:p w:rsidR="000E3A92" w:rsidRDefault="001B43F7">
      <w:pPr>
        <w:pStyle w:val="Heading3"/>
      </w:pPr>
      <w:r w:rsidRPr="00EC4FF1">
        <w:rPr>
          <w:sz w:val="32"/>
          <w:szCs w:val="32"/>
        </w:rPr>
        <w:t>Reflection</w:t>
      </w:r>
    </w:p>
    <w:bookmarkEnd w:id="22"/>
    <w:p w:rsidR="000E3A92" w:rsidRDefault="000D37AC">
      <w:r>
        <w:t>The process used for this project can be summarized using the following steps:</w:t>
      </w:r>
    </w:p>
    <w:p w:rsidR="000D37AC" w:rsidRDefault="000D37AC" w:rsidP="000D37AC">
      <w:pPr>
        <w:pStyle w:val="ListParagraph"/>
        <w:numPr>
          <w:ilvl w:val="0"/>
          <w:numId w:val="11"/>
        </w:numPr>
      </w:pPr>
      <w:r>
        <w:t>An initial problem and relevant, public datasets were found</w:t>
      </w:r>
    </w:p>
    <w:p w:rsidR="000D37AC" w:rsidRDefault="000D37AC" w:rsidP="000D37AC">
      <w:pPr>
        <w:pStyle w:val="ListParagraph"/>
        <w:numPr>
          <w:ilvl w:val="0"/>
          <w:numId w:val="11"/>
        </w:numPr>
      </w:pPr>
      <w:r>
        <w:t xml:space="preserve">The data was downloaded and preprocessed </w:t>
      </w:r>
    </w:p>
    <w:p w:rsidR="000D37AC" w:rsidRDefault="000D37AC" w:rsidP="000D37AC">
      <w:pPr>
        <w:pStyle w:val="ListParagraph"/>
        <w:numPr>
          <w:ilvl w:val="0"/>
          <w:numId w:val="11"/>
        </w:numPr>
      </w:pPr>
      <w:r>
        <w:t xml:space="preserve">Convert the audio to a numerical representation </w:t>
      </w:r>
    </w:p>
    <w:p w:rsidR="000D37AC" w:rsidRDefault="000D37AC" w:rsidP="000D37AC">
      <w:pPr>
        <w:pStyle w:val="ListParagraph"/>
        <w:numPr>
          <w:ilvl w:val="0"/>
          <w:numId w:val="11"/>
        </w:numPr>
      </w:pPr>
      <w:r>
        <w:t>The classifier was built.</w:t>
      </w:r>
    </w:p>
    <w:p w:rsidR="000D37AC" w:rsidRDefault="000D37AC" w:rsidP="000D37AC">
      <w:pPr>
        <w:pStyle w:val="ListParagraph"/>
        <w:numPr>
          <w:ilvl w:val="0"/>
          <w:numId w:val="11"/>
        </w:numPr>
      </w:pPr>
      <w:r>
        <w:t>The classifier was trained using the data(multiple times, until a good set of parameters were found)</w:t>
      </w:r>
    </w:p>
    <w:p w:rsidR="000D37AC" w:rsidRDefault="000D37AC" w:rsidP="000D37AC">
      <w:r>
        <w:t xml:space="preserve">As for the most interesting aspects of the project, I’m very glad that I found the speech command data set, as this first time I deal with audio files. </w:t>
      </w:r>
    </w:p>
    <w:p w:rsidR="000D37AC" w:rsidRDefault="000D37AC" w:rsidP="000D37AC">
      <w:pPr>
        <w:pStyle w:val="ListParagraph"/>
        <w:ind w:left="1173"/>
      </w:pPr>
    </w:p>
    <w:p w:rsidR="000E3A92" w:rsidRDefault="001B43F7">
      <w:pPr>
        <w:pStyle w:val="Heading3"/>
      </w:pPr>
      <w:bookmarkStart w:id="23" w:name="improvement"/>
      <w:r w:rsidRPr="00EC4FF1">
        <w:rPr>
          <w:sz w:val="32"/>
          <w:szCs w:val="32"/>
        </w:rPr>
        <w:lastRenderedPageBreak/>
        <w:t>Improvement</w:t>
      </w:r>
    </w:p>
    <w:bookmarkEnd w:id="23"/>
    <w:p w:rsidR="007448E2" w:rsidRDefault="007448E2" w:rsidP="007448E2">
      <w:r>
        <w:t xml:space="preserve">There are a few ideas which may improve the </w:t>
      </w:r>
      <w:r w:rsidR="00ED160F">
        <w:t>solution:</w:t>
      </w:r>
    </w:p>
    <w:p w:rsidR="007448E2" w:rsidRDefault="007448E2" w:rsidP="007448E2">
      <w:pPr>
        <w:pStyle w:val="ListParagraph"/>
        <w:numPr>
          <w:ilvl w:val="0"/>
          <w:numId w:val="10"/>
        </w:numPr>
      </w:pPr>
      <w:r>
        <w:t>Use networks, or long-short term memory network</w:t>
      </w:r>
      <w:r w:rsidR="000D37AC">
        <w:t>s, to process the MFCCS. While I used convolutional neural networks to achieve my goal, perhaps other network architectures would be more applicable such as RNNs and LSTMs which are widely used in signal processing and speech recognition.</w:t>
      </w:r>
    </w:p>
    <w:p w:rsidR="007448E2" w:rsidRDefault="00ED160F" w:rsidP="007448E2">
      <w:pPr>
        <w:pStyle w:val="ListParagraph"/>
        <w:numPr>
          <w:ilvl w:val="0"/>
          <w:numId w:val="10"/>
        </w:numPr>
      </w:pPr>
      <w:r>
        <w:t>Augment and</w:t>
      </w:r>
      <w:r w:rsidR="000D37AC">
        <w:t xml:space="preserve"> distort signals for testing. While I originally intended to add some random digital distortion to my input data to account for more realistic use cases and to aid against </w:t>
      </w:r>
      <w:proofErr w:type="spellStart"/>
      <w:r w:rsidR="000D37AC">
        <w:t>overfitting</w:t>
      </w:r>
      <w:proofErr w:type="spellEnd"/>
      <w:r w:rsidR="000D37AC">
        <w:t xml:space="preserve"> the models to only the noiseless cases,.</w:t>
      </w:r>
    </w:p>
    <w:p w:rsidR="000D37AC" w:rsidRDefault="000D37AC" w:rsidP="007448E2">
      <w:pPr>
        <w:pStyle w:val="ListParagraph"/>
        <w:numPr>
          <w:ilvl w:val="0"/>
          <w:numId w:val="10"/>
        </w:numPr>
      </w:pPr>
      <w:r>
        <w:t>Use all command from the dataset “30 commands”.</w:t>
      </w:r>
    </w:p>
    <w:p w:rsidR="000D37AC" w:rsidRDefault="000D37AC" w:rsidP="000D37AC">
      <w:pPr>
        <w:pStyle w:val="ListParagraph"/>
        <w:ind w:left="1446"/>
      </w:pPr>
    </w:p>
    <w:p w:rsidR="000D37AC" w:rsidRDefault="000D37AC" w:rsidP="000D37AC">
      <w:pPr>
        <w:pStyle w:val="ListParagraph"/>
        <w:ind w:left="1446"/>
      </w:pPr>
    </w:p>
    <w:p w:rsidR="000D37AC" w:rsidRDefault="000D37AC" w:rsidP="000D37AC">
      <w:pPr>
        <w:pStyle w:val="ListParagraph"/>
        <w:ind w:left="1446"/>
        <w:rPr>
          <w:rtl/>
          <w:lang w:bidi="ar-EG"/>
        </w:rPr>
      </w:pPr>
    </w:p>
    <w:p w:rsidR="009D02E2" w:rsidRDefault="009D02E2" w:rsidP="009D02E2">
      <w:pPr>
        <w:pStyle w:val="Heading3"/>
        <w:rPr>
          <w:sz w:val="32"/>
          <w:szCs w:val="32"/>
          <w:rtl/>
        </w:rPr>
      </w:pPr>
    </w:p>
    <w:p w:rsidR="001A625B" w:rsidRDefault="001A625B" w:rsidP="009D02E2">
      <w:pPr>
        <w:pStyle w:val="Heading3"/>
        <w:rPr>
          <w:sz w:val="32"/>
          <w:szCs w:val="32"/>
          <w:rtl/>
        </w:rPr>
      </w:pPr>
      <w:r w:rsidRPr="009D02E2">
        <w:rPr>
          <w:sz w:val="32"/>
          <w:szCs w:val="32"/>
        </w:rPr>
        <w:t xml:space="preserve">Reference </w:t>
      </w:r>
    </w:p>
    <w:p w:rsidR="009D02E2" w:rsidRPr="009D02E2" w:rsidRDefault="009D02E2" w:rsidP="009D02E2">
      <w:pPr>
        <w:rPr>
          <w:lang w:bidi="ar-EG"/>
        </w:rPr>
      </w:pPr>
    </w:p>
    <w:p w:rsidR="001A625B" w:rsidRPr="009D02E2" w:rsidRDefault="0073050B" w:rsidP="001A625B">
      <w:pPr>
        <w:pStyle w:val="ListParagraph"/>
        <w:numPr>
          <w:ilvl w:val="0"/>
          <w:numId w:val="6"/>
        </w:numPr>
        <w:spacing w:line="292" w:lineRule="auto"/>
        <w:ind w:right="140"/>
        <w:rPr>
          <w:rFonts w:asciiTheme="minorBidi" w:hAnsiTheme="minorBidi" w:cstheme="minorBidi"/>
          <w:color w:val="1F497D" w:themeColor="text2"/>
        </w:rPr>
      </w:pPr>
      <w:hyperlink r:id="rId18" w:history="1">
        <w:r w:rsidR="001A625B" w:rsidRPr="009D02E2">
          <w:rPr>
            <w:rStyle w:val="Hyperlink"/>
            <w:rFonts w:asciiTheme="minorBidi" w:hAnsiTheme="minorBidi" w:cstheme="minorBidi"/>
            <w:color w:val="1F497D" w:themeColor="text2"/>
          </w:rPr>
          <w:t>https://www.kaggle.com/c/tensorflow-speech-recognition-challenge</w:t>
        </w:r>
      </w:hyperlink>
    </w:p>
    <w:p w:rsidR="001A625B" w:rsidRPr="009D02E2" w:rsidRDefault="0073050B" w:rsidP="001A625B">
      <w:pPr>
        <w:pStyle w:val="ListParagraph"/>
        <w:numPr>
          <w:ilvl w:val="0"/>
          <w:numId w:val="6"/>
        </w:numPr>
        <w:spacing w:line="292" w:lineRule="auto"/>
        <w:ind w:right="140"/>
        <w:rPr>
          <w:rFonts w:asciiTheme="minorBidi" w:hAnsiTheme="minorBidi" w:cstheme="minorBidi"/>
          <w:color w:val="1F497D" w:themeColor="text2"/>
        </w:rPr>
      </w:pPr>
      <w:hyperlink r:id="rId19" w:history="1">
        <w:r w:rsidR="001A625B" w:rsidRPr="009D02E2">
          <w:rPr>
            <w:rStyle w:val="Hyperlink"/>
            <w:rFonts w:asciiTheme="minorBidi" w:hAnsiTheme="minorBidi" w:cstheme="minorBidi"/>
            <w:color w:val="1F497D" w:themeColor="text2"/>
          </w:rPr>
          <w:t>https://www.tensorflow.org/tutorials/sequences/audio_recognition</w:t>
        </w:r>
      </w:hyperlink>
    </w:p>
    <w:p w:rsidR="000E3A92" w:rsidRPr="009D02E2" w:rsidRDefault="009D02E2" w:rsidP="009D02E2">
      <w:pPr>
        <w:pStyle w:val="ListParagraph"/>
        <w:numPr>
          <w:ilvl w:val="0"/>
          <w:numId w:val="6"/>
        </w:numPr>
        <w:rPr>
          <w:color w:val="1F497D" w:themeColor="text2"/>
          <w:u w:val="single"/>
        </w:rPr>
      </w:pPr>
      <w:r w:rsidRPr="009D02E2">
        <w:rPr>
          <w:color w:val="1F497D" w:themeColor="text2"/>
          <w:u w:val="single"/>
        </w:rPr>
        <w:t xml:space="preserve">http://cs231n.github.io/convolutional-networks/ </w:t>
      </w:r>
    </w:p>
    <w:sectPr w:rsidR="000E3A92" w:rsidRPr="009D02E2">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50B" w:rsidRDefault="0073050B" w:rsidP="00FA5FAE">
      <w:pPr>
        <w:spacing w:before="0" w:after="0"/>
      </w:pPr>
      <w:r>
        <w:separator/>
      </w:r>
    </w:p>
  </w:endnote>
  <w:endnote w:type="continuationSeparator" w:id="0">
    <w:p w:rsidR="0073050B" w:rsidRDefault="0073050B" w:rsidP="00FA5F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ff6">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50B" w:rsidRDefault="0073050B" w:rsidP="00FA5FAE">
      <w:pPr>
        <w:spacing w:before="0" w:after="0"/>
      </w:pPr>
      <w:r>
        <w:separator/>
      </w:r>
    </w:p>
  </w:footnote>
  <w:footnote w:type="continuationSeparator" w:id="0">
    <w:p w:rsidR="0073050B" w:rsidRDefault="0073050B" w:rsidP="00FA5FA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FAE" w:rsidRDefault="00FA5FAE">
    <w:pPr>
      <w:pStyle w:val="Header"/>
    </w:pPr>
  </w:p>
  <w:p w:rsidR="00FA5FAE" w:rsidRDefault="00FA5FA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B2A181"/>
    <w:multiLevelType w:val="multilevel"/>
    <w:tmpl w:val="E96ED6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5F41BD1"/>
    <w:multiLevelType w:val="hybridMultilevel"/>
    <w:tmpl w:val="B968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E1C83"/>
    <w:multiLevelType w:val="hybridMultilevel"/>
    <w:tmpl w:val="AE9AD62C"/>
    <w:lvl w:ilvl="0" w:tplc="E4C279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8312D"/>
    <w:multiLevelType w:val="hybridMultilevel"/>
    <w:tmpl w:val="D86A044C"/>
    <w:lvl w:ilvl="0" w:tplc="38D22DA0">
      <w:numFmt w:val="bullet"/>
      <w:lvlText w:val="-"/>
      <w:lvlJc w:val="left"/>
      <w:pPr>
        <w:ind w:left="453"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E076C0"/>
    <w:multiLevelType w:val="hybridMultilevel"/>
    <w:tmpl w:val="C9D8E598"/>
    <w:lvl w:ilvl="0" w:tplc="04090001">
      <w:start w:val="1"/>
      <w:numFmt w:val="bullet"/>
      <w:lvlText w:val=""/>
      <w:lvlJc w:val="left"/>
      <w:pPr>
        <w:ind w:left="1173" w:hanging="360"/>
      </w:pPr>
      <w:rPr>
        <w:rFonts w:ascii="Symbol" w:hAnsi="Symbol" w:hint="default"/>
      </w:rPr>
    </w:lvl>
    <w:lvl w:ilvl="1" w:tplc="04090003" w:tentative="1">
      <w:start w:val="1"/>
      <w:numFmt w:val="bullet"/>
      <w:lvlText w:val="o"/>
      <w:lvlJc w:val="left"/>
      <w:pPr>
        <w:ind w:left="1893" w:hanging="360"/>
      </w:pPr>
      <w:rPr>
        <w:rFonts w:ascii="Courier New" w:hAnsi="Courier New" w:cs="Courier New" w:hint="default"/>
      </w:rPr>
    </w:lvl>
    <w:lvl w:ilvl="2" w:tplc="04090005" w:tentative="1">
      <w:start w:val="1"/>
      <w:numFmt w:val="bullet"/>
      <w:lvlText w:val=""/>
      <w:lvlJc w:val="left"/>
      <w:pPr>
        <w:ind w:left="2613" w:hanging="360"/>
      </w:pPr>
      <w:rPr>
        <w:rFonts w:ascii="Wingdings" w:hAnsi="Wingdings" w:hint="default"/>
      </w:rPr>
    </w:lvl>
    <w:lvl w:ilvl="3" w:tplc="04090001" w:tentative="1">
      <w:start w:val="1"/>
      <w:numFmt w:val="bullet"/>
      <w:lvlText w:val=""/>
      <w:lvlJc w:val="left"/>
      <w:pPr>
        <w:ind w:left="3333" w:hanging="360"/>
      </w:pPr>
      <w:rPr>
        <w:rFonts w:ascii="Symbol" w:hAnsi="Symbol" w:hint="default"/>
      </w:rPr>
    </w:lvl>
    <w:lvl w:ilvl="4" w:tplc="04090003" w:tentative="1">
      <w:start w:val="1"/>
      <w:numFmt w:val="bullet"/>
      <w:lvlText w:val="o"/>
      <w:lvlJc w:val="left"/>
      <w:pPr>
        <w:ind w:left="4053" w:hanging="360"/>
      </w:pPr>
      <w:rPr>
        <w:rFonts w:ascii="Courier New" w:hAnsi="Courier New" w:cs="Courier New" w:hint="default"/>
      </w:rPr>
    </w:lvl>
    <w:lvl w:ilvl="5" w:tplc="04090005" w:tentative="1">
      <w:start w:val="1"/>
      <w:numFmt w:val="bullet"/>
      <w:lvlText w:val=""/>
      <w:lvlJc w:val="left"/>
      <w:pPr>
        <w:ind w:left="4773" w:hanging="360"/>
      </w:pPr>
      <w:rPr>
        <w:rFonts w:ascii="Wingdings" w:hAnsi="Wingdings" w:hint="default"/>
      </w:rPr>
    </w:lvl>
    <w:lvl w:ilvl="6" w:tplc="04090001" w:tentative="1">
      <w:start w:val="1"/>
      <w:numFmt w:val="bullet"/>
      <w:lvlText w:val=""/>
      <w:lvlJc w:val="left"/>
      <w:pPr>
        <w:ind w:left="5493" w:hanging="360"/>
      </w:pPr>
      <w:rPr>
        <w:rFonts w:ascii="Symbol" w:hAnsi="Symbol" w:hint="default"/>
      </w:rPr>
    </w:lvl>
    <w:lvl w:ilvl="7" w:tplc="04090003" w:tentative="1">
      <w:start w:val="1"/>
      <w:numFmt w:val="bullet"/>
      <w:lvlText w:val="o"/>
      <w:lvlJc w:val="left"/>
      <w:pPr>
        <w:ind w:left="6213" w:hanging="360"/>
      </w:pPr>
      <w:rPr>
        <w:rFonts w:ascii="Courier New" w:hAnsi="Courier New" w:cs="Courier New" w:hint="default"/>
      </w:rPr>
    </w:lvl>
    <w:lvl w:ilvl="8" w:tplc="04090005" w:tentative="1">
      <w:start w:val="1"/>
      <w:numFmt w:val="bullet"/>
      <w:lvlText w:val=""/>
      <w:lvlJc w:val="left"/>
      <w:pPr>
        <w:ind w:left="6933" w:hanging="360"/>
      </w:pPr>
      <w:rPr>
        <w:rFonts w:ascii="Wingdings" w:hAnsi="Wingdings" w:hint="default"/>
      </w:rPr>
    </w:lvl>
  </w:abstractNum>
  <w:abstractNum w:abstractNumId="5">
    <w:nsid w:val="0A5A5402"/>
    <w:multiLevelType w:val="hybridMultilevel"/>
    <w:tmpl w:val="208622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A5B7C7A"/>
    <w:multiLevelType w:val="hybridMultilevel"/>
    <w:tmpl w:val="29E0EB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89E10E2"/>
    <w:multiLevelType w:val="hybridMultilevel"/>
    <w:tmpl w:val="A8C070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E442D9"/>
    <w:multiLevelType w:val="multilevel"/>
    <w:tmpl w:val="A2FC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32210B"/>
    <w:multiLevelType w:val="multilevel"/>
    <w:tmpl w:val="FC5C03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4B6F36C3"/>
    <w:multiLevelType w:val="multilevel"/>
    <w:tmpl w:val="26F4B36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
    <w:nsid w:val="519E5C7D"/>
    <w:multiLevelType w:val="hybridMultilevel"/>
    <w:tmpl w:val="1200F1BA"/>
    <w:lvl w:ilvl="0" w:tplc="9ADC62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5B1A16"/>
    <w:multiLevelType w:val="hybridMultilevel"/>
    <w:tmpl w:val="7A405D5A"/>
    <w:lvl w:ilvl="0" w:tplc="6FF22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BD5DA1"/>
    <w:multiLevelType w:val="hybridMultilevel"/>
    <w:tmpl w:val="7B46AB9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4">
    <w:nsid w:val="61D610E0"/>
    <w:multiLevelType w:val="hybridMultilevel"/>
    <w:tmpl w:val="08D2AD0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nsid w:val="7F856F12"/>
    <w:multiLevelType w:val="multilevel"/>
    <w:tmpl w:val="ACE0B42E"/>
    <w:lvl w:ilvl="0">
      <w:start w:val="1"/>
      <w:numFmt w:val="decimal"/>
      <w:lvlText w:val="%1."/>
      <w:lvlJc w:val="left"/>
      <w:pPr>
        <w:tabs>
          <w:tab w:val="num" w:pos="5850"/>
        </w:tabs>
        <w:ind w:left="5850" w:hanging="360"/>
      </w:pPr>
    </w:lvl>
    <w:lvl w:ilvl="1">
      <w:start w:val="1"/>
      <w:numFmt w:val="decimal"/>
      <w:lvlText w:val="%2."/>
      <w:lvlJc w:val="left"/>
      <w:pPr>
        <w:tabs>
          <w:tab w:val="num" w:pos="6570"/>
        </w:tabs>
        <w:ind w:left="6570" w:hanging="360"/>
      </w:pPr>
    </w:lvl>
    <w:lvl w:ilvl="2" w:tentative="1">
      <w:start w:val="1"/>
      <w:numFmt w:val="decimal"/>
      <w:lvlText w:val="%3."/>
      <w:lvlJc w:val="left"/>
      <w:pPr>
        <w:tabs>
          <w:tab w:val="num" w:pos="7290"/>
        </w:tabs>
        <w:ind w:left="7290" w:hanging="360"/>
      </w:pPr>
    </w:lvl>
    <w:lvl w:ilvl="3" w:tentative="1">
      <w:start w:val="1"/>
      <w:numFmt w:val="decimal"/>
      <w:lvlText w:val="%4."/>
      <w:lvlJc w:val="left"/>
      <w:pPr>
        <w:tabs>
          <w:tab w:val="num" w:pos="8010"/>
        </w:tabs>
        <w:ind w:left="8010" w:hanging="360"/>
      </w:pPr>
    </w:lvl>
    <w:lvl w:ilvl="4" w:tentative="1">
      <w:start w:val="1"/>
      <w:numFmt w:val="decimal"/>
      <w:lvlText w:val="%5."/>
      <w:lvlJc w:val="left"/>
      <w:pPr>
        <w:tabs>
          <w:tab w:val="num" w:pos="8730"/>
        </w:tabs>
        <w:ind w:left="8730" w:hanging="360"/>
      </w:pPr>
    </w:lvl>
    <w:lvl w:ilvl="5" w:tentative="1">
      <w:start w:val="1"/>
      <w:numFmt w:val="decimal"/>
      <w:lvlText w:val="%6."/>
      <w:lvlJc w:val="left"/>
      <w:pPr>
        <w:tabs>
          <w:tab w:val="num" w:pos="9450"/>
        </w:tabs>
        <w:ind w:left="9450" w:hanging="360"/>
      </w:pPr>
    </w:lvl>
    <w:lvl w:ilvl="6" w:tentative="1">
      <w:start w:val="1"/>
      <w:numFmt w:val="decimal"/>
      <w:lvlText w:val="%7."/>
      <w:lvlJc w:val="left"/>
      <w:pPr>
        <w:tabs>
          <w:tab w:val="num" w:pos="10170"/>
        </w:tabs>
        <w:ind w:left="10170" w:hanging="360"/>
      </w:pPr>
    </w:lvl>
    <w:lvl w:ilvl="7" w:tentative="1">
      <w:start w:val="1"/>
      <w:numFmt w:val="decimal"/>
      <w:lvlText w:val="%8."/>
      <w:lvlJc w:val="left"/>
      <w:pPr>
        <w:tabs>
          <w:tab w:val="num" w:pos="10890"/>
        </w:tabs>
        <w:ind w:left="10890" w:hanging="360"/>
      </w:pPr>
    </w:lvl>
    <w:lvl w:ilvl="8" w:tentative="1">
      <w:start w:val="1"/>
      <w:numFmt w:val="decimal"/>
      <w:lvlText w:val="%9."/>
      <w:lvlJc w:val="left"/>
      <w:pPr>
        <w:tabs>
          <w:tab w:val="num" w:pos="11610"/>
        </w:tabs>
        <w:ind w:left="11610" w:hanging="360"/>
      </w:pPr>
    </w:lvl>
  </w:abstractNum>
  <w:num w:numId="1">
    <w:abstractNumId w:val="9"/>
  </w:num>
  <w:num w:numId="2">
    <w:abstractNumId w:val="0"/>
  </w:num>
  <w:num w:numId="3">
    <w:abstractNumId w:val="3"/>
  </w:num>
  <w:num w:numId="4">
    <w:abstractNumId w:val="6"/>
  </w:num>
  <w:num w:numId="5">
    <w:abstractNumId w:val="8"/>
  </w:num>
  <w:num w:numId="6">
    <w:abstractNumId w:val="2"/>
  </w:num>
  <w:num w:numId="7">
    <w:abstractNumId w:val="12"/>
  </w:num>
  <w:num w:numId="8">
    <w:abstractNumId w:val="11"/>
  </w:num>
  <w:num w:numId="9">
    <w:abstractNumId w:val="1"/>
  </w:num>
  <w:num w:numId="10">
    <w:abstractNumId w:val="14"/>
  </w:num>
  <w:num w:numId="11">
    <w:abstractNumId w:val="4"/>
  </w:num>
  <w:num w:numId="12">
    <w:abstractNumId w:val="7"/>
  </w:num>
  <w:num w:numId="13">
    <w:abstractNumId w:val="10"/>
  </w:num>
  <w:num w:numId="14">
    <w:abstractNumId w:val="5"/>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3649"/>
    <w:rsid w:val="00014C4F"/>
    <w:rsid w:val="00017A12"/>
    <w:rsid w:val="00054867"/>
    <w:rsid w:val="00066E31"/>
    <w:rsid w:val="000915C7"/>
    <w:rsid w:val="00094836"/>
    <w:rsid w:val="000D37AC"/>
    <w:rsid w:val="000E3564"/>
    <w:rsid w:val="000E3A92"/>
    <w:rsid w:val="000E679F"/>
    <w:rsid w:val="00101027"/>
    <w:rsid w:val="00111ABE"/>
    <w:rsid w:val="001167A6"/>
    <w:rsid w:val="001658F2"/>
    <w:rsid w:val="001A625B"/>
    <w:rsid w:val="001B43F7"/>
    <w:rsid w:val="001E49F4"/>
    <w:rsid w:val="00227C1A"/>
    <w:rsid w:val="00234CF8"/>
    <w:rsid w:val="00287A51"/>
    <w:rsid w:val="002A19E9"/>
    <w:rsid w:val="002C41F6"/>
    <w:rsid w:val="002C5F5F"/>
    <w:rsid w:val="00300F5E"/>
    <w:rsid w:val="00335114"/>
    <w:rsid w:val="00346C7F"/>
    <w:rsid w:val="003949BE"/>
    <w:rsid w:val="003B4C40"/>
    <w:rsid w:val="00440569"/>
    <w:rsid w:val="004537D0"/>
    <w:rsid w:val="004639BD"/>
    <w:rsid w:val="00475E87"/>
    <w:rsid w:val="00497E54"/>
    <w:rsid w:val="004A6BE5"/>
    <w:rsid w:val="004E29B3"/>
    <w:rsid w:val="00504B1E"/>
    <w:rsid w:val="005412A9"/>
    <w:rsid w:val="00576226"/>
    <w:rsid w:val="00590D07"/>
    <w:rsid w:val="005A2EA1"/>
    <w:rsid w:val="005A4CF4"/>
    <w:rsid w:val="006351D6"/>
    <w:rsid w:val="0063546E"/>
    <w:rsid w:val="006F54D5"/>
    <w:rsid w:val="00723CF7"/>
    <w:rsid w:val="0073050B"/>
    <w:rsid w:val="007448E2"/>
    <w:rsid w:val="00784D58"/>
    <w:rsid w:val="00785554"/>
    <w:rsid w:val="00796D9C"/>
    <w:rsid w:val="007A1570"/>
    <w:rsid w:val="00893E6D"/>
    <w:rsid w:val="008D6863"/>
    <w:rsid w:val="008E370E"/>
    <w:rsid w:val="008E7156"/>
    <w:rsid w:val="00925250"/>
    <w:rsid w:val="009A3555"/>
    <w:rsid w:val="009D02E2"/>
    <w:rsid w:val="009D2E01"/>
    <w:rsid w:val="009D331C"/>
    <w:rsid w:val="009D4554"/>
    <w:rsid w:val="009E0573"/>
    <w:rsid w:val="009F524F"/>
    <w:rsid w:val="00A01339"/>
    <w:rsid w:val="00A0299F"/>
    <w:rsid w:val="00A32357"/>
    <w:rsid w:val="00A4719E"/>
    <w:rsid w:val="00A62BD1"/>
    <w:rsid w:val="00A92654"/>
    <w:rsid w:val="00B86B75"/>
    <w:rsid w:val="00B9077A"/>
    <w:rsid w:val="00B943D6"/>
    <w:rsid w:val="00BA5422"/>
    <w:rsid w:val="00BC48D5"/>
    <w:rsid w:val="00C07FAA"/>
    <w:rsid w:val="00C20860"/>
    <w:rsid w:val="00C36279"/>
    <w:rsid w:val="00CD1FF8"/>
    <w:rsid w:val="00CD2E69"/>
    <w:rsid w:val="00D10C53"/>
    <w:rsid w:val="00D4103C"/>
    <w:rsid w:val="00D51932"/>
    <w:rsid w:val="00D54F5E"/>
    <w:rsid w:val="00DA5F20"/>
    <w:rsid w:val="00DD2DFE"/>
    <w:rsid w:val="00DF1327"/>
    <w:rsid w:val="00E315A3"/>
    <w:rsid w:val="00EC4FF1"/>
    <w:rsid w:val="00ED160F"/>
    <w:rsid w:val="00ED4FD9"/>
    <w:rsid w:val="00EF42D1"/>
    <w:rsid w:val="00F04FB6"/>
    <w:rsid w:val="00F13C7D"/>
    <w:rsid w:val="00F277DA"/>
    <w:rsid w:val="00F65BEA"/>
    <w:rsid w:val="00FA5FAE"/>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Table Grid" w:uiPriority="59"/>
    <w:lsdException w:name="List Paragraph" w:uiPriority="34" w:qFormat="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EC4FF1"/>
    <w:pPr>
      <w:spacing w:before="0" w:after="0"/>
      <w:ind w:left="720"/>
      <w:contextualSpacing/>
    </w:pPr>
    <w:rPr>
      <w:rFonts w:ascii="Times New Roman" w:eastAsiaTheme="minorEastAsia" w:hAnsi="Times New Roman" w:cs="Times New Roman"/>
      <w:sz w:val="22"/>
      <w:szCs w:val="22"/>
    </w:rPr>
  </w:style>
  <w:style w:type="paragraph" w:styleId="BalloonText">
    <w:name w:val="Balloon Text"/>
    <w:basedOn w:val="Normal"/>
    <w:link w:val="BalloonTextChar"/>
    <w:rsid w:val="00B9077A"/>
    <w:pPr>
      <w:spacing w:before="0" w:after="0"/>
    </w:pPr>
    <w:rPr>
      <w:rFonts w:ascii="Tahoma" w:hAnsi="Tahoma" w:cs="Tahoma"/>
      <w:sz w:val="16"/>
      <w:szCs w:val="16"/>
    </w:rPr>
  </w:style>
  <w:style w:type="character" w:customStyle="1" w:styleId="BalloonTextChar">
    <w:name w:val="Balloon Text Char"/>
    <w:basedOn w:val="DefaultParagraphFont"/>
    <w:link w:val="BalloonText"/>
    <w:rsid w:val="00B9077A"/>
    <w:rPr>
      <w:rFonts w:ascii="Tahoma" w:hAnsi="Tahoma" w:cs="Tahoma"/>
      <w:sz w:val="16"/>
      <w:szCs w:val="16"/>
    </w:rPr>
  </w:style>
  <w:style w:type="table" w:styleId="TableGrid">
    <w:name w:val="Table Grid"/>
    <w:basedOn w:val="TableNormal"/>
    <w:uiPriority w:val="59"/>
    <w:rsid w:val="008E7156"/>
    <w:pPr>
      <w:spacing w:after="0"/>
    </w:pPr>
    <w:rPr>
      <w:rFonts w:ascii="Times New Roman" w:eastAsiaTheme="minorEastAsia" w:hAnsi="Times New Roman"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8E7156"/>
    <w:pPr>
      <w:spacing w:after="0"/>
    </w:pPr>
    <w:rPr>
      <w:rFonts w:ascii="Times New Roman" w:eastAsia="Times New Roman" w:hAnsi="Times New Roman"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0E679F"/>
    <w:rPr>
      <w:rFonts w:ascii="Courier New" w:eastAsia="Times New Roman" w:hAnsi="Courier New" w:cs="Courier New"/>
      <w:sz w:val="20"/>
      <w:szCs w:val="20"/>
    </w:rPr>
  </w:style>
  <w:style w:type="paragraph" w:styleId="NormalWeb">
    <w:name w:val="Normal (Web)"/>
    <w:basedOn w:val="Normal"/>
    <w:uiPriority w:val="99"/>
    <w:unhideWhenUsed/>
    <w:rsid w:val="00CD2E6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D2E69"/>
    <w:rPr>
      <w:b/>
      <w:bCs/>
    </w:rPr>
  </w:style>
  <w:style w:type="character" w:styleId="Emphasis">
    <w:name w:val="Emphasis"/>
    <w:basedOn w:val="DefaultParagraphFont"/>
    <w:uiPriority w:val="20"/>
    <w:qFormat/>
    <w:rsid w:val="00CD2E69"/>
    <w:rPr>
      <w:i/>
      <w:iCs/>
    </w:rPr>
  </w:style>
  <w:style w:type="character" w:customStyle="1" w:styleId="mi">
    <w:name w:val="mi"/>
    <w:basedOn w:val="DefaultParagraphFont"/>
    <w:rsid w:val="00CD2E69"/>
  </w:style>
  <w:style w:type="character" w:customStyle="1" w:styleId="mo">
    <w:name w:val="mo"/>
    <w:basedOn w:val="DefaultParagraphFont"/>
    <w:rsid w:val="00CD2E69"/>
  </w:style>
  <w:style w:type="character" w:customStyle="1" w:styleId="mn">
    <w:name w:val="mn"/>
    <w:basedOn w:val="DefaultParagraphFont"/>
    <w:rsid w:val="00CD2E69"/>
  </w:style>
  <w:style w:type="character" w:customStyle="1" w:styleId="mjxassistivemathml">
    <w:name w:val="mjx_assistive_mathml"/>
    <w:basedOn w:val="DefaultParagraphFont"/>
    <w:rsid w:val="00CD2E69"/>
  </w:style>
  <w:style w:type="character" w:styleId="Hyperlink">
    <w:name w:val="Hyperlink"/>
    <w:basedOn w:val="DefaultParagraphFont"/>
    <w:uiPriority w:val="99"/>
    <w:unhideWhenUsed/>
    <w:rsid w:val="001A625B"/>
    <w:rPr>
      <w:color w:val="0000FF" w:themeColor="hyperlink"/>
      <w:u w:val="single"/>
    </w:rPr>
  </w:style>
  <w:style w:type="paragraph" w:styleId="Header">
    <w:name w:val="header"/>
    <w:basedOn w:val="Normal"/>
    <w:link w:val="HeaderChar"/>
    <w:rsid w:val="00FA5FAE"/>
    <w:pPr>
      <w:tabs>
        <w:tab w:val="center" w:pos="4680"/>
        <w:tab w:val="right" w:pos="9360"/>
      </w:tabs>
      <w:spacing w:before="0" w:after="0"/>
    </w:pPr>
  </w:style>
  <w:style w:type="character" w:customStyle="1" w:styleId="HeaderChar">
    <w:name w:val="Header Char"/>
    <w:basedOn w:val="DefaultParagraphFont"/>
    <w:link w:val="Header"/>
    <w:rsid w:val="00FA5FAE"/>
  </w:style>
  <w:style w:type="paragraph" w:styleId="Footer">
    <w:name w:val="footer"/>
    <w:basedOn w:val="Normal"/>
    <w:link w:val="FooterChar"/>
    <w:rsid w:val="00FA5FAE"/>
    <w:pPr>
      <w:tabs>
        <w:tab w:val="center" w:pos="4680"/>
        <w:tab w:val="right" w:pos="9360"/>
      </w:tabs>
      <w:spacing w:before="0" w:after="0"/>
    </w:pPr>
  </w:style>
  <w:style w:type="character" w:customStyle="1" w:styleId="FooterChar">
    <w:name w:val="Footer Char"/>
    <w:basedOn w:val="DefaultParagraphFont"/>
    <w:link w:val="Footer"/>
    <w:rsid w:val="00FA5FAE"/>
  </w:style>
  <w:style w:type="paragraph" w:styleId="HTMLPreformatted">
    <w:name w:val="HTML Preformatted"/>
    <w:basedOn w:val="Normal"/>
    <w:link w:val="HTMLPreformattedChar"/>
    <w:uiPriority w:val="99"/>
    <w:unhideWhenUsed/>
    <w:rsid w:val="000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364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Table Grid" w:uiPriority="59"/>
    <w:lsdException w:name="List Paragraph" w:uiPriority="34" w:qFormat="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EC4FF1"/>
    <w:pPr>
      <w:spacing w:before="0" w:after="0"/>
      <w:ind w:left="720"/>
      <w:contextualSpacing/>
    </w:pPr>
    <w:rPr>
      <w:rFonts w:ascii="Times New Roman" w:eastAsiaTheme="minorEastAsia" w:hAnsi="Times New Roman" w:cs="Times New Roman"/>
      <w:sz w:val="22"/>
      <w:szCs w:val="22"/>
    </w:rPr>
  </w:style>
  <w:style w:type="paragraph" w:styleId="BalloonText">
    <w:name w:val="Balloon Text"/>
    <w:basedOn w:val="Normal"/>
    <w:link w:val="BalloonTextChar"/>
    <w:rsid w:val="00B9077A"/>
    <w:pPr>
      <w:spacing w:before="0" w:after="0"/>
    </w:pPr>
    <w:rPr>
      <w:rFonts w:ascii="Tahoma" w:hAnsi="Tahoma" w:cs="Tahoma"/>
      <w:sz w:val="16"/>
      <w:szCs w:val="16"/>
    </w:rPr>
  </w:style>
  <w:style w:type="character" w:customStyle="1" w:styleId="BalloonTextChar">
    <w:name w:val="Balloon Text Char"/>
    <w:basedOn w:val="DefaultParagraphFont"/>
    <w:link w:val="BalloonText"/>
    <w:rsid w:val="00B9077A"/>
    <w:rPr>
      <w:rFonts w:ascii="Tahoma" w:hAnsi="Tahoma" w:cs="Tahoma"/>
      <w:sz w:val="16"/>
      <w:szCs w:val="16"/>
    </w:rPr>
  </w:style>
  <w:style w:type="table" w:styleId="TableGrid">
    <w:name w:val="Table Grid"/>
    <w:basedOn w:val="TableNormal"/>
    <w:uiPriority w:val="59"/>
    <w:rsid w:val="008E7156"/>
    <w:pPr>
      <w:spacing w:after="0"/>
    </w:pPr>
    <w:rPr>
      <w:rFonts w:ascii="Times New Roman" w:eastAsiaTheme="minorEastAsia" w:hAnsi="Times New Roman"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8E7156"/>
    <w:pPr>
      <w:spacing w:after="0"/>
    </w:pPr>
    <w:rPr>
      <w:rFonts w:ascii="Times New Roman" w:eastAsia="Times New Roman" w:hAnsi="Times New Roman"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0E679F"/>
    <w:rPr>
      <w:rFonts w:ascii="Courier New" w:eastAsia="Times New Roman" w:hAnsi="Courier New" w:cs="Courier New"/>
      <w:sz w:val="20"/>
      <w:szCs w:val="20"/>
    </w:rPr>
  </w:style>
  <w:style w:type="paragraph" w:styleId="NormalWeb">
    <w:name w:val="Normal (Web)"/>
    <w:basedOn w:val="Normal"/>
    <w:uiPriority w:val="99"/>
    <w:unhideWhenUsed/>
    <w:rsid w:val="00CD2E6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D2E69"/>
    <w:rPr>
      <w:b/>
      <w:bCs/>
    </w:rPr>
  </w:style>
  <w:style w:type="character" w:styleId="Emphasis">
    <w:name w:val="Emphasis"/>
    <w:basedOn w:val="DefaultParagraphFont"/>
    <w:uiPriority w:val="20"/>
    <w:qFormat/>
    <w:rsid w:val="00CD2E69"/>
    <w:rPr>
      <w:i/>
      <w:iCs/>
    </w:rPr>
  </w:style>
  <w:style w:type="character" w:customStyle="1" w:styleId="mi">
    <w:name w:val="mi"/>
    <w:basedOn w:val="DefaultParagraphFont"/>
    <w:rsid w:val="00CD2E69"/>
  </w:style>
  <w:style w:type="character" w:customStyle="1" w:styleId="mo">
    <w:name w:val="mo"/>
    <w:basedOn w:val="DefaultParagraphFont"/>
    <w:rsid w:val="00CD2E69"/>
  </w:style>
  <w:style w:type="character" w:customStyle="1" w:styleId="mn">
    <w:name w:val="mn"/>
    <w:basedOn w:val="DefaultParagraphFont"/>
    <w:rsid w:val="00CD2E69"/>
  </w:style>
  <w:style w:type="character" w:customStyle="1" w:styleId="mjxassistivemathml">
    <w:name w:val="mjx_assistive_mathml"/>
    <w:basedOn w:val="DefaultParagraphFont"/>
    <w:rsid w:val="00CD2E69"/>
  </w:style>
  <w:style w:type="character" w:styleId="Hyperlink">
    <w:name w:val="Hyperlink"/>
    <w:basedOn w:val="DefaultParagraphFont"/>
    <w:uiPriority w:val="99"/>
    <w:unhideWhenUsed/>
    <w:rsid w:val="001A625B"/>
    <w:rPr>
      <w:color w:val="0000FF" w:themeColor="hyperlink"/>
      <w:u w:val="single"/>
    </w:rPr>
  </w:style>
  <w:style w:type="paragraph" w:styleId="Header">
    <w:name w:val="header"/>
    <w:basedOn w:val="Normal"/>
    <w:link w:val="HeaderChar"/>
    <w:rsid w:val="00FA5FAE"/>
    <w:pPr>
      <w:tabs>
        <w:tab w:val="center" w:pos="4680"/>
        <w:tab w:val="right" w:pos="9360"/>
      </w:tabs>
      <w:spacing w:before="0" w:after="0"/>
    </w:pPr>
  </w:style>
  <w:style w:type="character" w:customStyle="1" w:styleId="HeaderChar">
    <w:name w:val="Header Char"/>
    <w:basedOn w:val="DefaultParagraphFont"/>
    <w:link w:val="Header"/>
    <w:rsid w:val="00FA5FAE"/>
  </w:style>
  <w:style w:type="paragraph" w:styleId="Footer">
    <w:name w:val="footer"/>
    <w:basedOn w:val="Normal"/>
    <w:link w:val="FooterChar"/>
    <w:rsid w:val="00FA5FAE"/>
    <w:pPr>
      <w:tabs>
        <w:tab w:val="center" w:pos="4680"/>
        <w:tab w:val="right" w:pos="9360"/>
      </w:tabs>
      <w:spacing w:before="0" w:after="0"/>
    </w:pPr>
  </w:style>
  <w:style w:type="character" w:customStyle="1" w:styleId="FooterChar">
    <w:name w:val="Footer Char"/>
    <w:basedOn w:val="DefaultParagraphFont"/>
    <w:link w:val="Footer"/>
    <w:rsid w:val="00FA5FAE"/>
  </w:style>
  <w:style w:type="paragraph" w:styleId="HTMLPreformatted">
    <w:name w:val="HTML Preformatted"/>
    <w:basedOn w:val="Normal"/>
    <w:link w:val="HTMLPreformattedChar"/>
    <w:uiPriority w:val="99"/>
    <w:unhideWhenUsed/>
    <w:rsid w:val="000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36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533146">
      <w:bodyDiv w:val="1"/>
      <w:marLeft w:val="0"/>
      <w:marRight w:val="0"/>
      <w:marTop w:val="0"/>
      <w:marBottom w:val="0"/>
      <w:divBdr>
        <w:top w:val="none" w:sz="0" w:space="0" w:color="auto"/>
        <w:left w:val="none" w:sz="0" w:space="0" w:color="auto"/>
        <w:bottom w:val="none" w:sz="0" w:space="0" w:color="auto"/>
        <w:right w:val="none" w:sz="0" w:space="0" w:color="auto"/>
      </w:divBdr>
    </w:div>
    <w:div w:id="522977394">
      <w:bodyDiv w:val="1"/>
      <w:marLeft w:val="0"/>
      <w:marRight w:val="0"/>
      <w:marTop w:val="0"/>
      <w:marBottom w:val="0"/>
      <w:divBdr>
        <w:top w:val="none" w:sz="0" w:space="0" w:color="auto"/>
        <w:left w:val="none" w:sz="0" w:space="0" w:color="auto"/>
        <w:bottom w:val="none" w:sz="0" w:space="0" w:color="auto"/>
        <w:right w:val="none" w:sz="0" w:space="0" w:color="auto"/>
      </w:divBdr>
    </w:div>
    <w:div w:id="573244665">
      <w:bodyDiv w:val="1"/>
      <w:marLeft w:val="0"/>
      <w:marRight w:val="0"/>
      <w:marTop w:val="0"/>
      <w:marBottom w:val="0"/>
      <w:divBdr>
        <w:top w:val="none" w:sz="0" w:space="0" w:color="auto"/>
        <w:left w:val="none" w:sz="0" w:space="0" w:color="auto"/>
        <w:bottom w:val="none" w:sz="0" w:space="0" w:color="auto"/>
        <w:right w:val="none" w:sz="0" w:space="0" w:color="auto"/>
      </w:divBdr>
    </w:div>
    <w:div w:id="925531872">
      <w:bodyDiv w:val="1"/>
      <w:marLeft w:val="0"/>
      <w:marRight w:val="0"/>
      <w:marTop w:val="0"/>
      <w:marBottom w:val="0"/>
      <w:divBdr>
        <w:top w:val="none" w:sz="0" w:space="0" w:color="auto"/>
        <w:left w:val="none" w:sz="0" w:space="0" w:color="auto"/>
        <w:bottom w:val="none" w:sz="0" w:space="0" w:color="auto"/>
        <w:right w:val="none" w:sz="0" w:space="0" w:color="auto"/>
      </w:divBdr>
    </w:div>
    <w:div w:id="967054712">
      <w:bodyDiv w:val="1"/>
      <w:marLeft w:val="0"/>
      <w:marRight w:val="0"/>
      <w:marTop w:val="0"/>
      <w:marBottom w:val="0"/>
      <w:divBdr>
        <w:top w:val="none" w:sz="0" w:space="0" w:color="auto"/>
        <w:left w:val="none" w:sz="0" w:space="0" w:color="auto"/>
        <w:bottom w:val="none" w:sz="0" w:space="0" w:color="auto"/>
        <w:right w:val="none" w:sz="0" w:space="0" w:color="auto"/>
      </w:divBdr>
    </w:div>
    <w:div w:id="1302731998">
      <w:bodyDiv w:val="1"/>
      <w:marLeft w:val="0"/>
      <w:marRight w:val="0"/>
      <w:marTop w:val="0"/>
      <w:marBottom w:val="0"/>
      <w:divBdr>
        <w:top w:val="none" w:sz="0" w:space="0" w:color="auto"/>
        <w:left w:val="none" w:sz="0" w:space="0" w:color="auto"/>
        <w:bottom w:val="none" w:sz="0" w:space="0" w:color="auto"/>
        <w:right w:val="none" w:sz="0" w:space="0" w:color="auto"/>
      </w:divBdr>
    </w:div>
    <w:div w:id="1313635354">
      <w:bodyDiv w:val="1"/>
      <w:marLeft w:val="0"/>
      <w:marRight w:val="0"/>
      <w:marTop w:val="0"/>
      <w:marBottom w:val="0"/>
      <w:divBdr>
        <w:top w:val="none" w:sz="0" w:space="0" w:color="auto"/>
        <w:left w:val="none" w:sz="0" w:space="0" w:color="auto"/>
        <w:bottom w:val="none" w:sz="0" w:space="0" w:color="auto"/>
        <w:right w:val="none" w:sz="0" w:space="0" w:color="auto"/>
      </w:divBdr>
    </w:div>
    <w:div w:id="1346253461">
      <w:bodyDiv w:val="1"/>
      <w:marLeft w:val="0"/>
      <w:marRight w:val="0"/>
      <w:marTop w:val="0"/>
      <w:marBottom w:val="0"/>
      <w:divBdr>
        <w:top w:val="none" w:sz="0" w:space="0" w:color="auto"/>
        <w:left w:val="none" w:sz="0" w:space="0" w:color="auto"/>
        <w:bottom w:val="none" w:sz="0" w:space="0" w:color="auto"/>
        <w:right w:val="none" w:sz="0" w:space="0" w:color="auto"/>
      </w:divBdr>
    </w:div>
    <w:div w:id="1508326008">
      <w:bodyDiv w:val="1"/>
      <w:marLeft w:val="0"/>
      <w:marRight w:val="0"/>
      <w:marTop w:val="0"/>
      <w:marBottom w:val="0"/>
      <w:divBdr>
        <w:top w:val="none" w:sz="0" w:space="0" w:color="auto"/>
        <w:left w:val="none" w:sz="0" w:space="0" w:color="auto"/>
        <w:bottom w:val="none" w:sz="0" w:space="0" w:color="auto"/>
        <w:right w:val="none" w:sz="0" w:space="0" w:color="auto"/>
      </w:divBdr>
    </w:div>
    <w:div w:id="1508867575">
      <w:bodyDiv w:val="1"/>
      <w:marLeft w:val="0"/>
      <w:marRight w:val="0"/>
      <w:marTop w:val="0"/>
      <w:marBottom w:val="0"/>
      <w:divBdr>
        <w:top w:val="none" w:sz="0" w:space="0" w:color="auto"/>
        <w:left w:val="none" w:sz="0" w:space="0" w:color="auto"/>
        <w:bottom w:val="none" w:sz="0" w:space="0" w:color="auto"/>
        <w:right w:val="none" w:sz="0" w:space="0" w:color="auto"/>
      </w:divBdr>
    </w:div>
    <w:div w:id="1535073776">
      <w:bodyDiv w:val="1"/>
      <w:marLeft w:val="0"/>
      <w:marRight w:val="0"/>
      <w:marTop w:val="0"/>
      <w:marBottom w:val="0"/>
      <w:divBdr>
        <w:top w:val="none" w:sz="0" w:space="0" w:color="auto"/>
        <w:left w:val="none" w:sz="0" w:space="0" w:color="auto"/>
        <w:bottom w:val="none" w:sz="0" w:space="0" w:color="auto"/>
        <w:right w:val="none" w:sz="0" w:space="0" w:color="auto"/>
      </w:divBdr>
    </w:div>
    <w:div w:id="1590505769">
      <w:bodyDiv w:val="1"/>
      <w:marLeft w:val="0"/>
      <w:marRight w:val="0"/>
      <w:marTop w:val="0"/>
      <w:marBottom w:val="0"/>
      <w:divBdr>
        <w:top w:val="none" w:sz="0" w:space="0" w:color="auto"/>
        <w:left w:val="none" w:sz="0" w:space="0" w:color="auto"/>
        <w:bottom w:val="none" w:sz="0" w:space="0" w:color="auto"/>
        <w:right w:val="none" w:sz="0" w:space="0" w:color="auto"/>
      </w:divBdr>
    </w:div>
    <w:div w:id="1650547722">
      <w:bodyDiv w:val="1"/>
      <w:marLeft w:val="0"/>
      <w:marRight w:val="0"/>
      <w:marTop w:val="0"/>
      <w:marBottom w:val="0"/>
      <w:divBdr>
        <w:top w:val="none" w:sz="0" w:space="0" w:color="auto"/>
        <w:left w:val="none" w:sz="0" w:space="0" w:color="auto"/>
        <w:bottom w:val="none" w:sz="0" w:space="0" w:color="auto"/>
        <w:right w:val="none" w:sz="0" w:space="0" w:color="auto"/>
      </w:divBdr>
    </w:div>
    <w:div w:id="1954046448">
      <w:bodyDiv w:val="1"/>
      <w:marLeft w:val="0"/>
      <w:marRight w:val="0"/>
      <w:marTop w:val="0"/>
      <w:marBottom w:val="0"/>
      <w:divBdr>
        <w:top w:val="none" w:sz="0" w:space="0" w:color="auto"/>
        <w:left w:val="none" w:sz="0" w:space="0" w:color="auto"/>
        <w:bottom w:val="none" w:sz="0" w:space="0" w:color="auto"/>
        <w:right w:val="none" w:sz="0" w:space="0" w:color="auto"/>
      </w:divBdr>
    </w:div>
    <w:div w:id="1988047393">
      <w:bodyDiv w:val="1"/>
      <w:marLeft w:val="0"/>
      <w:marRight w:val="0"/>
      <w:marTop w:val="0"/>
      <w:marBottom w:val="0"/>
      <w:divBdr>
        <w:top w:val="none" w:sz="0" w:space="0" w:color="auto"/>
        <w:left w:val="none" w:sz="0" w:space="0" w:color="auto"/>
        <w:bottom w:val="none" w:sz="0" w:space="0" w:color="auto"/>
        <w:right w:val="none" w:sz="0" w:space="0" w:color="auto"/>
      </w:divBdr>
    </w:div>
    <w:div w:id="2048603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c/tensorflow-speech-recognition-challenge"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tensorflow.org/tutorials/sequences/audio_recogni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1055</TotalTime>
  <Pages>12</Pages>
  <Words>1972</Words>
  <Characters>11245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abdalla_shaaban</dc:creator>
  <cp:lastModifiedBy>abdalla shaaban</cp:lastModifiedBy>
  <cp:revision>27</cp:revision>
  <dcterms:created xsi:type="dcterms:W3CDTF">2018-09-27T09:29:00Z</dcterms:created>
  <dcterms:modified xsi:type="dcterms:W3CDTF">2018-10-09T15:20:00Z</dcterms:modified>
</cp:coreProperties>
</file>