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5A" w:rsidRPr="00B22003" w:rsidRDefault="00247BCC">
      <w:pPr>
        <w:rPr>
          <w:b/>
        </w:rPr>
      </w:pPr>
      <w:r w:rsidRPr="00B22003">
        <w:rPr>
          <w:b/>
        </w:rPr>
        <w:t xml:space="preserve">Fourth year Progress </w:t>
      </w:r>
      <w:r w:rsidR="00BF3EEF" w:rsidRPr="00B22003">
        <w:rPr>
          <w:b/>
        </w:rPr>
        <w:t>Presentation (2021 Group)</w:t>
      </w:r>
    </w:p>
    <w:p w:rsidR="00247BCC" w:rsidRPr="00B22003" w:rsidRDefault="00247BCC">
      <w:pPr>
        <w:rPr>
          <w:b/>
        </w:rPr>
      </w:pPr>
      <w:r w:rsidRPr="00B22003">
        <w:rPr>
          <w:b/>
        </w:rPr>
        <w:t>Project Status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2880"/>
        <w:gridCol w:w="4405"/>
      </w:tblGrid>
      <w:tr w:rsidR="00247BCC" w:rsidTr="00BF3EEF">
        <w:tc>
          <w:tcPr>
            <w:tcW w:w="2065" w:type="dxa"/>
            <w:gridSpan w:val="2"/>
          </w:tcPr>
          <w:p w:rsidR="00247BCC" w:rsidRPr="00B22003" w:rsidRDefault="00247BCC">
            <w:pPr>
              <w:rPr>
                <w:b/>
              </w:rPr>
            </w:pPr>
            <w:r w:rsidRPr="00B22003">
              <w:rPr>
                <w:b/>
              </w:rPr>
              <w:t>Project Title</w:t>
            </w:r>
          </w:p>
        </w:tc>
        <w:tc>
          <w:tcPr>
            <w:tcW w:w="7285" w:type="dxa"/>
            <w:gridSpan w:val="2"/>
          </w:tcPr>
          <w:p w:rsidR="00247BCC" w:rsidRPr="00BF3EEF" w:rsidRDefault="00C1583D">
            <w:pPr>
              <w:rPr>
                <w:i/>
              </w:rPr>
            </w:pPr>
            <w:r>
              <w:rPr>
                <w:i/>
              </w:rPr>
              <w:t>Bukhari Restaurant Management System</w:t>
            </w:r>
          </w:p>
        </w:tc>
      </w:tr>
      <w:tr w:rsidR="00247BCC" w:rsidTr="00062C87">
        <w:tc>
          <w:tcPr>
            <w:tcW w:w="9350" w:type="dxa"/>
            <w:gridSpan w:val="4"/>
          </w:tcPr>
          <w:p w:rsidR="00247BCC" w:rsidRPr="00B22003" w:rsidRDefault="00247BCC" w:rsidP="00BF3EEF">
            <w:pPr>
              <w:jc w:val="center"/>
              <w:rPr>
                <w:b/>
              </w:rPr>
            </w:pPr>
            <w:r w:rsidRPr="00B22003">
              <w:rPr>
                <w:b/>
              </w:rPr>
              <w:t>Group Member(s)</w:t>
            </w:r>
          </w:p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SN</w:t>
            </w:r>
          </w:p>
        </w:tc>
        <w:tc>
          <w:tcPr>
            <w:tcW w:w="4410" w:type="dxa"/>
            <w:gridSpan w:val="2"/>
          </w:tcPr>
          <w:p w:rsidR="00247BCC" w:rsidRDefault="00247BCC">
            <w:r>
              <w:t>NAMES</w:t>
            </w:r>
          </w:p>
        </w:tc>
        <w:tc>
          <w:tcPr>
            <w:tcW w:w="4405" w:type="dxa"/>
          </w:tcPr>
          <w:p w:rsidR="00247BCC" w:rsidRDefault="00247BCC">
            <w:r>
              <w:t>ADMISSION NO.</w:t>
            </w:r>
          </w:p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1</w:t>
            </w:r>
          </w:p>
        </w:tc>
        <w:tc>
          <w:tcPr>
            <w:tcW w:w="4410" w:type="dxa"/>
            <w:gridSpan w:val="2"/>
          </w:tcPr>
          <w:p w:rsidR="00247BCC" w:rsidRDefault="00C1583D">
            <w:r>
              <w:t>Abdallah Hassan Hussein</w:t>
            </w:r>
          </w:p>
        </w:tc>
        <w:tc>
          <w:tcPr>
            <w:tcW w:w="4405" w:type="dxa"/>
          </w:tcPr>
          <w:p w:rsidR="00247BCC" w:rsidRDefault="00C1583D">
            <w:r>
              <w:t>C026-01-0984/2021</w:t>
            </w:r>
          </w:p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2</w:t>
            </w:r>
          </w:p>
        </w:tc>
        <w:tc>
          <w:tcPr>
            <w:tcW w:w="4410" w:type="dxa"/>
            <w:gridSpan w:val="2"/>
          </w:tcPr>
          <w:p w:rsidR="00247BCC" w:rsidRDefault="00247BCC"/>
        </w:tc>
        <w:tc>
          <w:tcPr>
            <w:tcW w:w="4405" w:type="dxa"/>
          </w:tcPr>
          <w:p w:rsidR="00247BCC" w:rsidRDefault="00247BCC"/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3</w:t>
            </w:r>
          </w:p>
        </w:tc>
        <w:tc>
          <w:tcPr>
            <w:tcW w:w="4410" w:type="dxa"/>
            <w:gridSpan w:val="2"/>
          </w:tcPr>
          <w:p w:rsidR="00247BCC" w:rsidRDefault="00247BCC"/>
        </w:tc>
        <w:tc>
          <w:tcPr>
            <w:tcW w:w="4405" w:type="dxa"/>
          </w:tcPr>
          <w:p w:rsidR="00247BCC" w:rsidRDefault="00247BCC"/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4</w:t>
            </w:r>
          </w:p>
        </w:tc>
        <w:tc>
          <w:tcPr>
            <w:tcW w:w="4410" w:type="dxa"/>
            <w:gridSpan w:val="2"/>
          </w:tcPr>
          <w:p w:rsidR="00247BCC" w:rsidRDefault="00247BCC"/>
        </w:tc>
        <w:tc>
          <w:tcPr>
            <w:tcW w:w="4405" w:type="dxa"/>
          </w:tcPr>
          <w:p w:rsidR="00247BCC" w:rsidRDefault="00247BCC"/>
        </w:tc>
      </w:tr>
      <w:tr w:rsidR="00247BCC" w:rsidTr="00BF3EEF">
        <w:tc>
          <w:tcPr>
            <w:tcW w:w="535" w:type="dxa"/>
          </w:tcPr>
          <w:p w:rsidR="00247BCC" w:rsidRDefault="00247BCC">
            <w:r>
              <w:t>5</w:t>
            </w:r>
          </w:p>
        </w:tc>
        <w:tc>
          <w:tcPr>
            <w:tcW w:w="4410" w:type="dxa"/>
            <w:gridSpan w:val="2"/>
          </w:tcPr>
          <w:p w:rsidR="00247BCC" w:rsidRDefault="00247BCC"/>
        </w:tc>
        <w:tc>
          <w:tcPr>
            <w:tcW w:w="4405" w:type="dxa"/>
          </w:tcPr>
          <w:p w:rsidR="00247BCC" w:rsidRDefault="00247BCC"/>
        </w:tc>
      </w:tr>
      <w:tr w:rsidR="00247BCC" w:rsidTr="00F64334">
        <w:tc>
          <w:tcPr>
            <w:tcW w:w="9350" w:type="dxa"/>
            <w:gridSpan w:val="4"/>
          </w:tcPr>
          <w:p w:rsidR="00247BCC" w:rsidRPr="00B22003" w:rsidRDefault="00B22003" w:rsidP="00BF3EEF">
            <w:pPr>
              <w:jc w:val="center"/>
              <w:rPr>
                <w:b/>
              </w:rPr>
            </w:pPr>
            <w:r w:rsidRPr="00B22003">
              <w:rPr>
                <w:b/>
              </w:rPr>
              <w:t>Problem Statement</w:t>
            </w:r>
          </w:p>
        </w:tc>
      </w:tr>
      <w:tr w:rsidR="00247BCC" w:rsidTr="00DF3BEA">
        <w:trPr>
          <w:trHeight w:val="547"/>
        </w:trPr>
        <w:tc>
          <w:tcPr>
            <w:tcW w:w="9350" w:type="dxa"/>
            <w:gridSpan w:val="4"/>
          </w:tcPr>
          <w:p w:rsidR="00247BCC" w:rsidRDefault="00247BCC"/>
          <w:p w:rsidR="00BF3EEF" w:rsidRDefault="00EB7BF7">
            <w:pPr>
              <w:rPr>
                <w:i/>
              </w:rPr>
            </w:pPr>
            <w:r w:rsidRPr="00EB7BF7">
              <w:rPr>
                <w:i/>
              </w:rPr>
              <w:t xml:space="preserve">Bukhari Restaurant, like many other restaurants in </w:t>
            </w:r>
            <w:proofErr w:type="spellStart"/>
            <w:r w:rsidRPr="00EB7BF7">
              <w:rPr>
                <w:i/>
              </w:rPr>
              <w:t>Tanga</w:t>
            </w:r>
            <w:proofErr w:type="spellEnd"/>
            <w:r w:rsidRPr="00EB7BF7">
              <w:rPr>
                <w:i/>
              </w:rPr>
              <w:t>, struggles with inefficient management practices due to the absence of an integrated RMS.</w:t>
            </w:r>
          </w:p>
          <w:p w:rsidR="00EB7BF7" w:rsidRDefault="00EB7BF7">
            <w:pPr>
              <w:rPr>
                <w:i/>
              </w:rPr>
            </w:pPr>
            <w:r w:rsidRPr="00EB7BF7">
              <w:rPr>
                <w:i/>
              </w:rPr>
              <w:t>Key issues include inaccurate order processing (POS), difficulties in inventory management, and inadequate customer service.</w:t>
            </w:r>
          </w:p>
          <w:p w:rsidR="00EB7BF7" w:rsidRPr="00BF3EEF" w:rsidRDefault="00EB7BF7">
            <w:pPr>
              <w:rPr>
                <w:i/>
              </w:rPr>
            </w:pPr>
            <w:r w:rsidRPr="00EB7BF7">
              <w:rPr>
                <w:i/>
              </w:rPr>
              <w:t>These problems not only lead to operational inefficiencies but also negatively impact customer satisfaction and profitability.</w:t>
            </w:r>
          </w:p>
          <w:p w:rsidR="00BF3EEF" w:rsidRDefault="00BF3EEF"/>
        </w:tc>
      </w:tr>
      <w:tr w:rsidR="00247BCC" w:rsidTr="00FB7C22">
        <w:tc>
          <w:tcPr>
            <w:tcW w:w="9350" w:type="dxa"/>
            <w:gridSpan w:val="4"/>
          </w:tcPr>
          <w:p w:rsidR="00247BCC" w:rsidRPr="00B22003" w:rsidRDefault="00247BCC" w:rsidP="00BF3EEF">
            <w:pPr>
              <w:jc w:val="center"/>
              <w:rPr>
                <w:b/>
              </w:rPr>
            </w:pPr>
            <w:r w:rsidRPr="00B22003">
              <w:rPr>
                <w:b/>
              </w:rPr>
              <w:t>Project Objectives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>
            <w:r>
              <w:t>General Objective</w:t>
            </w:r>
          </w:p>
        </w:tc>
        <w:tc>
          <w:tcPr>
            <w:tcW w:w="7285" w:type="dxa"/>
            <w:gridSpan w:val="2"/>
          </w:tcPr>
          <w:p w:rsidR="00247BCC" w:rsidRPr="00C1583D" w:rsidRDefault="00C1583D">
            <w:pPr>
              <w:rPr>
                <w:lang w:val="en-KE"/>
              </w:rPr>
            </w:pPr>
            <w:r w:rsidRPr="00C1583D">
              <w:rPr>
                <w:lang w:val="en-KE"/>
              </w:rPr>
              <w:t xml:space="preserve">To develop and implement a Restaurant Management System for Bukhari Restaurant in </w:t>
            </w:r>
            <w:proofErr w:type="spellStart"/>
            <w:r w:rsidRPr="00C1583D">
              <w:rPr>
                <w:lang w:val="en-KE"/>
              </w:rPr>
              <w:t>Tanga</w:t>
            </w:r>
            <w:proofErr w:type="spellEnd"/>
            <w:r w:rsidRPr="00C1583D">
              <w:rPr>
                <w:lang w:val="en-KE"/>
              </w:rPr>
              <w:t>, to enhance operational efficiency.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>
            <w:r>
              <w:t>Specific objective 1</w:t>
            </w:r>
          </w:p>
        </w:tc>
        <w:tc>
          <w:tcPr>
            <w:tcW w:w="7285" w:type="dxa"/>
            <w:gridSpan w:val="2"/>
          </w:tcPr>
          <w:p w:rsidR="00247BCC" w:rsidRPr="001D7F5E" w:rsidRDefault="001D7F5E">
            <w:pPr>
              <w:rPr>
                <w:lang w:val="en-KE"/>
              </w:rPr>
            </w:pPr>
            <w:r w:rsidRPr="001D7F5E">
              <w:rPr>
                <w:lang w:val="en-KE"/>
              </w:rPr>
              <w:t>To investigate the current operational challenges faced by Bukhari Restaurant.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>
            <w:r>
              <w:t>Specific objective 2</w:t>
            </w:r>
          </w:p>
        </w:tc>
        <w:tc>
          <w:tcPr>
            <w:tcW w:w="7285" w:type="dxa"/>
            <w:gridSpan w:val="2"/>
          </w:tcPr>
          <w:p w:rsidR="00247BCC" w:rsidRPr="001D7F5E" w:rsidRDefault="001D7F5E">
            <w:pPr>
              <w:rPr>
                <w:lang w:val="en-KE"/>
              </w:rPr>
            </w:pPr>
            <w:r w:rsidRPr="001D7F5E">
              <w:rPr>
                <w:lang w:val="en-KE"/>
              </w:rPr>
              <w:t>To evaluate the impact of existing RMS solutions on restaurant management in similar establishments.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>
            <w:r>
              <w:t>Specific objective 3</w:t>
            </w:r>
          </w:p>
        </w:tc>
        <w:tc>
          <w:tcPr>
            <w:tcW w:w="7285" w:type="dxa"/>
            <w:gridSpan w:val="2"/>
          </w:tcPr>
          <w:p w:rsidR="00247BCC" w:rsidRDefault="001D7F5E">
            <w:r w:rsidRPr="001D7F5E">
              <w:t xml:space="preserve">To design </w:t>
            </w:r>
            <w:r w:rsidR="00EC7F9D">
              <w:t xml:space="preserve">and develop </w:t>
            </w:r>
            <w:r w:rsidRPr="001D7F5E">
              <w:t>a customized RMS tailored to the specific needs of Bukhari Restaurant.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 w:rsidP="00BF3EEF">
            <w:r>
              <w:t>Specific objective 4</w:t>
            </w:r>
          </w:p>
        </w:tc>
        <w:tc>
          <w:tcPr>
            <w:tcW w:w="7285" w:type="dxa"/>
            <w:gridSpan w:val="2"/>
          </w:tcPr>
          <w:p w:rsidR="00247BCC" w:rsidRPr="001D7F5E" w:rsidRDefault="001D7F5E">
            <w:pPr>
              <w:rPr>
                <w:lang w:val="en-KE"/>
              </w:rPr>
            </w:pPr>
            <w:r w:rsidRPr="001D7F5E">
              <w:rPr>
                <w:lang w:val="en-KE"/>
              </w:rPr>
              <w:t>To implement the designed RMS and assess its effectiveness in improving operational efficiency.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 w:rsidP="00BF3EEF">
            <w:r>
              <w:t>Specific objective 5</w:t>
            </w:r>
          </w:p>
        </w:tc>
        <w:tc>
          <w:tcPr>
            <w:tcW w:w="7285" w:type="dxa"/>
            <w:gridSpan w:val="2"/>
          </w:tcPr>
          <w:p w:rsidR="00247BCC" w:rsidRDefault="00EB7BF7">
            <w:r w:rsidRPr="00EB7BF7">
              <w:t>To analyze operational efficiency levels before and after the implementation of the RMS.</w:t>
            </w:r>
          </w:p>
        </w:tc>
      </w:tr>
      <w:tr w:rsidR="00247BCC" w:rsidTr="00BF3EEF">
        <w:tc>
          <w:tcPr>
            <w:tcW w:w="2065" w:type="dxa"/>
            <w:gridSpan w:val="2"/>
          </w:tcPr>
          <w:p w:rsidR="00247BCC" w:rsidRDefault="00247BCC">
            <w:r>
              <w:t>Self-Evaluation</w:t>
            </w:r>
          </w:p>
        </w:tc>
        <w:tc>
          <w:tcPr>
            <w:tcW w:w="7285" w:type="dxa"/>
            <w:gridSpan w:val="2"/>
          </w:tcPr>
          <w:p w:rsidR="00247BCC" w:rsidRDefault="00247BCC" w:rsidP="00BF3EEF"/>
        </w:tc>
      </w:tr>
      <w:tr w:rsidR="00BF3EEF" w:rsidTr="004E42F1">
        <w:trPr>
          <w:trHeight w:val="547"/>
        </w:trPr>
        <w:tc>
          <w:tcPr>
            <w:tcW w:w="9350" w:type="dxa"/>
            <w:gridSpan w:val="4"/>
          </w:tcPr>
          <w:p w:rsidR="00BF3EEF" w:rsidRDefault="00BF3EEF" w:rsidP="00BF3EEF"/>
          <w:p w:rsidR="00BF3EEF" w:rsidRDefault="0061490C" w:rsidP="0061490C">
            <w:r>
              <w:t>We have investigated the current operational challenges and gathered requirements for the restaurant management system solution.</w:t>
            </w:r>
          </w:p>
          <w:p w:rsidR="0061490C" w:rsidRDefault="0061490C" w:rsidP="0061490C">
            <w:r>
              <w:t xml:space="preserve">We have </w:t>
            </w:r>
            <w:r w:rsidR="00B32799">
              <w:t xml:space="preserve">sketched the architecture, and designed the user interfaces of the entire system in </w:t>
            </w:r>
            <w:proofErr w:type="spellStart"/>
            <w:r w:rsidR="00B32799">
              <w:t>figma</w:t>
            </w:r>
            <w:proofErr w:type="spellEnd"/>
            <w:r w:rsidR="00B32799">
              <w:t xml:space="preserve">. </w:t>
            </w:r>
          </w:p>
          <w:p w:rsidR="00B32799" w:rsidRDefault="00B32799" w:rsidP="0061490C">
            <w:r>
              <w:t>We are now in the development stage, remaining with the actual coding of the system currently progressing with the frontend.</w:t>
            </w:r>
          </w:p>
          <w:p w:rsidR="00B32799" w:rsidRDefault="00B32799" w:rsidP="0061490C">
            <w:bookmarkStart w:id="0" w:name="_GoBack"/>
            <w:bookmarkEnd w:id="0"/>
          </w:p>
        </w:tc>
      </w:tr>
      <w:tr w:rsidR="001B0025" w:rsidTr="004E42F1">
        <w:trPr>
          <w:trHeight w:val="547"/>
        </w:trPr>
        <w:tc>
          <w:tcPr>
            <w:tcW w:w="9350" w:type="dxa"/>
            <w:gridSpan w:val="4"/>
          </w:tcPr>
          <w:p w:rsidR="001B0025" w:rsidRPr="001B0025" w:rsidRDefault="00EC7F9D" w:rsidP="00640905">
            <w:pPr>
              <w:rPr>
                <w:i/>
              </w:rPr>
            </w:pPr>
            <w:r>
              <w:rPr>
                <w:i/>
              </w:rPr>
              <w:t xml:space="preserve">Dr. George </w:t>
            </w:r>
            <w:proofErr w:type="spellStart"/>
            <w:r>
              <w:rPr>
                <w:i/>
              </w:rPr>
              <w:t>Musumba</w:t>
            </w:r>
            <w:proofErr w:type="spellEnd"/>
          </w:p>
        </w:tc>
      </w:tr>
    </w:tbl>
    <w:p w:rsidR="00247BCC" w:rsidRDefault="00247BCC"/>
    <w:sectPr w:rsidR="0024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CC"/>
    <w:rsid w:val="0001013F"/>
    <w:rsid w:val="001B0025"/>
    <w:rsid w:val="001D7F5E"/>
    <w:rsid w:val="00247BCC"/>
    <w:rsid w:val="00332390"/>
    <w:rsid w:val="0061490C"/>
    <w:rsid w:val="00640905"/>
    <w:rsid w:val="00B22003"/>
    <w:rsid w:val="00B32799"/>
    <w:rsid w:val="00BF3EEF"/>
    <w:rsid w:val="00C1583D"/>
    <w:rsid w:val="00EB7BF7"/>
    <w:rsid w:val="00EC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372D"/>
  <w15:chartTrackingRefBased/>
  <w15:docId w15:val="{B3BC98DE-AADD-4B99-A181-69B78CA6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7B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2024-06-03T15:22:00Z</dcterms:created>
  <dcterms:modified xsi:type="dcterms:W3CDTF">2024-06-04T04:54:00Z</dcterms:modified>
</cp:coreProperties>
</file>