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BLENDED LEARNING PELATIHAN METODOLOGI PEMBELAJARAN ANGKATAN III WILAYAH KERJA KANTOR KEMENTERIAN AGAMA KABUPATEN KARIMUN</w:t>
      </w:r>
    </w:p>
    <w:p>
      <w:pPr>
        <w:jc w:val="center"/>
        <w:spacing w:after="300"/>
      </w:pPr>
      <w:r>
        <w:rPr>
          <w:rFonts w:ascii="Times New Roman" w:hAnsi="Times New Roman" w:eastAsia="Times New Roman" w:cs="Times New Roman"/>
          <w:sz w:val="24"/>
          <w:szCs w:val="24"/>
        </w:rPr>
        <w:t xml:space="preserve">Di Wilayah Kerja Kantor Kementerian Agama Kabupaten Kabupaten Karimun</w:t>
      </w:r>
    </w:p>
    <w:p>
      <w:pPr>
        <w:jc w:val="center"/>
        <w:spacing w:after="600"/>
      </w:pPr>
      <w:r>
        <w:rPr>
          <w:rFonts w:ascii="Times New Roman" w:hAnsi="Times New Roman" w:eastAsia="Times New Roman" w:cs="Times New Roman"/>
          <w:sz w:val="24"/>
          <w:szCs w:val="24"/>
        </w:rPr>
        <w:t xml:space="preserve">Rabu, 15 Oktober 2025 s.d Kamis, 23 Oktober 2025.</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Suryandi, S.IP</w:t>
      </w:r>
    </w:p>
    <w:p>
      <w:pPr>
        <w:jc w:val="center"/>
        <w:spacing w:after="100"/>
      </w:pPr>
      <w:r>
        <w:rPr>
          <w:rFonts w:ascii="Times New Roman" w:hAnsi="Times New Roman" w:eastAsia="Times New Roman" w:cs="Times New Roman"/>
          <w:sz w:val="24"/>
          <w:szCs w:val="24"/>
        </w:rPr>
        <w:t xml:space="preserve">Zulhendri</w:t>
      </w:r>
    </w:p>
    <w:p>
      <w:pPr>
        <w:jc w:val="center"/>
        <w:spacing w:after="100"/>
      </w:pPr>
      <w:r>
        <w:rPr>
          <w:rFonts w:ascii="Times New Roman" w:hAnsi="Times New Roman" w:eastAsia="Times New Roman" w:cs="Times New Roman"/>
          <w:sz w:val="24"/>
          <w:szCs w:val="24"/>
        </w:rPr>
        <w:t xml:space="preserve">Liza Febrina, SE</w:t>
      </w:r>
    </w:p>
    <w:p>
      <w:pPr>
        <w:jc w:val="center"/>
        <w:spacing w:after="100"/>
      </w:pPr>
      <w:r>
        <w:rPr>
          <w:rFonts w:ascii="Times New Roman" w:hAnsi="Times New Roman" w:eastAsia="Times New Roman" w:cs="Times New Roman"/>
          <w:sz w:val="24"/>
          <w:szCs w:val="24"/>
        </w:rPr>
        <w:t xml:space="preserve">Liza Febrina, SE</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Blended Learning Pelatihan Metodologi Pembelajaran Angkatan III Wilayah Kerja Kantor Kementerian Agama Kabupaten Karimun di Wilayah Kerja Kantor Kementerian Agama Kabupaten Karimun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Blended Learning Pelatihan Metodologi Pembelajaran Angkatan III Wilayah Kerja Kantor Kementerian Agama Kabupaten Karimun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Blended Learning Pelatihan Metodologi Pembelajaran Angkatan III Wilayah Kerja Kantor Kementerian Agama Kabupaten Karimundapat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Suryandi, S.IP</w:t>
      </w:r>
    </w:p>
    <w:p>
      <w:pPr>
        <w:jc w:val="both"/>
        <w:ind w:left="5527.55905511811" w:right="0" w:firstLine="0" w:hanging="0"/>
      </w:pPr>
      <w:r>
        <w:rPr>
          <w:rFonts w:ascii="Times New Roman" w:hAnsi="Times New Roman" w:eastAsia="Times New Roman" w:cs="Times New Roman"/>
          <w:sz w:val="24"/>
          <w:szCs w:val="24"/>
          <w:b w:val="1"/>
          <w:bCs w:val="1"/>
        </w:rPr>
        <w:t xml:space="preserve">NIP. 0</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Pelatihan Blended Learning Pelatihan Metodologi Pembelajaran Angkatan III Wilayah Kerja Kantor Kementerian Agama Kabupaten Karimun</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Blended Learning Pelatihan Metodologi Pembelajaran Angkatan III Wilayah Kerja Kantor Kementerian Agama Kabupaten Karimun</w:t>
      </w:r>
    </w:p>
    <w:p>
      <w:pPr>
        <w:pStyle w:val="Heading2"/>
      </w:pPr>
      <w:bookmarkStart w:id="5" w:name="_Toc5"/>
      <w:r>
        <w:t>B. Nama Unit/Satuan Kerja</w:t>
      </w:r>
      <w:bookmarkEnd w:id="5"/>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Blended Learning Pelatihan Metodologi Pembelajaran Angkatan III Wilayah Kerja Kantor Kementerian Agama Kabupaten Karimun di Wilayah Kerja Kantor Kementerian Agama Kabupaten Karimun ”</w:t>
      </w:r>
    </w:p>
    <w:p>
      <w:pPr>
        <w:pStyle w:val="Heading2"/>
      </w:pPr>
      <w:bookmarkStart w:id="7" w:name="_Toc7"/>
      <w:r>
        <w:t>D. Dasar Hukum</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Blended Learning Pelatihan Metodologi Pembelajaran Angkatan III Wilayah Kerja Kantor Kementerian Agama Kabupaten Karimun bagi Wilayah Kerja Kementerian Agama Kabupaten Karimun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Blended Learning Pelatihan Metodologi Pembelajaran Angkatan III Wilayah Kerja Kantor Kementerian Agama Kabupaten Karimun adalah sebegai berikut:</w:t>
      </w:r>
    </w:p>
    <w:p>
      <w:pPr>
        <w:numPr>
          <w:ilvl w:val="0"/>
          <w:numId w:val="6"/>
        </w:numPr>
      </w:pPr>
      <w:r>
        <w:rPr>
          <w:rFonts w:ascii="Times New Roman" w:hAnsi="Times New Roman" w:eastAsia="Times New Roman" w:cs="Times New Roman"/>
          <w:sz w:val="24"/>
          <w:szCs w:val="24"/>
        </w:rPr>
        <w:t xml:space="preserve">Ketua	:Suryandi, S.IP</w:t>
      </w:r>
    </w:p>
    <w:p>
      <w:pPr>
        <w:numPr>
          <w:ilvl w:val="0"/>
          <w:numId w:val="6"/>
        </w:numPr>
      </w:pPr>
      <w:r>
        <w:rPr>
          <w:rFonts w:ascii="Times New Roman" w:hAnsi="Times New Roman" w:eastAsia="Times New Roman" w:cs="Times New Roman"/>
          <w:sz w:val="24"/>
          <w:szCs w:val="24"/>
        </w:rPr>
        <w:t xml:space="preserve">Seketaris/Akademis	:Zulhendri</w:t>
      </w:r>
    </w:p>
    <w:p>
      <w:pPr>
        <w:numPr>
          <w:ilvl w:val="0"/>
          <w:numId w:val="6"/>
        </w:numPr>
      </w:pPr>
      <w:r>
        <w:rPr>
          <w:rFonts w:ascii="Times New Roman" w:hAnsi="Times New Roman" w:eastAsia="Times New Roman" w:cs="Times New Roman"/>
          <w:sz w:val="24"/>
          <w:szCs w:val="24"/>
        </w:rPr>
        <w:t xml:space="preserve">Anggota/Keuangan	:Liza Febrina, SE</w:t>
      </w:r>
    </w:p>
    <w:p>
      <w:pPr>
        <w:numPr>
          <w:ilvl w:val="0"/>
          <w:numId w:val="6"/>
        </w:numPr>
      </w:pPr>
      <w:r>
        <w:rPr>
          <w:rFonts w:ascii="Times New Roman" w:hAnsi="Times New Roman" w:eastAsia="Times New Roman" w:cs="Times New Roman"/>
          <w:sz w:val="24"/>
          <w:szCs w:val="24"/>
        </w:rPr>
        <w:t xml:space="preserve">Anggota	:Liza Febrina, SE</w:t>
      </w:r>
    </w:p>
    <w:p>
      <w:pPr>
        <w:pStyle w:val="Heading2"/>
      </w:pPr>
      <w:bookmarkStart w:id="10" w:name="_Toc10"/>
      <w:r>
        <w:t>G. Alamat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Alamat Pelaksanaan Pelatihan Blended Learning Pelatihan Metodologi Pembelajaran Angkatan III Wilayah Kerja Kantor Kementerian Agama Kabupaten Karimun dilaksanakan di Jalan Jenderal Sudirman No. - Karimun Kode Pos 29661</w:t>
      </w:r>
    </w:p>
    <w:p>
      <w:pPr>
        <w:pStyle w:val="Heading2"/>
      </w:pPr>
      <w:bookmarkStart w:id="11" w:name="_Toc11"/>
      <w:r>
        <w:t>H. Waktu Pelaksanaan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berlangsung selama terhitung tanggal Rabu, 15 Oktober 2025 s.d Kamis, 23 Oktober 2025.</w:t>
      </w:r>
    </w:p>
    <w:p>
      <w:pPr>
        <w:pStyle w:val="Heading2"/>
      </w:pPr>
      <w:bookmarkStart w:id="12" w:name="_Toc12"/>
      <w:r>
        <w:t>I. Tempat Pelaksanaan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Pelatihan dilaksanakan di Aula Kantor Kementerian Agama Kabupaten Karimun</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Blended Learning Pelatihan Metodologi Pembelajaran Angkatan III Wilayah Kerja Kantor Kementerian Agama Kabupaten Karimun Tahun 2025 adalah tersedianya 40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ini disesuaikan dengan kurikulum Pusat Pengembangan Kompetensi Sumber Daya Manusia Pendidikan dan Keagamaan Kementerian Agama RI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hanging="0"/>
        <w:spacing w:after="0" w:line="360" w:lineRule="auto"/>
      </w:pPr>
      <w:r>
        <w:rPr>
          <w:rFonts w:ascii="Times New Roman" w:hAnsi="Times New Roman" w:eastAsia="Times New Roman" w:cs="Times New Roman"/>
          <w:sz w:val="24"/>
          <w:szCs w:val="24"/>
        </w:rPr>
        <w:t xml:space="preserve">Mata Diklat Pelatihan Blended Learning Pelatihan Metodologi Pembelajaran Angkatan III Wilayah Kerja Kantor Kementerian Agama Kabupaten Karimun ini sebanyak 60 jam pelajaran dengan jenis mata diklat  materi kelompok dasar 9, kelompok inti 44 JP dan kelompok penunjang 7 JP. </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40 orang Guru MI, MTs dan MAN yang ada di wilayah kerja Kantor Kementerian Agama Kabupaten Karimun</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ASN sebanyak 19 orang dan non ASN sebanyak 21 orang dengan rincian 13 orang laki-laki dan 27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0</w:t>
      </w:r>
    </w:p>
    <w:p>
      <w:pPr>
        <w:jc w:val="both"/>
        <w:ind w:left="0" w:right="0" w:firstLine="700" w:hanging="0"/>
        <w:spacing w:after="0" w:line="360" w:lineRule="auto"/>
      </w:pPr>
      <w:r>
        <w:rPr>
          <w:rFonts w:ascii="Times New Roman" w:hAnsi="Times New Roman" w:eastAsia="Times New Roman" w:cs="Times New Roman"/>
          <w:sz w:val="24"/>
          <w:szCs w:val="24"/>
        </w:rPr>
        <w:t xml:space="preserve">D3	: 0</w:t>
      </w:r>
    </w:p>
    <w:p>
      <w:pPr>
        <w:jc w:val="both"/>
        <w:ind w:left="0" w:right="0" w:firstLine="700" w:hanging="0"/>
        <w:spacing w:after="0" w:line="360" w:lineRule="auto"/>
      </w:pPr>
      <w:r>
        <w:rPr>
          <w:rFonts w:ascii="Times New Roman" w:hAnsi="Times New Roman" w:eastAsia="Times New Roman" w:cs="Times New Roman"/>
          <w:sz w:val="24"/>
          <w:szCs w:val="24"/>
        </w:rPr>
        <w:t xml:space="preserve">S1	: 39</w:t>
      </w:r>
    </w:p>
    <w:p>
      <w:pPr>
        <w:jc w:val="both"/>
        <w:ind w:left="0" w:right="0" w:firstLine="700" w:hanging="0"/>
        <w:spacing w:after="0" w:line="360" w:lineRule="auto"/>
      </w:pPr>
      <w:r>
        <w:rPr>
          <w:rFonts w:ascii="Times New Roman" w:hAnsi="Times New Roman" w:eastAsia="Times New Roman" w:cs="Times New Roman"/>
          <w:sz w:val="24"/>
          <w:szCs w:val="24"/>
        </w:rPr>
        <w:t xml:space="preserve">S2	: 1</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18" w:name="_Toc18"/>
      <w:r>
        <w:t>D. Rencana dan Realisasi Widyaiswara/Tenaga Pengajar</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Jumlah widyaiswara dan tenaga pengajar adalah 6 orang. Widyaiswara terdiri dari:</w:t>
      </w:r>
    </w:p>
    <w:p>
      <w:pPr>
        <w:ind w:left="720" w:right="0" w:firstLine="0" w:hanging="360"/>
        <w:numPr>
          <w:ilvl w:val="0"/>
          <w:numId w:val="13"/>
        </w:numPr>
      </w:pPr>
      <w:r>
        <w:rPr>
          <w:rFonts w:ascii="Times New Roman" w:hAnsi="Times New Roman" w:eastAsia="Times New Roman" w:cs="Times New Roman"/>
          <w:sz w:val="24"/>
          <w:szCs w:val="24"/>
        </w:rPr>
        <w:t xml:space="preserve">Nefri Leni , S.E., S.Pd., M.Pd. berasal dari Balai Diklat Keagamaan Padang</w:t>
      </w:r>
    </w:p>
    <w:p>
      <w:pPr>
        <w:ind w:left="720" w:right="0" w:firstLine="0" w:hanging="360"/>
        <w:numPr>
          <w:ilvl w:val="0"/>
          <w:numId w:val="13"/>
        </w:numPr>
      </w:pPr>
      <w:r>
        <w:rPr>
          <w:rFonts w:ascii="Times New Roman" w:hAnsi="Times New Roman" w:eastAsia="Times New Roman" w:cs="Times New Roman"/>
          <w:sz w:val="24"/>
          <w:szCs w:val="24"/>
        </w:rPr>
        <w:t xml:space="preserve">Tiffani, S.Pd.,M.Pd berasal dari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Rapat Kelulusan: Nefri Leni , S.E., S.Pd., M.Pd.</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3"/>
        </w:numPr>
      </w:pPr>
      <w:r>
        <w:rPr>
          <w:rFonts w:ascii="Times New Roman" w:hAnsi="Times New Roman" w:eastAsia="Times New Roman" w:cs="Times New Roman"/>
          <w:sz w:val="24"/>
          <w:szCs w:val="24"/>
        </w:rPr>
        <w:t xml:space="preserve">Drs. H. Riadul Afkar  (Kepala Kantor Kementerian Agama Kabupaten Karimun)</w:t>
      </w:r>
    </w:p>
    <w:p>
      <w:pPr>
        <w:ind w:left="720" w:right="0" w:firstLine="0" w:hanging="360"/>
        <w:numPr>
          <w:ilvl w:val="0"/>
          <w:numId w:val="13"/>
        </w:numPr>
      </w:pPr>
      <w:r>
        <w:rPr>
          <w:rFonts w:ascii="Times New Roman" w:hAnsi="Times New Roman" w:eastAsia="Times New Roman" w:cs="Times New Roman"/>
          <w:sz w:val="24"/>
          <w:szCs w:val="24"/>
        </w:rPr>
        <w:t xml:space="preserve">H. Aprianto, S.Ag., M.A. (Kepala Loka Diklat Keagamaan Pekanbaru)</w:t>
      </w:r>
    </w:p>
    <w:p>
      <w:pPr>
        <w:ind w:left="720" w:right="0" w:firstLine="0" w:hanging="360"/>
        <w:numPr>
          <w:ilvl w:val="0"/>
          <w:numId w:val="13"/>
        </w:numPr>
      </w:pPr>
      <w:r>
        <w:rPr>
          <w:rFonts w:ascii="Times New Roman" w:hAnsi="Times New Roman" w:eastAsia="Times New Roman" w:cs="Times New Roman"/>
          <w:sz w:val="24"/>
          <w:szCs w:val="24"/>
        </w:rPr>
        <w:t xml:space="preserve">Prof. Dr. Ahmad Zainul Hamdi, M.Ag (Sekretaris Eselon I)</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1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3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1 orang</w:t>
      </w:r>
    </w:p>
    <w:p>
      <w:pPr>
        <w:jc w:val="both"/>
        <w:ind w:left="0" w:right="0" w:firstLine="700" w:hanging="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4"/>
        </w:numPr>
      </w:pPr>
      <w:r>
        <w:rPr>
          <w:rFonts w:ascii="Times New Roman" w:hAnsi="Times New Roman" w:eastAsia="Times New Roman" w:cs="Times New Roman"/>
          <w:sz w:val="24"/>
          <w:szCs w:val="24"/>
        </w:rPr>
        <w:t xml:space="preserve">Hasil Evaluasi Terhadap Peserta Pelatihan (terlampir)</w:t>
      </w:r>
    </w:p>
    <w:p>
      <w:pPr>
        <w:numPr>
          <w:ilvl w:val="0"/>
          <w:numId w:val="14"/>
        </w:numPr>
      </w:pPr>
      <w:r>
        <w:rPr>
          <w:rFonts w:ascii="Times New Roman" w:hAnsi="Times New Roman" w:eastAsia="Times New Roman" w:cs="Times New Roman"/>
          <w:sz w:val="24"/>
          <w:szCs w:val="24"/>
        </w:rPr>
        <w:t xml:space="preserve">Hasil Evaluasi Terhadap Widyaiswara/Narasumber (terlampir)</w:t>
      </w:r>
    </w:p>
    <w:p>
      <w:pPr>
        <w:numPr>
          <w:ilvl w:val="0"/>
          <w:numId w:val="14"/>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5"/>
        </w:numPr>
      </w:pPr>
      <w:r>
        <w:rPr>
          <w:rFonts w:ascii="Times New Roman" w:hAnsi="Times New Roman" w:eastAsia="Times New Roman" w:cs="Times New Roman"/>
          <w:sz w:val="24"/>
          <w:szCs w:val="24"/>
        </w:rPr>
        <w:t xml:space="preserve">Konsumsi</w:t>
      </w:r>
    </w:p>
    <w:p>
      <w:pPr>
        <w:jc w:val="both"/>
        <w:ind w:left="0" w:right="0" w:firstLine="700" w:hanging="0"/>
        <w:spacing w:after="0" w:line="360" w:lineRule="auto"/>
      </w:pPr>
      <w:r>
        <w:rPr>
          <w:rFonts w:ascii="Times New Roman" w:hAnsi="Times New Roman" w:eastAsia="Times New Roman" w:cs="Times New Roman"/>
          <w:sz w:val="24"/>
          <w:szCs w:val="24"/>
        </w:rPr>
        <w:t xml:space="preserve">Terdapat pada Lampiran RAB</w:t>
      </w:r>
    </w:p>
    <w:p>
      <w:pPr>
        <w:numPr>
          <w:ilvl w:val="0"/>
          <w:numId w:val="15"/>
        </w:numPr>
      </w:pPr>
      <w:r>
        <w:rPr>
          <w:rFonts w:ascii="Times New Roman" w:hAnsi="Times New Roman" w:eastAsia="Times New Roman" w:cs="Times New Roman"/>
          <w:sz w:val="24"/>
          <w:szCs w:val="24"/>
        </w:rPr>
        <w:t xml:space="preserve">Akomodasi</w:t>
      </w:r>
    </w:p>
    <w:p>
      <w:pPr>
        <w:jc w:val="both"/>
        <w:ind w:left="0" w:right="0" w:firstLine="700" w:hanging="0"/>
        <w:spacing w:after="0" w:line="360" w:lineRule="auto"/>
      </w:pPr>
      <w:r>
        <w:rPr>
          <w:rFonts w:ascii="Times New Roman" w:hAnsi="Times New Roman" w:eastAsia="Times New Roman" w:cs="Times New Roman"/>
          <w:sz w:val="24"/>
          <w:szCs w:val="24"/>
        </w:rPr>
        <w:t xml:space="preserve">Asrama	: -</w:t>
      </w:r>
    </w:p>
    <w:p>
      <w:pPr>
        <w:jc w:val="both"/>
        <w:ind w:left="0" w:right="0" w:firstLine="700" w:hanging="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hanging="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hanging="0"/>
        <w:spacing w:after="0" w:line="360" w:lineRule="auto"/>
      </w:pPr>
      <w:r>
        <w:rPr>
          <w:rFonts w:ascii="Times New Roman" w:hAnsi="Times New Roman" w:eastAsia="Times New Roman" w:cs="Times New Roman"/>
          <w:sz w:val="24"/>
          <w:szCs w:val="24"/>
        </w:rPr>
        <w:t xml:space="preserve">Ruang Makan	: -</w:t>
      </w:r>
    </w:p>
    <w:p>
      <w:pPr>
        <w:jc w:val="both"/>
        <w:ind w:left="0" w:right="0" w:firstLine="700" w:hanging="0"/>
        <w:spacing w:after="0" w:line="360" w:lineRule="auto"/>
      </w:pPr>
      <w:r>
        <w:rPr>
          <w:rFonts w:ascii="Times New Roman" w:hAnsi="Times New Roman" w:eastAsia="Times New Roman" w:cs="Times New Roman"/>
          <w:sz w:val="24"/>
          <w:szCs w:val="24"/>
        </w:rPr>
        <w:t xml:space="preserve">Sarana Olah Raga  	: -</w:t>
      </w:r>
    </w:p>
    <w:p>
      <w:pPr>
        <w:numPr>
          <w:ilvl w:val="0"/>
          <w:numId w:val="15"/>
        </w:numPr>
      </w:pPr>
      <w:r>
        <w:rPr>
          <w:rFonts w:ascii="Times New Roman" w:hAnsi="Times New Roman" w:eastAsia="Times New Roman" w:cs="Times New Roman"/>
          <w:sz w:val="24"/>
          <w:szCs w:val="24"/>
        </w:rPr>
        <w:t xml:space="preserve">Rencana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5"/>
        </w:numPr>
      </w:pPr>
      <w:r>
        <w:rPr>
          <w:rFonts w:ascii="Times New Roman" w:hAnsi="Times New Roman" w:eastAsia="Times New Roman" w:cs="Times New Roman"/>
          <w:sz w:val="24"/>
          <w:szCs w:val="24"/>
        </w:rPr>
        <w:t xml:space="preserve">Realisasi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hanging="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hanging="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Suryandi, S.IP</w:t>
      </w:r>
    </w:p>
    <w:p>
      <w:pPr>
        <w:jc w:val="both"/>
        <w:ind w:left="5527.55905511811" w:right="0" w:firstLine="0" w:hanging="0"/>
      </w:pPr>
      <w:r>
        <w:rPr>
          <w:rFonts w:ascii="Times New Roman" w:hAnsi="Times New Roman" w:eastAsia="Times New Roman" w:cs="Times New Roman"/>
          <w:sz w:val="24"/>
          <w:szCs w:val="24"/>
          <w:b w:val="1"/>
          <w:bCs w:val="1"/>
        </w:rPr>
        <w:t xml:space="preserve">NIP. 0</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BLENDED LEARNING PELATIHAN METODOLOGI PEMBELAJARAN ANGKATAN III WILAYAH KERJA KANTOR KEMENTERIAN AGAMA KABUPATEN KARIMUN</w:t>
      </w:r>
    </w:p>
    <w:p>
      <w:pPr>
        <w:jc w:val="center"/>
        <w:spacing w:after="300"/>
      </w:pPr>
      <w:r>
        <w:rPr>
          <w:rFonts w:ascii="Times New Roman" w:hAnsi="Times New Roman" w:eastAsia="Times New Roman" w:cs="Times New Roman"/>
          <w:sz w:val="24"/>
          <w:szCs w:val="24"/>
        </w:rPr>
        <w:t xml:space="preserve">Di Wilayah Kerja Kantor Kementerian Agama Kabupaten Kabupaten Karimun</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Blended Learning Pelatihan Metodologi Pembelajaran Angkatan III Wilayah Kerja Kantor Kementerian Agama Kabupaten Karimun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Blended Learning Pelatihan Metodologi Pembelajaran Angkatan III Wilayah Kerja Kantor Kementerian Agama Kabupaten Karimun</w:t>
      </w:r>
      <w:bookmarkEnd w:id="26"/>
    </w:p>
    <w:p/>
    <w:p>
      <w:pPr>
        <w:pStyle w:val="Heading2"/>
      </w:pPr>
      <w:bookmarkStart w:id="27" w:name="_Toc27"/>
      <w:r>
        <w:t>A. Latar Belakang</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Blended Learning Pelatihan Metodologi Pembelajaran Angkatan III Wilayah Kerja Kantor Kementerian Agama Kabupaten Karimun. Berdasarkan realita tersebut, Loka Pendidikan dan Pelatihan Keagamaan Pekanbaru memandang perlu melaksanakan Pelatihan Blended Learning Pelatihan Metodologi Pembelajaran Angkatan III Wilayah Kerja Kantor Kementerian Agama Kabupaten Karimun di Wilayah Kerja Kantor Kementerian Agama Kabupaten Karimun</w:t>
      </w:r>
    </w:p>
    <w:p>
      <w:pPr>
        <w:pStyle w:val="Heading2"/>
      </w:pPr>
      <w:bookmarkStart w:id="28" w:name="_Toc28"/>
      <w:r>
        <w:t>B. Dasar Hukum</w:t>
      </w:r>
      <w:bookmarkEnd w:id="28"/>
    </w:p>
    <w:p>
      <w:pPr>
        <w:ind w:left="720" w:right="0" w:firstLine="0" w:hanging="360"/>
        <w:numPr>
          <w:ilvl w:val="0"/>
          <w:numId w:val="16"/>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Blended Learning Pelatihan Metodologi Pembelajaran Angkatan III Wilayah Kerja Kantor Kementerian Agama Kabupaten Karimun di Aula Kantor Kementerian Agama Kabupaten Karimun.</w:t>
      </w:r>
    </w:p>
    <w:p>
      <w:pPr>
        <w:pStyle w:val="Heading2"/>
      </w:pPr>
      <w:bookmarkStart w:id="30" w:name="_Toc30"/>
      <w:r>
        <w:t>D. Tujuan Pelatihan</w:t>
      </w:r>
      <w:bookmarkEnd w:id="30"/>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7"/>
        </w:numPr>
      </w:pPr>
      <w:r>
        <w:rPr>
          <w:rFonts w:ascii="Times New Roman" w:hAnsi="Times New Roman" w:eastAsia="Times New Roman" w:cs="Times New Roman"/>
          <w:sz w:val="24"/>
          <w:szCs w:val="24"/>
        </w:rPr>
        <w:t xml:space="preserve">Memahami tugas dan fungsi Kementerian Agama dalam melaksanakan tugas pemerintahan di bidang agama</w:t>
      </w:r>
    </w:p>
    <w:p>
      <w:pPr>
        <w:jc w:val="both"/>
        <w:ind w:left="720" w:right="0" w:firstLine="0" w:hanging="0"/>
        <w:spacing w:after="0" w:line="360" w:lineRule="auto"/>
      </w:pPr>
      <w:r>
        <w:rPr>
          <w:rFonts w:ascii="Times New Roman" w:hAnsi="Times New Roman" w:eastAsia="Times New Roman" w:cs="Times New Roman"/>
          <w:sz w:val="24"/>
          <w:szCs w:val="24"/>
        </w:rPr>
        <w:t xml:space="preserve">Memahami konsep revolusi mental, konsep ikhlas beramal, lima nilai budaya kerja, dan kode etik pegawai Kementerian Agama</w:t>
      </w:r>
    </w:p>
    <w:p>
      <w:pPr>
        <w:ind w:left="720" w:right="0" w:firstLine="0" w:hanging="360"/>
        <w:numPr>
          <w:ilvl w:val="0"/>
          <w:numId w:val="17"/>
        </w:numPr>
      </w:pPr>
      <w:r>
        <w:rPr>
          <w:rFonts w:ascii="Times New Roman" w:hAnsi="Times New Roman" w:eastAsia="Times New Roman" w:cs="Times New Roman"/>
          <w:sz w:val="24"/>
          <w:szCs w:val="24"/>
        </w:rPr>
        <w:t xml:space="preserve">Memahami urgensi pelatihan dalam pengembangan kompetensi, diversifikasi penyelenggaraan dan penajaminan mutu pelatihan tenaga teknis pendidikan dan keagamaan</w:t>
      </w:r>
    </w:p>
    <w:p>
      <w:pPr>
        <w:jc w:val="both"/>
        <w:ind w:left="720" w:right="0" w:firstLine="0" w:hanging="0"/>
        <w:spacing w:after="0" w:line="360" w:lineRule="auto"/>
      </w:pPr>
      <w:r>
        <w:rPr>
          <w:rFonts w:ascii="Times New Roman" w:hAnsi="Times New Roman" w:eastAsia="Times New Roman" w:cs="Times New Roman"/>
          <w:sz w:val="24"/>
          <w:szCs w:val="24"/>
        </w:rPr>
        <w:t xml:space="preserve">Memahami konsep metodologi pembelajaran. Mempresentasikan  hasil analisis macam-macam pendekatan, metode, model, dan teknik pembelajaran</w:t>
      </w:r>
    </w:p>
    <w:p>
      <w:pPr>
        <w:ind w:left="720" w:right="0" w:firstLine="0" w:hanging="360"/>
        <w:numPr>
          <w:ilvl w:val="0"/>
          <w:numId w:val="17"/>
        </w:numPr>
      </w:pPr>
      <w:r>
        <w:rPr>
          <w:rFonts w:ascii="Times New Roman" w:hAnsi="Times New Roman" w:eastAsia="Times New Roman" w:cs="Times New Roman"/>
          <w:sz w:val="24"/>
          <w:szCs w:val="24"/>
        </w:rPr>
        <w:t xml:space="preserve">Menganalisis model-model pembelajaran Abad 21</w:t>
      </w:r>
    </w:p>
    <w:p>
      <w:pPr>
        <w:jc w:val="both"/>
        <w:ind w:left="720" w:right="0" w:firstLine="0" w:hanging="0"/>
        <w:spacing w:after="0" w:line="360" w:lineRule="auto"/>
      </w:pPr>
      <w:r>
        <w:rPr>
          <w:rFonts w:ascii="Times New Roman" w:hAnsi="Times New Roman" w:eastAsia="Times New Roman" w:cs="Times New Roman"/>
          <w:sz w:val="24"/>
          <w:szCs w:val="24"/>
        </w:rPr>
        <w:t xml:space="preserve">Menganalisis keterkaitan antara kompetensi dasar, indikator dan model pembelajaran</w:t>
      </w:r>
    </w:p>
    <w:p>
      <w:pPr>
        <w:ind w:left="720" w:right="0" w:firstLine="0" w:hanging="360"/>
        <w:numPr>
          <w:ilvl w:val="0"/>
          <w:numId w:val="17"/>
        </w:numPr>
      </w:pPr>
      <w:r>
        <w:rPr>
          <w:rFonts w:ascii="Times New Roman" w:hAnsi="Times New Roman" w:eastAsia="Times New Roman" w:cs="Times New Roman"/>
          <w:sz w:val="24"/>
          <w:szCs w:val="24"/>
        </w:rPr>
        <w:t xml:space="preserve">Membuat Perencanaan pembelajaran (lesson plan)</w:t>
      </w:r>
    </w:p>
    <w:p>
      <w:pPr>
        <w:jc w:val="both"/>
        <w:ind w:left="720" w:right="0" w:firstLine="0" w:hanging="0"/>
        <w:spacing w:after="0" w:line="360" w:lineRule="auto"/>
      </w:pPr>
      <w:r>
        <w:rPr>
          <w:rFonts w:ascii="Times New Roman" w:hAnsi="Times New Roman" w:eastAsia="Times New Roman" w:cs="Times New Roman"/>
          <w:sz w:val="24"/>
          <w:szCs w:val="24"/>
        </w:rPr>
        <w:t xml:space="preserve">Mempraktikkan metode dan model pembelajaran</w:t>
      </w:r>
    </w:p>
    <w:p>
      <w:pPr>
        <w:ind w:left="720" w:right="0" w:firstLine="0" w:hanging="360"/>
        <w:numPr>
          <w:ilvl w:val="0"/>
          <w:numId w:val="17"/>
        </w:numPr>
      </w:pPr>
      <w:r>
        <w:rPr>
          <w:rFonts w:ascii="Times New Roman" w:hAnsi="Times New Roman" w:eastAsia="Times New Roman" w:cs="Times New Roman"/>
          <w:sz w:val="24"/>
          <w:szCs w:val="24"/>
        </w:rPr>
        <w:t xml:space="preserve">Memahami target dan cara mencapai kompetensi pelatihan</w:t>
      </w:r>
    </w:p>
    <w:p>
      <w:pPr>
        <w:jc w:val="both"/>
        <w:ind w:left="720" w:right="0" w:firstLine="0" w:hanging="0"/>
        <w:spacing w:after="0" w:line="360" w:lineRule="auto"/>
      </w:pPr>
      <w:r>
        <w:rPr>
          <w:rFonts w:ascii="Times New Roman" w:hAnsi="Times New Roman" w:eastAsia="Times New Roman" w:cs="Times New Roman"/>
          <w:sz w:val="24"/>
          <w:szCs w:val="24"/>
        </w:rPr>
        <w:t xml:space="preserve">Memahami cara mengenali diri sendiri dan orang lain</w:t>
      </w:r>
    </w:p>
    <w:p>
      <w:pPr>
        <w:ind w:left="720" w:right="0" w:firstLine="0" w:hanging="360"/>
        <w:numPr>
          <w:ilvl w:val="0"/>
          <w:numId w:val="17"/>
        </w:numPr>
      </w:pPr>
      <w:r>
        <w:rPr>
          <w:rFonts w:ascii="Times New Roman" w:hAnsi="Times New Roman" w:eastAsia="Times New Roman" w:cs="Times New Roman"/>
          <w:sz w:val="24"/>
          <w:szCs w:val="24"/>
        </w:rPr>
        <w:t xml:space="preserve">Menyusun rancangan program yang akan dilaksanakan pasca pelatihan</w:t>
      </w:r>
    </w:p>
    <w:p>
      <w:pPr>
        <w:jc w:val="both"/>
        <w:ind w:left="720" w:right="0" w:firstLine="0" w:hanging="0"/>
        <w:spacing w:after="0" w:line="360" w:lineRule="auto"/>
      </w:pPr>
      <w:r>
        <w:rPr>
          <w:rFonts w:ascii="Times New Roman" w:hAnsi="Times New Roman" w:eastAsia="Times New Roman" w:cs="Times New Roman"/>
          <w:sz w:val="24"/>
          <w:szCs w:val="24"/>
        </w:rPr>
        <w:t xml:space="preserve">Mengevaluasi program pelatihan</w:t>
      </w:r>
    </w:p>
    <w:p>
      <w:pPr>
        <w:pStyle w:val="Heading2"/>
      </w:pPr>
      <w:bookmarkStart w:id="31" w:name="_Toc31"/>
      <w:r>
        <w:t>E. Peserta Pelatihan</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40 orang yang terdiri dari Guru MI, MTs dan MAN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8"/>
        </w:numPr>
      </w:pPr>
      <w:r>
        <w:rPr>
          <w:rFonts w:ascii="Times New Roman" w:hAnsi="Times New Roman" w:eastAsia="Times New Roman" w:cs="Times New Roman"/>
          <w:sz w:val="24"/>
          <w:szCs w:val="24"/>
        </w:rPr>
        <w:t xml:space="preserve">Tanya jawab</w:t>
      </w:r>
    </w:p>
    <w:p>
      <w:pPr>
        <w:ind w:left="720" w:right="0" w:firstLine="0" w:hanging="360"/>
        <w:numPr>
          <w:ilvl w:val="0"/>
          <w:numId w:val="18"/>
        </w:numPr>
      </w:pPr>
      <w:r>
        <w:rPr>
          <w:rFonts w:ascii="Times New Roman" w:hAnsi="Times New Roman" w:eastAsia="Times New Roman" w:cs="Times New Roman"/>
          <w:sz w:val="24"/>
          <w:szCs w:val="24"/>
        </w:rPr>
        <w:t xml:space="preserve">Pemberian tugas</w:t>
      </w:r>
    </w:p>
    <w:p>
      <w:pPr>
        <w:ind w:left="720" w:right="0" w:firstLine="0" w:hanging="360"/>
        <w:numPr>
          <w:ilvl w:val="0"/>
          <w:numId w:val="18"/>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8"/>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8"/>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8"/>
        </w:numPr>
      </w:pPr>
      <w:r>
        <w:rPr>
          <w:rFonts w:ascii="Times New Roman" w:hAnsi="Times New Roman" w:eastAsia="Times New Roman" w:cs="Times New Roman"/>
          <w:sz w:val="24"/>
          <w:szCs w:val="24"/>
        </w:rPr>
        <w:t xml:space="preserve">Ceramah</w:t>
      </w:r>
    </w:p>
    <w:p>
      <w:pPr>
        <w:ind w:left="720" w:right="0" w:firstLine="0" w:hanging="360"/>
        <w:numPr>
          <w:ilvl w:val="0"/>
          <w:numId w:val="18"/>
        </w:numPr>
      </w:pPr>
      <w:r>
        <w:rPr>
          <w:rFonts w:ascii="Times New Roman" w:hAnsi="Times New Roman" w:eastAsia="Times New Roman" w:cs="Times New Roman"/>
          <w:sz w:val="24"/>
          <w:szCs w:val="24"/>
        </w:rPr>
        <w:t xml:space="preserve">Latihan</w:t>
      </w:r>
    </w:p>
    <w:p>
      <w:pPr>
        <w:ind w:left="720" w:right="0" w:firstLine="0" w:hanging="360"/>
        <w:numPr>
          <w:ilvl w:val="0"/>
          <w:numId w:val="18"/>
        </w:numPr>
      </w:pPr>
      <w:r>
        <w:rPr>
          <w:rFonts w:ascii="Times New Roman" w:hAnsi="Times New Roman" w:eastAsia="Times New Roman" w:cs="Times New Roman"/>
          <w:sz w:val="24"/>
          <w:szCs w:val="24"/>
        </w:rPr>
        <w:t xml:space="preserve">Studi kasus</w:t>
      </w:r>
    </w:p>
    <w:p>
      <w:pPr>
        <w:ind w:left="720" w:right="0" w:firstLine="0" w:hanging="360"/>
        <w:numPr>
          <w:ilvl w:val="0"/>
          <w:numId w:val="18"/>
        </w:numPr>
      </w:pPr>
      <w:r>
        <w:rPr>
          <w:rFonts w:ascii="Times New Roman" w:hAnsi="Times New Roman" w:eastAsia="Times New Roman" w:cs="Times New Roman"/>
          <w:sz w:val="24"/>
          <w:szCs w:val="24"/>
        </w:rPr>
        <w:t xml:space="preserve">Demonstrasi</w:t>
      </w:r>
    </w:p>
    <w:p>
      <w:pPr>
        <w:ind w:left="720" w:right="0" w:firstLine="0" w:hanging="360"/>
        <w:numPr>
          <w:ilvl w:val="0"/>
          <w:numId w:val="18"/>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di Aula Kantor Kementerian Agama Kabupaten Karimun Rabu, 15 Oktober 2025 s.d Kamis, 23 Oktober 2025 dengan jumlah 60 Jam Pelajaran (JP).</w:t>
      </w:r>
    </w:p>
    <w:p>
      <w:pPr>
        <w:pStyle w:val="Heading2"/>
      </w:pPr>
      <w:bookmarkStart w:id="34" w:name="_Toc34"/>
      <w:r>
        <w:t>H. Panitia dan Tenaga Pengajar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w:t>
      </w:r>
    </w:p>
    <w:p>
      <w:pPr/>
      <w:r>
        <w:rPr/>
        <w:t xml:space="preserve">	: 1. Nefri Leni , S.E., S.Pd., M.Pd.</w:t>
      </w:r>
    </w:p>
    <w:p>
      <w:pPr/>
      <w:r>
        <w:rPr/>
        <w:t xml:space="preserve">	: 2. Tiffani, S.Pd.,M.Pd</w:t>
      </w:r>
    </w:p>
    <w:p>
      <w:pPr/>
      <w:r>
        <w:rPr/>
        <w:t xml:space="preserve">WI Rapat Kelulusan	: Nefri Leni , S.E., S.Pd., M.Pd.</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w:t>
      </w:r>
    </w:p>
    <w:p>
      <w:pPr/>
      <w:r>
        <w:rPr/>
        <w:t xml:space="preserve">	: 1. Drs. H. Riadul Afkar </w:t>
      </w:r>
    </w:p>
    <w:p>
      <w:pPr/>
      <w:r>
        <w:rPr/>
        <w:t xml:space="preserve">	: 2. H. Aprianto, S.Ag., M.A.</w:t>
      </w:r>
    </w:p>
    <w:p>
      <w:pPr/>
      <w:r>
        <w:rPr/>
        <w:t xml:space="preserve">	: 3. Prof. Dr. Ahmad Zainul Hamdi, M.Ag</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dalam pelatihan ini berjumlah 6 orang dengan persyaratan:</w:t>
      </w:r>
    </w:p>
    <w:p>
      <w:pPr>
        <w:ind w:left="720" w:right="0" w:firstLine="0" w:hanging="360"/>
        <w:numPr>
          <w:ilvl w:val="0"/>
          <w:numId w:val="20"/>
        </w:numPr>
      </w:pPr>
      <w:r>
        <w:rPr/>
        <w:t xml:space="preserve">Widyaiswara;</w:t>
      </w:r>
    </w:p>
    <w:p>
      <w:pPr>
        <w:ind w:left="720" w:right="0" w:firstLine="0" w:hanging="360"/>
        <w:numPr>
          <w:ilvl w:val="0"/>
          <w:numId w:val="20"/>
        </w:numPr>
      </w:pPr>
      <w:r>
        <w:rPr/>
        <w:t xml:space="preserve">Pejabat Struktural Loka Pendidikan dan Pelatihan Keagamaan Pekanbaru;</w:t>
      </w:r>
    </w:p>
    <w:p>
      <w:pPr>
        <w:ind w:left="720" w:right="0" w:firstLine="0" w:hanging="360"/>
        <w:numPr>
          <w:ilvl w:val="0"/>
          <w:numId w:val="20"/>
        </w:numPr>
      </w:pPr>
      <w:r>
        <w:rPr/>
        <w:t xml:space="preserve">Pejabat Struktural dari Kementerian Agama;</w:t>
      </w:r>
    </w:p>
    <w:p>
      <w:pPr>
        <w:ind w:left="720" w:right="0" w:firstLine="0" w:hanging="360"/>
        <w:numPr>
          <w:ilvl w:val="0"/>
          <w:numId w:val="20"/>
        </w:numPr>
      </w:pPr>
      <w:r>
        <w:rPr/>
        <w:t xml:space="preserve">Mampu mengisi waktu yang diberikan oleh panitia dengan kegiatan pembelajaran dengan materi yang sesuai ditetapkan dalam jadwal;</w:t>
      </w:r>
    </w:p>
    <w:p>
      <w:pPr>
        <w:ind w:left="720" w:right="0" w:firstLine="0" w:hanging="360"/>
        <w:numPr>
          <w:ilvl w:val="0"/>
          <w:numId w:val="20"/>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BLENDED LEARNING PELATIHAN METODOLOGI PEMBELAJARAN ANGKATAN III WILAYAH KERJA KANTOR KEMENTERIAN AGAMA KABUPATEN KARIMUN</w:t>
      </w:r>
    </w:p>
    <w:p>
      <w:pPr>
        <w:jc w:val="center"/>
        <w:spacing w:after="300"/>
      </w:pPr>
      <w:r>
        <w:rPr>
          <w:rFonts w:ascii="Times New Roman" w:hAnsi="Times New Roman" w:eastAsia="Times New Roman" w:cs="Times New Roman"/>
          <w:sz w:val="24"/>
          <w:szCs w:val="24"/>
        </w:rPr>
        <w:t xml:space="preserve">Di Wilayah Kerja Kantor Kementerian Agama Kabupaten Kabupaten Karimun</w:t>
      </w:r>
    </w:p>
    <w:p>
      <w:pPr>
        <w:jc w:val="center"/>
        <w:spacing w:after="600"/>
      </w:pPr>
      <w:r>
        <w:rPr>
          <w:rFonts w:ascii="Times New Roman" w:hAnsi="Times New Roman" w:eastAsia="Times New Roman" w:cs="Times New Roman"/>
          <w:sz w:val="24"/>
          <w:szCs w:val="24"/>
        </w:rPr>
        <w:t xml:space="preserve">Rabu, 15 Oktober 2025 s.d Kamis, 23 Oktober 2025.</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Blended Learning Pelatihan Metodologi Pembelajaran Angkatan III Wilayah Kerja Kantor Kementerian Agama Kabupaten Karimun telah selesai disusun. Panduan Pelatihan ini disusun dalam 5 bab. Dalam panduan ini dikemukakan juga perihal ketentuan-ketentuan yang harus dilaksanakan oleh penyelenggara dan peserta berdasarkan Desain Program Penyelenggaraan Pelatihan dari Pusat Pengembangan Kompetensi Sumber Daya Manusia Pendidikan dan Keagamaan Kementerian Agama RI</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Pelatihan Blended Learning Pelatihan Metodologi Pembelajaran Angkatan III Wilayah Kerja Kantor Kementerian Agama Kabupaten Karimun</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Blended Learning Pelatihan Metodologi Pembelajaran Angkatan III Wilayah Kerja Kantor Kementerian Agama Kabupaten Karimun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1"/>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1"/>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1"/>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1"/>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1"/>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2"/>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Blended Learning Pelatihan Metodologi Pembelajaran Angkatan III Wilayah Kerja Kantor Kementerian Agama Kabupaten Karimun bertujuan dan berupaya Membekali Pegawai dan meningkatkan kualitas pegawai di Lingkungan Kantor KementerianAgama sehingga terpenuhi standar kompetensi yang diperlukan dalam pelaksanaan tugas-tugas kedinasan.</w:t>
      </w:r>
    </w:p>
    <w:p>
      <w:pPr>
        <w:numPr>
          <w:ilvl w:val="0"/>
          <w:numId w:val="22"/>
        </w:numPr>
      </w:pPr>
      <w:r>
        <w:rPr>
          <w:rFonts w:ascii="Times New Roman" w:hAnsi="Times New Roman" w:eastAsia="Times New Roman" w:cs="Times New Roman"/>
          <w:sz w:val="24"/>
          <w:szCs w:val="24"/>
        </w:rPr>
        <w:t xml:space="preserve">Sasaran</w:t>
      </w:r>
    </w:p>
    <w:p>
      <w:pPr>
        <w:ind w:left="720" w:right="0" w:firstLine="0" w:hanging="360"/>
        <w:numPr>
          <w:ilvl w:val="0"/>
          <w:numId w:val="23"/>
        </w:numPr>
      </w:pPr>
      <w:r>
        <w:rPr>
          <w:rFonts w:ascii="Times New Roman" w:hAnsi="Times New Roman" w:eastAsia="Times New Roman" w:cs="Times New Roman"/>
          <w:sz w:val="24"/>
          <w:szCs w:val="24"/>
        </w:rPr>
        <w:t xml:space="preserve">Terwujudnya 40 peserta Pelatihan Blended Learning Pelatihan Metodologi Pembelajaran Angkatan III Wilayah Kerja Kantor Kementerian Agama Kabupaten Karimun dalam memenuhi kecakapan untuk mengelola dan mengembangkan penilaian Kinerja ASN</w:t>
      </w:r>
    </w:p>
    <w:p>
      <w:pPr>
        <w:ind w:left="720" w:right="0" w:firstLine="0" w:hanging="360"/>
        <w:numPr>
          <w:ilvl w:val="0"/>
          <w:numId w:val="23"/>
        </w:numPr>
      </w:pPr>
      <w:r>
        <w:rPr>
          <w:rFonts w:ascii="Times New Roman" w:hAnsi="Times New Roman" w:eastAsia="Times New Roman" w:cs="Times New Roman"/>
          <w:sz w:val="24"/>
          <w:szCs w:val="24"/>
        </w:rPr>
        <w:t xml:space="preserve">Terwujudnya peserta Pelatihan Blended Learning Pelatihan Metodologi Pembelajaran Angkatan III Wilayah Kerja Kantor Kementerian Agama Kabupaten Karimun yang memiliki komptensi dalam melaksanakan tugas dan fungsinya sebagaimana dipersyaratkan dalam jabatannya dan yang memiliki integritas yang tinggi untuk meningkatkan kemampuannya.</w:t>
      </w:r>
    </w:p>
    <w:p>
      <w:pPr>
        <w:numPr>
          <w:ilvl w:val="0"/>
          <w:numId w:val="22"/>
        </w:numPr>
      </w:pPr>
      <w:r>
        <w:rPr>
          <w:rFonts w:ascii="Times New Roman" w:hAnsi="Times New Roman" w:eastAsia="Times New Roman" w:cs="Times New Roman"/>
          <w:sz w:val="24"/>
          <w:szCs w:val="24"/>
        </w:rPr>
        <w:t xml:space="preserve">Kompetensi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Pelatihan Blended Learning Pelatihan Metodologi Pembelajaran Angkatan III Wilayah Kerja Kantor Kementerian Agama Kabupaten Karimun peserta mampu Pelatihan ini bertujuan:
1.	Meningkatkan pengetahuan, keahlian, keterampilan dan sikap untuk dapat melaksanakan tugas jabatan secara profesional yang dilandasi kepribadian dan kode etik pegawai sesuai dengan kebutuhan Kementerian Agama.
2.	Menciptakan aparatur yang mampu berperan sebagai pembaharu dan perekat persatuan dan kesatuan bangsa;
3.	Memantapkan orientasi sikap dan semangat pengabdian yang berorientasi pada pelayanan, pengayoman dan pemberdayaan masyarakat; dan
4.	Menciptakan pegawai yang berkua-litas, profesional, berintegrasi dan bertanggung jawab.</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4"/>
        </w:numPr>
      </w:pPr>
      <w:r>
        <w:rPr>
          <w:rFonts w:ascii="Times New Roman" w:hAnsi="Times New Roman" w:eastAsia="Times New Roman" w:cs="Times New Roman"/>
          <w:sz w:val="24"/>
          <w:szCs w:val="24"/>
        </w:rPr>
        <w:t xml:space="preserve">Waktu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Pelatihan Blended Learning Pelatihan Metodologi Pembelajaran Angkatan III Wilayah Kerja Kantor Kementerian Agama Kabupaten Karimun di Wilayah Kerja Kantor Kementerian Agama Kabupaten Karimun dilaksanakan pada tanggalRabu, 15 Oktober 2025 s.d Kamis, 23 Oktober 2025.</w:t>
      </w:r>
    </w:p>
    <w:p>
      <w:pPr>
        <w:numPr>
          <w:ilvl w:val="0"/>
          <w:numId w:val="24"/>
        </w:numPr>
      </w:pPr>
      <w:r>
        <w:rPr>
          <w:rFonts w:ascii="Times New Roman" w:hAnsi="Times New Roman" w:eastAsia="Times New Roman" w:cs="Times New Roman"/>
          <w:sz w:val="24"/>
          <w:szCs w:val="24"/>
        </w:rPr>
        <w:t xml:space="preserve">Tempat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dilaksanakan di Aula Kantor Kementerian Agama Kabupaten Karimun</w:t>
      </w:r>
    </w:p>
    <w:p>
      <w:pPr>
        <w:numPr>
          <w:ilvl w:val="0"/>
          <w:numId w:val="24"/>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5"/>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5"/>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6"/>
        </w:numPr>
      </w:pPr>
      <w:r>
        <w:rPr>
          <w:rFonts w:ascii="Times New Roman" w:hAnsi="Times New Roman" w:eastAsia="Times New Roman" w:cs="Times New Roman"/>
          <w:sz w:val="24"/>
          <w:szCs w:val="24"/>
        </w:rPr>
        <w:t xml:space="preserve">Kepanitiaan</w:t>
      </w:r>
    </w:p>
    <w:p>
      <w:pPr>
        <w:jc w:val="both"/>
        <w:ind w:left="0" w:right="0" w:firstLine="700" w:hanging="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7"/>
        </w:numPr>
      </w:pPr>
      <w:r>
        <w:rPr>
          <w:rFonts w:ascii="Times New Roman" w:hAnsi="Times New Roman" w:eastAsia="Times New Roman" w:cs="Times New Roman"/>
          <w:sz w:val="24"/>
          <w:szCs w:val="24"/>
        </w:rPr>
        <w:t xml:space="preserve">Penanggung jawab :</w:t>
      </w:r>
    </w:p>
    <w:p>
      <w:pPr>
        <w:ind w:left="720" w:right="0" w:firstLine="0" w:hanging="360"/>
        <w:numPr>
          <w:ilvl w:val="0"/>
          <w:numId w:val="28"/>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8"/>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8"/>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8"/>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7"/>
        </w:numPr>
      </w:pPr>
      <w:r>
        <w:rPr>
          <w:rFonts w:ascii="Times New Roman" w:hAnsi="Times New Roman" w:eastAsia="Times New Roman" w:cs="Times New Roman"/>
          <w:sz w:val="24"/>
          <w:szCs w:val="24"/>
        </w:rPr>
        <w:t xml:space="preserve">Ketua :</w:t>
      </w:r>
    </w:p>
    <w:p>
      <w:pPr>
        <w:ind w:left="720" w:right="0" w:firstLine="0" w:hanging="360"/>
        <w:numPr>
          <w:ilvl w:val="0"/>
          <w:numId w:val="29"/>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29"/>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29"/>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29"/>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7"/>
        </w:numPr>
      </w:pPr>
      <w:r>
        <w:rPr>
          <w:rFonts w:ascii="Times New Roman" w:hAnsi="Times New Roman" w:eastAsia="Times New Roman" w:cs="Times New Roman"/>
          <w:sz w:val="24"/>
          <w:szCs w:val="24"/>
        </w:rPr>
        <w:t xml:space="preserve">Akademik :</w:t>
      </w:r>
    </w:p>
    <w:p>
      <w:pPr>
        <w:ind w:left="720" w:right="0" w:firstLine="0" w:hanging="360"/>
        <w:numPr>
          <w:ilvl w:val="0"/>
          <w:numId w:val="30"/>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0"/>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0"/>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0"/>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0"/>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0"/>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0"/>
        </w:numPr>
      </w:pPr>
      <w:r>
        <w:rPr>
          <w:rFonts w:ascii="Times New Roman" w:hAnsi="Times New Roman" w:eastAsia="Times New Roman" w:cs="Times New Roman"/>
          <w:sz w:val="24"/>
          <w:szCs w:val="24"/>
        </w:rPr>
        <w:t xml:space="preserve">Mengolah Nilai Peserta</w:t>
      </w:r>
    </w:p>
    <w:p>
      <w:pPr>
        <w:numPr>
          <w:ilvl w:val="0"/>
          <w:numId w:val="30"/>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7"/>
        </w:numPr>
      </w:pPr>
      <w:r>
        <w:rPr>
          <w:rFonts w:ascii="Times New Roman" w:hAnsi="Times New Roman" w:eastAsia="Times New Roman" w:cs="Times New Roman"/>
          <w:sz w:val="24"/>
          <w:szCs w:val="24"/>
        </w:rPr>
        <w:t xml:space="preserve">Anggota 1 :</w:t>
      </w:r>
    </w:p>
    <w:p>
      <w:pPr>
        <w:ind w:left="720" w:right="0" w:firstLine="0" w:hanging="360"/>
        <w:numPr>
          <w:ilvl w:val="0"/>
          <w:numId w:val="31"/>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1"/>
        </w:numPr>
      </w:pPr>
      <w:r>
        <w:rPr>
          <w:rFonts w:ascii="Times New Roman" w:hAnsi="Times New Roman" w:eastAsia="Times New Roman" w:cs="Times New Roman"/>
          <w:sz w:val="24"/>
          <w:szCs w:val="24"/>
        </w:rPr>
        <w:t xml:space="preserve">Membuat SPJ Keuangan</w:t>
      </w:r>
    </w:p>
    <w:p>
      <w:pPr>
        <w:ind w:left="720" w:right="0" w:firstLine="0" w:hanging="360"/>
        <w:numPr>
          <w:ilvl w:val="0"/>
          <w:numId w:val="31"/>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1"/>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1"/>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1"/>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1"/>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1"/>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1"/>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7"/>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2"/>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2"/>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2"/>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2"/>
        </w:numPr>
      </w:pPr>
      <w:r>
        <w:rPr>
          <w:rFonts w:ascii="Times New Roman" w:hAnsi="Times New Roman" w:eastAsia="Times New Roman" w:cs="Times New Roman"/>
          <w:sz w:val="24"/>
          <w:szCs w:val="24"/>
        </w:rPr>
        <w:t xml:space="preserve">Membuat laporan pembelajaran</w:t>
      </w:r>
    </w:p>
    <w:p>
      <w:pPr>
        <w:numPr>
          <w:ilvl w:val="0"/>
          <w:numId w:val="26"/>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3"/>
        </w:numPr>
      </w:pPr>
      <w:r>
        <w:rPr>
          <w:rFonts w:ascii="Times New Roman" w:hAnsi="Times New Roman" w:eastAsia="Times New Roman" w:cs="Times New Roman"/>
          <w:sz w:val="24"/>
          <w:szCs w:val="24"/>
        </w:rPr>
        <w:t xml:space="preserve">Hak Panitia</w:t>
      </w:r>
    </w:p>
    <w:p>
      <w:pPr>
        <w:ind w:left="720" w:right="0" w:firstLine="0" w:hanging="360"/>
        <w:numPr>
          <w:ilvl w:val="0"/>
          <w:numId w:val="34"/>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4"/>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4"/>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4"/>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4"/>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4"/>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3"/>
        </w:numPr>
      </w:pPr>
      <w:r>
        <w:rPr>
          <w:rFonts w:ascii="Times New Roman" w:hAnsi="Times New Roman" w:eastAsia="Times New Roman" w:cs="Times New Roman"/>
          <w:sz w:val="24"/>
          <w:szCs w:val="24"/>
        </w:rPr>
        <w:t xml:space="preserve">Kewajiban Panitia</w:t>
      </w:r>
    </w:p>
    <w:p>
      <w:pPr>
        <w:ind w:left="720" w:right="0" w:firstLine="0" w:hanging="360"/>
        <w:numPr>
          <w:ilvl w:val="1"/>
          <w:numId w:val="35"/>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5"/>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5"/>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5"/>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5"/>
        </w:numPr>
      </w:pPr>
      <w:r>
        <w:rPr>
          <w:rFonts w:ascii="Times New Roman" w:hAnsi="Times New Roman" w:eastAsia="Times New Roman" w:cs="Times New Roman"/>
          <w:sz w:val="24"/>
          <w:szCs w:val="24"/>
        </w:rPr>
        <w:t xml:space="preserve">Membuat spj keuangan</w:t>
      </w:r>
    </w:p>
    <w:p>
      <w:pPr>
        <w:ind w:left="720" w:right="0" w:firstLine="0" w:hanging="360"/>
        <w:numPr>
          <w:ilvl w:val="1"/>
          <w:numId w:val="35"/>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6"/>
        </w:numPr>
      </w:pPr>
      <w:r>
        <w:rPr>
          <w:rFonts w:ascii="Times New Roman" w:hAnsi="Times New Roman" w:eastAsia="Times New Roman" w:cs="Times New Roman"/>
          <w:sz w:val="24"/>
          <w:szCs w:val="24"/>
        </w:rPr>
        <w:t xml:space="preserve">Fasilitas Pelatihan</w:t>
      </w:r>
    </w:p>
    <w:p>
      <w:pPr>
        <w:ind w:left="720" w:right="0" w:firstLine="0" w:hanging="360"/>
        <w:numPr>
          <w:ilvl w:val="0"/>
          <w:numId w:val="36"/>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6"/>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6"/>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7"/>
        </w:numPr>
      </w:pPr>
      <w:r>
        <w:rPr>
          <w:rFonts w:ascii="Times New Roman" w:hAnsi="Times New Roman" w:eastAsia="Times New Roman" w:cs="Times New Roman"/>
          <w:sz w:val="24"/>
          <w:szCs w:val="24"/>
        </w:rPr>
        <w:t xml:space="preserve">Kualifikasi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8"/>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8"/>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8"/>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39"/>
        </w:numPr>
      </w:pPr>
      <w:r>
        <w:rPr>
          <w:rFonts w:ascii="Times New Roman" w:hAnsi="Times New Roman" w:eastAsia="Times New Roman" w:cs="Times New Roman"/>
          <w:sz w:val="24"/>
          <w:szCs w:val="24"/>
        </w:rPr>
        <w:t xml:space="preserve">Calon Peserta Pelatihan Blended Learning Pelatihan Metodologi Pembelajaran Angkatan III Wilayah Kerja Kantor Kementerian Agama Kabupaten Karimun adalah Guru MI, MTs dan MAN di Wilayah kerja Kantor Kementerian Agama Kabupaten Karimun, Penetapan peserta pelatihan bersifat selektif dan merupakan penugasan dari instansi yang bersangkutan yang dibuktikan dengan surat tugas</w:t>
      </w:r>
    </w:p>
    <w:p>
      <w:pPr>
        <w:ind w:left="720" w:right="0" w:firstLine="0" w:hanging="360"/>
        <w:numPr>
          <w:ilvl w:val="0"/>
          <w:numId w:val="39"/>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39"/>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39"/>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39"/>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7"/>
        </w:numPr>
      </w:pPr>
      <w:r>
        <w:rPr>
          <w:rFonts w:ascii="Times New Roman" w:hAnsi="Times New Roman" w:eastAsia="Times New Roman" w:cs="Times New Roman"/>
          <w:sz w:val="24"/>
          <w:szCs w:val="24"/>
        </w:rPr>
        <w:t xml:space="preserve">Hak Peserta</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0"/>
        </w:numPr>
      </w:pPr>
      <w:r>
        <w:rPr>
          <w:rFonts w:ascii="Times New Roman" w:hAnsi="Times New Roman" w:eastAsia="Times New Roman" w:cs="Times New Roman"/>
          <w:sz w:val="24"/>
          <w:szCs w:val="24"/>
        </w:rPr>
        <w:t xml:space="preserve">Peserta memperoleh uang saku sesuai ketentuan yang berlaku</w:t>
      </w:r>
    </w:p>
    <w:p>
      <w:pPr>
        <w:numPr>
          <w:ilvl w:val="0"/>
          <w:numId w:val="37"/>
        </w:numPr>
      </w:pPr>
      <w:r>
        <w:rPr>
          <w:rFonts w:ascii="Times New Roman" w:hAnsi="Times New Roman" w:eastAsia="Times New Roman" w:cs="Times New Roman"/>
          <w:sz w:val="24"/>
          <w:szCs w:val="24"/>
        </w:rPr>
        <w:t xml:space="preserve">Kewajiban Peserta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1"/>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7"/>
        </w:numPr>
      </w:pPr>
      <w:r>
        <w:rPr>
          <w:rFonts w:ascii="Times New Roman" w:hAnsi="Times New Roman" w:eastAsia="Times New Roman" w:cs="Times New Roman"/>
          <w:sz w:val="24"/>
          <w:szCs w:val="24"/>
        </w:rPr>
        <w:t xml:space="preserve">Alokasi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Karimun,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Moderasi Beragama dan Pembangunan Nasional</w:t>
            </w:r>
          </w:p>
        </w:tc>
      </w:tr>
      <w:tr>
        <w:trPr/>
        <w:tc>
          <w:tcPr>
            <w:tcW w:w="1000" w:type="dxa"/>
            <w:noWrap/>
          </w:tcPr>
          <w:p>
            <w:pPr/>
            <w:r>
              <w:rPr/>
              <w:t xml:space="preserve"/>
            </w:r>
          </w:p>
        </w:tc>
        <w:tc>
          <w:tcPr>
            <w:tcW w:w="8000" w:type="dxa"/>
            <w:noWrap/>
          </w:tcPr>
          <w:p>
            <w:pPr/>
            <w:r>
              <w:rPr/>
              <w:t xml:space="preserve">Nilai-nilai Dasar Sumber Daya Manusia (SDM) Kementerian Agama</w:t>
            </w:r>
          </w:p>
        </w:tc>
      </w:tr>
      <w:tr>
        <w:trPr/>
        <w:tc>
          <w:tcPr>
            <w:tcW w:w="1000" w:type="dxa"/>
            <w:noWrap/>
          </w:tcPr>
          <w:p>
            <w:pPr/>
            <w:r>
              <w:rPr/>
              <w:t xml:space="preserve"/>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Konsep Metodologi Pembelajaran</w:t>
            </w:r>
          </w:p>
        </w:tc>
      </w:tr>
      <w:tr>
        <w:trPr/>
        <w:tc>
          <w:tcPr>
            <w:tcW w:w="1000" w:type="dxa"/>
            <w:noWrap/>
          </w:tcPr>
          <w:p>
            <w:pPr/>
            <w:r>
              <w:rPr/>
              <w:t xml:space="preserve"/>
            </w:r>
          </w:p>
        </w:tc>
        <w:tc>
          <w:tcPr>
            <w:tcW w:w="8000" w:type="dxa"/>
            <w:noWrap/>
          </w:tcPr>
          <w:p>
            <w:pPr/>
            <w:r>
              <w:rPr/>
              <w:t xml:space="preserve">Model-model Pembelajaran</w:t>
            </w:r>
          </w:p>
        </w:tc>
      </w:tr>
      <w:tr>
        <w:trPr/>
        <w:tc>
          <w:tcPr>
            <w:tcW w:w="1000" w:type="dxa"/>
            <w:noWrap/>
          </w:tcPr>
          <w:p>
            <w:pPr/>
            <w:r>
              <w:rPr/>
              <w:t xml:space="preserve"/>
            </w:r>
          </w:p>
        </w:tc>
        <w:tc>
          <w:tcPr>
            <w:tcW w:w="8000" w:type="dxa"/>
            <w:noWrap/>
          </w:tcPr>
          <w:p>
            <w:pPr/>
            <w:r>
              <w:rPr/>
              <w:t xml:space="preserve">Pemetaan  Kompetensi dan Indikator</w:t>
            </w:r>
          </w:p>
        </w:tc>
      </w:tr>
      <w:tr>
        <w:trPr/>
        <w:tc>
          <w:tcPr>
            <w:tcW w:w="1000" w:type="dxa"/>
            <w:noWrap/>
          </w:tcPr>
          <w:p>
            <w:pPr/>
            <w:r>
              <w:rPr/>
              <w:t xml:space="preserve"/>
            </w:r>
          </w:p>
        </w:tc>
        <w:tc>
          <w:tcPr>
            <w:tcW w:w="8000" w:type="dxa"/>
            <w:noWrap/>
          </w:tcPr>
          <w:p>
            <w:pPr/>
            <w:r>
              <w:rPr/>
              <w:t xml:space="preserve">Perencanaan Pembelajaran (Lesson Plan)</w:t>
            </w:r>
          </w:p>
        </w:tc>
      </w:tr>
      <w:tr>
        <w:trPr/>
        <w:tc>
          <w:tcPr>
            <w:tcW w:w="1000" w:type="dxa"/>
            <w:noWrap/>
          </w:tcPr>
          <w:p>
            <w:pPr/>
            <w:r>
              <w:rPr/>
              <w:t xml:space="preserve"/>
            </w:r>
          </w:p>
        </w:tc>
        <w:tc>
          <w:tcPr>
            <w:tcW w:w="8000" w:type="dxa"/>
            <w:noWrap/>
          </w:tcPr>
          <w:p>
            <w:pPr/>
            <w:r>
              <w:rPr/>
              <w:t xml:space="preserve">Praktik Metodologi Pembelajaran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Overview</w:t>
            </w:r>
          </w:p>
        </w:tc>
      </w:tr>
      <w:tr>
        <w:trPr/>
        <w:tc>
          <w:tcPr>
            <w:tcW w:w="1000" w:type="dxa"/>
            <w:noWrap/>
          </w:tcPr>
          <w:p>
            <w:pPr/>
            <w:r>
              <w:rPr/>
              <w:t xml:space="preserve"/>
            </w:r>
          </w:p>
        </w:tc>
        <w:tc>
          <w:tcPr>
            <w:tcW w:w="8000" w:type="dxa"/>
            <w:noWrap/>
          </w:tcPr>
          <w:p>
            <w:pPr/>
            <w:r>
              <w:rPr/>
              <w:t xml:space="preserve">Building Learning Commitment</w:t>
            </w:r>
          </w:p>
        </w:tc>
      </w:tr>
      <w:tr>
        <w:trPr/>
        <w:tc>
          <w:tcPr>
            <w:tcW w:w="1000" w:type="dxa"/>
            <w:noWrap/>
          </w:tcPr>
          <w:p>
            <w:pPr/>
            <w:r>
              <w:rPr/>
              <w:t xml:space="preserve"/>
            </w:r>
          </w:p>
        </w:tc>
        <w:tc>
          <w:tcPr>
            <w:tcW w:w="8000" w:type="dxa"/>
            <w:noWrap/>
          </w:tcPr>
          <w:p>
            <w:pPr/>
            <w:r>
              <w:rPr/>
              <w:t xml:space="preserve">Rencana Tindak Lanjut</w:t>
            </w:r>
          </w:p>
        </w:tc>
      </w:tr>
      <w:tr>
        <w:trPr/>
        <w:tc>
          <w:tcPr>
            <w:tcW w:w="1000" w:type="dxa"/>
            <w:noWrap/>
          </w:tcPr>
          <w:p>
            <w:pPr/>
            <w:r>
              <w:rPr/>
              <w:t xml:space="preserve"/>
            </w:r>
          </w:p>
        </w:tc>
        <w:tc>
          <w:tcPr>
            <w:tcW w:w="8000" w:type="dxa"/>
            <w:noWrap/>
          </w:tcPr>
          <w:p>
            <w:pPr/>
            <w:r>
              <w:rPr/>
              <w:t xml:space="preserve">Evaluasi Program</w:t>
            </w:r>
          </w:p>
        </w:tc>
      </w:tr>
      <w:tr>
        <w:trPr/>
        <w:tc>
          <w:tcPr>
            <w:tcW w:w="1000" w:type="dxa"/>
            <w:noWrap/>
          </w:tcPr>
          <w:p>
            <w:pPr/>
            <w:r>
              <w:rPr/>
              <w:t xml:space="preserve"/>
            </w:r>
          </w:p>
        </w:tc>
        <w:tc>
          <w:tcPr>
            <w:tcW w:w="8000" w:type="dxa"/>
            <w:noWrap/>
          </w:tcPr>
          <w:p>
            <w:pPr/>
            <w:r>
              <w:rPr/>
              <w:t xml:space="preserve">Ujian</w:t>
            </w:r>
          </w:p>
        </w:tc>
      </w:tr>
    </w:tbl>
    <w:p/>
    <w:p>
      <w:pPr>
        <w:pStyle w:val="Heading2"/>
      </w:pPr>
      <w:bookmarkStart w:id="54" w:name="_Toc54"/>
      <w:r>
        <w:t>B. Metode Pelatihan dan Tenaga Pengajar</w:t>
      </w:r>
      <w:bookmarkEnd w:id="54"/>
    </w:p>
    <w:p>
      <w:pPr>
        <w:numPr>
          <w:ilvl w:val="0"/>
          <w:numId w:val="42"/>
        </w:numPr>
      </w:pPr>
      <w:r>
        <w:rPr>
          <w:rFonts w:ascii="Times New Roman" w:hAnsi="Times New Roman" w:eastAsia="Times New Roman" w:cs="Times New Roman"/>
          <w:sz w:val="24"/>
          <w:szCs w:val="24"/>
        </w:rPr>
        <w:t xml:space="preserve">Metode</w:t>
      </w:r>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4"/>
        </w:numPr>
      </w:pPr>
      <w:r>
        <w:rPr>
          <w:rFonts w:ascii="Times New Roman" w:hAnsi="Times New Roman" w:eastAsia="Times New Roman" w:cs="Times New Roman"/>
          <w:sz w:val="24"/>
          <w:szCs w:val="24"/>
        </w:rPr>
        <w:t xml:space="preserve">Tanya jawab</w:t>
      </w:r>
    </w:p>
    <w:p>
      <w:pPr>
        <w:ind w:left="720" w:right="0" w:firstLine="0" w:hanging="360"/>
        <w:numPr>
          <w:ilvl w:val="0"/>
          <w:numId w:val="44"/>
        </w:numPr>
      </w:pPr>
      <w:r>
        <w:rPr>
          <w:rFonts w:ascii="Times New Roman" w:hAnsi="Times New Roman" w:eastAsia="Times New Roman" w:cs="Times New Roman"/>
          <w:sz w:val="24"/>
          <w:szCs w:val="24"/>
        </w:rPr>
        <w:t xml:space="preserve">Pemberian tugas</w:t>
      </w:r>
    </w:p>
    <w:p>
      <w:pPr>
        <w:ind w:left="720" w:right="0" w:firstLine="0" w:hanging="360"/>
        <w:numPr>
          <w:ilvl w:val="0"/>
          <w:numId w:val="44"/>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4"/>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4"/>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4"/>
        </w:numPr>
      </w:pPr>
      <w:r>
        <w:rPr>
          <w:rFonts w:ascii="Times New Roman" w:hAnsi="Times New Roman" w:eastAsia="Times New Roman" w:cs="Times New Roman"/>
          <w:sz w:val="24"/>
          <w:szCs w:val="24"/>
        </w:rPr>
        <w:t xml:space="preserve">Ceramah</w:t>
      </w:r>
    </w:p>
    <w:p>
      <w:pPr>
        <w:ind w:left="720" w:right="0" w:firstLine="0" w:hanging="360"/>
        <w:numPr>
          <w:ilvl w:val="0"/>
          <w:numId w:val="44"/>
        </w:numPr>
      </w:pPr>
      <w:r>
        <w:rPr>
          <w:rFonts w:ascii="Times New Roman" w:hAnsi="Times New Roman" w:eastAsia="Times New Roman" w:cs="Times New Roman"/>
          <w:sz w:val="24"/>
          <w:szCs w:val="24"/>
        </w:rPr>
        <w:t xml:space="preserve">Latihan</w:t>
      </w:r>
    </w:p>
    <w:p>
      <w:pPr>
        <w:ind w:left="720" w:right="0" w:firstLine="0" w:hanging="360"/>
        <w:numPr>
          <w:ilvl w:val="0"/>
          <w:numId w:val="44"/>
        </w:numPr>
      </w:pPr>
      <w:r>
        <w:rPr>
          <w:rFonts w:ascii="Times New Roman" w:hAnsi="Times New Roman" w:eastAsia="Times New Roman" w:cs="Times New Roman"/>
          <w:sz w:val="24"/>
          <w:szCs w:val="24"/>
        </w:rPr>
        <w:t xml:space="preserve">Studi kasus</w:t>
      </w:r>
    </w:p>
    <w:p>
      <w:pPr>
        <w:ind w:left="720" w:right="0" w:firstLine="0" w:hanging="360"/>
        <w:numPr>
          <w:ilvl w:val="0"/>
          <w:numId w:val="44"/>
        </w:numPr>
      </w:pPr>
      <w:r>
        <w:rPr>
          <w:rFonts w:ascii="Times New Roman" w:hAnsi="Times New Roman" w:eastAsia="Times New Roman" w:cs="Times New Roman"/>
          <w:sz w:val="24"/>
          <w:szCs w:val="24"/>
        </w:rPr>
        <w:t xml:space="preserve">Demonstrasi</w:t>
      </w:r>
    </w:p>
    <w:p>
      <w:pPr>
        <w:ind w:left="720" w:right="0" w:firstLine="0" w:hanging="360"/>
        <w:numPr>
          <w:ilvl w:val="0"/>
          <w:numId w:val="44"/>
        </w:numPr>
      </w:pPr>
      <w:r>
        <w:rPr>
          <w:rFonts w:ascii="Times New Roman" w:hAnsi="Times New Roman" w:eastAsia="Times New Roman" w:cs="Times New Roman"/>
          <w:sz w:val="24"/>
          <w:szCs w:val="24"/>
        </w:rPr>
        <w:t xml:space="preserve">Diskusi</w:t>
      </w:r>
    </w:p>
    <w:p>
      <w:pPr>
        <w:numPr>
          <w:ilvl w:val="0"/>
          <w:numId w:val="42"/>
        </w:numPr>
      </w:pPr>
      <w:r>
        <w:rPr>
          <w:rFonts w:ascii="Times New Roman" w:hAnsi="Times New Roman" w:eastAsia="Times New Roman" w:cs="Times New Roman"/>
          <w:sz w:val="24"/>
          <w:szCs w:val="24"/>
        </w:rPr>
        <w:t xml:space="preserve">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3"/>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3"/>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3"/>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3"/>
        </w:numPr>
      </w:pPr>
      <w:r>
        <w:rPr>
          <w:rFonts w:ascii="Times New Roman" w:hAnsi="Times New Roman" w:eastAsia="Times New Roman" w:cs="Times New Roman"/>
          <w:sz w:val="24"/>
          <w:szCs w:val="24"/>
        </w:rPr>
        <w:t xml:space="preserve">Mampu memotivasi peserta Pelatihan.</w:t>
      </w:r>
    </w:p>
    <w:p>
      <w:pPr>
        <w:numPr>
          <w:ilvl w:val="0"/>
          <w:numId w:val="42"/>
        </w:numPr>
      </w:pPr>
      <w:r>
        <w:rPr>
          <w:rFonts w:ascii="Times New Roman" w:hAnsi="Times New Roman" w:eastAsia="Times New Roman" w:cs="Times New Roman"/>
          <w:sz w:val="24"/>
          <w:szCs w:val="24"/>
        </w:rPr>
        <w:t xml:space="preserve">Kelulusan</w:t>
      </w:r>
    </w:p>
    <w:p>
      <w:pPr>
        <w:ind w:left="720" w:right="0" w:firstLine="0" w:hanging="360"/>
        <w:numPr>
          <w:ilvl w:val="0"/>
          <w:numId w:val="45"/>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6"/>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6"/>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6"/>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6"/>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5"/>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2"/>
        </w:numPr>
      </w:pPr>
      <w:r>
        <w:rPr>
          <w:rFonts w:ascii="Times New Roman" w:hAnsi="Times New Roman" w:eastAsia="Times New Roman" w:cs="Times New Roman"/>
          <w:sz w:val="24"/>
          <w:szCs w:val="24"/>
        </w:rPr>
        <w:t xml:space="preserve">Evaluasi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7"/>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7"/>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7"/>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7"/>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2"/>
        </w:numPr>
      </w:pPr>
      <w:r>
        <w:rPr>
          <w:rFonts w:ascii="Times New Roman" w:hAnsi="Times New Roman" w:eastAsia="Times New Roman" w:cs="Times New Roman"/>
          <w:sz w:val="24"/>
          <w:szCs w:val="24"/>
        </w:rPr>
        <w:t xml:space="preserve">Sertifikat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Biaya Pelatihan Blended Learning Pelatihan Metodologi Pembelajaran Angkatan III Wilayah Kerja Kantor Kementerian Agama Kabupaten Karimun di Wilayah Kerja Kantor Kementerian Agama Kabupaten Karimun dibebankan pada Daftar Isian Pelaksanaan Anggaran DIPA Loka Pendidikan dan Pelatihan Keagamaan Pekanbaru Tahun 2025 Nomor : SP-DIPA/025.11.2.690527/2025 Tanggal 02 Desember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8"/>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8"/>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49"/>
        </w:numPr>
      </w:pPr>
      <w:r>
        <w:rPr>
          <w:rFonts w:ascii="Times New Roman" w:hAnsi="Times New Roman" w:eastAsia="Times New Roman" w:cs="Times New Roman"/>
          <w:sz w:val="24"/>
          <w:szCs w:val="24"/>
        </w:rPr>
        <w:t xml:space="preserve">Hal-hal yang belum tercantum dalam buku panduan akan diatur kemudian</w:t>
      </w:r>
    </w:p>
    <w:p>
      <w:pPr>
        <w:numPr>
          <w:ilvl w:val="0"/>
          <w:numId w:val="49"/>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49"/>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49"/>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Blended Learning Pelatihan Metodologi Pembelajaran Angkatan III Wilayah Kerja Kantor Kementerian Agama Kabupaten Karimun</w:t>
      </w:r>
    </w:p>
    <w:p>
      <w:pPr>
        <w:jc w:val="center"/>
      </w:pPr>
      <w:r>
        <w:rPr>
          <w:b w:val="1"/>
          <w:bCs w:val="1"/>
        </w:rPr>
        <w:t xml:space="preserve">Loka Pendidikan dan Pelatihan Keagamaan Pekanbaru</w:t>
      </w:r>
    </w:p>
    <w:p>
      <w:pPr>
        <w:jc w:val="center"/>
      </w:pPr>
      <w:r>
        <w:rPr>
          <w:b w:val="1"/>
          <w:bCs w:val="1"/>
        </w:rPr>
        <w:t xml:space="preserve">Tahun 2025</w:t>
      </w:r>
    </w:p>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Kamis, 23 Oktober 2025 pukul 13.30 s.d 14.00 WIB bertempat di Aula Kantor Kementerian Agama Kabupaten Karimun telah diadakan Rapat Evaluasi Kelulusan Peserta Pelatihan Blended Learning Pelatihan Metodologi Pembelajaran Angkatan III Wilayah Kerja Kantor Kementerian Agama Kabupaten Karimun yang diselenggarakan dari tanggalRabu, 15 Oktober 2025 s.d Kamis, 23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40 orang dan tidak lulus 0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Panitia Penyelenggara</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Suryandi, S.IP</w:t>
      </w:r>
    </w:p>
    <w:p>
      <w:pPr>
        <w:jc w:val="both"/>
        <w:ind w:left="5527.55905511811" w:right="0" w:firstLine="0" w:hanging="0"/>
      </w:pPr>
      <w:r>
        <w:rPr>
          <w:rFonts w:ascii="Times New Roman" w:hAnsi="Times New Roman" w:eastAsia="Times New Roman" w:cs="Times New Roman"/>
          <w:sz w:val="24"/>
          <w:szCs w:val="24"/>
          <w:b w:val="1"/>
          <w:bCs w:val="1"/>
        </w:rPr>
        <w:t xml:space="preserve">NIP. 0</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0E95F4EF"/>
    <w:multiLevelType w:val="multilevel"/>
    <w:lvl w:ilvl="0">
      <w:start w:val="1"/>
      <w:numFmt w:val="decimal"/>
      <w:suff w:val="tab"/>
      <w:lvlText w:val="%1."/>
      <w:pPr>
        <w:tabs>
          <w:tab w:val="num" w:pos="360"/>
        </w:tabs>
        <w:ind w:left="360" w:hanging="360"/>
      </w:pPr>
      <w:rPr>
        <w:rFonts/>
      </w:rPr>
    </w:lvl>
  </w:abstractNum>
  <w:abstractNum w:abstractNumId="6">
    <w:nsid w:val="FD5A7CD1"/>
    <w:multiLevelType w:val="multilevel"/>
    <w:lvl w:ilvl="0">
      <w:start w:val="1"/>
      <w:numFmt w:val="decimal"/>
      <w:suff w:val="tab"/>
      <w:lvlText w:val="%1."/>
      <w:pPr>
        <w:tabs>
          <w:tab w:val="num" w:pos="360"/>
        </w:tabs>
        <w:ind w:left="360" w:hanging="360"/>
      </w:pPr>
      <w:rPr>
        <w:rFonts/>
      </w:rPr>
    </w:lvl>
  </w:abstractNum>
  <w:abstractNum w:abstractNumId="7">
    <w:nsid w:val="5A3673B0"/>
    <w:multiLevelType w:val="multilevel"/>
    <w:lvl w:ilvl="0">
      <w:start w:val="1"/>
      <w:numFmt w:val="decimal"/>
      <w:suff w:val="tab"/>
      <w:lvlText w:val="%1."/>
      <w:pPr>
        <w:tabs>
          <w:tab w:val="num" w:pos="360"/>
        </w:tabs>
        <w:ind w:left="360" w:hanging="360"/>
      </w:pPr>
      <w:rPr>
        <w:rFonts/>
      </w:rPr>
    </w:lvl>
  </w:abstractNum>
  <w:abstractNum w:abstractNumId="8">
    <w:nsid w:val="504A0A1D"/>
    <w:multiLevelType w:val="multilevel"/>
    <w:lvl w:ilvl="0">
      <w:start w:val="1"/>
      <w:numFmt w:val="lowerLetter"/>
      <w:suff w:val="tab"/>
      <w:lvlText w:val="%1."/>
      <w:pPr>
        <w:tabs>
          <w:tab w:val="num" w:pos="360"/>
        </w:tabs>
        <w:ind w:left="360" w:hanging="360"/>
      </w:pPr>
      <w:rPr>
        <w:rFonts/>
      </w:rPr>
    </w:lvl>
  </w:abstractNum>
  <w:abstractNum w:abstractNumId="9">
    <w:nsid w:val="FF41DA1E"/>
    <w:multiLevelType w:val="multilevel"/>
    <w:lvl w:ilvl="0">
      <w:start w:val="2"/>
      <w:numFmt w:val="decimal"/>
      <w:suff w:val="tab"/>
      <w:lvlText w:val="%1."/>
      <w:pPr>
        <w:tabs>
          <w:tab w:val="num" w:pos="360"/>
        </w:tabs>
        <w:ind w:left="360" w:hanging="360"/>
      </w:pPr>
      <w:rPr>
        <w:rFonts/>
      </w:rPr>
    </w:lvl>
  </w:abstractNum>
  <w:abstractNum w:abstractNumId="10">
    <w:nsid w:val="63CC1677"/>
    <w:multiLevelType w:val="multilevel"/>
    <w:lvl w:ilvl="0">
      <w:start w:val="1"/>
      <w:numFmt w:val="decimal"/>
      <w:suff w:val="tab"/>
      <w:lvlText w:val="%1."/>
      <w:pPr>
        <w:tabs>
          <w:tab w:val="num" w:pos="360"/>
        </w:tabs>
        <w:ind w:left="360" w:hanging="360"/>
      </w:pPr>
      <w:rPr>
        <w:rFonts/>
      </w:rPr>
    </w:lvl>
  </w:abstractNum>
  <w:abstractNum w:abstractNumId="11">
    <w:nsid w:val="A8713E4A"/>
    <w:multiLevelType w:val="multilevel"/>
    <w:lvl w:ilvl="0">
      <w:start w:val="1"/>
      <w:numFmt w:val="decimal"/>
      <w:suff w:val="tab"/>
      <w:lvlText w:val="%1."/>
      <w:pPr>
        <w:tabs>
          <w:tab w:val="num" w:pos="360"/>
        </w:tabs>
        <w:ind w:left="360" w:hanging="360"/>
      </w:pPr>
      <w:rPr>
        <w:rFonts/>
      </w:rPr>
    </w:lvl>
  </w:abstractNum>
  <w:abstractNum w:abstractNumId="12">
    <w:nsid w:val="E2390A97"/>
    <w:multiLevelType w:val="multilevel"/>
    <w:lvl w:ilvl="0">
      <w:start w:val="1"/>
      <w:numFmt w:val="decimal"/>
      <w:suff w:val="tab"/>
      <w:lvlText w:val="%1."/>
      <w:pPr>
        <w:tabs>
          <w:tab w:val="num" w:pos="360"/>
        </w:tabs>
        <w:ind w:left="360" w:hanging="360"/>
      </w:pPr>
      <w:rPr>
        <w:rFonts/>
      </w:rPr>
    </w:lvl>
  </w:abstractNum>
  <w:abstractNum w:abstractNumId="13">
    <w:nsid w:val="20AA0E34"/>
    <w:multiLevelType w:val="multilevel"/>
    <w:lvl w:ilvl="0">
      <w:start w:val="1"/>
      <w:numFmt w:val="decimal"/>
      <w:suff w:val="tab"/>
      <w:lvlText w:val="%1."/>
      <w:pPr>
        <w:tabs>
          <w:tab w:val="num" w:pos="360"/>
        </w:tabs>
        <w:ind w:left="360" w:hanging="360"/>
      </w:pPr>
      <w:rPr>
        <w:rFonts/>
      </w:rPr>
    </w:lvl>
  </w:abstractNum>
  <w:abstractNum w:abstractNumId="14">
    <w:nsid w:val="9FD0C5E7"/>
    <w:multiLevelType w:val="multilevel"/>
    <w:lvl w:ilvl="0">
      <w:start w:val="1"/>
      <w:numFmt w:val="decimal"/>
      <w:suff w:val="tab"/>
      <w:lvlText w:val="%1."/>
      <w:pPr>
        <w:tabs>
          <w:tab w:val="num" w:pos="360"/>
        </w:tabs>
        <w:ind w:left="360" w:hanging="360"/>
      </w:pPr>
      <w:rPr>
        <w:rFonts/>
      </w:rPr>
    </w:lvl>
  </w:abstractNum>
  <w:abstractNum w:abstractNumId="15">
    <w:nsid w:val="D9CF9D55"/>
    <w:multiLevelType w:val="multilevel"/>
    <w:lvl w:ilvl="0">
      <w:start w:val="1"/>
      <w:numFmt w:val="lowerLetter"/>
      <w:suff w:val="tab"/>
      <w:lvlText w:val="%1."/>
      <w:pPr>
        <w:tabs>
          <w:tab w:val="num" w:pos="360"/>
        </w:tabs>
        <w:ind w:left="360" w:hanging="360"/>
      </w:pPr>
      <w:rPr>
        <w:rFonts/>
      </w:rPr>
    </w:lvl>
  </w:abstractNum>
  <w:abstractNum w:abstractNumId="16">
    <w:nsid w:val="F84214A0"/>
    <w:multiLevelType w:val="multilevel"/>
    <w:lvl w:ilvl="0">
      <w:start w:val="1"/>
      <w:numFmt w:val="decimal"/>
      <w:suff w:val="tab"/>
      <w:lvlText w:val="%1."/>
      <w:pPr>
        <w:tabs>
          <w:tab w:val="num" w:pos="360"/>
        </w:tabs>
        <w:ind w:left="360" w:hanging="360"/>
      </w:pPr>
      <w:rPr>
        <w:rFonts/>
      </w:rPr>
    </w:lvl>
  </w:abstractNum>
  <w:abstractNum w:abstractNumId="17">
    <w:nsid w:val="8909837E"/>
    <w:multiLevelType w:val="multilevel"/>
    <w:lvl w:ilvl="0">
      <w:start w:val="1"/>
      <w:numFmt w:val="decimal"/>
      <w:suff w:val="tab"/>
      <w:lvlText w:val="%1."/>
      <w:pPr>
        <w:tabs>
          <w:tab w:val="num" w:pos="360"/>
        </w:tabs>
        <w:ind w:left="360" w:hanging="360"/>
      </w:pPr>
      <w:rPr>
        <w:rFonts/>
      </w:rPr>
    </w:lvl>
  </w:abstractNum>
  <w:abstractNum w:abstractNumId="18">
    <w:nsid w:val="C642155B"/>
    <w:multiLevelType w:val="multilevel"/>
    <w:lvl w:ilvl="0">
      <w:start w:val="1"/>
      <w:numFmt w:val="bullet"/>
      <w:suff w:val="tab"/>
      <w:lvlText w:val="%1."/>
      <w:pPr>
        <w:tabs>
          <w:tab w:val="num" w:pos="360"/>
        </w:tabs>
        <w:ind w:left="360" w:hanging="360"/>
      </w:pPr>
      <w:rPr>
        <w:rFonts/>
      </w:rPr>
    </w:lvl>
  </w:abstractNum>
  <w:abstractNum w:abstractNumId="20">
    <w:nsid w:val="BA8D8704"/>
    <w:multiLevelType w:val="multilevel"/>
    <w:lvl w:ilvl="0">
      <w:start w:val="1"/>
      <w:numFmt w:val="decimal"/>
      <w:suff w:val="tab"/>
      <w:lvlText w:val="%1."/>
      <w:pPr>
        <w:tabs>
          <w:tab w:val="num" w:pos="360"/>
        </w:tabs>
        <w:ind w:left="360" w:hanging="360"/>
      </w:pPr>
      <w:rPr>
        <w:rFonts/>
      </w:rPr>
    </w:lvl>
  </w:abstractNum>
  <w:abstractNum w:abstractNumId="21">
    <w:nsid w:val="EB9261E8"/>
    <w:multiLevelType w:val="multilevel"/>
    <w:lvl w:ilvl="0">
      <w:start w:val="1"/>
      <w:numFmt w:val="decimal"/>
      <w:suff w:val="tab"/>
      <w:lvlText w:val="%1."/>
      <w:pPr>
        <w:tabs>
          <w:tab w:val="num" w:pos="360"/>
        </w:tabs>
        <w:ind w:left="360" w:hanging="360"/>
      </w:pPr>
      <w:rPr>
        <w:rFonts/>
      </w:rPr>
    </w:lvl>
  </w:abstractNum>
  <w:abstractNum w:abstractNumId="22">
    <w:nsid w:val="AFB9528A"/>
    <w:multiLevelType w:val="multilevel"/>
    <w:lvl w:ilvl="0">
      <w:start w:val="1"/>
      <w:numFmt w:val="decimal"/>
      <w:suff w:val="tab"/>
      <w:lvlText w:val="%1."/>
      <w:pPr>
        <w:tabs>
          <w:tab w:val="num" w:pos="360"/>
        </w:tabs>
        <w:ind w:left="360" w:hanging="360"/>
      </w:pPr>
      <w:rPr>
        <w:rFonts/>
      </w:rPr>
    </w:lvl>
  </w:abstractNum>
  <w:abstractNum w:abstractNumId="23">
    <w:nsid w:val="6BA3B436"/>
    <w:multiLevelType w:val="multilevel"/>
    <w:lvl w:ilvl="0">
      <w:start w:val="1"/>
      <w:numFmt w:val="lowerLetter"/>
      <w:suff w:val="tab"/>
      <w:lvlText w:val="%1."/>
      <w:pPr>
        <w:tabs>
          <w:tab w:val="num" w:pos="360"/>
        </w:tabs>
        <w:ind w:left="360" w:hanging="360"/>
      </w:pPr>
      <w:rPr>
        <w:rFonts/>
      </w:rPr>
    </w:lvl>
  </w:abstractNum>
  <w:abstractNum w:abstractNumId="24">
    <w:nsid w:val="D86125DE"/>
    <w:multiLevelType w:val="multilevel"/>
    <w:lvl w:ilvl="0">
      <w:start w:val="1"/>
      <w:numFmt w:val="decimal"/>
      <w:suff w:val="tab"/>
      <w:lvlText w:val="%1."/>
      <w:pPr>
        <w:tabs>
          <w:tab w:val="num" w:pos="360"/>
        </w:tabs>
        <w:ind w:left="360" w:hanging="360"/>
      </w:pPr>
      <w:rPr>
        <w:rFonts/>
      </w:rPr>
    </w:lvl>
  </w:abstractNum>
  <w:abstractNum w:abstractNumId="25">
    <w:nsid w:val="1ACD4C30"/>
    <w:multiLevelType w:val="multilevel"/>
    <w:lvl w:ilvl="0">
      <w:start w:val="1"/>
      <w:numFmt w:val="lowerLetter"/>
      <w:suff w:val="tab"/>
      <w:lvlText w:val="%1."/>
      <w:pPr>
        <w:tabs>
          <w:tab w:val="num" w:pos="360"/>
        </w:tabs>
        <w:ind w:left="360" w:hanging="360"/>
      </w:pPr>
      <w:rPr>
        <w:rFonts/>
      </w:rPr>
    </w:lvl>
  </w:abstractNum>
  <w:abstractNum w:abstractNumId="26">
    <w:nsid w:val="4EBD4C9B"/>
    <w:multiLevelType w:val="multilevel"/>
    <w:lvl w:ilvl="0">
      <w:start w:val="1"/>
      <w:numFmt w:val="decimal"/>
      <w:suff w:val="tab"/>
      <w:lvlText w:val="%1."/>
      <w:pPr>
        <w:tabs>
          <w:tab w:val="num" w:pos="360"/>
        </w:tabs>
        <w:ind w:left="360" w:hanging="360"/>
      </w:pPr>
      <w:rPr>
        <w:rFonts/>
      </w:rPr>
    </w:lvl>
  </w:abstractNum>
  <w:abstractNum w:abstractNumId="27">
    <w:nsid w:val="45E14677"/>
    <w:multiLevelType w:val="multilevel"/>
    <w:lvl w:ilvl="0">
      <w:start w:val="1"/>
      <w:numFmt w:val="lowerLetter"/>
      <w:suff w:val="tab"/>
      <w:lvlText w:val="%1."/>
      <w:pPr>
        <w:tabs>
          <w:tab w:val="num" w:pos="360"/>
        </w:tabs>
        <w:ind w:left="360" w:hanging="360"/>
      </w:pPr>
      <w:rPr>
        <w:rFonts/>
      </w:rPr>
    </w:lvl>
  </w:abstractNum>
  <w:abstractNum w:abstractNumId="28">
    <w:nsid w:val="10235795"/>
    <w:multiLevelType w:val="multilevel"/>
    <w:lvl w:ilvl="0">
      <w:start w:val="1"/>
      <w:numFmt w:val="bullet"/>
      <w:suff w:val="tab"/>
      <w:lvlText w:val="%1."/>
      <w:pPr>
        <w:tabs>
          <w:tab w:val="num" w:pos="360"/>
        </w:tabs>
        <w:ind w:left="360" w:hanging="360"/>
      </w:pPr>
      <w:rPr>
        <w:rFonts/>
      </w:rPr>
    </w:lvl>
  </w:abstractNum>
  <w:abstractNum w:abstractNumId="29">
    <w:nsid w:val="CB831BE6"/>
    <w:multiLevelType w:val="multilevel"/>
    <w:lvl w:ilvl="0">
      <w:start w:val="1"/>
      <w:numFmt w:val="bullet"/>
      <w:suff w:val="tab"/>
      <w:lvlText w:val="%1."/>
      <w:pPr>
        <w:tabs>
          <w:tab w:val="num" w:pos="360"/>
        </w:tabs>
        <w:ind w:left="360" w:hanging="360"/>
      </w:pPr>
      <w:rPr>
        <w:rFonts/>
      </w:rPr>
    </w:lvl>
  </w:abstractNum>
  <w:abstractNum w:abstractNumId="30">
    <w:nsid w:val="810760B0"/>
    <w:multiLevelType w:val="multilevel"/>
    <w:lvl w:ilvl="0">
      <w:start w:val="1"/>
      <w:numFmt w:val="bullet"/>
      <w:suff w:val="tab"/>
      <w:lvlText w:val="%1."/>
      <w:pPr>
        <w:tabs>
          <w:tab w:val="num" w:pos="360"/>
        </w:tabs>
        <w:ind w:left="360" w:hanging="360"/>
      </w:pPr>
      <w:rPr>
        <w:rFonts/>
      </w:rPr>
    </w:lvl>
  </w:abstractNum>
  <w:abstractNum w:abstractNumId="31">
    <w:nsid w:val="78EC13A0"/>
    <w:multiLevelType w:val="multilevel"/>
    <w:lvl w:ilvl="0">
      <w:start w:val="1"/>
      <w:numFmt w:val="bullet"/>
      <w:suff w:val="tab"/>
      <w:lvlText w:val="%1."/>
      <w:pPr>
        <w:tabs>
          <w:tab w:val="num" w:pos="360"/>
        </w:tabs>
        <w:ind w:left="360" w:hanging="360"/>
      </w:pPr>
      <w:rPr>
        <w:rFonts/>
      </w:rPr>
    </w:lvl>
  </w:abstractNum>
  <w:abstractNum w:abstractNumId="32">
    <w:nsid w:val="818BEDC9"/>
    <w:multiLevelType w:val="multilevel"/>
    <w:lvl w:ilvl="0">
      <w:start w:val="1"/>
      <w:numFmt w:val="bullet"/>
      <w:suff w:val="tab"/>
      <w:lvlText w:val="%1."/>
      <w:pPr>
        <w:tabs>
          <w:tab w:val="num" w:pos="360"/>
        </w:tabs>
        <w:ind w:left="360" w:hanging="360"/>
      </w:pPr>
      <w:rPr>
        <w:rFonts/>
      </w:rPr>
    </w:lvl>
  </w:abstractNum>
  <w:abstractNum w:abstractNumId="33">
    <w:nsid w:val="75346D84"/>
    <w:multiLevelType w:val="multilevel"/>
    <w:lvl w:ilvl="0">
      <w:start w:val="1"/>
      <w:numFmt w:val="lowerLetter"/>
      <w:suff w:val="tab"/>
      <w:lvlText w:val="%1."/>
      <w:pPr>
        <w:tabs>
          <w:tab w:val="num" w:pos="360"/>
        </w:tabs>
        <w:ind w:left="360" w:hanging="360"/>
      </w:pPr>
      <w:rPr>
        <w:rFonts/>
      </w:rPr>
    </w:lvl>
  </w:abstractNum>
  <w:abstractNum w:abstractNumId="34">
    <w:nsid w:val="DA943998"/>
    <w:multiLevelType w:val="multilevel"/>
    <w:lvl w:ilvl="0">
      <w:start w:val="1"/>
      <w:numFmt w:val="bullet"/>
      <w:suff w:val="tab"/>
      <w:lvlText w:val="%1."/>
      <w:pPr>
        <w:tabs>
          <w:tab w:val="num" w:pos="360"/>
        </w:tabs>
        <w:ind w:left="360" w:hanging="360"/>
      </w:pPr>
      <w:rPr>
        <w:rFonts/>
      </w:rPr>
    </w:lvl>
  </w:abstractNum>
  <w:abstractNum w:abstractNumId="35">
    <w:nsid w:val="8C735754"/>
    <w:multiLevelType w:val="multilevel"/>
    <w:lvl w:ilvl="0">
      <w:start w:val="1"/>
      <w:numFmt w:val="bullet"/>
      <w:suff w:val="tab"/>
      <w:lvlText w:val="%1."/>
      <w:pPr>
        <w:tabs>
          <w:tab w:val="num" w:pos="360"/>
        </w:tabs>
        <w:ind w:left="360" w:hanging="360"/>
      </w:pPr>
      <w:rPr>
        <w:rFonts/>
      </w:rPr>
    </w:lvl>
  </w:abstractNum>
  <w:abstractNum w:abstractNumId="36">
    <w:nsid w:val="99694D5F"/>
    <w:multiLevelType w:val="multilevel"/>
    <w:lvl w:ilvl="0">
      <w:start w:val="1"/>
      <w:numFmt w:val="lowerLetter"/>
      <w:suff w:val="tab"/>
      <w:lvlText w:val="%1."/>
      <w:pPr>
        <w:tabs>
          <w:tab w:val="num" w:pos="360"/>
        </w:tabs>
        <w:ind w:left="360" w:hanging="360"/>
      </w:pPr>
      <w:rPr>
        <w:rFonts/>
      </w:rPr>
    </w:lvl>
  </w:abstractNum>
  <w:abstractNum w:abstractNumId="37">
    <w:nsid w:val="5D38DDA7"/>
    <w:multiLevelType w:val="multilevel"/>
    <w:lvl w:ilvl="0">
      <w:start w:val="1"/>
      <w:numFmt w:val="decimal"/>
      <w:suff w:val="tab"/>
      <w:lvlText w:val="%1."/>
      <w:pPr>
        <w:tabs>
          <w:tab w:val="num" w:pos="360"/>
        </w:tabs>
        <w:ind w:left="360" w:hanging="360"/>
      </w:pPr>
      <w:rPr>
        <w:rFonts/>
      </w:rPr>
    </w:lvl>
  </w:abstractNum>
  <w:abstractNum w:abstractNumId="38">
    <w:nsid w:val="AF501FD9"/>
    <w:multiLevelType w:val="multilevel"/>
    <w:lvl w:ilvl="0">
      <w:start w:val="1"/>
      <w:numFmt w:val="lowerLetter"/>
      <w:suff w:val="tab"/>
      <w:lvlText w:val="%1."/>
      <w:pPr>
        <w:tabs>
          <w:tab w:val="num" w:pos="360"/>
        </w:tabs>
        <w:ind w:left="360" w:hanging="360"/>
      </w:pPr>
      <w:rPr>
        <w:rFonts/>
      </w:rPr>
    </w:lvl>
  </w:abstractNum>
  <w:abstractNum w:abstractNumId="39">
    <w:nsid w:val="D18293D9"/>
    <w:multiLevelType w:val="multilevel"/>
    <w:lvl w:ilvl="0">
      <w:start w:val="1"/>
      <w:numFmt w:val="lowerLetter"/>
      <w:suff w:val="tab"/>
      <w:lvlText w:val="%1."/>
      <w:pPr>
        <w:tabs>
          <w:tab w:val="num" w:pos="360"/>
        </w:tabs>
        <w:ind w:left="360" w:hanging="360"/>
      </w:pPr>
      <w:rPr>
        <w:rFonts/>
      </w:rPr>
    </w:lvl>
  </w:abstractNum>
  <w:abstractNum w:abstractNumId="40">
    <w:nsid w:val="9A41E533"/>
    <w:multiLevelType w:val="multilevel"/>
    <w:lvl w:ilvl="0">
      <w:start w:val="1"/>
      <w:numFmt w:val="lowerLetter"/>
      <w:suff w:val="tab"/>
      <w:lvlText w:val="%1."/>
      <w:pPr>
        <w:tabs>
          <w:tab w:val="num" w:pos="360"/>
        </w:tabs>
        <w:ind w:left="360" w:hanging="360"/>
      </w:pPr>
      <w:rPr>
        <w:rFonts/>
      </w:rPr>
    </w:lvl>
  </w:abstractNum>
  <w:abstractNum w:abstractNumId="41">
    <w:nsid w:val="7F8E9130"/>
    <w:multiLevelType w:val="multilevel"/>
    <w:lvl w:ilvl="0">
      <w:start w:val="1"/>
      <w:numFmt w:val="lowerLetter"/>
      <w:suff w:val="tab"/>
      <w:lvlText w:val="%1."/>
      <w:pPr>
        <w:tabs>
          <w:tab w:val="num" w:pos="360"/>
        </w:tabs>
        <w:ind w:left="360" w:hanging="360"/>
      </w:pPr>
      <w:rPr>
        <w:rFonts/>
      </w:rPr>
    </w:lvl>
  </w:abstractNum>
  <w:abstractNum w:abstractNumId="42">
    <w:nsid w:val="EBC3FADB"/>
    <w:multiLevelType w:val="multilevel"/>
    <w:lvl w:ilvl="0">
      <w:start w:val="1"/>
      <w:numFmt w:val="lowerLetter"/>
      <w:suff w:val="tab"/>
      <w:lvlText w:val="%1."/>
      <w:pPr>
        <w:tabs>
          <w:tab w:val="num" w:pos="360"/>
        </w:tabs>
        <w:ind w:left="360" w:hanging="360"/>
      </w:pPr>
      <w:rPr>
        <w:rFonts/>
      </w:rPr>
    </w:lvl>
  </w:abstractNum>
  <w:abstractNum w:abstractNumId="43">
    <w:nsid w:val="A9F4150C"/>
    <w:multiLevelType w:val="multilevel"/>
    <w:lvl w:ilvl="0">
      <w:start w:val="1"/>
      <w:numFmt w:val="decimal"/>
      <w:suff w:val="tab"/>
      <w:lvlText w:val="%1."/>
      <w:pPr>
        <w:tabs>
          <w:tab w:val="num" w:pos="360"/>
        </w:tabs>
        <w:ind w:left="360" w:hanging="360"/>
      </w:pPr>
      <w:rPr>
        <w:rFonts/>
      </w:rPr>
    </w:lvl>
  </w:abstractNum>
  <w:abstractNum w:abstractNumId="44">
    <w:nsid w:val="990C15EB"/>
    <w:multiLevelType w:val="multilevel"/>
    <w:lvl w:ilvl="0">
      <w:start w:val="1"/>
      <w:numFmt w:val="bullet"/>
      <w:suff w:val="tab"/>
      <w:lvlText w:val="%1."/>
      <w:pPr>
        <w:tabs>
          <w:tab w:val="num" w:pos="360"/>
        </w:tabs>
        <w:ind w:left="360" w:hanging="360"/>
      </w:pPr>
      <w:rPr>
        <w:rFonts/>
      </w:rPr>
    </w:lvl>
  </w:abstractNum>
  <w:abstractNum w:abstractNumId="45">
    <w:nsid w:val="90E215C7"/>
    <w:multiLevelType w:val="multilevel"/>
    <w:lvl w:ilvl="0">
      <w:start w:val="1"/>
      <w:numFmt w:val="decimal"/>
      <w:suff w:val="tab"/>
      <w:lvlText w:val="%1."/>
      <w:pPr>
        <w:tabs>
          <w:tab w:val="num" w:pos="360"/>
        </w:tabs>
        <w:ind w:left="360" w:hanging="360"/>
      </w:pPr>
      <w:rPr>
        <w:rFonts/>
      </w:rPr>
    </w:lvl>
  </w:abstractNum>
  <w:abstractNum w:abstractNumId="46">
    <w:nsid w:val="5A2EA3EB"/>
    <w:multiLevelType w:val="multilevel"/>
    <w:lvl w:ilvl="0">
      <w:start w:val="1"/>
      <w:numFmt w:val="bullet"/>
      <w:suff w:val="tab"/>
      <w:lvlText w:val="%1."/>
      <w:pPr>
        <w:tabs>
          <w:tab w:val="num" w:pos="360"/>
        </w:tabs>
        <w:ind w:left="360" w:hanging="360"/>
      </w:pPr>
      <w:rPr>
        <w:rFonts/>
      </w:rPr>
    </w:lvl>
  </w:abstractNum>
  <w:abstractNum w:abstractNumId="47">
    <w:nsid w:val="19F7C5E2"/>
    <w:multiLevelType w:val="multilevel"/>
    <w:lvl w:ilvl="0">
      <w:start w:val="1"/>
      <w:numFmt w:val="decimal"/>
      <w:suff w:val="tab"/>
      <w:lvlText w:val="%1."/>
      <w:pPr>
        <w:tabs>
          <w:tab w:val="num" w:pos="360"/>
        </w:tabs>
        <w:ind w:left="360" w:hanging="360"/>
      </w:pPr>
      <w:rPr>
        <w:rFonts/>
      </w:rPr>
    </w:lvl>
  </w:abstractNum>
  <w:abstractNum w:abstractNumId="48">
    <w:nsid w:val="19EB55F4"/>
    <w:multiLevelType w:val="multilevel"/>
    <w:lvl w:ilvl="0">
      <w:start w:val="1"/>
      <w:numFmt w:val="decimal"/>
      <w:suff w:val="tab"/>
      <w:lvlText w:val="%1."/>
      <w:pPr>
        <w:tabs>
          <w:tab w:val="num" w:pos="360"/>
        </w:tabs>
        <w:ind w:left="360" w:hanging="360"/>
      </w:pPr>
      <w:rPr>
        <w:rFonts/>
      </w:rPr>
    </w:lvl>
  </w:abstractNum>
  <w:abstractNum w:abstractNumId="49">
    <w:nsid w:val="E0992B81"/>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2026-01-06T14:06:44+07:00</dcterms:created>
  <dcterms:modified xsi:type="dcterms:W3CDTF">2026-01-06T14:06:44+07:00</dcterms:modified>
</cp:coreProperties>
</file>

<file path=docProps/custom.xml><?xml version="1.0" encoding="utf-8"?>
<Properties xmlns="http://schemas.openxmlformats.org/officeDocument/2006/custom-properties" xmlns:vt="http://schemas.openxmlformats.org/officeDocument/2006/docPropsVTypes"/>
</file>