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VI</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VI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VI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VI pada tahun 2025 menjadi salah satu prioritas kegiatan yang harus dilaksanakan oleh Loka Pendidikan dan Pelatihan Keagamaan Pekanbaru. Pada pelaksanaan Pelatihan Dasar Calon Pegawai Negeri Sipil Angkatan VI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VI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Ahmad Iqbal, S.Ag.</w:t>
            </w:r>
          </w:p>
        </w:tc>
        <w:tc>
          <w:tcPr>
            <w:tcW w:w="2000" w:type="dxa"/>
            <w:noWrap/>
          </w:tcPr>
          <w:p>
            <w:pPr>
              <w:jc w:val="center"/>
            </w:pPr>
            <w:r>
              <w:rPr/>
              <w:t xml:space="preserve">199911232025051005</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w:t>
            </w:r>
          </w:p>
        </w:tc>
        <w:tc>
          <w:tcPr>
            <w:tcW w:w="3000" w:type="dxa"/>
            <w:noWrap/>
          </w:tcPr>
          <w:p>
            <w:pPr>
              <w:jc w:val="left"/>
            </w:pPr>
            <w:r>
              <w:rPr/>
              <w:t xml:space="preserve">Alwi Syahputra Andikha, S.Pd.</w:t>
            </w:r>
          </w:p>
        </w:tc>
        <w:tc>
          <w:tcPr>
            <w:tcW w:w="2000" w:type="dxa"/>
            <w:noWrap/>
          </w:tcPr>
          <w:p>
            <w:pPr>
              <w:jc w:val="center"/>
            </w:pPr>
            <w:r>
              <w:rPr/>
              <w:t xml:space="preserve">200003112025051008</w:t>
            </w:r>
          </w:p>
        </w:tc>
        <w:tc>
          <w:tcPr>
            <w:tcW w:w="1500" w:type="dxa"/>
            <w:noWrap/>
          </w:tcPr>
          <w:p>
            <w:pPr>
              <w:jc w:val="center"/>
            </w:pPr>
            <w:r>
              <w:rPr/>
              <w:t xml:space="preserve">III/A</w:t>
            </w:r>
          </w:p>
        </w:tc>
        <w:tc>
          <w:tcPr>
            <w:tcW w:w="2500" w:type="dxa"/>
            <w:noWrap/>
          </w:tcPr>
          <w:p>
            <w:pPr>
              <w:jc w:val="left"/>
            </w:pPr>
            <w:r>
              <w:rPr/>
              <w:t xml:space="preserve">Guru Ahli Pertama  -  Guru PPKn</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w:t>
            </w:r>
          </w:p>
        </w:tc>
        <w:tc>
          <w:tcPr>
            <w:tcW w:w="3000" w:type="dxa"/>
            <w:noWrap/>
          </w:tcPr>
          <w:p>
            <w:pPr>
              <w:jc w:val="left"/>
            </w:pPr>
            <w:r>
              <w:rPr/>
              <w:t xml:space="preserve">Angel Hidayat, S.Pd.</w:t>
            </w:r>
          </w:p>
        </w:tc>
        <w:tc>
          <w:tcPr>
            <w:tcW w:w="2000" w:type="dxa"/>
            <w:noWrap/>
          </w:tcPr>
          <w:p>
            <w:pPr>
              <w:jc w:val="center"/>
            </w:pPr>
            <w:r>
              <w:rPr/>
              <w:t xml:space="preserve">200208052025052002</w:t>
            </w:r>
          </w:p>
        </w:tc>
        <w:tc>
          <w:tcPr>
            <w:tcW w:w="1500" w:type="dxa"/>
            <w:noWrap/>
          </w:tcPr>
          <w:p>
            <w:pPr>
              <w:jc w:val="center"/>
            </w:pPr>
            <w:r>
              <w:rPr/>
              <w:t xml:space="preserve">III/A</w:t>
            </w:r>
          </w:p>
        </w:tc>
        <w:tc>
          <w:tcPr>
            <w:tcW w:w="2500" w:type="dxa"/>
            <w:noWrap/>
          </w:tcPr>
          <w:p>
            <w:pPr>
              <w:jc w:val="left"/>
            </w:pPr>
            <w:r>
              <w:rPr/>
              <w:t xml:space="preserve">Guru Ahli Pertama  -  Guru Geografi</w:t>
            </w:r>
          </w:p>
        </w:tc>
        <w:tc>
          <w:tcPr>
            <w:tcW w:w="3000" w:type="dxa"/>
            <w:noWrap/>
          </w:tcPr>
          <w:p>
            <w:pPr>
              <w:jc w:val="left"/>
            </w:pPr>
            <w:r>
              <w:rPr/>
              <w:t xml:space="preserve">Kantor Kementerian Agama Kabupaten Kampar</w:t>
            </w:r>
          </w:p>
        </w:tc>
      </w:tr>
      <w:tr>
        <w:trPr/>
        <w:tc>
          <w:tcPr>
            <w:tcW w:w="1000" w:type="dxa"/>
            <w:noWrap/>
          </w:tcPr>
          <w:p>
            <w:pPr>
              <w:jc w:val="center"/>
            </w:pPr>
            <w:r>
              <w:rPr/>
              <w:t xml:space="preserve">4</w:t>
            </w:r>
          </w:p>
        </w:tc>
        <w:tc>
          <w:tcPr>
            <w:tcW w:w="3000" w:type="dxa"/>
            <w:noWrap/>
          </w:tcPr>
          <w:p>
            <w:pPr>
              <w:jc w:val="left"/>
            </w:pPr>
            <w:r>
              <w:rPr/>
              <w:t xml:space="preserve">Dedek Dwi Piana, S.Pd.</w:t>
            </w:r>
          </w:p>
        </w:tc>
        <w:tc>
          <w:tcPr>
            <w:tcW w:w="2000" w:type="dxa"/>
            <w:noWrap/>
          </w:tcPr>
          <w:p>
            <w:pPr>
              <w:jc w:val="center"/>
            </w:pPr>
            <w:r>
              <w:rPr/>
              <w:t xml:space="preserve">199303122025052002</w:t>
            </w:r>
          </w:p>
        </w:tc>
        <w:tc>
          <w:tcPr>
            <w:tcW w:w="1500" w:type="dxa"/>
            <w:noWrap/>
          </w:tcPr>
          <w:p>
            <w:pPr>
              <w:jc w:val="center"/>
            </w:pPr>
            <w:r>
              <w:rPr/>
              <w:t xml:space="preserve">III/A</w:t>
            </w:r>
          </w:p>
        </w:tc>
        <w:tc>
          <w:tcPr>
            <w:tcW w:w="2500" w:type="dxa"/>
            <w:noWrap/>
          </w:tcPr>
          <w:p>
            <w:pPr>
              <w:jc w:val="left"/>
            </w:pPr>
            <w:r>
              <w:rPr/>
              <w:t xml:space="preserve">Guru Ahli Pertama  -  Guru Kelas</w:t>
            </w:r>
          </w:p>
        </w:tc>
        <w:tc>
          <w:tcPr>
            <w:tcW w:w="3000" w:type="dxa"/>
            <w:noWrap/>
          </w:tcPr>
          <w:p>
            <w:pPr>
              <w:jc w:val="left"/>
            </w:pPr>
            <w:r>
              <w:rPr/>
              <w:t xml:space="preserve">Kantor Kementerian Agama Kabupaten Kampar</w:t>
            </w:r>
          </w:p>
        </w:tc>
      </w:tr>
      <w:tr>
        <w:trPr/>
        <w:tc>
          <w:tcPr>
            <w:tcW w:w="1000" w:type="dxa"/>
            <w:noWrap/>
          </w:tcPr>
          <w:p>
            <w:pPr>
              <w:jc w:val="center"/>
            </w:pPr>
            <w:r>
              <w:rPr/>
              <w:t xml:space="preserve">5</w:t>
            </w:r>
          </w:p>
        </w:tc>
        <w:tc>
          <w:tcPr>
            <w:tcW w:w="3000" w:type="dxa"/>
            <w:noWrap/>
          </w:tcPr>
          <w:p>
            <w:pPr>
              <w:jc w:val="left"/>
            </w:pPr>
            <w:r>
              <w:rPr/>
              <w:t xml:space="preserve">Dhimayu Ichtiara W, S.Pd.</w:t>
            </w:r>
          </w:p>
        </w:tc>
        <w:tc>
          <w:tcPr>
            <w:tcW w:w="2000" w:type="dxa"/>
            <w:noWrap/>
          </w:tcPr>
          <w:p>
            <w:pPr>
              <w:jc w:val="center"/>
            </w:pPr>
            <w:r>
              <w:rPr/>
              <w:t xml:space="preserve">199412212025052001</w:t>
            </w:r>
          </w:p>
        </w:tc>
        <w:tc>
          <w:tcPr>
            <w:tcW w:w="1500" w:type="dxa"/>
            <w:noWrap/>
          </w:tcPr>
          <w:p>
            <w:pPr>
              <w:jc w:val="center"/>
            </w:pPr>
            <w:r>
              <w:rPr/>
              <w:t xml:space="preserve">III/A</w:t>
            </w:r>
          </w:p>
        </w:tc>
        <w:tc>
          <w:tcPr>
            <w:tcW w:w="2500" w:type="dxa"/>
            <w:noWrap/>
          </w:tcPr>
          <w:p>
            <w:pPr>
              <w:jc w:val="left"/>
            </w:pPr>
            <w:r>
              <w:rPr/>
              <w:t xml:space="preserve">Guru Ahli Pertama  -  Guru Seni Budaya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6</w:t>
            </w:r>
          </w:p>
        </w:tc>
        <w:tc>
          <w:tcPr>
            <w:tcW w:w="3000" w:type="dxa"/>
            <w:noWrap/>
          </w:tcPr>
          <w:p>
            <w:pPr>
              <w:jc w:val="left"/>
            </w:pPr>
            <w:r>
              <w:rPr/>
              <w:t xml:space="preserve">Dian Ratu Pritama, S.Si.</w:t>
            </w:r>
          </w:p>
        </w:tc>
        <w:tc>
          <w:tcPr>
            <w:tcW w:w="2000" w:type="dxa"/>
            <w:noWrap/>
          </w:tcPr>
          <w:p>
            <w:pPr>
              <w:jc w:val="center"/>
            </w:pPr>
            <w:r>
              <w:rPr/>
              <w:t xml:space="preserve">199501202025052001</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7</w:t>
            </w:r>
          </w:p>
        </w:tc>
        <w:tc>
          <w:tcPr>
            <w:tcW w:w="3000" w:type="dxa"/>
            <w:noWrap/>
          </w:tcPr>
          <w:p>
            <w:pPr>
              <w:jc w:val="left"/>
            </w:pPr>
            <w:r>
              <w:rPr/>
              <w:t xml:space="preserve">Dini Julia Putri, S.Pd.</w:t>
            </w:r>
          </w:p>
        </w:tc>
        <w:tc>
          <w:tcPr>
            <w:tcW w:w="2000" w:type="dxa"/>
            <w:noWrap/>
          </w:tcPr>
          <w:p>
            <w:pPr>
              <w:jc w:val="center"/>
            </w:pPr>
            <w:r>
              <w:rPr/>
              <w:t xml:space="preserve">200107272025052005</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8</w:t>
            </w:r>
          </w:p>
        </w:tc>
        <w:tc>
          <w:tcPr>
            <w:tcW w:w="3000" w:type="dxa"/>
            <w:noWrap/>
          </w:tcPr>
          <w:p>
            <w:pPr>
              <w:jc w:val="left"/>
            </w:pPr>
            <w:r>
              <w:rPr/>
              <w:t xml:space="preserve">Elsa Nindiarti, S.Pd.</w:t>
            </w:r>
          </w:p>
        </w:tc>
        <w:tc>
          <w:tcPr>
            <w:tcW w:w="2000" w:type="dxa"/>
            <w:noWrap/>
          </w:tcPr>
          <w:p>
            <w:pPr>
              <w:jc w:val="center"/>
            </w:pPr>
            <w:r>
              <w:rPr/>
              <w:t xml:space="preserve">199006262025052002</w:t>
            </w:r>
          </w:p>
        </w:tc>
        <w:tc>
          <w:tcPr>
            <w:tcW w:w="1500" w:type="dxa"/>
            <w:noWrap/>
          </w:tcPr>
          <w:p>
            <w:pPr>
              <w:jc w:val="center"/>
            </w:pPr>
            <w:r>
              <w:rPr/>
              <w:t xml:space="preserve">III/A</w:t>
            </w:r>
          </w:p>
        </w:tc>
        <w:tc>
          <w:tcPr>
            <w:tcW w:w="2500" w:type="dxa"/>
            <w:noWrap/>
          </w:tcPr>
          <w:p>
            <w:pPr>
              <w:jc w:val="left"/>
            </w:pPr>
            <w:r>
              <w:rPr/>
              <w:t xml:space="preserve">Guru Ahli Pertama  -  Guru Bahasa Indonesia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9</w:t>
            </w:r>
          </w:p>
        </w:tc>
        <w:tc>
          <w:tcPr>
            <w:tcW w:w="3000" w:type="dxa"/>
            <w:noWrap/>
          </w:tcPr>
          <w:p>
            <w:pPr>
              <w:jc w:val="left"/>
            </w:pPr>
            <w:r>
              <w:rPr/>
              <w:t xml:space="preserve">Fadhilah, S.Mat.</w:t>
            </w:r>
          </w:p>
        </w:tc>
        <w:tc>
          <w:tcPr>
            <w:tcW w:w="2000" w:type="dxa"/>
            <w:noWrap/>
          </w:tcPr>
          <w:p>
            <w:pPr>
              <w:jc w:val="center"/>
            </w:pPr>
            <w:r>
              <w:rPr/>
              <w:t xml:space="preserve">199607112025052013</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10</w:t>
            </w:r>
          </w:p>
        </w:tc>
        <w:tc>
          <w:tcPr>
            <w:tcW w:w="3000" w:type="dxa"/>
            <w:noWrap/>
          </w:tcPr>
          <w:p>
            <w:pPr>
              <w:jc w:val="left"/>
            </w:pPr>
            <w:r>
              <w:rPr/>
              <w:t xml:space="preserve">Febrian Rizki Adi Sutiyo, S.T.</w:t>
            </w:r>
          </w:p>
        </w:tc>
        <w:tc>
          <w:tcPr>
            <w:tcW w:w="2000" w:type="dxa"/>
            <w:noWrap/>
          </w:tcPr>
          <w:p>
            <w:pPr>
              <w:jc w:val="center"/>
            </w:pPr>
            <w:r>
              <w:rPr/>
              <w:t xml:space="preserve">200302012025051001</w:t>
            </w:r>
          </w:p>
        </w:tc>
        <w:tc>
          <w:tcPr>
            <w:tcW w:w="1500" w:type="dxa"/>
            <w:noWrap/>
          </w:tcPr>
          <w:p>
            <w:pPr>
              <w:jc w:val="center"/>
            </w:pPr>
            <w:r>
              <w:rPr/>
              <w:t xml:space="preserve">III/A</w:t>
            </w:r>
          </w:p>
        </w:tc>
        <w:tc>
          <w:tcPr>
            <w:tcW w:w="2500" w:type="dxa"/>
            <w:noWrap/>
          </w:tcPr>
          <w:p>
            <w:pPr>
              <w:jc w:val="left"/>
            </w:pPr>
            <w:r>
              <w:rPr/>
              <w:t xml:space="preserve">Guru Ahli Pertama  -  Guru TIK</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11</w:t>
            </w:r>
          </w:p>
        </w:tc>
        <w:tc>
          <w:tcPr>
            <w:tcW w:w="3000" w:type="dxa"/>
            <w:noWrap/>
          </w:tcPr>
          <w:p>
            <w:pPr>
              <w:jc w:val="left"/>
            </w:pPr>
            <w:r>
              <w:rPr/>
              <w:t xml:space="preserve">Fitri Alfiani, S.Pd.</w:t>
            </w:r>
          </w:p>
        </w:tc>
        <w:tc>
          <w:tcPr>
            <w:tcW w:w="2000" w:type="dxa"/>
            <w:noWrap/>
          </w:tcPr>
          <w:p>
            <w:pPr>
              <w:jc w:val="center"/>
            </w:pPr>
            <w:r>
              <w:rPr/>
              <w:t xml:space="preserve">199403132025052005</w:t>
            </w:r>
          </w:p>
        </w:tc>
        <w:tc>
          <w:tcPr>
            <w:tcW w:w="1500" w:type="dxa"/>
            <w:noWrap/>
          </w:tcPr>
          <w:p>
            <w:pPr>
              <w:jc w:val="center"/>
            </w:pPr>
            <w:r>
              <w:rPr/>
              <w:t xml:space="preserve">III/A</w:t>
            </w:r>
          </w:p>
        </w:tc>
        <w:tc>
          <w:tcPr>
            <w:tcW w:w="2500" w:type="dxa"/>
            <w:noWrap/>
          </w:tcPr>
          <w:p>
            <w:pPr>
              <w:jc w:val="left"/>
            </w:pPr>
            <w:r>
              <w:rPr/>
              <w:t xml:space="preserve">Guru Ahli Pertama  -  Guru PPKn</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12</w:t>
            </w:r>
          </w:p>
        </w:tc>
        <w:tc>
          <w:tcPr>
            <w:tcW w:w="3000" w:type="dxa"/>
            <w:noWrap/>
          </w:tcPr>
          <w:p>
            <w:pPr>
              <w:jc w:val="left"/>
            </w:pPr>
            <w:r>
              <w:rPr/>
              <w:t xml:space="preserve">Halde Alfurqan, S.Kom.</w:t>
            </w:r>
          </w:p>
        </w:tc>
        <w:tc>
          <w:tcPr>
            <w:tcW w:w="2000" w:type="dxa"/>
            <w:noWrap/>
          </w:tcPr>
          <w:p>
            <w:pPr>
              <w:jc w:val="center"/>
            </w:pPr>
            <w:r>
              <w:rPr/>
              <w:t xml:space="preserve">199710012025051007</w:t>
            </w:r>
          </w:p>
        </w:tc>
        <w:tc>
          <w:tcPr>
            <w:tcW w:w="1500" w:type="dxa"/>
            <w:noWrap/>
          </w:tcPr>
          <w:p>
            <w:pPr>
              <w:jc w:val="center"/>
            </w:pPr>
            <w:r>
              <w:rPr/>
              <w:t xml:space="preserve">III/A</w:t>
            </w:r>
          </w:p>
        </w:tc>
        <w:tc>
          <w:tcPr>
            <w:tcW w:w="2500" w:type="dxa"/>
            <w:noWrap/>
          </w:tcPr>
          <w:p>
            <w:pPr>
              <w:jc w:val="left"/>
            </w:pPr>
            <w:r>
              <w:rPr/>
              <w:t xml:space="preserve">Guru Ahli Pertama  -  Guru TIK</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13</w:t>
            </w:r>
          </w:p>
        </w:tc>
        <w:tc>
          <w:tcPr>
            <w:tcW w:w="3000" w:type="dxa"/>
            <w:noWrap/>
          </w:tcPr>
          <w:p>
            <w:pPr>
              <w:jc w:val="left"/>
            </w:pPr>
            <w:r>
              <w:rPr/>
              <w:t xml:space="preserve">Hastil Hanifah, S.Pd.</w:t>
            </w:r>
          </w:p>
        </w:tc>
        <w:tc>
          <w:tcPr>
            <w:tcW w:w="2000" w:type="dxa"/>
            <w:noWrap/>
          </w:tcPr>
          <w:p>
            <w:pPr>
              <w:jc w:val="center"/>
            </w:pPr>
            <w:r>
              <w:rPr/>
              <w:t xml:space="preserve">199807092025052008</w:t>
            </w:r>
          </w:p>
        </w:tc>
        <w:tc>
          <w:tcPr>
            <w:tcW w:w="1500" w:type="dxa"/>
            <w:noWrap/>
          </w:tcPr>
          <w:p>
            <w:pPr>
              <w:jc w:val="center"/>
            </w:pPr>
            <w:r>
              <w:rPr/>
              <w:t xml:space="preserve">III/A</w:t>
            </w:r>
          </w:p>
        </w:tc>
        <w:tc>
          <w:tcPr>
            <w:tcW w:w="2500" w:type="dxa"/>
            <w:noWrap/>
          </w:tcPr>
          <w:p>
            <w:pPr>
              <w:jc w:val="left"/>
            </w:pPr>
            <w:r>
              <w:rPr/>
              <w:t xml:space="preserve">Guru Ahli Pertama  -  Guru Fisika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14</w:t>
            </w:r>
          </w:p>
        </w:tc>
        <w:tc>
          <w:tcPr>
            <w:tcW w:w="3000" w:type="dxa"/>
            <w:noWrap/>
          </w:tcPr>
          <w:p>
            <w:pPr>
              <w:jc w:val="left"/>
            </w:pPr>
            <w:r>
              <w:rPr/>
              <w:t xml:space="preserve">Henni Purwasih, S.S.</w:t>
            </w:r>
          </w:p>
        </w:tc>
        <w:tc>
          <w:tcPr>
            <w:tcW w:w="2000" w:type="dxa"/>
            <w:noWrap/>
          </w:tcPr>
          <w:p>
            <w:pPr>
              <w:jc w:val="center"/>
            </w:pPr>
            <w:r>
              <w:rPr/>
              <w:t xml:space="preserve">199105242025052003</w:t>
            </w:r>
          </w:p>
        </w:tc>
        <w:tc>
          <w:tcPr>
            <w:tcW w:w="1500" w:type="dxa"/>
            <w:noWrap/>
          </w:tcPr>
          <w:p>
            <w:pPr>
              <w:jc w:val="center"/>
            </w:pPr>
            <w:r>
              <w:rPr/>
              <w:t xml:space="preserve">III/A</w:t>
            </w:r>
          </w:p>
        </w:tc>
        <w:tc>
          <w:tcPr>
            <w:tcW w:w="2500" w:type="dxa"/>
            <w:noWrap/>
          </w:tcPr>
          <w:p>
            <w:pPr>
              <w:jc w:val="left"/>
            </w:pPr>
            <w:r>
              <w:rPr/>
              <w:t xml:space="preserve">Guru Ahli Pertama  -  Guru Bahasa Inggris</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15</w:t>
            </w:r>
          </w:p>
        </w:tc>
        <w:tc>
          <w:tcPr>
            <w:tcW w:w="3000" w:type="dxa"/>
            <w:noWrap/>
          </w:tcPr>
          <w:p>
            <w:pPr>
              <w:jc w:val="left"/>
            </w:pPr>
            <w:r>
              <w:rPr/>
              <w:t xml:space="preserve">Ike Nurhidayah Judtianti, S.Pd.</w:t>
            </w:r>
          </w:p>
        </w:tc>
        <w:tc>
          <w:tcPr>
            <w:tcW w:w="2000" w:type="dxa"/>
            <w:noWrap/>
          </w:tcPr>
          <w:p>
            <w:pPr>
              <w:jc w:val="center"/>
            </w:pPr>
            <w:r>
              <w:rPr/>
              <w:t xml:space="preserve">199609092025052007</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16</w:t>
            </w:r>
          </w:p>
        </w:tc>
        <w:tc>
          <w:tcPr>
            <w:tcW w:w="3000" w:type="dxa"/>
            <w:noWrap/>
          </w:tcPr>
          <w:p>
            <w:pPr>
              <w:jc w:val="left"/>
            </w:pPr>
            <w:r>
              <w:rPr/>
              <w:t xml:space="preserve">Maudy Haikal Abdila, S.Pd.</w:t>
            </w:r>
          </w:p>
        </w:tc>
        <w:tc>
          <w:tcPr>
            <w:tcW w:w="2000" w:type="dxa"/>
            <w:noWrap/>
          </w:tcPr>
          <w:p>
            <w:pPr>
              <w:jc w:val="center"/>
            </w:pPr>
            <w:r>
              <w:rPr/>
              <w:t xml:space="preserve">200205142025052004</w:t>
            </w:r>
          </w:p>
        </w:tc>
        <w:tc>
          <w:tcPr>
            <w:tcW w:w="1500" w:type="dxa"/>
            <w:noWrap/>
          </w:tcPr>
          <w:p>
            <w:pPr>
              <w:jc w:val="center"/>
            </w:pPr>
            <w:r>
              <w:rPr/>
              <w:t xml:space="preserve">III/A</w:t>
            </w:r>
          </w:p>
        </w:tc>
        <w:tc>
          <w:tcPr>
            <w:tcW w:w="2500" w:type="dxa"/>
            <w:noWrap/>
          </w:tcPr>
          <w:p>
            <w:pPr>
              <w:jc w:val="left"/>
            </w:pPr>
            <w:r>
              <w:rPr/>
              <w:t xml:space="preserve">Guru Ahli Pertama  -  Guru Bahasa Indonesia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17</w:t>
            </w:r>
          </w:p>
        </w:tc>
        <w:tc>
          <w:tcPr>
            <w:tcW w:w="3000" w:type="dxa"/>
            <w:noWrap/>
          </w:tcPr>
          <w:p>
            <w:pPr>
              <w:jc w:val="left"/>
            </w:pPr>
            <w:r>
              <w:rPr/>
              <w:t xml:space="preserve">Mella Prima Sitra, S.Pd.</w:t>
            </w:r>
          </w:p>
        </w:tc>
        <w:tc>
          <w:tcPr>
            <w:tcW w:w="2000" w:type="dxa"/>
            <w:noWrap/>
          </w:tcPr>
          <w:p>
            <w:pPr>
              <w:jc w:val="center"/>
            </w:pPr>
            <w:r>
              <w:rPr/>
              <w:t xml:space="preserve">199111212025052005</w:t>
            </w:r>
          </w:p>
        </w:tc>
        <w:tc>
          <w:tcPr>
            <w:tcW w:w="1500" w:type="dxa"/>
            <w:noWrap/>
          </w:tcPr>
          <w:p>
            <w:pPr>
              <w:jc w:val="center"/>
            </w:pPr>
            <w:r>
              <w:rPr/>
              <w:t xml:space="preserve">III/A</w:t>
            </w:r>
          </w:p>
        </w:tc>
        <w:tc>
          <w:tcPr>
            <w:tcW w:w="2500" w:type="dxa"/>
            <w:noWrap/>
          </w:tcPr>
          <w:p>
            <w:pPr>
              <w:jc w:val="left"/>
            </w:pPr>
            <w:r>
              <w:rPr/>
              <w:t xml:space="preserve">Guru Ahli Pertama  -  Guru Ekonomi</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18</w:t>
            </w:r>
          </w:p>
        </w:tc>
        <w:tc>
          <w:tcPr>
            <w:tcW w:w="3000" w:type="dxa"/>
            <w:noWrap/>
          </w:tcPr>
          <w:p>
            <w:pPr>
              <w:jc w:val="left"/>
            </w:pPr>
            <w:r>
              <w:rPr/>
              <w:t xml:space="preserve">Nadya Wahyuni Safitri, S.Pd.</w:t>
            </w:r>
          </w:p>
        </w:tc>
        <w:tc>
          <w:tcPr>
            <w:tcW w:w="2000" w:type="dxa"/>
            <w:noWrap/>
          </w:tcPr>
          <w:p>
            <w:pPr>
              <w:jc w:val="center"/>
            </w:pPr>
            <w:r>
              <w:rPr/>
              <w:t xml:space="preserve">200001102025052009</w:t>
            </w:r>
          </w:p>
        </w:tc>
        <w:tc>
          <w:tcPr>
            <w:tcW w:w="1500" w:type="dxa"/>
            <w:noWrap/>
          </w:tcPr>
          <w:p>
            <w:pPr>
              <w:jc w:val="center"/>
            </w:pPr>
            <w:r>
              <w:rPr/>
              <w:t xml:space="preserve">III/A</w:t>
            </w:r>
          </w:p>
        </w:tc>
        <w:tc>
          <w:tcPr>
            <w:tcW w:w="2500" w:type="dxa"/>
            <w:noWrap/>
          </w:tcPr>
          <w:p>
            <w:pPr>
              <w:jc w:val="left"/>
            </w:pPr>
            <w:r>
              <w:rPr/>
              <w:t xml:space="preserve">Guru Ahli Pertama  -  Guru Bahasa Inggris</w:t>
            </w:r>
          </w:p>
        </w:tc>
        <w:tc>
          <w:tcPr>
            <w:tcW w:w="3000" w:type="dxa"/>
            <w:noWrap/>
          </w:tcPr>
          <w:p>
            <w:pPr>
              <w:jc w:val="left"/>
            </w:pPr>
            <w:r>
              <w:rPr/>
              <w:t xml:space="preserve">Kantor Kementerian Agama Kabupaten Kampar</w:t>
            </w:r>
          </w:p>
        </w:tc>
      </w:tr>
      <w:tr>
        <w:trPr/>
        <w:tc>
          <w:tcPr>
            <w:tcW w:w="1000" w:type="dxa"/>
            <w:noWrap/>
          </w:tcPr>
          <w:p>
            <w:pPr>
              <w:jc w:val="center"/>
            </w:pPr>
            <w:r>
              <w:rPr/>
              <w:t xml:space="preserve">19</w:t>
            </w:r>
          </w:p>
        </w:tc>
        <w:tc>
          <w:tcPr>
            <w:tcW w:w="3000" w:type="dxa"/>
            <w:noWrap/>
          </w:tcPr>
          <w:p>
            <w:pPr>
              <w:jc w:val="left"/>
            </w:pPr>
            <w:r>
              <w:rPr/>
              <w:t xml:space="preserve">Najib Al Haddad, S.Pd.</w:t>
            </w:r>
          </w:p>
        </w:tc>
        <w:tc>
          <w:tcPr>
            <w:tcW w:w="2000" w:type="dxa"/>
            <w:noWrap/>
          </w:tcPr>
          <w:p>
            <w:pPr>
              <w:jc w:val="center"/>
            </w:pPr>
            <w:r>
              <w:rPr/>
              <w:t xml:space="preserve">200001102025051012</w:t>
            </w:r>
          </w:p>
        </w:tc>
        <w:tc>
          <w:tcPr>
            <w:tcW w:w="1500" w:type="dxa"/>
            <w:noWrap/>
          </w:tcPr>
          <w:p>
            <w:pPr>
              <w:jc w:val="center"/>
            </w:pPr>
            <w:r>
              <w:rPr/>
              <w:t xml:space="preserve">III/A</w:t>
            </w:r>
          </w:p>
        </w:tc>
        <w:tc>
          <w:tcPr>
            <w:tcW w:w="2500" w:type="dxa"/>
            <w:noWrap/>
          </w:tcPr>
          <w:p>
            <w:pPr>
              <w:jc w:val="left"/>
            </w:pPr>
            <w:r>
              <w:rPr/>
              <w:t xml:space="preserve">Guru Ahli Pertama  -  Guru Teknik InformaTIKa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20</w:t>
            </w:r>
          </w:p>
        </w:tc>
        <w:tc>
          <w:tcPr>
            <w:tcW w:w="3000" w:type="dxa"/>
            <w:noWrap/>
          </w:tcPr>
          <w:p>
            <w:pPr>
              <w:jc w:val="left"/>
            </w:pPr>
            <w:r>
              <w:rPr/>
              <w:t xml:space="preserve">Nashrullah Estu Nugroho, S.Pd.</w:t>
            </w:r>
          </w:p>
        </w:tc>
        <w:tc>
          <w:tcPr>
            <w:tcW w:w="2000" w:type="dxa"/>
            <w:noWrap/>
          </w:tcPr>
          <w:p>
            <w:pPr>
              <w:jc w:val="center"/>
            </w:pPr>
            <w:r>
              <w:rPr/>
              <w:t xml:space="preserve">199109272025051002</w:t>
            </w:r>
          </w:p>
        </w:tc>
        <w:tc>
          <w:tcPr>
            <w:tcW w:w="1500" w:type="dxa"/>
            <w:noWrap/>
          </w:tcPr>
          <w:p>
            <w:pPr>
              <w:jc w:val="center"/>
            </w:pPr>
            <w:r>
              <w:rPr/>
              <w:t xml:space="preserve">III/A</w:t>
            </w:r>
          </w:p>
        </w:tc>
        <w:tc>
          <w:tcPr>
            <w:tcW w:w="2500" w:type="dxa"/>
            <w:noWrap/>
          </w:tcPr>
          <w:p>
            <w:pPr>
              <w:jc w:val="left"/>
            </w:pPr>
            <w:r>
              <w:rPr/>
              <w:t xml:space="preserve">Guru Ahli Pertama  -  Guru IPS</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21</w:t>
            </w:r>
          </w:p>
        </w:tc>
        <w:tc>
          <w:tcPr>
            <w:tcW w:w="3000" w:type="dxa"/>
            <w:noWrap/>
          </w:tcPr>
          <w:p>
            <w:pPr>
              <w:jc w:val="left"/>
            </w:pPr>
            <w:r>
              <w:rPr/>
              <w:t xml:space="preserve">Nendi Dwi Wahyuni, S.Pd.</w:t>
            </w:r>
          </w:p>
        </w:tc>
        <w:tc>
          <w:tcPr>
            <w:tcW w:w="2000" w:type="dxa"/>
            <w:noWrap/>
          </w:tcPr>
          <w:p>
            <w:pPr>
              <w:jc w:val="center"/>
            </w:pPr>
            <w:r>
              <w:rPr/>
              <w:t xml:space="preserve">199606062025052007</w:t>
            </w:r>
          </w:p>
        </w:tc>
        <w:tc>
          <w:tcPr>
            <w:tcW w:w="1500" w:type="dxa"/>
            <w:noWrap/>
          </w:tcPr>
          <w:p>
            <w:pPr>
              <w:jc w:val="center"/>
            </w:pPr>
            <w:r>
              <w:rPr/>
              <w:t xml:space="preserve">III/A</w:t>
            </w:r>
          </w:p>
        </w:tc>
        <w:tc>
          <w:tcPr>
            <w:tcW w:w="2500" w:type="dxa"/>
            <w:noWrap/>
          </w:tcPr>
          <w:p>
            <w:pPr>
              <w:jc w:val="left"/>
            </w:pPr>
            <w:r>
              <w:rPr/>
              <w:t xml:space="preserve">Guru Ahli Pertama  -  Guru Bahasa Indonesia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22</w:t>
            </w:r>
          </w:p>
        </w:tc>
        <w:tc>
          <w:tcPr>
            <w:tcW w:w="3000" w:type="dxa"/>
            <w:noWrap/>
          </w:tcPr>
          <w:p>
            <w:pPr>
              <w:jc w:val="left"/>
            </w:pPr>
            <w:r>
              <w:rPr/>
              <w:t xml:space="preserve">Nesta Netri, S.Pd.</w:t>
            </w:r>
          </w:p>
        </w:tc>
        <w:tc>
          <w:tcPr>
            <w:tcW w:w="2000" w:type="dxa"/>
            <w:noWrap/>
          </w:tcPr>
          <w:p>
            <w:pPr>
              <w:jc w:val="center"/>
            </w:pPr>
            <w:r>
              <w:rPr/>
              <w:t xml:space="preserve">199605092025052003</w:t>
            </w:r>
          </w:p>
        </w:tc>
        <w:tc>
          <w:tcPr>
            <w:tcW w:w="1500" w:type="dxa"/>
            <w:noWrap/>
          </w:tcPr>
          <w:p>
            <w:pPr>
              <w:jc w:val="center"/>
            </w:pPr>
            <w:r>
              <w:rPr/>
              <w:t xml:space="preserve">III/A</w:t>
            </w:r>
          </w:p>
        </w:tc>
        <w:tc>
          <w:tcPr>
            <w:tcW w:w="2500" w:type="dxa"/>
            <w:noWrap/>
          </w:tcPr>
          <w:p>
            <w:pPr>
              <w:jc w:val="left"/>
            </w:pPr>
            <w:r>
              <w:rPr/>
              <w:t xml:space="preserve">Guru Ahli Pertama  -  Guru IPA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23</w:t>
            </w:r>
          </w:p>
        </w:tc>
        <w:tc>
          <w:tcPr>
            <w:tcW w:w="3000" w:type="dxa"/>
            <w:noWrap/>
          </w:tcPr>
          <w:p>
            <w:pPr>
              <w:jc w:val="left"/>
            </w:pPr>
            <w:r>
              <w:rPr/>
              <w:t xml:space="preserve">Octhama Millendy, S.Pd.</w:t>
            </w:r>
          </w:p>
        </w:tc>
        <w:tc>
          <w:tcPr>
            <w:tcW w:w="2000" w:type="dxa"/>
            <w:noWrap/>
          </w:tcPr>
          <w:p>
            <w:pPr>
              <w:jc w:val="center"/>
            </w:pPr>
            <w:r>
              <w:rPr/>
              <w:t xml:space="preserve">200010132025051005</w:t>
            </w:r>
          </w:p>
        </w:tc>
        <w:tc>
          <w:tcPr>
            <w:tcW w:w="1500" w:type="dxa"/>
            <w:noWrap/>
          </w:tcPr>
          <w:p>
            <w:pPr>
              <w:jc w:val="center"/>
            </w:pPr>
            <w:r>
              <w:rPr/>
              <w:t xml:space="preserve">III/A</w:t>
            </w:r>
          </w:p>
        </w:tc>
        <w:tc>
          <w:tcPr>
            <w:tcW w:w="2500" w:type="dxa"/>
            <w:noWrap/>
          </w:tcPr>
          <w:p>
            <w:pPr>
              <w:jc w:val="left"/>
            </w:pPr>
            <w:r>
              <w:rPr/>
              <w:t xml:space="preserve">Guru Ahli Pertama  -  Guru Bahasa Indonesia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24</w:t>
            </w:r>
          </w:p>
        </w:tc>
        <w:tc>
          <w:tcPr>
            <w:tcW w:w="3000" w:type="dxa"/>
            <w:noWrap/>
          </w:tcPr>
          <w:p>
            <w:pPr>
              <w:jc w:val="left"/>
            </w:pPr>
            <w:r>
              <w:rPr/>
              <w:t xml:space="preserve">Puti Wulan Devi, S.Pd.</w:t>
            </w:r>
          </w:p>
        </w:tc>
        <w:tc>
          <w:tcPr>
            <w:tcW w:w="2000" w:type="dxa"/>
            <w:noWrap/>
          </w:tcPr>
          <w:p>
            <w:pPr>
              <w:jc w:val="center"/>
            </w:pPr>
            <w:r>
              <w:rPr/>
              <w:t xml:space="preserve">199608222025052007</w:t>
            </w:r>
          </w:p>
        </w:tc>
        <w:tc>
          <w:tcPr>
            <w:tcW w:w="1500" w:type="dxa"/>
            <w:noWrap/>
          </w:tcPr>
          <w:p>
            <w:pPr>
              <w:jc w:val="center"/>
            </w:pPr>
            <w:r>
              <w:rPr/>
              <w:t xml:space="preserve">III/A</w:t>
            </w:r>
          </w:p>
        </w:tc>
        <w:tc>
          <w:tcPr>
            <w:tcW w:w="2500" w:type="dxa"/>
            <w:noWrap/>
          </w:tcPr>
          <w:p>
            <w:pPr>
              <w:jc w:val="left"/>
            </w:pPr>
            <w:r>
              <w:rPr/>
              <w:t xml:space="preserve">Guru Ahli Pertama  -  Guru Bahasa Inggris</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25</w:t>
            </w:r>
          </w:p>
        </w:tc>
        <w:tc>
          <w:tcPr>
            <w:tcW w:w="3000" w:type="dxa"/>
            <w:noWrap/>
          </w:tcPr>
          <w:p>
            <w:pPr>
              <w:jc w:val="left"/>
            </w:pPr>
            <w:r>
              <w:rPr/>
              <w:t xml:space="preserve">Rahmahdi, S.Pd.</w:t>
            </w:r>
          </w:p>
        </w:tc>
        <w:tc>
          <w:tcPr>
            <w:tcW w:w="2000" w:type="dxa"/>
            <w:noWrap/>
          </w:tcPr>
          <w:p>
            <w:pPr>
              <w:jc w:val="center"/>
            </w:pPr>
            <w:r>
              <w:rPr/>
              <w:t xml:space="preserve">199303022025051003</w:t>
            </w:r>
          </w:p>
        </w:tc>
        <w:tc>
          <w:tcPr>
            <w:tcW w:w="1500" w:type="dxa"/>
            <w:noWrap/>
          </w:tcPr>
          <w:p>
            <w:pPr>
              <w:jc w:val="center"/>
            </w:pPr>
            <w:r>
              <w:rPr/>
              <w:t xml:space="preserve">III/A</w:t>
            </w:r>
          </w:p>
        </w:tc>
        <w:tc>
          <w:tcPr>
            <w:tcW w:w="2500" w:type="dxa"/>
            <w:noWrap/>
          </w:tcPr>
          <w:p>
            <w:pPr>
              <w:jc w:val="left"/>
            </w:pPr>
            <w:r>
              <w:rPr/>
              <w:t xml:space="preserve">Guru Ahli Pertama  -  Guru Bahasa Inggris</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26</w:t>
            </w:r>
          </w:p>
        </w:tc>
        <w:tc>
          <w:tcPr>
            <w:tcW w:w="3000" w:type="dxa"/>
            <w:noWrap/>
          </w:tcPr>
          <w:p>
            <w:pPr>
              <w:jc w:val="left"/>
            </w:pPr>
            <w:r>
              <w:rPr/>
              <w:t xml:space="preserve">Raisah Al Atiyah, S.Pd.</w:t>
            </w:r>
          </w:p>
        </w:tc>
        <w:tc>
          <w:tcPr>
            <w:tcW w:w="2000" w:type="dxa"/>
            <w:noWrap/>
          </w:tcPr>
          <w:p>
            <w:pPr>
              <w:jc w:val="center"/>
            </w:pPr>
            <w:r>
              <w:rPr/>
              <w:t xml:space="preserve">199110052025052001</w:t>
            </w:r>
          </w:p>
        </w:tc>
        <w:tc>
          <w:tcPr>
            <w:tcW w:w="1500" w:type="dxa"/>
            <w:noWrap/>
          </w:tcPr>
          <w:p>
            <w:pPr>
              <w:jc w:val="center"/>
            </w:pPr>
            <w:r>
              <w:rPr/>
              <w:t xml:space="preserve">III/A</w:t>
            </w:r>
          </w:p>
        </w:tc>
        <w:tc>
          <w:tcPr>
            <w:tcW w:w="2500" w:type="dxa"/>
            <w:noWrap/>
          </w:tcPr>
          <w:p>
            <w:pPr>
              <w:jc w:val="left"/>
            </w:pPr>
            <w:r>
              <w:rPr/>
              <w:t xml:space="preserve">Guru Ahli Pertama  -  Guru Kelas</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27</w:t>
            </w:r>
          </w:p>
        </w:tc>
        <w:tc>
          <w:tcPr>
            <w:tcW w:w="3000" w:type="dxa"/>
            <w:noWrap/>
          </w:tcPr>
          <w:p>
            <w:pPr>
              <w:jc w:val="left"/>
            </w:pPr>
            <w:r>
              <w:rPr/>
              <w:t xml:space="preserve">Raiza Nanda Pratama, S.Pd.</w:t>
            </w:r>
          </w:p>
        </w:tc>
        <w:tc>
          <w:tcPr>
            <w:tcW w:w="2000" w:type="dxa"/>
            <w:noWrap/>
          </w:tcPr>
          <w:p>
            <w:pPr>
              <w:jc w:val="center"/>
            </w:pPr>
            <w:r>
              <w:rPr/>
              <w:t xml:space="preserve">199906302025051003</w:t>
            </w:r>
          </w:p>
        </w:tc>
        <w:tc>
          <w:tcPr>
            <w:tcW w:w="1500" w:type="dxa"/>
            <w:noWrap/>
          </w:tcPr>
          <w:p>
            <w:pPr>
              <w:jc w:val="center"/>
            </w:pPr>
            <w:r>
              <w:rPr/>
              <w:t xml:space="preserve">III/A</w:t>
            </w:r>
          </w:p>
        </w:tc>
        <w:tc>
          <w:tcPr>
            <w:tcW w:w="2500" w:type="dxa"/>
            <w:noWrap/>
          </w:tcPr>
          <w:p>
            <w:pPr>
              <w:jc w:val="left"/>
            </w:pPr>
            <w:r>
              <w:rPr/>
              <w:t xml:space="preserve">Guru Ahli Pertama  -  Guru Sejarah</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28</w:t>
            </w:r>
          </w:p>
        </w:tc>
        <w:tc>
          <w:tcPr>
            <w:tcW w:w="3000" w:type="dxa"/>
            <w:noWrap/>
          </w:tcPr>
          <w:p>
            <w:pPr>
              <w:jc w:val="left"/>
            </w:pPr>
            <w:r>
              <w:rPr/>
              <w:t xml:space="preserve">Randa Alzifahri, S.Si.</w:t>
            </w:r>
          </w:p>
        </w:tc>
        <w:tc>
          <w:tcPr>
            <w:tcW w:w="2000" w:type="dxa"/>
            <w:noWrap/>
          </w:tcPr>
          <w:p>
            <w:pPr>
              <w:jc w:val="center"/>
            </w:pPr>
            <w:r>
              <w:rPr/>
              <w:t xml:space="preserve">199607012025051006</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29</w:t>
            </w:r>
          </w:p>
        </w:tc>
        <w:tc>
          <w:tcPr>
            <w:tcW w:w="3000" w:type="dxa"/>
            <w:noWrap/>
          </w:tcPr>
          <w:p>
            <w:pPr>
              <w:jc w:val="left"/>
            </w:pPr>
            <w:r>
              <w:rPr/>
              <w:t xml:space="preserve">Refni Nadila, S.Pd.</w:t>
            </w:r>
          </w:p>
        </w:tc>
        <w:tc>
          <w:tcPr>
            <w:tcW w:w="2000" w:type="dxa"/>
            <w:noWrap/>
          </w:tcPr>
          <w:p>
            <w:pPr>
              <w:jc w:val="center"/>
            </w:pPr>
            <w:r>
              <w:rPr/>
              <w:t xml:space="preserve">199901082025052008</w:t>
            </w:r>
          </w:p>
        </w:tc>
        <w:tc>
          <w:tcPr>
            <w:tcW w:w="1500" w:type="dxa"/>
            <w:noWrap/>
          </w:tcPr>
          <w:p>
            <w:pPr>
              <w:jc w:val="center"/>
            </w:pPr>
            <w:r>
              <w:rPr/>
              <w:t xml:space="preserve">III/A</w:t>
            </w:r>
          </w:p>
        </w:tc>
        <w:tc>
          <w:tcPr>
            <w:tcW w:w="2500" w:type="dxa"/>
            <w:noWrap/>
          </w:tcPr>
          <w:p>
            <w:pPr>
              <w:jc w:val="left"/>
            </w:pPr>
            <w:r>
              <w:rPr/>
              <w:t xml:space="preserve">Guru Ahli Pertama  -  Guru Bahasa Indonesia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30</w:t>
            </w:r>
          </w:p>
        </w:tc>
        <w:tc>
          <w:tcPr>
            <w:tcW w:w="3000" w:type="dxa"/>
            <w:noWrap/>
          </w:tcPr>
          <w:p>
            <w:pPr>
              <w:jc w:val="left"/>
            </w:pPr>
            <w:r>
              <w:rPr/>
              <w:t xml:space="preserve">Rin Sri Dewi Gumelar, S.H.</w:t>
            </w:r>
          </w:p>
        </w:tc>
        <w:tc>
          <w:tcPr>
            <w:tcW w:w="2000" w:type="dxa"/>
            <w:noWrap/>
          </w:tcPr>
          <w:p>
            <w:pPr>
              <w:jc w:val="center"/>
            </w:pPr>
            <w:r>
              <w:rPr/>
              <w:t xml:space="preserve">199606052025052009</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31</w:t>
            </w:r>
          </w:p>
        </w:tc>
        <w:tc>
          <w:tcPr>
            <w:tcW w:w="3000" w:type="dxa"/>
            <w:noWrap/>
          </w:tcPr>
          <w:p>
            <w:pPr>
              <w:jc w:val="left"/>
            </w:pPr>
            <w:r>
              <w:rPr/>
              <w:t xml:space="preserve">Riska Agestina Widyaningtyas, S.Pd.</w:t>
            </w:r>
          </w:p>
        </w:tc>
        <w:tc>
          <w:tcPr>
            <w:tcW w:w="2000" w:type="dxa"/>
            <w:noWrap/>
          </w:tcPr>
          <w:p>
            <w:pPr>
              <w:jc w:val="center"/>
            </w:pPr>
            <w:r>
              <w:rPr/>
              <w:t xml:space="preserve">199308072025052004</w:t>
            </w:r>
          </w:p>
        </w:tc>
        <w:tc>
          <w:tcPr>
            <w:tcW w:w="1500" w:type="dxa"/>
            <w:noWrap/>
          </w:tcPr>
          <w:p>
            <w:pPr>
              <w:jc w:val="center"/>
            </w:pPr>
            <w:r>
              <w:rPr/>
              <w:t xml:space="preserve">III/A</w:t>
            </w:r>
          </w:p>
        </w:tc>
        <w:tc>
          <w:tcPr>
            <w:tcW w:w="2500" w:type="dxa"/>
            <w:noWrap/>
          </w:tcPr>
          <w:p>
            <w:pPr>
              <w:jc w:val="left"/>
            </w:pPr>
            <w:r>
              <w:rPr/>
              <w:t xml:space="preserve">Guru Ahli Pertama  -  Guru Kimia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32</w:t>
            </w:r>
          </w:p>
        </w:tc>
        <w:tc>
          <w:tcPr>
            <w:tcW w:w="3000" w:type="dxa"/>
            <w:noWrap/>
          </w:tcPr>
          <w:p>
            <w:pPr>
              <w:jc w:val="left"/>
            </w:pPr>
            <w:r>
              <w:rPr/>
              <w:t xml:space="preserve">Rozi Safitri, S.Sos.</w:t>
            </w:r>
          </w:p>
        </w:tc>
        <w:tc>
          <w:tcPr>
            <w:tcW w:w="2000" w:type="dxa"/>
            <w:noWrap/>
          </w:tcPr>
          <w:p>
            <w:pPr>
              <w:jc w:val="center"/>
            </w:pPr>
            <w:r>
              <w:rPr/>
              <w:t xml:space="preserve">199901272025052006</w:t>
            </w:r>
          </w:p>
        </w:tc>
        <w:tc>
          <w:tcPr>
            <w:tcW w:w="1500" w:type="dxa"/>
            <w:noWrap/>
          </w:tcPr>
          <w:p>
            <w:pPr>
              <w:jc w:val="center"/>
            </w:pPr>
            <w:r>
              <w:rPr/>
              <w:t xml:space="preserve">III/A</w:t>
            </w:r>
          </w:p>
        </w:tc>
        <w:tc>
          <w:tcPr>
            <w:tcW w:w="2500" w:type="dxa"/>
            <w:noWrap/>
          </w:tcPr>
          <w:p>
            <w:pPr>
              <w:jc w:val="left"/>
            </w:pPr>
            <w:r>
              <w:rPr/>
              <w:t xml:space="preserve">Guru Ahli Pertama  -  Guru Bimbingan Konseling</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33</w:t>
            </w:r>
          </w:p>
        </w:tc>
        <w:tc>
          <w:tcPr>
            <w:tcW w:w="3000" w:type="dxa"/>
            <w:noWrap/>
          </w:tcPr>
          <w:p>
            <w:pPr>
              <w:jc w:val="left"/>
            </w:pPr>
            <w:r>
              <w:rPr/>
              <w:t xml:space="preserve">Sandro Sianturi, S.Pd.</w:t>
            </w:r>
          </w:p>
        </w:tc>
        <w:tc>
          <w:tcPr>
            <w:tcW w:w="2000" w:type="dxa"/>
            <w:noWrap/>
          </w:tcPr>
          <w:p>
            <w:pPr>
              <w:jc w:val="center"/>
            </w:pPr>
            <w:r>
              <w:rPr/>
              <w:t xml:space="preserve">199704242025051002</w:t>
            </w:r>
          </w:p>
        </w:tc>
        <w:tc>
          <w:tcPr>
            <w:tcW w:w="1500" w:type="dxa"/>
            <w:noWrap/>
          </w:tcPr>
          <w:p>
            <w:pPr>
              <w:jc w:val="center"/>
            </w:pPr>
            <w:r>
              <w:rPr/>
              <w:t xml:space="preserve">III/A</w:t>
            </w:r>
          </w:p>
        </w:tc>
        <w:tc>
          <w:tcPr>
            <w:tcW w:w="2500" w:type="dxa"/>
            <w:noWrap/>
          </w:tcPr>
          <w:p>
            <w:pPr>
              <w:jc w:val="left"/>
            </w:pPr>
            <w:r>
              <w:rPr/>
              <w:t xml:space="preserve">Penyuluh Agama Ahli Pertama  -  Penyuluh Agama Kristen</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34</w:t>
            </w:r>
          </w:p>
        </w:tc>
        <w:tc>
          <w:tcPr>
            <w:tcW w:w="3000" w:type="dxa"/>
            <w:noWrap/>
          </w:tcPr>
          <w:p>
            <w:pPr>
              <w:jc w:val="left"/>
            </w:pPr>
            <w:r>
              <w:rPr/>
              <w:t xml:space="preserve">Septiani Erwita, S.Pd.</w:t>
            </w:r>
          </w:p>
        </w:tc>
        <w:tc>
          <w:tcPr>
            <w:tcW w:w="2000" w:type="dxa"/>
            <w:noWrap/>
          </w:tcPr>
          <w:p>
            <w:pPr>
              <w:jc w:val="center"/>
            </w:pPr>
            <w:r>
              <w:rPr/>
              <w:t xml:space="preserve">199309282025052002</w:t>
            </w:r>
          </w:p>
        </w:tc>
        <w:tc>
          <w:tcPr>
            <w:tcW w:w="1500" w:type="dxa"/>
            <w:noWrap/>
          </w:tcPr>
          <w:p>
            <w:pPr>
              <w:jc w:val="center"/>
            </w:pPr>
            <w:r>
              <w:rPr/>
              <w:t xml:space="preserve">III/A</w:t>
            </w:r>
          </w:p>
        </w:tc>
        <w:tc>
          <w:tcPr>
            <w:tcW w:w="2500" w:type="dxa"/>
            <w:noWrap/>
          </w:tcPr>
          <w:p>
            <w:pPr>
              <w:jc w:val="left"/>
            </w:pPr>
            <w:r>
              <w:rPr/>
              <w:t xml:space="preserve">Guru Ahli Pertama  -  Guru Seni Budaya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35</w:t>
            </w:r>
          </w:p>
        </w:tc>
        <w:tc>
          <w:tcPr>
            <w:tcW w:w="3000" w:type="dxa"/>
            <w:noWrap/>
          </w:tcPr>
          <w:p>
            <w:pPr>
              <w:jc w:val="left"/>
            </w:pPr>
            <w:r>
              <w:rPr/>
              <w:t xml:space="preserve">Siska Anggria, S.Si.</w:t>
            </w:r>
          </w:p>
        </w:tc>
        <w:tc>
          <w:tcPr>
            <w:tcW w:w="2000" w:type="dxa"/>
            <w:noWrap/>
          </w:tcPr>
          <w:p>
            <w:pPr>
              <w:jc w:val="center"/>
            </w:pPr>
            <w:r>
              <w:rPr/>
              <w:t xml:space="preserve">199209232025052003</w:t>
            </w:r>
          </w:p>
        </w:tc>
        <w:tc>
          <w:tcPr>
            <w:tcW w:w="1500" w:type="dxa"/>
            <w:noWrap/>
          </w:tcPr>
          <w:p>
            <w:pPr>
              <w:jc w:val="center"/>
            </w:pPr>
            <w:r>
              <w:rPr/>
              <w:t xml:space="preserve">III/A</w:t>
            </w:r>
          </w:p>
        </w:tc>
        <w:tc>
          <w:tcPr>
            <w:tcW w:w="2500" w:type="dxa"/>
            <w:noWrap/>
          </w:tcPr>
          <w:p>
            <w:pPr>
              <w:jc w:val="left"/>
            </w:pPr>
            <w:r>
              <w:rPr/>
              <w:t xml:space="preserve">Guru Ahli Pertama  -  Matematika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36</w:t>
            </w:r>
          </w:p>
        </w:tc>
        <w:tc>
          <w:tcPr>
            <w:tcW w:w="3000" w:type="dxa"/>
            <w:noWrap/>
          </w:tcPr>
          <w:p>
            <w:pPr>
              <w:jc w:val="left"/>
            </w:pPr>
            <w:r>
              <w:rPr/>
              <w:t xml:space="preserve">Tantrike Helsa, S.Pd.</w:t>
            </w:r>
          </w:p>
        </w:tc>
        <w:tc>
          <w:tcPr>
            <w:tcW w:w="2000" w:type="dxa"/>
            <w:noWrap/>
          </w:tcPr>
          <w:p>
            <w:pPr>
              <w:jc w:val="center"/>
            </w:pPr>
            <w:r>
              <w:rPr/>
              <w:t xml:space="preserve">200112312025052007</w:t>
            </w:r>
          </w:p>
        </w:tc>
        <w:tc>
          <w:tcPr>
            <w:tcW w:w="1500" w:type="dxa"/>
            <w:noWrap/>
          </w:tcPr>
          <w:p>
            <w:pPr>
              <w:jc w:val="center"/>
            </w:pPr>
            <w:r>
              <w:rPr/>
              <w:t xml:space="preserve">III/A</w:t>
            </w:r>
          </w:p>
        </w:tc>
        <w:tc>
          <w:tcPr>
            <w:tcW w:w="2500" w:type="dxa"/>
            <w:noWrap/>
          </w:tcPr>
          <w:p>
            <w:pPr>
              <w:jc w:val="left"/>
            </w:pPr>
            <w:r>
              <w:rPr/>
              <w:t xml:space="preserve">Guru Ahli Pertama  -  Guru IPS</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37</w:t>
            </w:r>
          </w:p>
        </w:tc>
        <w:tc>
          <w:tcPr>
            <w:tcW w:w="3000" w:type="dxa"/>
            <w:noWrap/>
          </w:tcPr>
          <w:p>
            <w:pPr>
              <w:jc w:val="left"/>
            </w:pPr>
            <w:r>
              <w:rPr/>
              <w:t xml:space="preserve">Trimurti Handayani Siregar, S.E.</w:t>
            </w:r>
          </w:p>
        </w:tc>
        <w:tc>
          <w:tcPr>
            <w:tcW w:w="2000" w:type="dxa"/>
            <w:noWrap/>
          </w:tcPr>
          <w:p>
            <w:pPr>
              <w:jc w:val="center"/>
            </w:pPr>
            <w:r>
              <w:rPr/>
              <w:t xml:space="preserve">199206182025052003</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38</w:t>
            </w:r>
          </w:p>
        </w:tc>
        <w:tc>
          <w:tcPr>
            <w:tcW w:w="3000" w:type="dxa"/>
            <w:noWrap/>
          </w:tcPr>
          <w:p>
            <w:pPr>
              <w:jc w:val="left"/>
            </w:pPr>
            <w:r>
              <w:rPr/>
              <w:t xml:space="preserve">Usman Purnomo, S.H.</w:t>
            </w:r>
          </w:p>
        </w:tc>
        <w:tc>
          <w:tcPr>
            <w:tcW w:w="2000" w:type="dxa"/>
            <w:noWrap/>
          </w:tcPr>
          <w:p>
            <w:pPr>
              <w:jc w:val="center"/>
            </w:pPr>
            <w:r>
              <w:rPr/>
              <w:t xml:space="preserve">199806122025051005</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Kampar</w:t>
            </w:r>
          </w:p>
        </w:tc>
      </w:tr>
      <w:tr>
        <w:trPr/>
        <w:tc>
          <w:tcPr>
            <w:tcW w:w="1000" w:type="dxa"/>
            <w:noWrap/>
          </w:tcPr>
          <w:p>
            <w:pPr>
              <w:jc w:val="center"/>
            </w:pPr>
            <w:r>
              <w:rPr/>
              <w:t xml:space="preserve">39</w:t>
            </w:r>
          </w:p>
        </w:tc>
        <w:tc>
          <w:tcPr>
            <w:tcW w:w="3000" w:type="dxa"/>
            <w:noWrap/>
          </w:tcPr>
          <w:p>
            <w:pPr>
              <w:jc w:val="left"/>
            </w:pPr>
            <w:r>
              <w:rPr/>
              <w:t xml:space="preserve">Vivi Aldini, S.Pd.</w:t>
            </w:r>
          </w:p>
        </w:tc>
        <w:tc>
          <w:tcPr>
            <w:tcW w:w="2000" w:type="dxa"/>
            <w:noWrap/>
          </w:tcPr>
          <w:p>
            <w:pPr>
              <w:jc w:val="center"/>
            </w:pPr>
            <w:r>
              <w:rPr/>
              <w:t xml:space="preserve">200107212025052002</w:t>
            </w:r>
          </w:p>
        </w:tc>
        <w:tc>
          <w:tcPr>
            <w:tcW w:w="1500" w:type="dxa"/>
            <w:noWrap/>
          </w:tcPr>
          <w:p>
            <w:pPr>
              <w:jc w:val="center"/>
            </w:pPr>
            <w:r>
              <w:rPr/>
              <w:t xml:space="preserve">III/A</w:t>
            </w:r>
          </w:p>
        </w:tc>
        <w:tc>
          <w:tcPr>
            <w:tcW w:w="2500" w:type="dxa"/>
            <w:noWrap/>
          </w:tcPr>
          <w:p>
            <w:pPr>
              <w:jc w:val="left"/>
            </w:pPr>
            <w:r>
              <w:rPr/>
              <w:t xml:space="preserve">Guru Ahli Pertama  -  Guru Penjasorkes</w:t>
            </w:r>
          </w:p>
        </w:tc>
        <w:tc>
          <w:tcPr>
            <w:tcW w:w="3000" w:type="dxa"/>
            <w:noWrap/>
          </w:tcPr>
          <w:p>
            <w:pPr>
              <w:jc w:val="left"/>
            </w:pPr>
            <w:r>
              <w:rPr/>
              <w:t xml:space="preserve">Kantor Kementerian Agama Kabupaten Kampar</w:t>
            </w:r>
          </w:p>
        </w:tc>
      </w:tr>
      <w:tr>
        <w:trPr/>
        <w:tc>
          <w:tcPr>
            <w:tcW w:w="1000" w:type="dxa"/>
            <w:noWrap/>
          </w:tcPr>
          <w:p>
            <w:pPr>
              <w:jc w:val="center"/>
            </w:pPr>
            <w:r>
              <w:rPr/>
              <w:t xml:space="preserve">40</w:t>
            </w:r>
          </w:p>
        </w:tc>
        <w:tc>
          <w:tcPr>
            <w:tcW w:w="3000" w:type="dxa"/>
            <w:noWrap/>
          </w:tcPr>
          <w:p>
            <w:pPr>
              <w:jc w:val="left"/>
            </w:pPr>
            <w:r>
              <w:rPr/>
              <w:t xml:space="preserve">Yoga Herliandi, S.Pt.</w:t>
            </w:r>
          </w:p>
        </w:tc>
        <w:tc>
          <w:tcPr>
            <w:tcW w:w="2000" w:type="dxa"/>
            <w:noWrap/>
          </w:tcPr>
          <w:p>
            <w:pPr>
              <w:jc w:val="center"/>
            </w:pPr>
            <w:r>
              <w:rPr/>
              <w:t xml:space="preserve">199803232025051005</w:t>
            </w:r>
          </w:p>
        </w:tc>
        <w:tc>
          <w:tcPr>
            <w:tcW w:w="1500" w:type="dxa"/>
            <w:noWrap/>
          </w:tcPr>
          <w:p>
            <w:pPr>
              <w:jc w:val="center"/>
            </w:pPr>
            <w:r>
              <w:rPr/>
              <w:t xml:space="preserve">III/A</w:t>
            </w:r>
          </w:p>
        </w:tc>
        <w:tc>
          <w:tcPr>
            <w:tcW w:w="2500" w:type="dxa"/>
            <w:noWrap/>
          </w:tcPr>
          <w:p>
            <w:pPr>
              <w:jc w:val="left"/>
            </w:pPr>
            <w:r>
              <w:rPr/>
              <w:t xml:space="preserve">Pengawas Jaminan Produk Halal Ahli Pertama</w:t>
            </w:r>
          </w:p>
        </w:tc>
        <w:tc>
          <w:tcPr>
            <w:tcW w:w="3000" w:type="dxa"/>
            <w:noWrap/>
          </w:tcPr>
          <w:p>
            <w:pPr>
              <w:jc w:val="left"/>
            </w:pPr>
            <w:r>
              <w:rPr/>
              <w:t xml:space="preserve">Kantor Kementerian Agama Kabupaten Kampar</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VI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 C ] 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Ferinaldi Syafril, S.Sos</w:t>
            </w:r>
          </w:p>
        </w:tc>
      </w:tr>
      <w:tr>
        <w:trPr/>
        <w:tc>
          <w:tcPr>
            <w:tcW w:w="900" w:type="dxa"/>
            <w:noWrap/>
          </w:tcPr>
          <w:p>
            <w:pPr>
              <w:jc w:val="center"/>
            </w:pPr>
            <w:r>
              <w:rPr/>
              <w:t xml:space="preserve">3</w:t>
            </w:r>
          </w:p>
        </w:tc>
        <w:tc>
          <w:tcPr>
            <w:tcW w:w="5400" w:type="dxa"/>
            <w:noWrap/>
          </w:tcPr>
          <w:p>
            <w:pPr/>
            <w:r>
              <w:rPr/>
              <w:t xml:space="preserve">[ C ] MTSL ( Materi Teknis Substansi Lembaga )</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Mastuki, M.Ag.</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Tiffani, S.Pd.,M.Pd</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Marina Setiawati, 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Rahmiyati, S.Pd.I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Hj. DJUBAIDAH, S.Ag, M.Pd</w:t>
            </w:r>
          </w:p>
        </w:tc>
      </w:tr>
      <w:tr>
        <w:trPr/>
        <w:tc>
          <w:tcPr>
            <w:tcW w:w="900" w:type="dxa"/>
            <w:noWrap/>
          </w:tcPr>
          <w:p>
            <w:pPr>
              <w:jc w:val="center"/>
            </w:pPr>
            <w:r>
              <w:rPr/>
              <w:t xml:space="preserve">6</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Nursanti, S.Ipi.,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Ainun Fitriyati, S,Ag., M.M.</w:t>
            </w:r>
          </w:p>
        </w:tc>
      </w:tr>
      <w:tr>
        <w:trPr/>
        <w:tc>
          <w:tcPr>
            <w:tcW w:w="900" w:type="dxa"/>
            <w:noWrap/>
          </w:tcPr>
          <w:p>
            <w:pPr>
              <w:jc w:val="center"/>
            </w:pPr>
            <w:r>
              <w:rPr/>
              <w:t xml:space="preserve">7</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Agustina , S.Kom., M.M.S.I.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Drs. H. Mohammad Tahmid,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Dr. Hj. Heni Mardiningsih, S.E., M.M.</w:t>
            </w:r>
          </w:p>
        </w:tc>
      </w:tr>
      <w:tr>
        <w:trPr/>
        <w:tc>
          <w:tcPr>
            <w:tcW w:w="900" w:type="dxa"/>
            <w:noWrap/>
          </w:tcPr>
          <w:p>
            <w:pPr>
              <w:jc w:val="center"/>
            </w:pPr>
            <w:r>
              <w:rPr/>
              <w:t xml:space="preserve">8</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Nurudin, S.Pd.I., M.Si.</w:t>
            </w:r>
          </w:p>
        </w:tc>
      </w:tr>
      <w:tr>
        <w:trPr/>
        <w:tc>
          <w:tcPr>
            <w:tcW w:w="900" w:type="dxa"/>
            <w:noWrap/>
          </w:tcPr>
          <w:p>
            <w:pPr>
              <w:jc w:val="center"/>
            </w:pPr>
            <w:r>
              <w:rPr/>
              <w:t xml:space="preserve">9</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Amik Tri Istiami, S.Pd.,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Hj. Agusrida ,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Hj. Djubaidah, S.Ag,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Yulianty, S.Pd.I</w:t>
            </w:r>
          </w:p>
        </w:tc>
      </w:tr>
      <w:tr>
        <w:trPr/>
        <w:tc>
          <w:tcPr>
            <w:tcW w:w="900" w:type="dxa"/>
            <w:noWrap/>
          </w:tcPr>
          <w:p>
            <w:pPr>
              <w:jc w:val="center"/>
            </w:pPr>
            <w:r>
              <w:rPr/>
              <w:t xml:space="preserve">10</w:t>
            </w:r>
          </w:p>
        </w:tc>
        <w:tc>
          <w:tcPr>
            <w:tcW w:w="5400" w:type="dxa"/>
            <w:noWrap/>
          </w:tcPr>
          <w:p>
            <w:pPr/>
            <w:r>
              <w:rPr/>
              <w:t xml:space="preserve">[C] Core Value Employee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Aprianto, S.Ag.,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VI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Ferinaldi Syafril, S.Sos</w:t>
            </w:r>
          </w:p>
        </w:tc>
        <w:tc>
          <w:tcPr>
            <w:tcW w:w="2000" w:type="dxa"/>
            <w:noWrap/>
          </w:tcPr>
          <w:p>
            <w:pPr>
              <w:jc w:val="center"/>
            </w:pPr>
            <w:r>
              <w:rPr/>
              <w:t xml:space="preserve">197404132003121006</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Ilhamsyah</w:t>
            </w:r>
          </w:p>
        </w:tc>
        <w:tc>
          <w:tcPr>
            <w:tcW w:w="2000" w:type="dxa"/>
            <w:noWrap/>
          </w:tcPr>
          <w:p>
            <w:pPr>
              <w:jc w:val="center"/>
            </w:pPr>
            <w:r>
              <w:rPr/>
              <w:t xml:space="preserve">196802102002121001</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Ecal Ade Yansyah, S.Pd</w:t>
            </w:r>
          </w:p>
        </w:tc>
        <w:tc>
          <w:tcPr>
            <w:tcW w:w="2000" w:type="dxa"/>
            <w:noWrap/>
          </w:tcPr>
          <w:p>
            <w:pPr>
              <w:jc w:val="center"/>
            </w:pPr>
            <w:r>
              <w:rPr/>
              <w:t xml:space="preserve">198301102025211010</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Ruth Yessifa Manalu, S.Si</w:t>
            </w:r>
          </w:p>
        </w:tc>
        <w:tc>
          <w:tcPr>
            <w:tcW w:w="2000" w:type="dxa"/>
            <w:noWrap/>
          </w:tcPr>
          <w:p>
            <w:pPr>
              <w:jc w:val="center"/>
            </w:pPr>
            <w:r>
              <w:rPr/>
              <w:t xml:space="preserve">199509262024212036</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Calon Pegawai Negeri Sipil Angkatan VI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Calon Pegawai Negeri Sipil Angkatan VI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Calon Pegawai Negeri Sipil Angkatan VI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VI yang dilaksanakan pada hari Rabu, 24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29</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11</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VI yang dilaksanakan pada hari Rabu, 24 September 2025, diperoleh hasil sebagai berikut:</w:t>
      </w:r>
    </w:p>
    <w:p>
      <w:pPr>
        <w:numPr>
          <w:ilvl w:val="0"/>
          <w:numId w:val="12"/>
        </w:numPr>
      </w:pPr>
      <w:r>
        <w:rPr>
          <w:rFonts w:ascii="Times New Roman" w:hAnsi="Times New Roman" w:eastAsia="Times New Roman" w:cs="Times New Roman"/>
          <w:sz w:val="24"/>
          <w:szCs w:val="24"/>
        </w:rPr>
        <w:t xml:space="preserve">Jumlah peserta: 40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VI yang memperoleh peringkat 3 besar adalah sebagai berikut:</w:t>
      </w:r>
    </w:p>
    <w:p>
      <w:pPr>
        <w:numPr>
          <w:ilvl w:val="0"/>
          <w:numId w:val="13"/>
        </w:numPr>
      </w:pPr>
      <w:r>
        <w:rPr>
          <w:rFonts w:ascii="Times New Roman" w:hAnsi="Times New Roman" w:eastAsia="Times New Roman" w:cs="Times New Roman"/>
          <w:sz w:val="24"/>
          <w:szCs w:val="24"/>
        </w:rPr>
        <w:t xml:space="preserve">Raiza Nanda Pratama, S.Pd. – Peringkat I – Guru Ahli Pertama  -  Guru Sejarah</w:t>
      </w:r>
    </w:p>
    <w:p>
      <w:pPr>
        <w:numPr>
          <w:ilvl w:val="0"/>
          <w:numId w:val="13"/>
        </w:numPr>
      </w:pPr>
      <w:r>
        <w:rPr>
          <w:rFonts w:ascii="Times New Roman" w:hAnsi="Times New Roman" w:eastAsia="Times New Roman" w:cs="Times New Roman"/>
          <w:sz w:val="24"/>
          <w:szCs w:val="24"/>
        </w:rPr>
        <w:t xml:space="preserve">Henni Purwasih, S.S. – Peringkat II – Guru Ahli Pertama  -  Guru Bahasa Inggris</w:t>
      </w:r>
    </w:p>
    <w:p>
      <w:pPr>
        <w:numPr>
          <w:ilvl w:val="0"/>
          <w:numId w:val="13"/>
        </w:numPr>
      </w:pPr>
      <w:r>
        <w:rPr>
          <w:rFonts w:ascii="Times New Roman" w:hAnsi="Times New Roman" w:eastAsia="Times New Roman" w:cs="Times New Roman"/>
          <w:sz w:val="24"/>
          <w:szCs w:val="24"/>
        </w:rPr>
        <w:t xml:space="preserve">Siska Anggria, S.Si. – Peringkat III – Guru Ahli Pertama  -  Matematika</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Dasar Calon Pegawai Negeri Sipil Angkatan VI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Angkatan VI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Dasar Calon Pegawai Negeri Sipil Angkatan VI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A6C6CC77"/>
    <w:multiLevelType w:val="multilevel"/>
    <w:lvl w:ilvl="0">
      <w:start w:val="1"/>
      <w:numFmt w:val="decimal"/>
      <w:suff w:val="tab"/>
      <w:lvlText w:val="%1."/>
      <w:pPr>
        <w:tabs>
          <w:tab w:val="num" w:pos="360"/>
        </w:tabs>
        <w:ind w:left="360" w:hanging="360"/>
      </w:pPr>
      <w:rPr>
        <w:rFonts/>
      </w:rPr>
    </w:lvl>
  </w:abstractNum>
  <w:abstractNum w:abstractNumId="5">
    <w:nsid w:val="2CE82AB0"/>
    <w:multiLevelType w:val="multilevel"/>
    <w:lvl w:ilvl="0">
      <w:start w:val="1"/>
      <w:numFmt w:val="decimal"/>
      <w:suff w:val="tab"/>
      <w:lvlText w:val="%1."/>
      <w:pPr>
        <w:tabs>
          <w:tab w:val="num" w:pos="360"/>
        </w:tabs>
        <w:ind w:left="360" w:hanging="360"/>
      </w:pPr>
      <w:rPr>
        <w:rFonts/>
      </w:rPr>
    </w:lvl>
  </w:abstractNum>
  <w:abstractNum w:abstractNumId="6">
    <w:nsid w:val="B1A4F3E5"/>
    <w:multiLevelType w:val="multilevel"/>
    <w:lvl w:ilvl="0">
      <w:start w:val="1"/>
      <w:numFmt w:val="decimal"/>
      <w:suff w:val="tab"/>
      <w:lvlText w:val="%1."/>
      <w:pPr>
        <w:tabs>
          <w:tab w:val="num" w:pos="360"/>
        </w:tabs>
        <w:ind w:left="360" w:hanging="360"/>
      </w:pPr>
      <w:rPr>
        <w:rFonts/>
      </w:rPr>
    </w:lvl>
  </w:abstractNum>
  <w:abstractNum w:abstractNumId="7">
    <w:nsid w:val="B5CB8373"/>
    <w:multiLevelType w:val="multilevel"/>
    <w:lvl w:ilvl="0">
      <w:start w:val="1"/>
      <w:numFmt w:val="decimal"/>
      <w:suff w:val="tab"/>
      <w:lvlText w:val="%1."/>
      <w:pPr>
        <w:tabs>
          <w:tab w:val="num" w:pos="360"/>
        </w:tabs>
        <w:ind w:left="360" w:hanging="360"/>
      </w:pPr>
      <w:rPr>
        <w:rFonts/>
      </w:rPr>
    </w:lvl>
  </w:abstractNum>
  <w:abstractNum w:abstractNumId="8">
    <w:nsid w:val="DCCF53A8"/>
    <w:multiLevelType w:val="multilevel"/>
    <w:lvl w:ilvl="0">
      <w:start w:val="1"/>
      <w:numFmt w:val="lowerLetter"/>
      <w:suff w:val="tab"/>
      <w:lvlText w:val="%1."/>
      <w:pPr>
        <w:tabs>
          <w:tab w:val="num" w:pos="360"/>
        </w:tabs>
        <w:ind w:left="360" w:hanging="360"/>
      </w:pPr>
      <w:rPr>
        <w:rFonts/>
      </w:rPr>
    </w:lvl>
  </w:abstractNum>
  <w:abstractNum w:abstractNumId="9">
    <w:nsid w:val="1DFEFA7D"/>
    <w:multiLevelType w:val="multilevel"/>
    <w:lvl w:ilvl="0">
      <w:start w:val="1"/>
      <w:numFmt w:val="decimal"/>
      <w:suff w:val="tab"/>
      <w:lvlText w:val="%1."/>
      <w:pPr>
        <w:tabs>
          <w:tab w:val="num" w:pos="360"/>
        </w:tabs>
        <w:ind w:left="360" w:hanging="360"/>
      </w:pPr>
      <w:rPr>
        <w:rFonts/>
      </w:rPr>
    </w:lvl>
  </w:abstractNum>
  <w:abstractNum w:abstractNumId="10">
    <w:nsid w:val="16AF9F2C"/>
    <w:multiLevelType w:val="multilevel"/>
    <w:lvl w:ilvl="0">
      <w:start w:val="1"/>
      <w:numFmt w:val="lowerLetter"/>
      <w:suff w:val="tab"/>
      <w:lvlText w:val="%1."/>
      <w:pPr>
        <w:tabs>
          <w:tab w:val="num" w:pos="360"/>
        </w:tabs>
        <w:ind w:left="360" w:hanging="360"/>
      </w:pPr>
      <w:rPr>
        <w:rFonts/>
      </w:rPr>
    </w:lvl>
  </w:abstractNum>
  <w:abstractNum w:abstractNumId="11">
    <w:nsid w:val="FEC5D39F"/>
    <w:multiLevelType w:val="multilevel"/>
    <w:lvl w:ilvl="0">
      <w:start w:val="1"/>
      <w:numFmt w:val="decimal"/>
      <w:suff w:val="tab"/>
      <w:lvlText w:val="%1."/>
      <w:pPr>
        <w:tabs>
          <w:tab w:val="num" w:pos="360"/>
        </w:tabs>
        <w:ind w:left="360" w:hanging="360"/>
      </w:pPr>
      <w:rPr>
        <w:rFonts/>
      </w:rPr>
    </w:lvl>
  </w:abstractNum>
  <w:abstractNum w:abstractNumId="12">
    <w:nsid w:val="BA9F5F7F"/>
    <w:multiLevelType w:val="multilevel"/>
    <w:lvl w:ilvl="0">
      <w:start w:val="1"/>
      <w:numFmt w:val="bullet"/>
      <w:suff w:val="tab"/>
      <w:lvlText w:val="%1."/>
      <w:pPr>
        <w:tabs>
          <w:tab w:val="num" w:pos="360"/>
        </w:tabs>
        <w:ind w:left="360" w:hanging="360"/>
      </w:pPr>
      <w:rPr>
        <w:rFonts/>
      </w:rPr>
    </w:lvl>
  </w:abstractNum>
  <w:abstractNum w:abstractNumId="13">
    <w:nsid w:val="D773BB14"/>
    <w:multiLevelType w:val="multilevel"/>
    <w:lvl w:ilvl="0">
      <w:start w:val="1"/>
      <w:numFmt w:val="decimal"/>
      <w:suff w:val="tab"/>
      <w:lvlText w:val="%1."/>
      <w:pPr>
        <w:tabs>
          <w:tab w:val="num" w:pos="360"/>
        </w:tabs>
        <w:ind w:left="360" w:hanging="360"/>
      </w:pPr>
      <w:rPr>
        <w:rFonts/>
      </w:rPr>
    </w:lvl>
  </w:abstractNum>
  <w:abstractNum w:abstractNumId="14">
    <w:nsid w:val="CC03CFA4"/>
    <w:multiLevelType w:val="multilevel"/>
    <w:lvl w:ilvl="0">
      <w:start w:val="1"/>
      <w:numFmt w:val="lowerLetter"/>
      <w:suff w:val="tab"/>
      <w:lvlText w:val="%1."/>
      <w:pPr>
        <w:tabs>
          <w:tab w:val="num" w:pos="360"/>
        </w:tabs>
        <w:ind w:left="360" w:hanging="360"/>
      </w:pPr>
      <w:rPr>
        <w:rFonts/>
      </w:rPr>
    </w:lvl>
  </w:abstractNum>
  <w:abstractNum w:abstractNumId="15">
    <w:nsid w:val="D9A3CEE6"/>
    <w:multiLevelType w:val="multilevel"/>
    <w:lvl w:ilvl="0">
      <w:start w:val="1"/>
      <w:numFmt w:val="decimal"/>
      <w:suff w:val="tab"/>
      <w:lvlText w:val="%1."/>
      <w:pPr>
        <w:tabs>
          <w:tab w:val="num" w:pos="360"/>
        </w:tabs>
        <w:ind w:left="360" w:hanging="360"/>
      </w:pPr>
      <w:rPr>
        <w:rFonts/>
      </w:rPr>
    </w:lvl>
  </w:abstractNum>
  <w:abstractNum w:abstractNumId="16">
    <w:nsid w:val="EA8D9C96"/>
    <w:multiLevelType w:val="multilevel"/>
    <w:lvl w:ilvl="0">
      <w:start w:val="1"/>
      <w:numFmt w:val="lowerLetter"/>
      <w:suff w:val="tab"/>
      <w:lvlText w:val="%1."/>
      <w:pPr>
        <w:tabs>
          <w:tab w:val="num" w:pos="360"/>
        </w:tabs>
        <w:ind w:left="360" w:hanging="360"/>
      </w:pPr>
      <w:rPr>
        <w:rFonts/>
      </w:rPr>
    </w:lvl>
  </w:abstractNum>
  <w:abstractNum w:abstractNumId="17">
    <w:nsid w:val="26A1109F"/>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2026-02-26T11:56:13+07:00</dcterms:created>
  <dcterms:modified xsi:type="dcterms:W3CDTF">2026-02-26T11:56:13+07:00</dcterms:modified>
</cp:coreProperties>
</file>

<file path=docProps/custom.xml><?xml version="1.0" encoding="utf-8"?>
<Properties xmlns="http://schemas.openxmlformats.org/officeDocument/2006/custom-properties" xmlns:vt="http://schemas.openxmlformats.org/officeDocument/2006/docPropsVTypes"/>
</file>