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Light" w:hAnsi="Calibri Light" w:cs="Calibri Light" w:eastAsia="Calibri Light"/>
          <w:color w:val="auto"/>
          <w:spacing w:val="-10"/>
          <w:position w:val="0"/>
          <w:sz w:val="56"/>
          <w:shd w:fill="auto" w:val="clear"/>
        </w:rPr>
      </w:pPr>
      <w:r>
        <w:rPr>
          <w:rFonts w:ascii="Calibri Light" w:hAnsi="Calibri Light" w:cs="Calibri Light" w:eastAsia="Calibri Light"/>
          <w:color w:val="auto"/>
          <w:spacing w:val="-10"/>
          <w:position w:val="0"/>
          <w:sz w:val="56"/>
          <w:shd w:fill="auto" w:val="clear"/>
        </w:rPr>
        <w:t xml:space="preserve">Cahier des charges</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Le projet</w:t>
      </w: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L’idée générale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Notre projet portera sur l’organisation d’un parking. Une interface d’un parking vue du dessus s’affichera à l’écran, notre but est de gestionner un va et viens de véhicule dans ce parking.  </w:t>
      </w: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Les attentes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Une attribution des places sera définie à l’entrée du parking aléatoirement. Sur l’interface ce verra une répartition des voitures en fonction des places attribuer. Une file d’attente de véhicule se feras derrière une barrière à l’entrée du parking. Lorsqu’une voiture quitte le parking, la place est définie comme libre et une nouvelle voiture peut y stationner.</w:t>
      </w: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La gestion des taches</w:t>
      </w:r>
    </w:p>
    <w:p>
      <w:pPr>
        <w:keepNext w:val="true"/>
        <w:keepLines w:val="true"/>
        <w:spacing w:before="40" w:after="0" w:line="259"/>
        <w:ind w:right="0" w:left="0" w:firstLine="0"/>
        <w:jc w:val="left"/>
        <w:rPr>
          <w:rFonts w:ascii="Calibri Light" w:hAnsi="Calibri Light" w:cs="Calibri Light" w:eastAsia="Calibri Light"/>
          <w:color w:val="1F3763"/>
          <w:spacing w:val="0"/>
          <w:position w:val="0"/>
          <w:sz w:val="24"/>
          <w:shd w:fill="auto" w:val="clear"/>
        </w:rPr>
      </w:pPr>
      <w:r>
        <w:rPr>
          <w:rFonts w:ascii="Calibri Light" w:hAnsi="Calibri Light" w:cs="Calibri Light" w:eastAsia="Calibri Light"/>
          <w:color w:val="1F3763"/>
          <w:spacing w:val="0"/>
          <w:position w:val="0"/>
          <w:sz w:val="24"/>
          <w:shd w:fill="auto" w:val="clear"/>
        </w:rPr>
        <w:t xml:space="preserve">Partie A : Le parking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réalisation de l’interface et du design du parking grâce au module graphiques. L'interface mesurera 800 pixels de longueur et 600 de largeur, avec le parking d'environ 780x380. Il comportera quatre rangées avec cinq places chacune soit 20 places.</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Julien</w:t>
      </w:r>
    </w:p>
    <w:p>
      <w:pPr>
        <w:keepNext w:val="true"/>
        <w:keepLines w:val="true"/>
        <w:spacing w:before="40" w:after="0" w:line="259"/>
        <w:ind w:right="0" w:left="0" w:firstLine="0"/>
        <w:jc w:val="left"/>
        <w:rPr>
          <w:rFonts w:ascii="Calibri Light" w:hAnsi="Calibri Light" w:cs="Calibri Light" w:eastAsia="Calibri Light"/>
          <w:color w:val="1F3763"/>
          <w:spacing w:val="0"/>
          <w:position w:val="0"/>
          <w:sz w:val="24"/>
          <w:shd w:fill="auto" w:val="clear"/>
        </w:rPr>
      </w:pPr>
      <w:r>
        <w:rPr>
          <w:rFonts w:ascii="Calibri Light" w:hAnsi="Calibri Light" w:cs="Calibri Light" w:eastAsia="Calibri Light"/>
          <w:color w:val="1F3763"/>
          <w:spacing w:val="0"/>
          <w:position w:val="0"/>
          <w:sz w:val="24"/>
          <w:shd w:fill="auto" w:val="clear"/>
        </w:rPr>
        <w:t xml:space="preserve">Partie B : La gestion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Faire la gestion des places via des piles ou des files, afin qu'une place soit compté libre quand elle se libère.</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Ambre</w:t>
      </w:r>
    </w:p>
    <w:p>
      <w:pPr>
        <w:keepNext w:val="true"/>
        <w:keepLines w:val="true"/>
        <w:spacing w:before="40" w:after="0" w:line="259"/>
        <w:ind w:right="0" w:left="0" w:firstLine="0"/>
        <w:jc w:val="left"/>
        <w:rPr>
          <w:rFonts w:ascii="Calibri Light" w:hAnsi="Calibri Light" w:cs="Calibri Light" w:eastAsia="Calibri Light"/>
          <w:color w:val="1F3763"/>
          <w:spacing w:val="0"/>
          <w:position w:val="0"/>
          <w:sz w:val="24"/>
          <w:shd w:fill="auto" w:val="clear"/>
        </w:rPr>
      </w:pPr>
      <w:r>
        <w:rPr>
          <w:rFonts w:ascii="Calibri Light" w:hAnsi="Calibri Light" w:cs="Calibri Light" w:eastAsia="Calibri Light"/>
          <w:color w:val="1F3763"/>
          <w:spacing w:val="0"/>
          <w:position w:val="0"/>
          <w:sz w:val="24"/>
          <w:shd w:fill="auto" w:val="clear"/>
        </w:rPr>
        <w:t xml:space="preserve">Partie C : La file d’attente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Gérer la file d’attente à l’entrée du parking. Les voitures entre lorsqu'une ou plusieurs places soit libres, sinon elles attendent dehors.</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Abdel</w:t>
      </w:r>
    </w:p>
    <w:p>
      <w:pPr>
        <w:keepNext w:val="true"/>
        <w:keepLines w:val="true"/>
        <w:spacing w:before="40" w:after="0" w:line="259"/>
        <w:ind w:right="0" w:left="0" w:firstLine="0"/>
        <w:jc w:val="left"/>
        <w:rPr>
          <w:rFonts w:ascii="Calibri Light" w:hAnsi="Calibri Light" w:cs="Calibri Light" w:eastAsia="Calibri Light"/>
          <w:color w:val="1F3763"/>
          <w:spacing w:val="0"/>
          <w:position w:val="0"/>
          <w:sz w:val="24"/>
          <w:shd w:fill="auto" w:val="clear"/>
        </w:rPr>
      </w:pPr>
      <w:r>
        <w:rPr>
          <w:rFonts w:ascii="Calibri Light" w:hAnsi="Calibri Light" w:cs="Calibri Light" w:eastAsia="Calibri Light"/>
          <w:color w:val="1F3763"/>
          <w:spacing w:val="0"/>
          <w:position w:val="0"/>
          <w:sz w:val="24"/>
          <w:shd w:fill="auto" w:val="clear"/>
        </w:rPr>
        <w:t xml:space="preserve">Partie D : Les déplacements des véhicules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Faire qu’un véhicule aille à sa place ou sorte du parking grâce au module graphiques. La voiture se déplacera d'un point à l'autre, soit de l'entrée à une place ou d'une place à une sortie.</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Julien</w:t>
      </w:r>
    </w:p>
    <w:p>
      <w:pPr>
        <w:keepNext w:val="true"/>
        <w:keepLines w:val="true"/>
        <w:spacing w:before="40" w:after="0" w:line="259"/>
        <w:ind w:right="0" w:left="0" w:firstLine="0"/>
        <w:jc w:val="left"/>
        <w:rPr>
          <w:rFonts w:ascii="Calibri Light" w:hAnsi="Calibri Light" w:cs="Calibri Light" w:eastAsia="Calibri Light"/>
          <w:color w:val="1F3763"/>
          <w:spacing w:val="0"/>
          <w:position w:val="0"/>
          <w:sz w:val="24"/>
          <w:shd w:fill="auto" w:val="clear"/>
        </w:rPr>
      </w:pPr>
      <w:r>
        <w:rPr>
          <w:rFonts w:ascii="Calibri Light" w:hAnsi="Calibri Light" w:cs="Calibri Light" w:eastAsia="Calibri Light"/>
          <w:color w:val="1F3763"/>
          <w:spacing w:val="0"/>
          <w:position w:val="0"/>
          <w:sz w:val="24"/>
          <w:shd w:fill="auto" w:val="clear"/>
        </w:rPr>
        <w:t xml:space="preserve">Partie E : L'entrée/sortie du parking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L’attribution des places et le nombre de véhicule arrivant. L'attribution se fera alléatoirement et la voiture devra aller à la place indiquée.</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Abdel</w:t>
      </w:r>
    </w:p>
    <w:p>
      <w:pPr>
        <w:keepNext w:val="true"/>
        <w:keepLines w:val="true"/>
        <w:spacing w:before="40" w:after="0" w:line="259"/>
        <w:ind w:right="0" w:left="0" w:firstLine="0"/>
        <w:jc w:val="left"/>
        <w:rPr>
          <w:rFonts w:ascii="Calibri Light" w:hAnsi="Calibri Light" w:cs="Calibri Light" w:eastAsia="Calibri Light"/>
          <w:color w:val="1F3763"/>
          <w:spacing w:val="0"/>
          <w:position w:val="0"/>
          <w:sz w:val="24"/>
          <w:shd w:fill="auto" w:val="clear"/>
        </w:rPr>
      </w:pPr>
      <w:r>
        <w:rPr>
          <w:rFonts w:ascii="Calibri Light" w:hAnsi="Calibri Light" w:cs="Calibri Light" w:eastAsia="Calibri Light"/>
          <w:color w:val="1F3763"/>
          <w:spacing w:val="0"/>
          <w:position w:val="0"/>
          <w:sz w:val="24"/>
          <w:shd w:fill="auto" w:val="clear"/>
        </w:rPr>
        <w:t xml:space="preserve">Partie F : Le design des véhicules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Crée les véhicules et leurs designs grâce au module graphiques. Le design des voitures se fera aléatoirement quand elles apparaiterons sur le module.</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Ambre</w:t>
      </w: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Améliorations possibles du projet</w:t>
      </w:r>
    </w:p>
    <w:p>
      <w:pPr>
        <w:numPr>
          <w:ilvl w:val="0"/>
          <w:numId w:val="2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Musique et bruitage de fond</w:t>
      </w:r>
    </w:p>
    <w:p>
      <w:pPr>
        <w:numPr>
          <w:ilvl w:val="0"/>
          <w:numId w:val="2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Nomination des voitures</w:t>
      </w:r>
    </w:p>
    <w:p>
      <w:pPr>
        <w:numPr>
          <w:ilvl w:val="0"/>
          <w:numId w:val="2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Ticket à l’entrée</w:t>
      </w:r>
    </w:p>
    <w:p>
      <w:pPr>
        <w:numPr>
          <w:ilvl w:val="0"/>
          <w:numId w:val="2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Interface attribue si click sur une place</w:t>
      </w:r>
    </w:p>
    <w:p>
      <w:pPr>
        <w:numPr>
          <w:ilvl w:val="0"/>
          <w:numId w:val="2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Gestion du nombre de véhicule par tranche horaires</w:t>
      </w:r>
    </w:p>
    <w:p>
      <w:pPr>
        <w:numPr>
          <w:ilvl w:val="0"/>
          <w:numId w:val="2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Horaires (1h dans le jeu= 1min)</w:t>
      </w:r>
    </w:p>
    <w:p>
      <w:pPr>
        <w:numPr>
          <w:ilvl w:val="0"/>
          <w:numId w:val="2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Prix par entré et gestion de l’argent avec record par jour</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2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