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A0A14" w14:textId="77777777" w:rsidR="00197999" w:rsidRPr="00197999" w:rsidRDefault="00197999" w:rsidP="00197999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9799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DRLND - P1 - </w:t>
      </w:r>
      <w:proofErr w:type="gramStart"/>
      <w:r w:rsidRPr="0019799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Navigation :</w:t>
      </w:r>
      <w:proofErr w:type="gramEnd"/>
      <w:r w:rsidRPr="0019799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Report </w:t>
      </w:r>
    </w:p>
    <w:p w14:paraId="04B16528" w14:textId="77777777" w:rsidR="00197999" w:rsidRPr="00197999" w:rsidRDefault="00197999" w:rsidP="00197999">
      <w:pPr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pict w14:anchorId="3ED3CD2F">
          <v:rect id="_x0000_i1025" style="width:0;height:1.5pt" o:hralign="center" o:hrstd="t" o:hr="t" fillcolor="#aaa" stroked="f"/>
        </w:pict>
      </w:r>
    </w:p>
    <w:p w14:paraId="24825261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In this report, I am </w:t>
      </w:r>
      <w:r w:rsidR="000C43C9">
        <w:rPr>
          <w:rFonts w:ascii="Times New Roman" w:hAnsi="Times New Roman" w:cs="Times New Roman"/>
        </w:rPr>
        <w:t xml:space="preserve">presenting </w:t>
      </w:r>
      <w:r w:rsidRPr="00197999">
        <w:rPr>
          <w:rFonts w:ascii="Times New Roman" w:hAnsi="Times New Roman" w:cs="Times New Roman"/>
        </w:rPr>
        <w:t>the environment</w:t>
      </w:r>
      <w:r w:rsidR="000C43C9">
        <w:rPr>
          <w:rFonts w:ascii="Times New Roman" w:hAnsi="Times New Roman" w:cs="Times New Roman"/>
        </w:rPr>
        <w:t xml:space="preserve"> and the algorithms that I </w:t>
      </w:r>
      <w:r w:rsidRPr="00197999">
        <w:rPr>
          <w:rFonts w:ascii="Times New Roman" w:hAnsi="Times New Roman" w:cs="Times New Roman"/>
        </w:rPr>
        <w:t>used to solve the navigation problem where the agent is to collect</w:t>
      </w:r>
      <w:r w:rsidR="000C43C9">
        <w:rPr>
          <w:rFonts w:ascii="Times New Roman" w:hAnsi="Times New Roman" w:cs="Times New Roman"/>
        </w:rPr>
        <w:t xml:space="preserve"> yellow</w:t>
      </w:r>
      <w:r w:rsidRPr="00197999">
        <w:rPr>
          <w:rFonts w:ascii="Times New Roman" w:hAnsi="Times New Roman" w:cs="Times New Roman"/>
        </w:rPr>
        <w:t xml:space="preserve"> bananas.</w:t>
      </w:r>
    </w:p>
    <w:p w14:paraId="369F091A" w14:textId="77777777" w:rsidR="00197999" w:rsidRPr="00197999" w:rsidRDefault="00197999" w:rsidP="0019799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979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Environment </w:t>
      </w:r>
    </w:p>
    <w:p w14:paraId="0E2D0C0B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The project uses an environment built in Unity. The </w:t>
      </w:r>
      <w:r w:rsidR="000C43C9">
        <w:rPr>
          <w:rFonts w:ascii="Times New Roman" w:hAnsi="Times New Roman" w:cs="Times New Roman"/>
        </w:rPr>
        <w:t>e</w:t>
      </w:r>
      <w:r w:rsidRPr="00197999">
        <w:rPr>
          <w:rFonts w:ascii="Times New Roman" w:hAnsi="Times New Roman" w:cs="Times New Roman"/>
        </w:rPr>
        <w:t xml:space="preserve">nvironment </w:t>
      </w:r>
      <w:r w:rsidR="000C43C9" w:rsidRPr="00197999">
        <w:rPr>
          <w:rFonts w:ascii="Times New Roman" w:hAnsi="Times New Roman" w:cs="Times New Roman"/>
        </w:rPr>
        <w:t>contains</w:t>
      </w:r>
      <w:r w:rsidRPr="00197999">
        <w:rPr>
          <w:rFonts w:ascii="Times New Roman" w:hAnsi="Times New Roman" w:cs="Times New Roman"/>
        </w:rPr>
        <w:t xml:space="preserve"> </w:t>
      </w:r>
      <w:r w:rsidRPr="00197999">
        <w:rPr>
          <w:rFonts w:ascii="Times New Roman" w:hAnsi="Times New Roman" w:cs="Times New Roman"/>
          <w:b/>
          <w:bCs/>
          <w:i/>
          <w:iCs/>
        </w:rPr>
        <w:t>brains</w:t>
      </w:r>
      <w:r w:rsidRPr="00197999">
        <w:rPr>
          <w:rFonts w:ascii="Times New Roman" w:hAnsi="Times New Roman" w:cs="Times New Roman"/>
        </w:rPr>
        <w:t xml:space="preserve"> which are responsible for deciding the actions of their associated agents. Below are the characteristics of the environment.</w:t>
      </w:r>
    </w:p>
    <w:p w14:paraId="7133B8D7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 xml:space="preserve">Unity brain name: </w:t>
      </w:r>
      <w:proofErr w:type="spellStart"/>
      <w:r w:rsidRPr="00197999">
        <w:rPr>
          <w:rFonts w:ascii="Times New Roman" w:eastAsia="Times New Roman" w:hAnsi="Times New Roman" w:cs="Times New Roman"/>
        </w:rPr>
        <w:t>BananaBrain</w:t>
      </w:r>
      <w:proofErr w:type="spellEnd"/>
    </w:p>
    <w:p w14:paraId="68470ECF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>Vector Observation space type: continuous</w:t>
      </w:r>
    </w:p>
    <w:p w14:paraId="090FFB09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>Vector Observation space size (per agent): 37</w:t>
      </w:r>
    </w:p>
    <w:p w14:paraId="451E47F5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>Number of stacked Vector Observation: 1</w:t>
      </w:r>
    </w:p>
    <w:p w14:paraId="35BB6AFB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>Vector Action space type: discrete</w:t>
      </w:r>
    </w:p>
    <w:p w14:paraId="7203E504" w14:textId="77777777" w:rsidR="00197999" w:rsidRPr="00197999" w:rsidRDefault="00197999" w:rsidP="0019799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>Vector Action space size (per agent): 4</w:t>
      </w:r>
    </w:p>
    <w:p w14:paraId="1A75AF62" w14:textId="77777777" w:rsidR="00197999" w:rsidRPr="00197999" w:rsidRDefault="00197999" w:rsidP="0019799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799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Learning Algorithm </w:t>
      </w:r>
    </w:p>
    <w:p w14:paraId="2FD60FDB" w14:textId="77777777" w:rsidR="00197999" w:rsidRPr="00197999" w:rsidRDefault="00197999" w:rsidP="0019799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979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DQN </w:t>
      </w:r>
    </w:p>
    <w:p w14:paraId="422B0273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>To solve this reinfor</w:t>
      </w:r>
      <w:r w:rsidR="000C43C9">
        <w:rPr>
          <w:rFonts w:ascii="Times New Roman" w:hAnsi="Times New Roman" w:cs="Times New Roman"/>
        </w:rPr>
        <w:t>ce</w:t>
      </w:r>
      <w:r w:rsidRPr="00197999">
        <w:rPr>
          <w:rFonts w:ascii="Times New Roman" w:hAnsi="Times New Roman" w:cs="Times New Roman"/>
        </w:rPr>
        <w:t xml:space="preserve">ment learning problem, I am using a Deep Q Network (DQN) as has been taught in the course. The agent uses replay buffer of length 10000 and a simple neural network. The agent uses </w:t>
      </w:r>
      <w:r w:rsidRPr="00197999">
        <w:rPr>
          <w:rFonts w:ascii="Times New Roman" w:hAnsi="Times New Roman" w:cs="Times New Roman"/>
          <w:b/>
          <w:bCs/>
        </w:rPr>
        <w:t>discount factor 0.99</w:t>
      </w:r>
      <w:r w:rsidRPr="00197999">
        <w:rPr>
          <w:rFonts w:ascii="Times New Roman" w:hAnsi="Times New Roman" w:cs="Times New Roman"/>
        </w:rPr>
        <w:t xml:space="preserve"> and </w:t>
      </w:r>
      <w:r w:rsidRPr="00197999">
        <w:rPr>
          <w:rFonts w:ascii="Times New Roman" w:hAnsi="Times New Roman" w:cs="Times New Roman"/>
          <w:b/>
          <w:bCs/>
        </w:rPr>
        <w:t>learning rate 0.0005</w:t>
      </w:r>
    </w:p>
    <w:p w14:paraId="0709D0F8" w14:textId="77777777" w:rsidR="00197999" w:rsidRPr="00197999" w:rsidRDefault="00197999" w:rsidP="0019799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197999">
        <w:rPr>
          <w:rFonts w:ascii="Times New Roman" w:eastAsia="Times New Roman" w:hAnsi="Times New Roman" w:cs="Times New Roman"/>
          <w:b/>
          <w:bCs/>
        </w:rPr>
        <w:t xml:space="preserve">Neural Network </w:t>
      </w:r>
    </w:p>
    <w:p w14:paraId="1EA26FBF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To approximate the value function a simple neural network with </w:t>
      </w:r>
      <w:r w:rsidR="000C43C9">
        <w:rPr>
          <w:rFonts w:ascii="Times New Roman" w:hAnsi="Times New Roman" w:cs="Times New Roman"/>
        </w:rPr>
        <w:t>three</w:t>
      </w:r>
      <w:r w:rsidRPr="00197999">
        <w:rPr>
          <w:rFonts w:ascii="Times New Roman" w:hAnsi="Times New Roman" w:cs="Times New Roman"/>
        </w:rPr>
        <w:t xml:space="preserve"> fully connected layers with </w:t>
      </w:r>
      <w:proofErr w:type="spellStart"/>
      <w:r w:rsidRPr="00197999">
        <w:rPr>
          <w:rFonts w:ascii="Times New Roman" w:hAnsi="Times New Roman" w:cs="Times New Roman"/>
        </w:rPr>
        <w:t>ReLU</w:t>
      </w:r>
      <w:proofErr w:type="spellEnd"/>
      <w:r w:rsidRPr="00197999">
        <w:rPr>
          <w:rFonts w:ascii="Times New Roman" w:hAnsi="Times New Roman" w:cs="Times New Roman"/>
        </w:rPr>
        <w:t xml:space="preserve"> activation function, is used.</w:t>
      </w:r>
    </w:p>
    <w:p w14:paraId="58A5A7F6" w14:textId="77777777" w:rsidR="00197999" w:rsidRPr="00197999" w:rsidRDefault="00197999" w:rsidP="00197999">
      <w:pPr>
        <w:spacing w:before="100" w:beforeAutospacing="1" w:after="100" w:afterAutospacing="1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r w:rsidRPr="00197999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Network Architecture </w:t>
      </w:r>
    </w:p>
    <w:p w14:paraId="66295D55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State --&gt; </w:t>
      </w:r>
      <w:r w:rsidR="000C43C9">
        <w:rPr>
          <w:rFonts w:ascii="Courier New" w:hAnsi="Courier New" w:cs="Courier New"/>
          <w:sz w:val="20"/>
          <w:szCs w:val="20"/>
        </w:rPr>
        <w:t>64</w:t>
      </w:r>
      <w:r w:rsidRPr="00197999">
        <w:rPr>
          <w:rFonts w:ascii="Courier New" w:hAnsi="Courier New" w:cs="Courier New"/>
          <w:sz w:val="20"/>
          <w:szCs w:val="20"/>
        </w:rPr>
        <w:t xml:space="preserve"> --&gt;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ReLU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 --&gt; </w:t>
      </w:r>
      <w:r w:rsidR="000C43C9">
        <w:rPr>
          <w:rFonts w:ascii="Courier New" w:hAnsi="Courier New" w:cs="Courier New"/>
          <w:sz w:val="20"/>
          <w:szCs w:val="20"/>
        </w:rPr>
        <w:t>32</w:t>
      </w:r>
      <w:r w:rsidRPr="00197999">
        <w:rPr>
          <w:rFonts w:ascii="Courier New" w:hAnsi="Courier New" w:cs="Courier New"/>
          <w:sz w:val="20"/>
          <w:szCs w:val="20"/>
        </w:rPr>
        <w:t xml:space="preserve"> --&gt;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ReLU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 --&gt; action</w:t>
      </w:r>
    </w:p>
    <w:p w14:paraId="5BEE8555" w14:textId="77777777" w:rsidR="00197999" w:rsidRPr="00197999" w:rsidRDefault="00197999" w:rsidP="00197999">
      <w:pPr>
        <w:spacing w:before="100" w:beforeAutospacing="1" w:after="100" w:afterAutospacing="1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197999">
        <w:rPr>
          <w:rFonts w:ascii="Times New Roman" w:eastAsia="Times New Roman" w:hAnsi="Times New Roman" w:cs="Times New Roman"/>
          <w:b/>
          <w:bCs/>
          <w:sz w:val="15"/>
          <w:szCs w:val="15"/>
        </w:rPr>
        <w:t>Pytorch</w:t>
      </w:r>
      <w:proofErr w:type="spellEnd"/>
      <w:r w:rsidRPr="00197999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Implementation </w:t>
      </w:r>
    </w:p>
    <w:p w14:paraId="687DE698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self.fc1 = </w:t>
      </w:r>
      <w:proofErr w:type="spellStart"/>
      <w:proofErr w:type="gramStart"/>
      <w:r w:rsidRPr="00197999">
        <w:rPr>
          <w:rFonts w:ascii="Courier New" w:hAnsi="Courier New" w:cs="Courier New"/>
          <w:sz w:val="20"/>
          <w:szCs w:val="20"/>
        </w:rPr>
        <w:t>nn.Linear</w:t>
      </w:r>
      <w:proofErr w:type="spellEnd"/>
      <w:proofErr w:type="gramEnd"/>
      <w:r w:rsidRPr="0019799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state_size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, </w:t>
      </w:r>
      <w:r w:rsidR="000C43C9">
        <w:rPr>
          <w:rFonts w:ascii="Courier New" w:hAnsi="Courier New" w:cs="Courier New"/>
          <w:sz w:val="20"/>
          <w:szCs w:val="20"/>
        </w:rPr>
        <w:t>64</w:t>
      </w:r>
      <w:r w:rsidRPr="00197999">
        <w:rPr>
          <w:rFonts w:ascii="Courier New" w:hAnsi="Courier New" w:cs="Courier New"/>
          <w:sz w:val="20"/>
          <w:szCs w:val="20"/>
        </w:rPr>
        <w:t>)</w:t>
      </w:r>
    </w:p>
    <w:p w14:paraId="41043175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self.fc2 = </w:t>
      </w:r>
      <w:proofErr w:type="spellStart"/>
      <w:proofErr w:type="gramStart"/>
      <w:r w:rsidRPr="00197999">
        <w:rPr>
          <w:rFonts w:ascii="Courier New" w:hAnsi="Courier New" w:cs="Courier New"/>
          <w:sz w:val="20"/>
          <w:szCs w:val="20"/>
        </w:rPr>
        <w:t>nn.Linear</w:t>
      </w:r>
      <w:proofErr w:type="spellEnd"/>
      <w:proofErr w:type="gramEnd"/>
      <w:r w:rsidRPr="00197999">
        <w:rPr>
          <w:rFonts w:ascii="Courier New" w:hAnsi="Courier New" w:cs="Courier New"/>
          <w:sz w:val="20"/>
          <w:szCs w:val="20"/>
        </w:rPr>
        <w:t>(</w:t>
      </w:r>
      <w:r w:rsidR="000C43C9">
        <w:rPr>
          <w:rFonts w:ascii="Courier New" w:hAnsi="Courier New" w:cs="Courier New"/>
          <w:sz w:val="20"/>
          <w:szCs w:val="20"/>
        </w:rPr>
        <w:t>64</w:t>
      </w:r>
      <w:r w:rsidRPr="00197999">
        <w:rPr>
          <w:rFonts w:ascii="Courier New" w:hAnsi="Courier New" w:cs="Courier New"/>
          <w:sz w:val="20"/>
          <w:szCs w:val="20"/>
        </w:rPr>
        <w:t>,</w:t>
      </w:r>
      <w:r w:rsidR="000C43C9">
        <w:rPr>
          <w:rFonts w:ascii="Courier New" w:hAnsi="Courier New" w:cs="Courier New"/>
          <w:sz w:val="20"/>
          <w:szCs w:val="20"/>
        </w:rPr>
        <w:t>32</w:t>
      </w:r>
      <w:r w:rsidRPr="00197999">
        <w:rPr>
          <w:rFonts w:ascii="Courier New" w:hAnsi="Courier New" w:cs="Courier New"/>
          <w:sz w:val="20"/>
          <w:szCs w:val="20"/>
        </w:rPr>
        <w:t>)</w:t>
      </w:r>
    </w:p>
    <w:p w14:paraId="58EA1FFB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self.fc3 = </w:t>
      </w:r>
      <w:proofErr w:type="spellStart"/>
      <w:proofErr w:type="gramStart"/>
      <w:r w:rsidRPr="00197999">
        <w:rPr>
          <w:rFonts w:ascii="Courier New" w:hAnsi="Courier New" w:cs="Courier New"/>
          <w:sz w:val="20"/>
          <w:szCs w:val="20"/>
        </w:rPr>
        <w:t>nn.Linear</w:t>
      </w:r>
      <w:proofErr w:type="spellEnd"/>
      <w:proofErr w:type="gramEnd"/>
      <w:r w:rsidRPr="00197999">
        <w:rPr>
          <w:rFonts w:ascii="Courier New" w:hAnsi="Courier New" w:cs="Courier New"/>
          <w:sz w:val="20"/>
          <w:szCs w:val="20"/>
        </w:rPr>
        <w:t>(</w:t>
      </w:r>
      <w:r w:rsidR="000C43C9">
        <w:rPr>
          <w:rFonts w:ascii="Courier New" w:hAnsi="Courier New" w:cs="Courier New"/>
          <w:sz w:val="20"/>
          <w:szCs w:val="20"/>
        </w:rPr>
        <w:t>32</w:t>
      </w:r>
      <w:r w:rsidRPr="0019799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action_size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>)</w:t>
      </w:r>
    </w:p>
    <w:p w14:paraId="28D9CF27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46ECE562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>...</w:t>
      </w:r>
    </w:p>
    <w:p w14:paraId="0928AEC1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78C4E6E5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x = </w:t>
      </w:r>
      <w:proofErr w:type="spellStart"/>
      <w:proofErr w:type="gramStart"/>
      <w:r w:rsidRPr="00197999">
        <w:rPr>
          <w:rFonts w:ascii="Courier New" w:hAnsi="Courier New" w:cs="Courier New"/>
          <w:sz w:val="20"/>
          <w:szCs w:val="20"/>
        </w:rPr>
        <w:t>F.relu</w:t>
      </w:r>
      <w:proofErr w:type="spellEnd"/>
      <w:proofErr w:type="gramEnd"/>
      <w:r w:rsidRPr="00197999">
        <w:rPr>
          <w:rFonts w:ascii="Courier New" w:hAnsi="Courier New" w:cs="Courier New"/>
          <w:sz w:val="20"/>
          <w:szCs w:val="20"/>
        </w:rPr>
        <w:t>(self.fc1(state))</w:t>
      </w:r>
    </w:p>
    <w:p w14:paraId="34DAD5A7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x = </w:t>
      </w:r>
      <w:proofErr w:type="spellStart"/>
      <w:proofErr w:type="gramStart"/>
      <w:r w:rsidRPr="00197999">
        <w:rPr>
          <w:rFonts w:ascii="Courier New" w:hAnsi="Courier New" w:cs="Courier New"/>
          <w:sz w:val="20"/>
          <w:szCs w:val="20"/>
        </w:rPr>
        <w:t>F.relu</w:t>
      </w:r>
      <w:proofErr w:type="spellEnd"/>
      <w:proofErr w:type="gramEnd"/>
      <w:r w:rsidRPr="00197999">
        <w:rPr>
          <w:rFonts w:ascii="Courier New" w:hAnsi="Courier New" w:cs="Courier New"/>
          <w:sz w:val="20"/>
          <w:szCs w:val="20"/>
        </w:rPr>
        <w:t>(self.fc2(x))</w:t>
      </w:r>
    </w:p>
    <w:p w14:paraId="4A434840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lastRenderedPageBreak/>
        <w:t>x = self.fc3(x)</w:t>
      </w:r>
    </w:p>
    <w:p w14:paraId="12379E43" w14:textId="77777777" w:rsidR="00197999" w:rsidRPr="00197999" w:rsidRDefault="00197999" w:rsidP="0019799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197999">
        <w:rPr>
          <w:rFonts w:ascii="Times New Roman" w:eastAsia="Times New Roman" w:hAnsi="Times New Roman" w:cs="Times New Roman"/>
          <w:b/>
          <w:bCs/>
        </w:rPr>
        <w:t xml:space="preserve">Experience Replay </w:t>
      </w:r>
    </w:p>
    <w:p w14:paraId="7ABF301A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We store the last </w:t>
      </w:r>
      <w:r w:rsidRPr="00197999">
        <w:rPr>
          <w:rFonts w:ascii="Times New Roman" w:hAnsi="Times New Roman" w:cs="Times New Roman"/>
          <w:b/>
          <w:bCs/>
        </w:rPr>
        <w:t>10,000</w:t>
      </w:r>
      <w:r w:rsidRPr="00197999">
        <w:rPr>
          <w:rFonts w:ascii="Times New Roman" w:hAnsi="Times New Roman" w:cs="Times New Roman"/>
        </w:rPr>
        <w:t xml:space="preserve"> experience tuples (S, A, R, S′) into a data container called </w:t>
      </w:r>
      <w:r w:rsidRPr="00197999">
        <w:rPr>
          <w:rFonts w:ascii="Times New Roman" w:hAnsi="Times New Roman" w:cs="Times New Roman"/>
          <w:b/>
          <w:bCs/>
        </w:rPr>
        <w:t>replay buffer</w:t>
      </w:r>
      <w:r w:rsidRPr="00197999">
        <w:rPr>
          <w:rFonts w:ascii="Times New Roman" w:hAnsi="Times New Roman" w:cs="Times New Roman"/>
        </w:rPr>
        <w:t xml:space="preserve"> from which we sample </w:t>
      </w:r>
      <w:r w:rsidRPr="00197999">
        <w:rPr>
          <w:rFonts w:ascii="Times New Roman" w:hAnsi="Times New Roman" w:cs="Times New Roman"/>
          <w:b/>
          <w:bCs/>
        </w:rPr>
        <w:t>a mini-batch of 64</w:t>
      </w:r>
      <w:r w:rsidRPr="00197999">
        <w:rPr>
          <w:rFonts w:ascii="Times New Roman" w:hAnsi="Times New Roman" w:cs="Times New Roman"/>
        </w:rPr>
        <w:t xml:space="preserve"> experiences. This batch ensures that the experiences are not highly correlated/</w:t>
      </w:r>
      <w:proofErr w:type="spellStart"/>
      <w:r w:rsidRPr="00197999">
        <w:rPr>
          <w:rFonts w:ascii="Times New Roman" w:hAnsi="Times New Roman" w:cs="Times New Roman"/>
        </w:rPr>
        <w:t>independet</w:t>
      </w:r>
      <w:proofErr w:type="spellEnd"/>
      <w:r w:rsidRPr="00197999">
        <w:rPr>
          <w:rFonts w:ascii="Times New Roman" w:hAnsi="Times New Roman" w:cs="Times New Roman"/>
        </w:rPr>
        <w:t xml:space="preserve"> and stable enough to train the network.</w:t>
      </w:r>
    </w:p>
    <w:p w14:paraId="13A54564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BUFFER_SIZE =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int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>(1e4</w:t>
      </w:r>
      <w:proofErr w:type="gramStart"/>
      <w:r w:rsidRPr="00197999">
        <w:rPr>
          <w:rFonts w:ascii="Courier New" w:hAnsi="Courier New" w:cs="Courier New"/>
          <w:sz w:val="20"/>
          <w:szCs w:val="20"/>
        </w:rPr>
        <w:t>)  #</w:t>
      </w:r>
      <w:proofErr w:type="gramEnd"/>
      <w:r w:rsidRPr="00197999">
        <w:rPr>
          <w:rFonts w:ascii="Courier New" w:hAnsi="Courier New" w:cs="Courier New"/>
          <w:sz w:val="20"/>
          <w:szCs w:val="20"/>
        </w:rPr>
        <w:t xml:space="preserve"> replay buffer size</w:t>
      </w:r>
    </w:p>
    <w:p w14:paraId="4663CF31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BATCH_SIZE = 64         #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minibatch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 size</w:t>
      </w:r>
    </w:p>
    <w:p w14:paraId="7E1057AC" w14:textId="77777777" w:rsidR="00197999" w:rsidRPr="00197999" w:rsidRDefault="00197999" w:rsidP="0019799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</w:rPr>
      </w:pPr>
      <w:r w:rsidRPr="00197999">
        <w:rPr>
          <w:rFonts w:ascii="Times New Roman" w:eastAsia="Times New Roman" w:hAnsi="Times New Roman" w:cs="Times New Roman"/>
          <w:b/>
          <w:bCs/>
        </w:rPr>
        <w:t xml:space="preserve">Epsilon Greedy </w:t>
      </w:r>
    </w:p>
    <w:p w14:paraId="54006F9F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In order to select the next action, the agent uses epsilon-greedy policy. The agent selects an action from action space randomly with a probability of </w:t>
      </w:r>
      <w:r w:rsidRPr="00197999">
        <w:rPr>
          <w:rFonts w:ascii="Times New Roman" w:hAnsi="Times New Roman" w:cs="Times New Roman"/>
          <w:b/>
          <w:bCs/>
        </w:rPr>
        <w:t>epsilon</w:t>
      </w:r>
      <w:r w:rsidRPr="00197999">
        <w:rPr>
          <w:rFonts w:ascii="Times New Roman" w:hAnsi="Times New Roman" w:cs="Times New Roman"/>
        </w:rPr>
        <w:t xml:space="preserve">, and is reduced gradually with decay rate </w:t>
      </w:r>
      <w:r w:rsidRPr="00197999">
        <w:rPr>
          <w:rFonts w:ascii="Times New Roman" w:hAnsi="Times New Roman" w:cs="Times New Roman"/>
          <w:b/>
          <w:bCs/>
        </w:rPr>
        <w:t>0.99</w:t>
      </w:r>
      <w:r w:rsidRPr="00197999">
        <w:rPr>
          <w:rFonts w:ascii="Times New Roman" w:hAnsi="Times New Roman" w:cs="Times New Roman"/>
        </w:rPr>
        <w:t xml:space="preserve"> with the number of iterations till it reaches </w:t>
      </w:r>
      <w:r w:rsidRPr="00197999">
        <w:rPr>
          <w:rFonts w:ascii="Times New Roman" w:hAnsi="Times New Roman" w:cs="Times New Roman"/>
          <w:b/>
          <w:bCs/>
        </w:rPr>
        <w:t>0.01</w:t>
      </w:r>
    </w:p>
    <w:p w14:paraId="2FC716A2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197999">
        <w:rPr>
          <w:rFonts w:ascii="Courier New" w:hAnsi="Courier New" w:cs="Courier New"/>
          <w:sz w:val="20"/>
          <w:szCs w:val="20"/>
        </w:rPr>
        <w:t>eps_start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=1.0,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eps_end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=0.01,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eps_decay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>=0.</w:t>
      </w:r>
      <w:r w:rsidR="000C43C9">
        <w:rPr>
          <w:rFonts w:ascii="Courier New" w:hAnsi="Courier New" w:cs="Courier New"/>
          <w:sz w:val="20"/>
          <w:szCs w:val="20"/>
        </w:rPr>
        <w:t>99</w:t>
      </w:r>
      <w:bookmarkStart w:id="0" w:name="_GoBack"/>
      <w:bookmarkEnd w:id="0"/>
    </w:p>
    <w:p w14:paraId="03BBFF99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</w:p>
    <w:p w14:paraId="5E4953A4" w14:textId="77777777" w:rsidR="00197999" w:rsidRPr="00197999" w:rsidRDefault="00197999" w:rsidP="00197999">
      <w:pPr>
        <w:spacing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  <w:b/>
          <w:bCs/>
        </w:rPr>
        <w:t>Parameters</w:t>
      </w:r>
    </w:p>
    <w:p w14:paraId="3E1AAA39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BUFFER_SIZE =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int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>(1e4</w:t>
      </w:r>
      <w:proofErr w:type="gramStart"/>
      <w:r w:rsidRPr="00197999">
        <w:rPr>
          <w:rFonts w:ascii="Courier New" w:hAnsi="Courier New" w:cs="Courier New"/>
          <w:sz w:val="20"/>
          <w:szCs w:val="20"/>
        </w:rPr>
        <w:t>)  #</w:t>
      </w:r>
      <w:proofErr w:type="gramEnd"/>
      <w:r w:rsidRPr="00197999">
        <w:rPr>
          <w:rFonts w:ascii="Courier New" w:hAnsi="Courier New" w:cs="Courier New"/>
          <w:sz w:val="20"/>
          <w:szCs w:val="20"/>
        </w:rPr>
        <w:t xml:space="preserve"> replay buffer size</w:t>
      </w:r>
    </w:p>
    <w:p w14:paraId="200118E9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 xml:space="preserve">BATCH_SIZE = 64         # </w:t>
      </w:r>
      <w:proofErr w:type="spellStart"/>
      <w:r w:rsidRPr="00197999">
        <w:rPr>
          <w:rFonts w:ascii="Courier New" w:hAnsi="Courier New" w:cs="Courier New"/>
          <w:sz w:val="20"/>
          <w:szCs w:val="20"/>
        </w:rPr>
        <w:t>minibatch</w:t>
      </w:r>
      <w:proofErr w:type="spellEnd"/>
      <w:r w:rsidRPr="00197999">
        <w:rPr>
          <w:rFonts w:ascii="Courier New" w:hAnsi="Courier New" w:cs="Courier New"/>
          <w:sz w:val="20"/>
          <w:szCs w:val="20"/>
        </w:rPr>
        <w:t xml:space="preserve"> size</w:t>
      </w:r>
    </w:p>
    <w:p w14:paraId="65257211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>GAMMA = 0.99            # discount factor</w:t>
      </w:r>
    </w:p>
    <w:p w14:paraId="6895E4B1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>TAU = 1e-3              # for soft update of target parameters</w:t>
      </w:r>
    </w:p>
    <w:p w14:paraId="5973576E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>LR = 5e-4               # learning rate</w:t>
      </w:r>
    </w:p>
    <w:p w14:paraId="38EDFDD7" w14:textId="77777777" w:rsidR="00197999" w:rsidRPr="00197999" w:rsidRDefault="00197999" w:rsidP="00197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999">
        <w:rPr>
          <w:rFonts w:ascii="Courier New" w:hAnsi="Courier New" w:cs="Courier New"/>
          <w:sz w:val="20"/>
          <w:szCs w:val="20"/>
        </w:rPr>
        <w:t>UPDATE_EVERY = 4        # how often to update the network</w:t>
      </w:r>
    </w:p>
    <w:p w14:paraId="1D2FE3A5" w14:textId="77777777" w:rsidR="00197999" w:rsidRPr="00197999" w:rsidRDefault="00197999" w:rsidP="0019799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799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Plot of Rewards </w:t>
      </w:r>
    </w:p>
    <w:p w14:paraId="513CEFCE" w14:textId="77777777" w:rsidR="00197999" w:rsidRPr="00197999" w:rsidRDefault="0019799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197999">
        <w:rPr>
          <w:rFonts w:ascii="Times New Roman" w:hAnsi="Times New Roman" w:cs="Times New Roman"/>
        </w:rPr>
        <w:t xml:space="preserve">If the agent achieves the score over 13, the problem is deemed to be solved. After tuning of the parameters, I could solve the problem in </w:t>
      </w:r>
      <w:r w:rsidR="000C43C9">
        <w:rPr>
          <w:rFonts w:ascii="Times New Roman" w:hAnsi="Times New Roman" w:cs="Times New Roman"/>
          <w:b/>
          <w:bCs/>
        </w:rPr>
        <w:t>307</w:t>
      </w:r>
      <w:r w:rsidRPr="00197999">
        <w:rPr>
          <w:rFonts w:ascii="Times New Roman" w:hAnsi="Times New Roman" w:cs="Times New Roman"/>
          <w:b/>
          <w:bCs/>
        </w:rPr>
        <w:t xml:space="preserve"> episodes</w:t>
      </w:r>
      <w:r w:rsidRPr="00197999">
        <w:rPr>
          <w:rFonts w:ascii="Times New Roman" w:hAnsi="Times New Roman" w:cs="Times New Roman"/>
        </w:rPr>
        <w:t>. The plot below shows the rewards per episode and moving average over last 100 episodes.</w:t>
      </w:r>
    </w:p>
    <w:p w14:paraId="29C89AE3" w14:textId="77777777" w:rsidR="0044440D" w:rsidRPr="0044440D" w:rsidRDefault="0044440D" w:rsidP="0044440D">
      <w:pPr>
        <w:rPr>
          <w:rFonts w:ascii="Times New Roman" w:eastAsia="Times New Roman" w:hAnsi="Times New Roman" w:cs="Times New Roman"/>
        </w:rPr>
      </w:pPr>
    </w:p>
    <w:p w14:paraId="0FEAC345" w14:textId="77777777" w:rsidR="00C83253" w:rsidRPr="00C83253" w:rsidRDefault="00C83253" w:rsidP="00C83253">
      <w:pPr>
        <w:rPr>
          <w:rFonts w:ascii="Times New Roman" w:eastAsia="Times New Roman" w:hAnsi="Times New Roman" w:cs="Times New Roman"/>
        </w:rPr>
      </w:pPr>
    </w:p>
    <w:p w14:paraId="3C51E883" w14:textId="77777777" w:rsidR="00197999" w:rsidRPr="00197999" w:rsidRDefault="000C43C9" w:rsidP="00197999">
      <w:pPr>
        <w:spacing w:before="100" w:beforeAutospacing="1" w:after="100" w:afterAutospacing="1"/>
        <w:rPr>
          <w:rFonts w:ascii="Times New Roman" w:hAnsi="Times New Roman" w:cs="Times New Roman"/>
        </w:rPr>
      </w:pPr>
      <w:r w:rsidRPr="000C43C9">
        <w:rPr>
          <w:rFonts w:ascii="Times New Roman" w:hAnsi="Times New Roman" w:cs="Times New Roman"/>
        </w:rPr>
        <w:drawing>
          <wp:inline distT="0" distB="0" distL="0" distR="0" wp14:anchorId="5E7364A8" wp14:editId="0BE9600B">
            <wp:extent cx="5943600" cy="4107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B724" w14:textId="77777777" w:rsidR="001B36B3" w:rsidRDefault="001B36B3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2EBB9D8" w14:textId="77777777" w:rsidR="00C83253" w:rsidRDefault="00C83253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8455E2D" w14:textId="77777777" w:rsidR="00C83253" w:rsidRPr="00197999" w:rsidRDefault="00C83253" w:rsidP="00C8325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799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Ideas for Future Work </w:t>
      </w:r>
    </w:p>
    <w:p w14:paraId="383A9B7F" w14:textId="77777777" w:rsidR="00C83253" w:rsidRPr="00197999" w:rsidRDefault="00C83253" w:rsidP="00C83253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97999">
        <w:rPr>
          <w:rFonts w:ascii="Times New Roman" w:eastAsia="Times New Roman" w:hAnsi="Times New Roman" w:cs="Times New Roman"/>
        </w:rPr>
        <w:t xml:space="preserve">To improve the performance, </w:t>
      </w:r>
      <w:r w:rsidR="000C43C9">
        <w:rPr>
          <w:rFonts w:ascii="Times New Roman" w:eastAsia="Times New Roman" w:hAnsi="Times New Roman" w:cs="Times New Roman"/>
        </w:rPr>
        <w:t>it’s possible to implement other DQN alternatives, such as Double DQN, Prioritized replay, or Dueling DQN.</w:t>
      </w:r>
    </w:p>
    <w:p w14:paraId="3B6C24FD" w14:textId="77777777" w:rsidR="00C83253" w:rsidRDefault="00C83253"/>
    <w:sectPr w:rsidR="00C83253" w:rsidSect="00101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9C2BB2"/>
    <w:multiLevelType w:val="multilevel"/>
    <w:tmpl w:val="EB7A5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8D73FD"/>
    <w:multiLevelType w:val="multilevel"/>
    <w:tmpl w:val="EA42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999"/>
    <w:rsid w:val="000C43C9"/>
    <w:rsid w:val="00101967"/>
    <w:rsid w:val="00197999"/>
    <w:rsid w:val="001B36B3"/>
    <w:rsid w:val="0044440D"/>
    <w:rsid w:val="00C8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23E2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799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97999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97999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97999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paragraph" w:styleId="Heading6">
    <w:name w:val="heading 6"/>
    <w:basedOn w:val="Normal"/>
    <w:link w:val="Heading6Char"/>
    <w:uiPriority w:val="9"/>
    <w:qFormat/>
    <w:rsid w:val="00197999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99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97999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97999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97999"/>
    <w:rPr>
      <w:rFonts w:ascii="Times New Roman" w:hAnsi="Times New Roman" w:cs="Times New Roman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197999"/>
    <w:rPr>
      <w:rFonts w:ascii="Times New Roman" w:hAnsi="Times New Roman" w:cs="Times New Roman"/>
      <w:b/>
      <w:bCs/>
      <w:sz w:val="15"/>
      <w:szCs w:val="15"/>
    </w:rPr>
  </w:style>
  <w:style w:type="character" w:styleId="Hyperlink">
    <w:name w:val="Hyperlink"/>
    <w:basedOn w:val="DefaultParagraphFont"/>
    <w:uiPriority w:val="99"/>
    <w:semiHidden/>
    <w:unhideWhenUsed/>
    <w:rsid w:val="001979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799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97999"/>
    <w:rPr>
      <w:b/>
      <w:bCs/>
    </w:rPr>
  </w:style>
  <w:style w:type="character" w:styleId="Emphasis">
    <w:name w:val="Emphasis"/>
    <w:basedOn w:val="DefaultParagraphFont"/>
    <w:uiPriority w:val="20"/>
    <w:qFormat/>
    <w:rsid w:val="0019799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9799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7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7999"/>
    <w:rPr>
      <w:rFonts w:ascii="Courier New" w:hAnsi="Courier New" w:cs="Courier New"/>
      <w:sz w:val="20"/>
      <w:szCs w:val="20"/>
    </w:rPr>
  </w:style>
  <w:style w:type="character" w:customStyle="1" w:styleId="bp">
    <w:name w:val="bp"/>
    <w:basedOn w:val="DefaultParagraphFont"/>
    <w:rsid w:val="00197999"/>
  </w:style>
  <w:style w:type="character" w:customStyle="1" w:styleId="o">
    <w:name w:val="o"/>
    <w:basedOn w:val="DefaultParagraphFont"/>
    <w:rsid w:val="00197999"/>
  </w:style>
  <w:style w:type="character" w:customStyle="1" w:styleId="n">
    <w:name w:val="n"/>
    <w:basedOn w:val="DefaultParagraphFont"/>
    <w:rsid w:val="00197999"/>
  </w:style>
  <w:style w:type="character" w:customStyle="1" w:styleId="p">
    <w:name w:val="p"/>
    <w:basedOn w:val="DefaultParagraphFont"/>
    <w:rsid w:val="00197999"/>
  </w:style>
  <w:style w:type="character" w:customStyle="1" w:styleId="mi">
    <w:name w:val="mi"/>
    <w:basedOn w:val="DefaultParagraphFont"/>
    <w:rsid w:val="00197999"/>
  </w:style>
  <w:style w:type="character" w:customStyle="1" w:styleId="nb">
    <w:name w:val="nb"/>
    <w:basedOn w:val="DefaultParagraphFont"/>
    <w:rsid w:val="00197999"/>
  </w:style>
  <w:style w:type="character" w:customStyle="1" w:styleId="mf">
    <w:name w:val="mf"/>
    <w:basedOn w:val="DefaultParagraphFont"/>
    <w:rsid w:val="00197999"/>
  </w:style>
  <w:style w:type="character" w:customStyle="1" w:styleId="c1">
    <w:name w:val="c1"/>
    <w:basedOn w:val="DefaultParagraphFont"/>
    <w:rsid w:val="00197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4256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4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410</Words>
  <Characters>2343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DRLND - P1 - Navigation : Report </vt:lpstr>
      <vt:lpstr>        Environment </vt:lpstr>
      <vt:lpstr>    Learning Algorithm </vt:lpstr>
      <vt:lpstr>        DQN </vt:lpstr>
      <vt:lpstr>    Plot of Rewards </vt:lpstr>
      <vt:lpstr>    Ideas for Future Work </vt:lpstr>
    </vt:vector>
  </TitlesOfParts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2019-09-28T01:31:00Z</dcterms:created>
  <dcterms:modified xsi:type="dcterms:W3CDTF">2019-09-28T02:26:00Z</dcterms:modified>
</cp:coreProperties>
</file>