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DF21" w14:textId="3E0E3A20" w:rsidR="00FE5FE6" w:rsidRDefault="00FE5FE6" w:rsidP="008070E1">
      <w:pPr>
        <w:pStyle w:val="Title"/>
        <w:spacing w:before="0" w:after="0" w:line="240" w:lineRule="auto"/>
        <w:rPr>
          <w:rFonts w:ascii="Times New Roman" w:hAnsi="Times New Roman"/>
          <w:sz w:val="32"/>
          <w:szCs w:val="24"/>
        </w:rPr>
      </w:pPr>
      <w:r>
        <w:rPr>
          <w:rFonts w:ascii="Times New Roman" w:hAnsi="Times New Roman"/>
          <w:caps w:val="0"/>
          <w:noProof/>
          <w:sz w:val="32"/>
          <w:szCs w:val="24"/>
        </w:rPr>
        <w:drawing>
          <wp:anchor distT="0" distB="0" distL="114300" distR="114300" simplePos="0" relativeHeight="251658240" behindDoc="0" locked="0" layoutInCell="1" allowOverlap="1" wp14:anchorId="1130822C" wp14:editId="75249C81">
            <wp:simplePos x="0" y="0"/>
            <wp:positionH relativeFrom="column">
              <wp:posOffset>-902547</wp:posOffset>
            </wp:positionH>
            <wp:positionV relativeFrom="paragraph">
              <wp:posOffset>-907415</wp:posOffset>
            </wp:positionV>
            <wp:extent cx="7772400" cy="100584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usinessStatistics-customcover2.pdf"/>
                    <pic:cNvPicPr/>
                  </pic:nvPicPr>
                  <pic:blipFill>
                    <a:blip r:embed="rId8"/>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4410C6ED" w14:textId="55D095C3" w:rsidR="00FE5FE6" w:rsidRDefault="00FE5FE6">
      <w:pPr>
        <w:spacing w:before="0" w:after="0" w:line="240" w:lineRule="auto"/>
        <w:rPr>
          <w:rFonts w:ascii="Times New Roman" w:hAnsi="Times New Roman"/>
          <w:caps/>
          <w:color w:val="4F81BD"/>
          <w:spacing w:val="10"/>
          <w:kern w:val="28"/>
          <w:sz w:val="32"/>
          <w:szCs w:val="24"/>
        </w:rPr>
      </w:pPr>
      <w:r>
        <w:rPr>
          <w:rFonts w:ascii="Times New Roman" w:hAnsi="Times New Roman"/>
          <w:sz w:val="32"/>
          <w:szCs w:val="24"/>
        </w:rPr>
        <w:br w:type="page"/>
      </w:r>
    </w:p>
    <w:p w14:paraId="3F9F644D" w14:textId="79D6E4B4" w:rsidR="007E34FB" w:rsidRPr="00262DD3" w:rsidRDefault="007E34FB" w:rsidP="008070E1">
      <w:pPr>
        <w:pStyle w:val="Title"/>
        <w:spacing w:before="0" w:after="0" w:line="240" w:lineRule="auto"/>
        <w:rPr>
          <w:rFonts w:ascii="Times New Roman" w:hAnsi="Times New Roman"/>
          <w:color w:val="17365D"/>
          <w:spacing w:val="5"/>
          <w:sz w:val="32"/>
          <w:szCs w:val="24"/>
        </w:rPr>
      </w:pPr>
      <w:r w:rsidRPr="00262DD3">
        <w:rPr>
          <w:rFonts w:ascii="Times New Roman" w:hAnsi="Times New Roman"/>
          <w:sz w:val="32"/>
          <w:szCs w:val="24"/>
        </w:rPr>
        <w:lastRenderedPageBreak/>
        <w:t>Chapter 2: DESCRIPTIVE STATISTICS</w:t>
      </w:r>
    </w:p>
    <w:tbl>
      <w:tblPr>
        <w:tblW w:w="9524" w:type="pct"/>
        <w:tblLayout w:type="fixed"/>
        <w:tblCellMar>
          <w:top w:w="115" w:type="dxa"/>
          <w:left w:w="115" w:type="dxa"/>
          <w:bottom w:w="115" w:type="dxa"/>
          <w:right w:w="115" w:type="dxa"/>
        </w:tblCellMar>
        <w:tblLook w:val="00A0" w:firstRow="1" w:lastRow="0" w:firstColumn="1" w:lastColumn="0" w:noHBand="0" w:noVBand="0"/>
      </w:tblPr>
      <w:tblGrid>
        <w:gridCol w:w="1259"/>
        <w:gridCol w:w="8283"/>
        <w:gridCol w:w="89"/>
        <w:gridCol w:w="89"/>
        <w:gridCol w:w="8109"/>
      </w:tblGrid>
      <w:tr w:rsidR="005A223A" w:rsidRPr="008070E1" w14:paraId="461934E4" w14:textId="77777777" w:rsidTr="000005F7">
        <w:trPr>
          <w:gridAfter w:val="3"/>
          <w:wAfter w:w="2324" w:type="pct"/>
          <w:trHeight w:val="145"/>
        </w:trPr>
        <w:tc>
          <w:tcPr>
            <w:tcW w:w="353" w:type="pct"/>
          </w:tcPr>
          <w:p w14:paraId="60D7AC59"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1</w:t>
            </w:r>
            <w:r w:rsidRPr="008070E1">
              <w:rPr>
                <w:rFonts w:ascii="Times New Roman" w:hAnsi="Times New Roman"/>
                <w:szCs w:val="24"/>
              </w:rPr>
              <w:t>.</w:t>
            </w:r>
          </w:p>
        </w:tc>
        <w:tc>
          <w:tcPr>
            <w:tcW w:w="2323" w:type="pct"/>
          </w:tcPr>
          <w:p w14:paraId="4CFBAC05" w14:textId="12E6ACB1"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Use the data to construct a line graph. In a survey, 40 people were asked how many times they visited a store before making a major purchase. The results are shown in </w:t>
            </w:r>
            <w:r w:rsidR="00607CD0">
              <w:rPr>
                <w:rFonts w:ascii="Times New Roman" w:hAnsi="Times New Roman"/>
                <w:bCs/>
                <w:i/>
                <w:szCs w:val="24"/>
              </w:rPr>
              <w:t>Table 2.34</w:t>
            </w:r>
            <w:r w:rsidRPr="008070E1">
              <w:rPr>
                <w:rFonts w:ascii="Times New Roman" w:eastAsia="LiberationSerif" w:hAnsi="Times New Roman"/>
                <w:i/>
                <w:szCs w:val="24"/>
              </w:rPr>
              <w:t>.</w:t>
            </w:r>
          </w:p>
          <w:tbl>
            <w:tblPr>
              <w:tblW w:w="5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06"/>
              <w:gridCol w:w="1373"/>
            </w:tblGrid>
            <w:tr w:rsidR="005A223A" w:rsidRPr="008070E1" w14:paraId="67455820" w14:textId="77777777" w:rsidTr="007E34FB">
              <w:trPr>
                <w:trHeight w:val="145"/>
              </w:trPr>
              <w:tc>
                <w:tcPr>
                  <w:tcW w:w="3906" w:type="dxa"/>
                  <w:tcBorders>
                    <w:top w:val="single" w:sz="4" w:space="0" w:color="auto"/>
                    <w:left w:val="single" w:sz="4" w:space="0" w:color="auto"/>
                    <w:bottom w:val="single" w:sz="4" w:space="0" w:color="auto"/>
                    <w:right w:val="single" w:sz="4" w:space="0" w:color="auto"/>
                  </w:tcBorders>
                </w:tcPr>
                <w:p w14:paraId="6E0325E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times in store Frequency</w:t>
                  </w:r>
                </w:p>
              </w:tc>
              <w:tc>
                <w:tcPr>
                  <w:tcW w:w="1373" w:type="dxa"/>
                  <w:tcBorders>
                    <w:top w:val="single" w:sz="4" w:space="0" w:color="auto"/>
                    <w:left w:val="single" w:sz="4" w:space="0" w:color="auto"/>
                    <w:bottom w:val="single" w:sz="4" w:space="0" w:color="auto"/>
                    <w:right w:val="single" w:sz="4" w:space="0" w:color="auto"/>
                  </w:tcBorders>
                </w:tcPr>
                <w:p w14:paraId="09D263A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3C496870" w14:textId="77777777" w:rsidTr="007E34FB">
              <w:trPr>
                <w:trHeight w:val="145"/>
              </w:trPr>
              <w:tc>
                <w:tcPr>
                  <w:tcW w:w="3906" w:type="dxa"/>
                  <w:tcBorders>
                    <w:top w:val="single" w:sz="4" w:space="0" w:color="auto"/>
                    <w:left w:val="single" w:sz="4" w:space="0" w:color="auto"/>
                    <w:bottom w:val="single" w:sz="4" w:space="0" w:color="auto"/>
                    <w:right w:val="single" w:sz="4" w:space="0" w:color="auto"/>
                  </w:tcBorders>
                </w:tcPr>
                <w:p w14:paraId="6A52C3C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373" w:type="dxa"/>
                  <w:tcBorders>
                    <w:top w:val="single" w:sz="4" w:space="0" w:color="auto"/>
                    <w:left w:val="single" w:sz="4" w:space="0" w:color="auto"/>
                    <w:bottom w:val="single" w:sz="4" w:space="0" w:color="auto"/>
                    <w:right w:val="single" w:sz="4" w:space="0" w:color="auto"/>
                  </w:tcBorders>
                </w:tcPr>
                <w:p w14:paraId="042C8DD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r w:rsidR="005A223A" w:rsidRPr="008070E1" w14:paraId="397CAD5D" w14:textId="77777777" w:rsidTr="007E34FB">
              <w:trPr>
                <w:trHeight w:val="145"/>
              </w:trPr>
              <w:tc>
                <w:tcPr>
                  <w:tcW w:w="3906" w:type="dxa"/>
                  <w:tcBorders>
                    <w:top w:val="single" w:sz="4" w:space="0" w:color="auto"/>
                    <w:left w:val="single" w:sz="4" w:space="0" w:color="auto"/>
                    <w:bottom w:val="single" w:sz="4" w:space="0" w:color="auto"/>
                    <w:right w:val="single" w:sz="4" w:space="0" w:color="auto"/>
                  </w:tcBorders>
                </w:tcPr>
                <w:p w14:paraId="67385E8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1373" w:type="dxa"/>
                  <w:tcBorders>
                    <w:top w:val="single" w:sz="4" w:space="0" w:color="auto"/>
                    <w:left w:val="single" w:sz="4" w:space="0" w:color="auto"/>
                    <w:bottom w:val="single" w:sz="4" w:space="0" w:color="auto"/>
                    <w:right w:val="single" w:sz="4" w:space="0" w:color="auto"/>
                  </w:tcBorders>
                </w:tcPr>
                <w:p w14:paraId="788FA36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r>
            <w:tr w:rsidR="005A223A" w:rsidRPr="008070E1" w14:paraId="37F050D9" w14:textId="77777777" w:rsidTr="007E34FB">
              <w:trPr>
                <w:trHeight w:val="145"/>
              </w:trPr>
              <w:tc>
                <w:tcPr>
                  <w:tcW w:w="3906" w:type="dxa"/>
                  <w:tcBorders>
                    <w:top w:val="single" w:sz="4" w:space="0" w:color="auto"/>
                    <w:left w:val="single" w:sz="4" w:space="0" w:color="auto"/>
                    <w:bottom w:val="single" w:sz="4" w:space="0" w:color="auto"/>
                    <w:right w:val="single" w:sz="4" w:space="0" w:color="auto"/>
                  </w:tcBorders>
                </w:tcPr>
                <w:p w14:paraId="7F13A7DE"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w:t>
                  </w:r>
                </w:p>
              </w:tc>
              <w:tc>
                <w:tcPr>
                  <w:tcW w:w="1373" w:type="dxa"/>
                  <w:tcBorders>
                    <w:top w:val="single" w:sz="4" w:space="0" w:color="auto"/>
                    <w:left w:val="single" w:sz="4" w:space="0" w:color="auto"/>
                    <w:bottom w:val="single" w:sz="4" w:space="0" w:color="auto"/>
                    <w:right w:val="single" w:sz="4" w:space="0" w:color="auto"/>
                  </w:tcBorders>
                </w:tcPr>
                <w:p w14:paraId="301BDCBF"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16</w:t>
                  </w:r>
                </w:p>
              </w:tc>
            </w:tr>
            <w:tr w:rsidR="005A223A" w:rsidRPr="008070E1" w14:paraId="62AD4E94" w14:textId="77777777" w:rsidTr="007E34FB">
              <w:trPr>
                <w:trHeight w:val="145"/>
              </w:trPr>
              <w:tc>
                <w:tcPr>
                  <w:tcW w:w="3906" w:type="dxa"/>
                  <w:tcBorders>
                    <w:top w:val="single" w:sz="4" w:space="0" w:color="auto"/>
                    <w:left w:val="single" w:sz="4" w:space="0" w:color="auto"/>
                    <w:bottom w:val="single" w:sz="4" w:space="0" w:color="auto"/>
                    <w:right w:val="single" w:sz="4" w:space="0" w:color="auto"/>
                  </w:tcBorders>
                </w:tcPr>
                <w:p w14:paraId="195A56EC"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4</w:t>
                  </w:r>
                </w:p>
              </w:tc>
              <w:tc>
                <w:tcPr>
                  <w:tcW w:w="1373" w:type="dxa"/>
                  <w:tcBorders>
                    <w:top w:val="single" w:sz="4" w:space="0" w:color="auto"/>
                    <w:left w:val="single" w:sz="4" w:space="0" w:color="auto"/>
                    <w:bottom w:val="single" w:sz="4" w:space="0" w:color="auto"/>
                    <w:right w:val="single" w:sz="4" w:space="0" w:color="auto"/>
                  </w:tcBorders>
                </w:tcPr>
                <w:p w14:paraId="39C55727"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6</w:t>
                  </w:r>
                </w:p>
              </w:tc>
            </w:tr>
            <w:tr w:rsidR="005A223A" w:rsidRPr="008070E1" w14:paraId="7DA1E0E5" w14:textId="77777777" w:rsidTr="007E34FB">
              <w:trPr>
                <w:trHeight w:val="145"/>
              </w:trPr>
              <w:tc>
                <w:tcPr>
                  <w:tcW w:w="3906" w:type="dxa"/>
                  <w:tcBorders>
                    <w:top w:val="single" w:sz="4" w:space="0" w:color="auto"/>
                    <w:left w:val="single" w:sz="4" w:space="0" w:color="auto"/>
                    <w:bottom w:val="single" w:sz="4" w:space="0" w:color="auto"/>
                    <w:right w:val="single" w:sz="4" w:space="0" w:color="auto"/>
                  </w:tcBorders>
                </w:tcPr>
                <w:p w14:paraId="2DAC74AF"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5</w:t>
                  </w:r>
                </w:p>
              </w:tc>
              <w:tc>
                <w:tcPr>
                  <w:tcW w:w="1373" w:type="dxa"/>
                  <w:tcBorders>
                    <w:top w:val="single" w:sz="4" w:space="0" w:color="auto"/>
                    <w:left w:val="single" w:sz="4" w:space="0" w:color="auto"/>
                    <w:bottom w:val="single" w:sz="4" w:space="0" w:color="auto"/>
                    <w:right w:val="single" w:sz="4" w:space="0" w:color="auto"/>
                  </w:tcBorders>
                </w:tcPr>
                <w:p w14:paraId="4C052D26"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4</w:t>
                  </w:r>
                </w:p>
              </w:tc>
            </w:tr>
          </w:tbl>
          <w:p w14:paraId="463DA614" w14:textId="367BB1F5" w:rsidR="005A223A" w:rsidRPr="008070E1" w:rsidRDefault="005A223A" w:rsidP="008070E1">
            <w:pPr>
              <w:autoSpaceDE w:val="0"/>
              <w:autoSpaceDN w:val="0"/>
              <w:adjustRightInd w:val="0"/>
              <w:spacing w:before="0" w:after="0" w:line="240" w:lineRule="auto"/>
              <w:rPr>
                <w:rFonts w:ascii="Times New Roman" w:hAnsi="Times New Roman"/>
                <w:i/>
                <w:iCs/>
                <w:szCs w:val="24"/>
              </w:rPr>
            </w:pPr>
            <w:r w:rsidRPr="008070E1">
              <w:rPr>
                <w:rFonts w:ascii="Times New Roman" w:hAnsi="Times New Roman"/>
                <w:szCs w:val="24"/>
              </w:rPr>
              <w:t>Table 2.37</w:t>
            </w:r>
            <w:r w:rsidR="00607CD0">
              <w:rPr>
                <w:rFonts w:ascii="Times New Roman" w:hAnsi="Times New Roman"/>
                <w:szCs w:val="24"/>
              </w:rPr>
              <w:t>=4</w:t>
            </w:r>
          </w:p>
        </w:tc>
      </w:tr>
      <w:tr w:rsidR="005A223A" w:rsidRPr="008070E1" w14:paraId="3613E4A3" w14:textId="77777777" w:rsidTr="000005F7">
        <w:trPr>
          <w:gridAfter w:val="3"/>
          <w:wAfter w:w="2324" w:type="pct"/>
          <w:trHeight w:val="145"/>
        </w:trPr>
        <w:tc>
          <w:tcPr>
            <w:tcW w:w="353" w:type="pct"/>
          </w:tcPr>
          <w:p w14:paraId="500EF0A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8344BF4" w14:textId="77777777" w:rsidR="005A223A" w:rsidRDefault="005A223A" w:rsidP="008070E1">
            <w:pPr>
              <w:spacing w:before="0" w:after="0" w:line="240" w:lineRule="auto"/>
              <w:rPr>
                <w:rFonts w:ascii="Times New Roman" w:hAnsi="Times New Roman"/>
                <w:b/>
                <w:bCs/>
                <w:szCs w:val="24"/>
              </w:rPr>
            </w:pPr>
            <w:r w:rsidRPr="008070E1">
              <w:rPr>
                <w:rFonts w:ascii="Times New Roman" w:hAnsi="Times New Roman"/>
                <w:b/>
                <w:bCs/>
                <w:noProof/>
                <w:szCs w:val="24"/>
              </w:rPr>
              <w:drawing>
                <wp:inline distT="0" distB="0" distL="0" distR="0" wp14:anchorId="38635811" wp14:editId="56365493">
                  <wp:extent cx="2885440" cy="2042795"/>
                  <wp:effectExtent l="0" t="0" r="0" b="0"/>
                  <wp:docPr id="22" name="Picture 22" descr="CNX_Stats_C02_M03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X_Stats_C02_M03_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440" cy="2042795"/>
                          </a:xfrm>
                          <a:prstGeom prst="rect">
                            <a:avLst/>
                          </a:prstGeom>
                          <a:noFill/>
                          <a:ln>
                            <a:noFill/>
                          </a:ln>
                        </pic:spPr>
                      </pic:pic>
                    </a:graphicData>
                  </a:graphic>
                </wp:inline>
              </w:drawing>
            </w:r>
          </w:p>
          <w:p w14:paraId="3952BC70"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bCs/>
                <w:szCs w:val="24"/>
              </w:rPr>
              <w:t>Figure 2.51</w:t>
            </w:r>
          </w:p>
        </w:tc>
      </w:tr>
      <w:tr w:rsidR="005A223A" w:rsidRPr="008070E1" w14:paraId="17137B7B" w14:textId="77777777" w:rsidTr="000005F7">
        <w:trPr>
          <w:gridAfter w:val="3"/>
          <w:wAfter w:w="2324" w:type="pct"/>
          <w:trHeight w:val="605"/>
        </w:trPr>
        <w:tc>
          <w:tcPr>
            <w:tcW w:w="353" w:type="pct"/>
          </w:tcPr>
          <w:p w14:paraId="343713C9"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2</w:t>
            </w:r>
            <w:r w:rsidRPr="008070E1">
              <w:rPr>
                <w:rFonts w:ascii="Times New Roman" w:hAnsi="Times New Roman"/>
                <w:szCs w:val="24"/>
              </w:rPr>
              <w:t>.</w:t>
            </w:r>
          </w:p>
        </w:tc>
        <w:tc>
          <w:tcPr>
            <w:tcW w:w="2323" w:type="pct"/>
          </w:tcPr>
          <w:p w14:paraId="3FFEE64D" w14:textId="7C9C18B1" w:rsidR="005A223A" w:rsidRPr="008070E1" w:rsidRDefault="005A223A" w:rsidP="008070E1">
            <w:pPr>
              <w:spacing w:before="0" w:after="0" w:line="240" w:lineRule="auto"/>
              <w:rPr>
                <w:rFonts w:ascii="Times New Roman" w:hAnsi="Times New Roman"/>
                <w:b/>
                <w:bCs/>
                <w:i/>
                <w:szCs w:val="24"/>
              </w:rPr>
            </w:pPr>
            <w:r w:rsidRPr="008070E1">
              <w:rPr>
                <w:rFonts w:ascii="Times New Roman" w:eastAsia="LiberationSerif" w:hAnsi="Times New Roman"/>
                <w:i/>
                <w:szCs w:val="24"/>
              </w:rPr>
              <w:t xml:space="preserve">Use the data to construct a line graph. In a survey, several people were asked how many years it has been since they purchased a mattress. The results are shown in </w:t>
            </w:r>
            <w:r w:rsidR="00607CD0">
              <w:rPr>
                <w:rFonts w:ascii="Times New Roman" w:hAnsi="Times New Roman"/>
                <w:bCs/>
                <w:i/>
                <w:szCs w:val="24"/>
              </w:rPr>
              <w:t>Table 2.35</w:t>
            </w:r>
            <w:r>
              <w:rPr>
                <w:rFonts w:ascii="Times New Roman" w:hAnsi="Times New Roman"/>
                <w:bCs/>
                <w:i/>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18"/>
              <w:gridCol w:w="1344"/>
            </w:tblGrid>
            <w:tr w:rsidR="005A223A" w:rsidRPr="008070E1" w14:paraId="23026C56"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30D6017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Years since last purchase</w:t>
                  </w:r>
                </w:p>
              </w:tc>
              <w:tc>
                <w:tcPr>
                  <w:tcW w:w="1344" w:type="dxa"/>
                  <w:tcBorders>
                    <w:top w:val="single" w:sz="4" w:space="0" w:color="auto"/>
                    <w:left w:val="single" w:sz="4" w:space="0" w:color="auto"/>
                    <w:bottom w:val="single" w:sz="4" w:space="0" w:color="auto"/>
                    <w:right w:val="single" w:sz="4" w:space="0" w:color="auto"/>
                  </w:tcBorders>
                </w:tcPr>
                <w:p w14:paraId="1D034F3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77DE3203"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2F02EF0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c>
                <w:tcPr>
                  <w:tcW w:w="1344" w:type="dxa"/>
                  <w:tcBorders>
                    <w:top w:val="single" w:sz="4" w:space="0" w:color="auto"/>
                    <w:left w:val="single" w:sz="4" w:space="0" w:color="auto"/>
                    <w:bottom w:val="single" w:sz="4" w:space="0" w:color="auto"/>
                    <w:right w:val="single" w:sz="4" w:space="0" w:color="auto"/>
                  </w:tcBorders>
                </w:tcPr>
                <w:p w14:paraId="1E993DA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4DCCB3B9"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223185D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344" w:type="dxa"/>
                  <w:tcBorders>
                    <w:top w:val="single" w:sz="4" w:space="0" w:color="auto"/>
                    <w:left w:val="single" w:sz="4" w:space="0" w:color="auto"/>
                    <w:bottom w:val="single" w:sz="4" w:space="0" w:color="auto"/>
                    <w:right w:val="single" w:sz="4" w:space="0" w:color="auto"/>
                  </w:tcBorders>
                </w:tcPr>
                <w:p w14:paraId="60E8608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8</w:t>
                  </w:r>
                </w:p>
              </w:tc>
            </w:tr>
            <w:tr w:rsidR="005A223A" w:rsidRPr="008070E1" w14:paraId="71018875"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4117AA6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1344" w:type="dxa"/>
                  <w:tcBorders>
                    <w:top w:val="single" w:sz="4" w:space="0" w:color="auto"/>
                    <w:left w:val="single" w:sz="4" w:space="0" w:color="auto"/>
                    <w:bottom w:val="single" w:sz="4" w:space="0" w:color="auto"/>
                    <w:right w:val="single" w:sz="4" w:space="0" w:color="auto"/>
                  </w:tcBorders>
                </w:tcPr>
                <w:p w14:paraId="43F033D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13</w:t>
                  </w:r>
                </w:p>
              </w:tc>
            </w:tr>
            <w:tr w:rsidR="005A223A" w:rsidRPr="008070E1" w14:paraId="5C991B75"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62DCEA0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344" w:type="dxa"/>
                  <w:tcBorders>
                    <w:top w:val="single" w:sz="4" w:space="0" w:color="auto"/>
                    <w:left w:val="single" w:sz="4" w:space="0" w:color="auto"/>
                    <w:bottom w:val="single" w:sz="4" w:space="0" w:color="auto"/>
                    <w:right w:val="single" w:sz="4" w:space="0" w:color="auto"/>
                  </w:tcBorders>
                </w:tcPr>
                <w:p w14:paraId="500B4D1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22</w:t>
                  </w:r>
                </w:p>
              </w:tc>
            </w:tr>
            <w:tr w:rsidR="005A223A" w:rsidRPr="008070E1" w14:paraId="166624A3"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78BF48D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344" w:type="dxa"/>
                  <w:tcBorders>
                    <w:top w:val="single" w:sz="4" w:space="0" w:color="auto"/>
                    <w:left w:val="single" w:sz="4" w:space="0" w:color="auto"/>
                    <w:bottom w:val="single" w:sz="4" w:space="0" w:color="auto"/>
                    <w:right w:val="single" w:sz="4" w:space="0" w:color="auto"/>
                  </w:tcBorders>
                </w:tcPr>
                <w:p w14:paraId="5D5B660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16</w:t>
                  </w:r>
                </w:p>
              </w:tc>
            </w:tr>
            <w:tr w:rsidR="005A223A" w:rsidRPr="008070E1" w14:paraId="3DD75419" w14:textId="77777777" w:rsidTr="007E34FB">
              <w:trPr>
                <w:trHeight w:val="145"/>
              </w:trPr>
              <w:tc>
                <w:tcPr>
                  <w:tcW w:w="2718" w:type="dxa"/>
                  <w:tcBorders>
                    <w:top w:val="single" w:sz="4" w:space="0" w:color="auto"/>
                    <w:left w:val="single" w:sz="4" w:space="0" w:color="auto"/>
                    <w:bottom w:val="single" w:sz="4" w:space="0" w:color="auto"/>
                    <w:right w:val="single" w:sz="4" w:space="0" w:color="auto"/>
                  </w:tcBorders>
                </w:tcPr>
                <w:p w14:paraId="679851F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344" w:type="dxa"/>
                  <w:tcBorders>
                    <w:top w:val="single" w:sz="4" w:space="0" w:color="auto"/>
                    <w:left w:val="single" w:sz="4" w:space="0" w:color="auto"/>
                    <w:bottom w:val="single" w:sz="4" w:space="0" w:color="auto"/>
                    <w:right w:val="single" w:sz="4" w:space="0" w:color="auto"/>
                  </w:tcBorders>
                </w:tcPr>
                <w:p w14:paraId="598E296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r>
          </w:tbl>
          <w:p w14:paraId="08C20A58" w14:textId="53CBDF6B"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i/>
                <w:szCs w:val="24"/>
              </w:rPr>
              <w:t>Table 2.3</w:t>
            </w:r>
            <w:r w:rsidR="00607CD0">
              <w:rPr>
                <w:rFonts w:ascii="Times New Roman" w:eastAsia="LiberationSerif" w:hAnsi="Times New Roman"/>
                <w:i/>
                <w:szCs w:val="24"/>
              </w:rPr>
              <w:t>5</w:t>
            </w:r>
          </w:p>
        </w:tc>
      </w:tr>
      <w:tr w:rsidR="005A223A" w:rsidRPr="008070E1" w14:paraId="28203BDC" w14:textId="77777777" w:rsidTr="000005F7">
        <w:trPr>
          <w:gridAfter w:val="3"/>
          <w:wAfter w:w="2324" w:type="pct"/>
          <w:trHeight w:val="145"/>
        </w:trPr>
        <w:tc>
          <w:tcPr>
            <w:tcW w:w="353" w:type="pct"/>
          </w:tcPr>
          <w:p w14:paraId="6174E94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5D2679EC" w14:textId="77777777" w:rsidR="005A223A" w:rsidRPr="008070E1" w:rsidRDefault="005A223A" w:rsidP="008070E1">
            <w:pPr>
              <w:spacing w:before="0" w:after="0" w:line="240" w:lineRule="auto"/>
              <w:rPr>
                <w:rFonts w:ascii="Times New Roman" w:hAnsi="Times New Roman"/>
                <w:bCs/>
                <w:szCs w:val="24"/>
              </w:rPr>
            </w:pPr>
            <w:r w:rsidRPr="008070E1">
              <w:rPr>
                <w:rFonts w:ascii="Times New Roman" w:hAnsi="Times New Roman"/>
                <w:b/>
                <w:bCs/>
                <w:noProof/>
                <w:szCs w:val="24"/>
              </w:rPr>
              <w:drawing>
                <wp:inline distT="0" distB="0" distL="0" distR="0" wp14:anchorId="7D57616B" wp14:editId="1C4133CB">
                  <wp:extent cx="2885440" cy="2042795"/>
                  <wp:effectExtent l="0" t="0" r="0" b="0"/>
                  <wp:docPr id="24" name="Picture 24" descr="CNX_Stats_C02_M03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X_Stats_C02_M03_0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440" cy="2042795"/>
                          </a:xfrm>
                          <a:prstGeom prst="rect">
                            <a:avLst/>
                          </a:prstGeom>
                          <a:noFill/>
                          <a:ln>
                            <a:noFill/>
                          </a:ln>
                        </pic:spPr>
                      </pic:pic>
                    </a:graphicData>
                  </a:graphic>
                </wp:inline>
              </w:drawing>
            </w:r>
          </w:p>
        </w:tc>
      </w:tr>
      <w:tr w:rsidR="005A223A" w:rsidRPr="008070E1" w14:paraId="16349160" w14:textId="77777777" w:rsidTr="000005F7">
        <w:trPr>
          <w:gridAfter w:val="3"/>
          <w:wAfter w:w="2324" w:type="pct"/>
          <w:trHeight w:val="145"/>
        </w:trPr>
        <w:tc>
          <w:tcPr>
            <w:tcW w:w="353" w:type="pct"/>
          </w:tcPr>
          <w:p w14:paraId="77A53AB0"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3</w:t>
            </w:r>
            <w:r w:rsidRPr="008070E1">
              <w:rPr>
                <w:rFonts w:ascii="Times New Roman" w:hAnsi="Times New Roman"/>
                <w:szCs w:val="24"/>
              </w:rPr>
              <w:t>.</w:t>
            </w:r>
          </w:p>
        </w:tc>
        <w:tc>
          <w:tcPr>
            <w:tcW w:w="2323" w:type="pct"/>
          </w:tcPr>
          <w:p w14:paraId="18C974FD" w14:textId="6F209AB1"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Several children were asked how many TV shows they watch each day. The results of the survey are shown in </w:t>
            </w:r>
            <w:r w:rsidR="00607CD0">
              <w:rPr>
                <w:rFonts w:ascii="Times New Roman" w:hAnsi="Times New Roman"/>
                <w:bCs/>
                <w:i/>
                <w:szCs w:val="24"/>
              </w:rPr>
              <w:t>Table 2.36</w:t>
            </w:r>
            <w:r w:rsidRPr="008070E1">
              <w:rPr>
                <w:rFonts w:ascii="Times New Roman" w:eastAsia="LiberationSerif" w:hAnsi="Times New Roman"/>
                <w:i/>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60"/>
              <w:gridCol w:w="1247"/>
            </w:tblGrid>
            <w:tr w:rsidR="005A223A" w:rsidRPr="008070E1" w14:paraId="628EE7E6" w14:textId="77777777" w:rsidTr="00F30F8F">
              <w:trPr>
                <w:trHeight w:val="145"/>
              </w:trPr>
              <w:tc>
                <w:tcPr>
                  <w:tcW w:w="2360" w:type="dxa"/>
                  <w:tcBorders>
                    <w:top w:val="single" w:sz="4" w:space="0" w:color="auto"/>
                    <w:left w:val="single" w:sz="4" w:space="0" w:color="auto"/>
                    <w:bottom w:val="single" w:sz="4" w:space="0" w:color="auto"/>
                    <w:right w:val="single" w:sz="4" w:space="0" w:color="auto"/>
                  </w:tcBorders>
                </w:tcPr>
                <w:p w14:paraId="0399DBEA"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Number of TV Shows</w:t>
                  </w:r>
                </w:p>
              </w:tc>
              <w:tc>
                <w:tcPr>
                  <w:tcW w:w="1247" w:type="dxa"/>
                  <w:tcBorders>
                    <w:top w:val="single" w:sz="4" w:space="0" w:color="auto"/>
                    <w:left w:val="single" w:sz="4" w:space="0" w:color="auto"/>
                    <w:bottom w:val="single" w:sz="4" w:space="0" w:color="auto"/>
                    <w:right w:val="single" w:sz="4" w:space="0" w:color="auto"/>
                  </w:tcBorders>
                </w:tcPr>
                <w:p w14:paraId="409656DB"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Frequency</w:t>
                  </w:r>
                </w:p>
              </w:tc>
            </w:tr>
            <w:tr w:rsidR="005A223A" w:rsidRPr="008070E1" w14:paraId="4E6B3689" w14:textId="77777777" w:rsidTr="00F30F8F">
              <w:trPr>
                <w:trHeight w:val="145"/>
              </w:trPr>
              <w:tc>
                <w:tcPr>
                  <w:tcW w:w="2360" w:type="dxa"/>
                  <w:tcBorders>
                    <w:top w:val="single" w:sz="4" w:space="0" w:color="auto"/>
                    <w:left w:val="single" w:sz="4" w:space="0" w:color="auto"/>
                    <w:bottom w:val="single" w:sz="4" w:space="0" w:color="auto"/>
                    <w:right w:val="single" w:sz="4" w:space="0" w:color="auto"/>
                  </w:tcBorders>
                </w:tcPr>
                <w:p w14:paraId="1F634251"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0</w:t>
                  </w:r>
                </w:p>
              </w:tc>
              <w:tc>
                <w:tcPr>
                  <w:tcW w:w="1247" w:type="dxa"/>
                  <w:tcBorders>
                    <w:top w:val="single" w:sz="4" w:space="0" w:color="auto"/>
                    <w:left w:val="single" w:sz="4" w:space="0" w:color="auto"/>
                    <w:bottom w:val="single" w:sz="4" w:space="0" w:color="auto"/>
                    <w:right w:val="single" w:sz="4" w:space="0" w:color="auto"/>
                  </w:tcBorders>
                </w:tcPr>
                <w:p w14:paraId="3DF3D626"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12</w:t>
                  </w:r>
                </w:p>
              </w:tc>
            </w:tr>
            <w:tr w:rsidR="005A223A" w:rsidRPr="008070E1" w14:paraId="55C9B01E" w14:textId="77777777" w:rsidTr="00F30F8F">
              <w:trPr>
                <w:trHeight w:val="145"/>
              </w:trPr>
              <w:tc>
                <w:tcPr>
                  <w:tcW w:w="2360" w:type="dxa"/>
                  <w:tcBorders>
                    <w:top w:val="single" w:sz="4" w:space="0" w:color="auto"/>
                    <w:left w:val="single" w:sz="4" w:space="0" w:color="auto"/>
                    <w:bottom w:val="single" w:sz="4" w:space="0" w:color="auto"/>
                    <w:right w:val="single" w:sz="4" w:space="0" w:color="auto"/>
                  </w:tcBorders>
                </w:tcPr>
                <w:p w14:paraId="02181198"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w:t>
                  </w:r>
                </w:p>
              </w:tc>
              <w:tc>
                <w:tcPr>
                  <w:tcW w:w="1247" w:type="dxa"/>
                  <w:tcBorders>
                    <w:top w:val="single" w:sz="4" w:space="0" w:color="auto"/>
                    <w:left w:val="single" w:sz="4" w:space="0" w:color="auto"/>
                    <w:bottom w:val="single" w:sz="4" w:space="0" w:color="auto"/>
                    <w:right w:val="single" w:sz="4" w:space="0" w:color="auto"/>
                  </w:tcBorders>
                </w:tcPr>
                <w:p w14:paraId="7067B64E"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18</w:t>
                  </w:r>
                </w:p>
              </w:tc>
            </w:tr>
            <w:tr w:rsidR="005A223A" w:rsidRPr="008070E1" w14:paraId="63A1DE67" w14:textId="77777777" w:rsidTr="00F30F8F">
              <w:trPr>
                <w:trHeight w:val="145"/>
              </w:trPr>
              <w:tc>
                <w:tcPr>
                  <w:tcW w:w="2360" w:type="dxa"/>
                  <w:tcBorders>
                    <w:top w:val="single" w:sz="4" w:space="0" w:color="auto"/>
                    <w:left w:val="single" w:sz="4" w:space="0" w:color="auto"/>
                    <w:bottom w:val="single" w:sz="4" w:space="0" w:color="auto"/>
                    <w:right w:val="single" w:sz="4" w:space="0" w:color="auto"/>
                  </w:tcBorders>
                </w:tcPr>
                <w:p w14:paraId="35766151"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w:t>
                  </w:r>
                </w:p>
              </w:tc>
              <w:tc>
                <w:tcPr>
                  <w:tcW w:w="1247" w:type="dxa"/>
                  <w:tcBorders>
                    <w:top w:val="single" w:sz="4" w:space="0" w:color="auto"/>
                    <w:left w:val="single" w:sz="4" w:space="0" w:color="auto"/>
                    <w:bottom w:val="single" w:sz="4" w:space="0" w:color="auto"/>
                    <w:right w:val="single" w:sz="4" w:space="0" w:color="auto"/>
                  </w:tcBorders>
                </w:tcPr>
                <w:p w14:paraId="198021EA"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36</w:t>
                  </w:r>
                </w:p>
              </w:tc>
            </w:tr>
            <w:tr w:rsidR="005A223A" w:rsidRPr="008070E1" w14:paraId="69C3D14A" w14:textId="77777777" w:rsidTr="00F30F8F">
              <w:trPr>
                <w:trHeight w:val="145"/>
              </w:trPr>
              <w:tc>
                <w:tcPr>
                  <w:tcW w:w="2360" w:type="dxa"/>
                  <w:tcBorders>
                    <w:top w:val="single" w:sz="4" w:space="0" w:color="auto"/>
                    <w:left w:val="single" w:sz="4" w:space="0" w:color="auto"/>
                    <w:bottom w:val="single" w:sz="4" w:space="0" w:color="auto"/>
                    <w:right w:val="single" w:sz="4" w:space="0" w:color="auto"/>
                  </w:tcBorders>
                </w:tcPr>
                <w:p w14:paraId="53DE11CC"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3</w:t>
                  </w:r>
                </w:p>
              </w:tc>
              <w:tc>
                <w:tcPr>
                  <w:tcW w:w="1247" w:type="dxa"/>
                  <w:tcBorders>
                    <w:top w:val="single" w:sz="4" w:space="0" w:color="auto"/>
                    <w:left w:val="single" w:sz="4" w:space="0" w:color="auto"/>
                    <w:bottom w:val="single" w:sz="4" w:space="0" w:color="auto"/>
                    <w:right w:val="single" w:sz="4" w:space="0" w:color="auto"/>
                  </w:tcBorders>
                </w:tcPr>
                <w:p w14:paraId="095DAD08"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7</w:t>
                  </w:r>
                </w:p>
              </w:tc>
            </w:tr>
            <w:tr w:rsidR="005A223A" w:rsidRPr="008070E1" w14:paraId="3E8968FA" w14:textId="77777777" w:rsidTr="00F30F8F">
              <w:trPr>
                <w:trHeight w:val="145"/>
              </w:trPr>
              <w:tc>
                <w:tcPr>
                  <w:tcW w:w="2360" w:type="dxa"/>
                  <w:tcBorders>
                    <w:top w:val="single" w:sz="4" w:space="0" w:color="auto"/>
                    <w:left w:val="single" w:sz="4" w:space="0" w:color="auto"/>
                    <w:bottom w:val="single" w:sz="4" w:space="0" w:color="auto"/>
                    <w:right w:val="single" w:sz="4" w:space="0" w:color="auto"/>
                  </w:tcBorders>
                </w:tcPr>
                <w:p w14:paraId="1840E55E"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4</w:t>
                  </w:r>
                </w:p>
              </w:tc>
              <w:tc>
                <w:tcPr>
                  <w:tcW w:w="1247" w:type="dxa"/>
                  <w:tcBorders>
                    <w:top w:val="single" w:sz="4" w:space="0" w:color="auto"/>
                    <w:left w:val="single" w:sz="4" w:space="0" w:color="auto"/>
                    <w:bottom w:val="single" w:sz="4" w:space="0" w:color="auto"/>
                    <w:right w:val="single" w:sz="4" w:space="0" w:color="auto"/>
                  </w:tcBorders>
                </w:tcPr>
                <w:p w14:paraId="0CAC06B1"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w:t>
                  </w:r>
                </w:p>
              </w:tc>
            </w:tr>
          </w:tbl>
          <w:p w14:paraId="388D0CE5" w14:textId="0A860E69" w:rsidR="005A223A" w:rsidRPr="008070E1" w:rsidRDefault="005A223A" w:rsidP="008070E1">
            <w:pPr>
              <w:spacing w:before="0" w:after="0" w:line="240" w:lineRule="auto"/>
              <w:rPr>
                <w:rFonts w:ascii="Times New Roman" w:eastAsia="LiberationSerif" w:hAnsi="Times New Roman"/>
                <w:i/>
                <w:szCs w:val="24"/>
              </w:rPr>
            </w:pPr>
            <w:r w:rsidRPr="008070E1">
              <w:rPr>
                <w:rFonts w:ascii="Times New Roman" w:hAnsi="Times New Roman"/>
                <w:bCs/>
                <w:i/>
                <w:szCs w:val="24"/>
              </w:rPr>
              <w:t>Table 2.3</w:t>
            </w:r>
            <w:r w:rsidR="00607CD0">
              <w:rPr>
                <w:rFonts w:ascii="Times New Roman" w:hAnsi="Times New Roman"/>
                <w:bCs/>
                <w:i/>
                <w:szCs w:val="24"/>
              </w:rPr>
              <w:t>6</w:t>
            </w:r>
          </w:p>
        </w:tc>
      </w:tr>
      <w:tr w:rsidR="005A223A" w:rsidRPr="008070E1" w14:paraId="1B41BD06" w14:textId="77777777" w:rsidTr="000005F7">
        <w:trPr>
          <w:gridAfter w:val="3"/>
          <w:wAfter w:w="2324" w:type="pct"/>
          <w:trHeight w:val="145"/>
        </w:trPr>
        <w:tc>
          <w:tcPr>
            <w:tcW w:w="353" w:type="pct"/>
          </w:tcPr>
          <w:p w14:paraId="79B9BDB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5B08F11" w14:textId="77777777" w:rsidR="005A223A" w:rsidRPr="008070E1" w:rsidRDefault="005A223A" w:rsidP="008070E1">
            <w:pPr>
              <w:spacing w:before="0" w:after="0" w:line="240" w:lineRule="auto"/>
              <w:rPr>
                <w:rFonts w:ascii="Times New Roman" w:hAnsi="Times New Roman"/>
                <w:bCs/>
                <w:szCs w:val="24"/>
              </w:rPr>
            </w:pPr>
            <w:r w:rsidRPr="008070E1">
              <w:rPr>
                <w:rFonts w:ascii="Times New Roman" w:hAnsi="Times New Roman"/>
                <w:bCs/>
                <w:noProof/>
                <w:szCs w:val="24"/>
              </w:rPr>
              <w:drawing>
                <wp:inline distT="0" distB="0" distL="0" distR="0" wp14:anchorId="0C6CB835" wp14:editId="41E38B57">
                  <wp:extent cx="2885440" cy="2042795"/>
                  <wp:effectExtent l="0" t="0" r="0" b="0"/>
                  <wp:docPr id="25" name="Picture 25" descr="CNX_Stats_C02_M03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Stats_C02_M03_0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440" cy="2042795"/>
                          </a:xfrm>
                          <a:prstGeom prst="rect">
                            <a:avLst/>
                          </a:prstGeom>
                          <a:noFill/>
                          <a:ln>
                            <a:noFill/>
                          </a:ln>
                        </pic:spPr>
                      </pic:pic>
                    </a:graphicData>
                  </a:graphic>
                </wp:inline>
              </w:drawing>
            </w:r>
          </w:p>
          <w:p w14:paraId="416D5AD0" w14:textId="77777777" w:rsidR="005A223A" w:rsidRPr="008070E1" w:rsidRDefault="005A223A" w:rsidP="008070E1">
            <w:pPr>
              <w:spacing w:before="0" w:after="0" w:line="240" w:lineRule="auto"/>
              <w:rPr>
                <w:rFonts w:ascii="Times New Roman" w:hAnsi="Times New Roman"/>
                <w:b/>
                <w:bCs/>
                <w:szCs w:val="24"/>
              </w:rPr>
            </w:pPr>
            <w:r w:rsidRPr="008070E1">
              <w:rPr>
                <w:rFonts w:ascii="Times New Roman" w:hAnsi="Times New Roman"/>
                <w:bCs/>
                <w:szCs w:val="24"/>
              </w:rPr>
              <w:t>Figure 2.52</w:t>
            </w:r>
          </w:p>
        </w:tc>
      </w:tr>
      <w:tr w:rsidR="005A223A" w:rsidRPr="008070E1" w14:paraId="69AD309E" w14:textId="77777777" w:rsidTr="000005F7">
        <w:trPr>
          <w:gridAfter w:val="3"/>
          <w:wAfter w:w="2324" w:type="pct"/>
          <w:trHeight w:val="145"/>
        </w:trPr>
        <w:tc>
          <w:tcPr>
            <w:tcW w:w="353" w:type="pct"/>
          </w:tcPr>
          <w:p w14:paraId="43FD5264"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4</w:t>
            </w:r>
            <w:r w:rsidRPr="008070E1">
              <w:rPr>
                <w:rFonts w:ascii="Times New Roman" w:hAnsi="Times New Roman"/>
                <w:szCs w:val="24"/>
              </w:rPr>
              <w:t>.</w:t>
            </w:r>
          </w:p>
        </w:tc>
        <w:tc>
          <w:tcPr>
            <w:tcW w:w="2323" w:type="pct"/>
          </w:tcPr>
          <w:p w14:paraId="684E9D8B" w14:textId="64321EAB"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The students in Ms. Ramirez’s math class have birthdays in each of the four seasons. </w:t>
            </w:r>
            <w:r w:rsidRPr="008070E1">
              <w:rPr>
                <w:rFonts w:ascii="Times New Roman" w:hAnsi="Times New Roman"/>
                <w:bCs/>
                <w:i/>
                <w:szCs w:val="24"/>
              </w:rPr>
              <w:t>Table 2.</w:t>
            </w:r>
            <w:r w:rsidR="00607CD0">
              <w:rPr>
                <w:rFonts w:ascii="Times New Roman" w:hAnsi="Times New Roman"/>
                <w:bCs/>
                <w:i/>
                <w:szCs w:val="24"/>
              </w:rPr>
              <w:t>37</w:t>
            </w:r>
            <w:r w:rsidRPr="008070E1">
              <w:rPr>
                <w:rFonts w:ascii="Times New Roman" w:hAnsi="Times New Roman"/>
                <w:b/>
                <w:bCs/>
                <w:i/>
                <w:szCs w:val="24"/>
              </w:rPr>
              <w:t xml:space="preserve"> </w:t>
            </w:r>
            <w:r w:rsidRPr="008070E1">
              <w:rPr>
                <w:rFonts w:ascii="Times New Roman" w:eastAsia="LiberationSerif" w:hAnsi="Times New Roman"/>
                <w:i/>
                <w:szCs w:val="24"/>
              </w:rPr>
              <w:t>shows the four seasons, the number of students who have birthdays in each season, and the percentage (%) of students in each group. Construct a bar graph showing the number of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2240"/>
              <w:gridCol w:w="2778"/>
            </w:tblGrid>
            <w:tr w:rsidR="005A223A" w:rsidRPr="008070E1" w14:paraId="25D8ECE4" w14:textId="77777777" w:rsidTr="007E34FB">
              <w:trPr>
                <w:trHeight w:val="145"/>
              </w:trPr>
              <w:tc>
                <w:tcPr>
                  <w:tcW w:w="1105" w:type="dxa"/>
                  <w:tcBorders>
                    <w:top w:val="single" w:sz="4" w:space="0" w:color="auto"/>
                    <w:left w:val="single" w:sz="4" w:space="0" w:color="auto"/>
                    <w:bottom w:val="single" w:sz="4" w:space="0" w:color="auto"/>
                    <w:right w:val="single" w:sz="4" w:space="0" w:color="auto"/>
                  </w:tcBorders>
                </w:tcPr>
                <w:p w14:paraId="2AFEC7D2"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Seasons</w:t>
                  </w:r>
                </w:p>
              </w:tc>
              <w:tc>
                <w:tcPr>
                  <w:tcW w:w="2240" w:type="dxa"/>
                  <w:tcBorders>
                    <w:top w:val="single" w:sz="4" w:space="0" w:color="auto"/>
                    <w:left w:val="single" w:sz="4" w:space="0" w:color="auto"/>
                    <w:bottom w:val="single" w:sz="4" w:space="0" w:color="auto"/>
                    <w:right w:val="single" w:sz="4" w:space="0" w:color="auto"/>
                  </w:tcBorders>
                </w:tcPr>
                <w:p w14:paraId="0B449377"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Number of students</w:t>
                  </w:r>
                </w:p>
              </w:tc>
              <w:tc>
                <w:tcPr>
                  <w:tcW w:w="2778" w:type="dxa"/>
                  <w:tcBorders>
                    <w:top w:val="single" w:sz="4" w:space="0" w:color="auto"/>
                    <w:left w:val="single" w:sz="4" w:space="0" w:color="auto"/>
                    <w:bottom w:val="single" w:sz="4" w:space="0" w:color="auto"/>
                    <w:right w:val="single" w:sz="4" w:space="0" w:color="auto"/>
                  </w:tcBorders>
                </w:tcPr>
                <w:p w14:paraId="60D9FD57"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Proportion of population</w:t>
                  </w:r>
                </w:p>
              </w:tc>
            </w:tr>
            <w:tr w:rsidR="005A223A" w:rsidRPr="008070E1" w14:paraId="6DE15C8A" w14:textId="77777777" w:rsidTr="007E34FB">
              <w:trPr>
                <w:trHeight w:val="145"/>
              </w:trPr>
              <w:tc>
                <w:tcPr>
                  <w:tcW w:w="1105" w:type="dxa"/>
                  <w:tcBorders>
                    <w:top w:val="single" w:sz="4" w:space="0" w:color="auto"/>
                    <w:left w:val="single" w:sz="4" w:space="0" w:color="auto"/>
                    <w:bottom w:val="single" w:sz="4" w:space="0" w:color="auto"/>
                    <w:right w:val="single" w:sz="4" w:space="0" w:color="auto"/>
                  </w:tcBorders>
                </w:tcPr>
                <w:p w14:paraId="0E04AB17"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Spring</w:t>
                  </w:r>
                </w:p>
              </w:tc>
              <w:tc>
                <w:tcPr>
                  <w:tcW w:w="2240" w:type="dxa"/>
                  <w:tcBorders>
                    <w:top w:val="single" w:sz="4" w:space="0" w:color="auto"/>
                    <w:left w:val="single" w:sz="4" w:space="0" w:color="auto"/>
                    <w:bottom w:val="single" w:sz="4" w:space="0" w:color="auto"/>
                    <w:right w:val="single" w:sz="4" w:space="0" w:color="auto"/>
                  </w:tcBorders>
                </w:tcPr>
                <w:p w14:paraId="64245709"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8</w:t>
                  </w:r>
                </w:p>
              </w:tc>
              <w:tc>
                <w:tcPr>
                  <w:tcW w:w="2778" w:type="dxa"/>
                  <w:tcBorders>
                    <w:top w:val="single" w:sz="4" w:space="0" w:color="auto"/>
                    <w:left w:val="single" w:sz="4" w:space="0" w:color="auto"/>
                    <w:bottom w:val="single" w:sz="4" w:space="0" w:color="auto"/>
                    <w:right w:val="single" w:sz="4" w:space="0" w:color="auto"/>
                  </w:tcBorders>
                </w:tcPr>
                <w:p w14:paraId="612BF19F"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24%</w:t>
                  </w:r>
                </w:p>
              </w:tc>
            </w:tr>
            <w:tr w:rsidR="005A223A" w:rsidRPr="008070E1" w14:paraId="2CEF8058" w14:textId="77777777" w:rsidTr="007E34FB">
              <w:trPr>
                <w:trHeight w:val="145"/>
              </w:trPr>
              <w:tc>
                <w:tcPr>
                  <w:tcW w:w="1105" w:type="dxa"/>
                  <w:tcBorders>
                    <w:top w:val="single" w:sz="4" w:space="0" w:color="auto"/>
                    <w:left w:val="single" w:sz="4" w:space="0" w:color="auto"/>
                    <w:bottom w:val="single" w:sz="4" w:space="0" w:color="auto"/>
                    <w:right w:val="single" w:sz="4" w:space="0" w:color="auto"/>
                  </w:tcBorders>
                </w:tcPr>
                <w:p w14:paraId="79A81D08"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Summer</w:t>
                  </w:r>
                </w:p>
              </w:tc>
              <w:tc>
                <w:tcPr>
                  <w:tcW w:w="2240" w:type="dxa"/>
                  <w:tcBorders>
                    <w:top w:val="single" w:sz="4" w:space="0" w:color="auto"/>
                    <w:left w:val="single" w:sz="4" w:space="0" w:color="auto"/>
                    <w:bottom w:val="single" w:sz="4" w:space="0" w:color="auto"/>
                    <w:right w:val="single" w:sz="4" w:space="0" w:color="auto"/>
                  </w:tcBorders>
                </w:tcPr>
                <w:p w14:paraId="416EA255"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9</w:t>
                  </w:r>
                </w:p>
              </w:tc>
              <w:tc>
                <w:tcPr>
                  <w:tcW w:w="2778" w:type="dxa"/>
                  <w:tcBorders>
                    <w:top w:val="single" w:sz="4" w:space="0" w:color="auto"/>
                    <w:left w:val="single" w:sz="4" w:space="0" w:color="auto"/>
                    <w:bottom w:val="single" w:sz="4" w:space="0" w:color="auto"/>
                    <w:right w:val="single" w:sz="4" w:space="0" w:color="auto"/>
                  </w:tcBorders>
                </w:tcPr>
                <w:p w14:paraId="4C567C68"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26%</w:t>
                  </w:r>
                </w:p>
              </w:tc>
            </w:tr>
            <w:tr w:rsidR="005A223A" w:rsidRPr="008070E1" w14:paraId="778A34C0" w14:textId="77777777" w:rsidTr="007E34FB">
              <w:trPr>
                <w:trHeight w:val="145"/>
              </w:trPr>
              <w:tc>
                <w:tcPr>
                  <w:tcW w:w="1105" w:type="dxa"/>
                  <w:tcBorders>
                    <w:top w:val="single" w:sz="4" w:space="0" w:color="auto"/>
                    <w:left w:val="single" w:sz="4" w:space="0" w:color="auto"/>
                    <w:bottom w:val="single" w:sz="4" w:space="0" w:color="auto"/>
                    <w:right w:val="single" w:sz="4" w:space="0" w:color="auto"/>
                  </w:tcBorders>
                </w:tcPr>
                <w:p w14:paraId="7B1B6C48"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lastRenderedPageBreak/>
                    <w:t>Autumn</w:t>
                  </w:r>
                </w:p>
              </w:tc>
              <w:tc>
                <w:tcPr>
                  <w:tcW w:w="2240" w:type="dxa"/>
                  <w:tcBorders>
                    <w:top w:val="single" w:sz="4" w:space="0" w:color="auto"/>
                    <w:left w:val="single" w:sz="4" w:space="0" w:color="auto"/>
                    <w:bottom w:val="single" w:sz="4" w:space="0" w:color="auto"/>
                    <w:right w:val="single" w:sz="4" w:space="0" w:color="auto"/>
                  </w:tcBorders>
                </w:tcPr>
                <w:p w14:paraId="66160ED3"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11</w:t>
                  </w:r>
                </w:p>
              </w:tc>
              <w:tc>
                <w:tcPr>
                  <w:tcW w:w="2778" w:type="dxa"/>
                  <w:tcBorders>
                    <w:top w:val="single" w:sz="4" w:space="0" w:color="auto"/>
                    <w:left w:val="single" w:sz="4" w:space="0" w:color="auto"/>
                    <w:bottom w:val="single" w:sz="4" w:space="0" w:color="auto"/>
                    <w:right w:val="single" w:sz="4" w:space="0" w:color="auto"/>
                  </w:tcBorders>
                </w:tcPr>
                <w:p w14:paraId="77439A7A"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32%</w:t>
                  </w:r>
                </w:p>
              </w:tc>
            </w:tr>
            <w:tr w:rsidR="005A223A" w:rsidRPr="008070E1" w14:paraId="6FF842FA" w14:textId="77777777" w:rsidTr="007E34FB">
              <w:trPr>
                <w:trHeight w:val="145"/>
              </w:trPr>
              <w:tc>
                <w:tcPr>
                  <w:tcW w:w="1105" w:type="dxa"/>
                  <w:tcBorders>
                    <w:top w:val="single" w:sz="4" w:space="0" w:color="auto"/>
                    <w:left w:val="single" w:sz="4" w:space="0" w:color="auto"/>
                    <w:bottom w:val="single" w:sz="4" w:space="0" w:color="auto"/>
                    <w:right w:val="single" w:sz="4" w:space="0" w:color="auto"/>
                  </w:tcBorders>
                </w:tcPr>
                <w:p w14:paraId="0C16A277"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Winter</w:t>
                  </w:r>
                </w:p>
              </w:tc>
              <w:tc>
                <w:tcPr>
                  <w:tcW w:w="2240" w:type="dxa"/>
                  <w:tcBorders>
                    <w:top w:val="single" w:sz="4" w:space="0" w:color="auto"/>
                    <w:left w:val="single" w:sz="4" w:space="0" w:color="auto"/>
                    <w:bottom w:val="single" w:sz="4" w:space="0" w:color="auto"/>
                    <w:right w:val="single" w:sz="4" w:space="0" w:color="auto"/>
                  </w:tcBorders>
                </w:tcPr>
                <w:p w14:paraId="5B635452"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6</w:t>
                  </w:r>
                </w:p>
              </w:tc>
              <w:tc>
                <w:tcPr>
                  <w:tcW w:w="2778" w:type="dxa"/>
                  <w:tcBorders>
                    <w:top w:val="single" w:sz="4" w:space="0" w:color="auto"/>
                    <w:left w:val="single" w:sz="4" w:space="0" w:color="auto"/>
                    <w:bottom w:val="single" w:sz="4" w:space="0" w:color="auto"/>
                    <w:right w:val="single" w:sz="4" w:space="0" w:color="auto"/>
                  </w:tcBorders>
                </w:tcPr>
                <w:p w14:paraId="0CA6A443"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18%</w:t>
                  </w:r>
                </w:p>
              </w:tc>
            </w:tr>
          </w:tbl>
          <w:p w14:paraId="222E6A35" w14:textId="525FC842" w:rsidR="005A223A" w:rsidRPr="008070E1" w:rsidRDefault="005A223A" w:rsidP="008070E1">
            <w:pPr>
              <w:autoSpaceDE w:val="0"/>
              <w:autoSpaceDN w:val="0"/>
              <w:adjustRightInd w:val="0"/>
              <w:spacing w:before="0" w:after="0" w:line="240" w:lineRule="auto"/>
              <w:rPr>
                <w:rFonts w:ascii="Times New Roman" w:hAnsi="Times New Roman"/>
                <w:bCs/>
                <w:i/>
                <w:szCs w:val="24"/>
              </w:rPr>
            </w:pPr>
            <w:r w:rsidRPr="008070E1">
              <w:rPr>
                <w:rFonts w:ascii="Times New Roman" w:hAnsi="Times New Roman"/>
                <w:bCs/>
                <w:i/>
                <w:szCs w:val="24"/>
              </w:rPr>
              <w:t>Table 2.</w:t>
            </w:r>
            <w:r w:rsidR="00607CD0">
              <w:rPr>
                <w:rFonts w:ascii="Times New Roman" w:hAnsi="Times New Roman"/>
                <w:bCs/>
                <w:i/>
                <w:szCs w:val="24"/>
              </w:rPr>
              <w:t>37</w:t>
            </w:r>
          </w:p>
        </w:tc>
      </w:tr>
      <w:tr w:rsidR="005A223A" w:rsidRPr="008070E1" w14:paraId="104B7005" w14:textId="77777777" w:rsidTr="000005F7">
        <w:trPr>
          <w:gridAfter w:val="3"/>
          <w:wAfter w:w="2324" w:type="pct"/>
          <w:trHeight w:val="366"/>
        </w:trPr>
        <w:tc>
          <w:tcPr>
            <w:tcW w:w="353" w:type="pct"/>
          </w:tcPr>
          <w:p w14:paraId="342F148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0D339E45" w14:textId="77777777" w:rsidR="005A223A" w:rsidRPr="008070E1" w:rsidRDefault="005A223A" w:rsidP="008070E1">
            <w:pPr>
              <w:spacing w:before="0" w:after="0" w:line="240" w:lineRule="auto"/>
              <w:rPr>
                <w:rFonts w:ascii="Times New Roman" w:hAnsi="Times New Roman"/>
                <w:bCs/>
                <w:szCs w:val="24"/>
              </w:rPr>
            </w:pPr>
            <w:r w:rsidRPr="008070E1">
              <w:rPr>
                <w:rFonts w:ascii="Times New Roman" w:hAnsi="Times New Roman"/>
                <w:b/>
                <w:bCs/>
                <w:noProof/>
                <w:szCs w:val="24"/>
              </w:rPr>
              <w:drawing>
                <wp:inline distT="0" distB="0" distL="0" distR="0" wp14:anchorId="51656A63" wp14:editId="3AAF3361">
                  <wp:extent cx="3004185" cy="1864360"/>
                  <wp:effectExtent l="0" t="0" r="5715" b="2540"/>
                  <wp:docPr id="26" name="Picture 26" descr="CNX_Stats_C02_M03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X_Stats_C02_M03_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4185" cy="1864360"/>
                          </a:xfrm>
                          <a:prstGeom prst="rect">
                            <a:avLst/>
                          </a:prstGeom>
                          <a:noFill/>
                          <a:ln>
                            <a:noFill/>
                          </a:ln>
                        </pic:spPr>
                      </pic:pic>
                    </a:graphicData>
                  </a:graphic>
                </wp:inline>
              </w:drawing>
            </w:r>
          </w:p>
        </w:tc>
      </w:tr>
      <w:tr w:rsidR="005A223A" w:rsidRPr="008070E1" w14:paraId="470DD4E5" w14:textId="77777777" w:rsidTr="000005F7">
        <w:trPr>
          <w:gridAfter w:val="3"/>
          <w:wAfter w:w="2324" w:type="pct"/>
          <w:trHeight w:val="145"/>
        </w:trPr>
        <w:tc>
          <w:tcPr>
            <w:tcW w:w="353" w:type="pct"/>
          </w:tcPr>
          <w:p w14:paraId="39153713"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5</w:t>
            </w:r>
            <w:r w:rsidRPr="008070E1">
              <w:rPr>
                <w:rFonts w:ascii="Times New Roman" w:hAnsi="Times New Roman"/>
                <w:szCs w:val="24"/>
              </w:rPr>
              <w:t>.</w:t>
            </w:r>
          </w:p>
        </w:tc>
        <w:tc>
          <w:tcPr>
            <w:tcW w:w="2323" w:type="pct"/>
          </w:tcPr>
          <w:p w14:paraId="7DEEA3C6" w14:textId="77777777" w:rsidR="005A223A" w:rsidRPr="008070E1" w:rsidRDefault="005A223A" w:rsidP="008070E1">
            <w:pPr>
              <w:autoSpaceDE w:val="0"/>
              <w:autoSpaceDN w:val="0"/>
              <w:adjustRightInd w:val="0"/>
              <w:spacing w:before="0" w:after="0" w:line="240" w:lineRule="auto"/>
              <w:rPr>
                <w:rFonts w:ascii="Times New Roman" w:hAnsi="Times New Roman"/>
                <w:bCs/>
                <w:i/>
                <w:szCs w:val="24"/>
              </w:rPr>
            </w:pPr>
            <w:r w:rsidRPr="008070E1">
              <w:rPr>
                <w:rFonts w:ascii="Times New Roman" w:eastAsia="LiberationSerif" w:hAnsi="Times New Roman"/>
                <w:i/>
                <w:szCs w:val="24"/>
              </w:rPr>
              <w:t xml:space="preserve">Using the data from Mrs. Ramirez’s math class supplied in </w:t>
            </w:r>
            <w:r w:rsidRPr="008070E1">
              <w:rPr>
                <w:rFonts w:ascii="Times New Roman" w:hAnsi="Times New Roman"/>
                <w:b/>
                <w:bCs/>
                <w:i/>
                <w:szCs w:val="24"/>
              </w:rPr>
              <w:t>Exercise 2.8</w:t>
            </w:r>
            <w:r w:rsidRPr="008070E1">
              <w:rPr>
                <w:rFonts w:ascii="Times New Roman" w:eastAsia="LiberationSerif" w:hAnsi="Times New Roman"/>
                <w:i/>
                <w:szCs w:val="24"/>
              </w:rPr>
              <w:t>, construct a bar graph showing the percentages.</w:t>
            </w:r>
          </w:p>
        </w:tc>
      </w:tr>
      <w:tr w:rsidR="005A223A" w:rsidRPr="008070E1" w14:paraId="7639E38C" w14:textId="77777777" w:rsidTr="000005F7">
        <w:trPr>
          <w:gridAfter w:val="3"/>
          <w:wAfter w:w="2324" w:type="pct"/>
          <w:trHeight w:val="145"/>
        </w:trPr>
        <w:tc>
          <w:tcPr>
            <w:tcW w:w="353" w:type="pct"/>
          </w:tcPr>
          <w:p w14:paraId="78AD39A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88A4537" w14:textId="77777777" w:rsidR="005A223A" w:rsidRPr="008070E1" w:rsidRDefault="005A223A" w:rsidP="008070E1">
            <w:pPr>
              <w:spacing w:before="0" w:after="0" w:line="240" w:lineRule="auto"/>
              <w:rPr>
                <w:rFonts w:ascii="Times New Roman" w:hAnsi="Times New Roman"/>
                <w:bCs/>
                <w:szCs w:val="24"/>
              </w:rPr>
            </w:pPr>
            <w:r w:rsidRPr="008070E1">
              <w:rPr>
                <w:rFonts w:ascii="Times New Roman" w:hAnsi="Times New Roman"/>
                <w:bCs/>
                <w:noProof/>
                <w:szCs w:val="24"/>
              </w:rPr>
              <w:drawing>
                <wp:inline distT="0" distB="0" distL="0" distR="0" wp14:anchorId="6E52DACA" wp14:editId="7BA06D51">
                  <wp:extent cx="3004185" cy="2101850"/>
                  <wp:effectExtent l="0" t="0" r="5715" b="0"/>
                  <wp:docPr id="40" name="Picture 40" descr="CNX_Stats_C02_M03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X_Stats_C02_M03_0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185" cy="2101850"/>
                          </a:xfrm>
                          <a:prstGeom prst="rect">
                            <a:avLst/>
                          </a:prstGeom>
                          <a:noFill/>
                          <a:ln>
                            <a:noFill/>
                          </a:ln>
                        </pic:spPr>
                      </pic:pic>
                    </a:graphicData>
                  </a:graphic>
                </wp:inline>
              </w:drawing>
            </w:r>
          </w:p>
          <w:p w14:paraId="5B8E1EA1" w14:textId="77777777" w:rsidR="005A223A" w:rsidRPr="008070E1" w:rsidRDefault="005A223A" w:rsidP="008070E1">
            <w:pPr>
              <w:spacing w:before="0" w:after="0" w:line="240" w:lineRule="auto"/>
              <w:rPr>
                <w:rFonts w:ascii="Times New Roman" w:hAnsi="Times New Roman"/>
                <w:b/>
                <w:bCs/>
                <w:szCs w:val="24"/>
              </w:rPr>
            </w:pPr>
            <w:r w:rsidRPr="008070E1">
              <w:rPr>
                <w:rFonts w:ascii="Times New Roman" w:hAnsi="Times New Roman"/>
                <w:bCs/>
                <w:szCs w:val="24"/>
              </w:rPr>
              <w:t>Figure 2.53</w:t>
            </w:r>
          </w:p>
        </w:tc>
      </w:tr>
      <w:tr w:rsidR="005A223A" w:rsidRPr="008070E1" w14:paraId="11F7B133" w14:textId="77777777" w:rsidTr="000005F7">
        <w:trPr>
          <w:gridAfter w:val="3"/>
          <w:wAfter w:w="2324" w:type="pct"/>
          <w:trHeight w:val="145"/>
        </w:trPr>
        <w:tc>
          <w:tcPr>
            <w:tcW w:w="353" w:type="pct"/>
          </w:tcPr>
          <w:p w14:paraId="25DB62A1"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6</w:t>
            </w:r>
            <w:r w:rsidRPr="008070E1">
              <w:rPr>
                <w:rFonts w:ascii="Times New Roman" w:hAnsi="Times New Roman"/>
                <w:szCs w:val="24"/>
              </w:rPr>
              <w:t>.</w:t>
            </w:r>
          </w:p>
        </w:tc>
        <w:tc>
          <w:tcPr>
            <w:tcW w:w="2323" w:type="pct"/>
          </w:tcPr>
          <w:p w14:paraId="6C637C33" w14:textId="529CE252"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David County has six high schools. Each school sent students to participate in a county-wide science competition. </w:t>
            </w:r>
            <w:r w:rsidRPr="008070E1">
              <w:rPr>
                <w:rFonts w:ascii="Times New Roman" w:hAnsi="Times New Roman"/>
                <w:bCs/>
                <w:i/>
                <w:szCs w:val="24"/>
              </w:rPr>
              <w:t>Table 2.</w:t>
            </w:r>
            <w:r w:rsidR="00607CD0">
              <w:rPr>
                <w:rFonts w:ascii="Times New Roman" w:hAnsi="Times New Roman"/>
                <w:bCs/>
                <w:i/>
                <w:szCs w:val="24"/>
              </w:rPr>
              <w:t>38</w:t>
            </w:r>
            <w:r w:rsidRPr="008070E1">
              <w:rPr>
                <w:rFonts w:ascii="Times New Roman" w:hAnsi="Times New Roman"/>
                <w:b/>
                <w:bCs/>
                <w:i/>
                <w:szCs w:val="24"/>
              </w:rPr>
              <w:t xml:space="preserve"> </w:t>
            </w:r>
            <w:r w:rsidRPr="008070E1">
              <w:rPr>
                <w:rFonts w:ascii="Times New Roman" w:eastAsia="LiberationSerif" w:hAnsi="Times New Roman"/>
                <w:i/>
                <w:szCs w:val="24"/>
              </w:rPr>
              <w:t>shows the percentage breakdown of competitors from each school, and the percentage of the entire student population</w:t>
            </w:r>
            <w:r w:rsidRPr="008070E1">
              <w:rPr>
                <w:rFonts w:ascii="Times New Roman" w:hAnsi="Times New Roman"/>
                <w:b/>
                <w:bCs/>
                <w:i/>
                <w:szCs w:val="24"/>
              </w:rPr>
              <w:t xml:space="preserve"> </w:t>
            </w:r>
            <w:r w:rsidRPr="008070E1">
              <w:rPr>
                <w:rFonts w:ascii="Times New Roman" w:eastAsia="LiberationSerif" w:hAnsi="Times New Roman"/>
                <w:i/>
                <w:szCs w:val="24"/>
              </w:rPr>
              <w:t>of the county that goes to each school. Construct a bar graph that shows the population percentage of competitors from each school.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6"/>
              <w:gridCol w:w="3505"/>
              <w:gridCol w:w="3032"/>
            </w:tblGrid>
            <w:tr w:rsidR="005A223A" w:rsidRPr="008070E1" w14:paraId="6C7F4E75" w14:textId="77777777" w:rsidTr="007E34FB">
              <w:trPr>
                <w:trHeight w:val="145"/>
              </w:trPr>
              <w:tc>
                <w:tcPr>
                  <w:tcW w:w="936" w:type="pct"/>
                  <w:tcBorders>
                    <w:top w:val="single" w:sz="4" w:space="0" w:color="auto"/>
                    <w:left w:val="single" w:sz="4" w:space="0" w:color="auto"/>
                    <w:bottom w:val="single" w:sz="4" w:space="0" w:color="auto"/>
                    <w:right w:val="single" w:sz="4" w:space="0" w:color="auto"/>
                  </w:tcBorders>
                </w:tcPr>
                <w:p w14:paraId="3FA095D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High School</w:t>
                  </w:r>
                </w:p>
              </w:tc>
              <w:tc>
                <w:tcPr>
                  <w:tcW w:w="2179" w:type="pct"/>
                  <w:tcBorders>
                    <w:top w:val="single" w:sz="4" w:space="0" w:color="auto"/>
                    <w:left w:val="single" w:sz="4" w:space="0" w:color="auto"/>
                    <w:bottom w:val="single" w:sz="4" w:space="0" w:color="auto"/>
                    <w:right w:val="single" w:sz="4" w:space="0" w:color="auto"/>
                  </w:tcBorders>
                </w:tcPr>
                <w:p w14:paraId="0EA0D60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Science competition population</w:t>
                  </w:r>
                </w:p>
              </w:tc>
              <w:tc>
                <w:tcPr>
                  <w:tcW w:w="1885" w:type="pct"/>
                  <w:tcBorders>
                    <w:top w:val="single" w:sz="4" w:space="0" w:color="auto"/>
                    <w:left w:val="single" w:sz="4" w:space="0" w:color="auto"/>
                    <w:bottom w:val="single" w:sz="4" w:space="0" w:color="auto"/>
                    <w:right w:val="single" w:sz="4" w:space="0" w:color="auto"/>
                  </w:tcBorders>
                </w:tcPr>
                <w:p w14:paraId="4B3FDFF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Overall student population</w:t>
                  </w:r>
                </w:p>
              </w:tc>
            </w:tr>
            <w:tr w:rsidR="005A223A" w:rsidRPr="008070E1" w14:paraId="362FC239" w14:textId="77777777" w:rsidTr="00607CD0">
              <w:trPr>
                <w:trHeight w:val="314"/>
              </w:trPr>
              <w:tc>
                <w:tcPr>
                  <w:tcW w:w="936" w:type="pct"/>
                  <w:tcBorders>
                    <w:top w:val="single" w:sz="4" w:space="0" w:color="auto"/>
                    <w:left w:val="single" w:sz="4" w:space="0" w:color="auto"/>
                    <w:bottom w:val="single" w:sz="4" w:space="0" w:color="auto"/>
                    <w:right w:val="single" w:sz="4" w:space="0" w:color="auto"/>
                  </w:tcBorders>
                </w:tcPr>
                <w:p w14:paraId="6AF1CEE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Alabaster</w:t>
                  </w:r>
                </w:p>
              </w:tc>
              <w:tc>
                <w:tcPr>
                  <w:tcW w:w="2179" w:type="pct"/>
                  <w:tcBorders>
                    <w:top w:val="single" w:sz="4" w:space="0" w:color="auto"/>
                    <w:left w:val="single" w:sz="4" w:space="0" w:color="auto"/>
                    <w:bottom w:val="single" w:sz="4" w:space="0" w:color="auto"/>
                    <w:right w:val="single" w:sz="4" w:space="0" w:color="auto"/>
                  </w:tcBorders>
                </w:tcPr>
                <w:p w14:paraId="599B12B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28.9%</w:t>
                  </w:r>
                </w:p>
              </w:tc>
              <w:tc>
                <w:tcPr>
                  <w:tcW w:w="1885" w:type="pct"/>
                  <w:tcBorders>
                    <w:top w:val="single" w:sz="4" w:space="0" w:color="auto"/>
                    <w:left w:val="single" w:sz="4" w:space="0" w:color="auto"/>
                    <w:bottom w:val="single" w:sz="4" w:space="0" w:color="auto"/>
                    <w:right w:val="single" w:sz="4" w:space="0" w:color="auto"/>
                  </w:tcBorders>
                </w:tcPr>
                <w:p w14:paraId="2D29C32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8.6%</w:t>
                  </w:r>
                </w:p>
              </w:tc>
            </w:tr>
            <w:tr w:rsidR="005A223A" w:rsidRPr="008070E1" w14:paraId="057C0964" w14:textId="77777777" w:rsidTr="007E34FB">
              <w:trPr>
                <w:trHeight w:val="145"/>
              </w:trPr>
              <w:tc>
                <w:tcPr>
                  <w:tcW w:w="936" w:type="pct"/>
                  <w:tcBorders>
                    <w:top w:val="single" w:sz="4" w:space="0" w:color="auto"/>
                    <w:left w:val="single" w:sz="4" w:space="0" w:color="auto"/>
                    <w:bottom w:val="single" w:sz="4" w:space="0" w:color="auto"/>
                    <w:right w:val="single" w:sz="4" w:space="0" w:color="auto"/>
                  </w:tcBorders>
                </w:tcPr>
                <w:p w14:paraId="613ADA8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Concordia</w:t>
                  </w:r>
                </w:p>
              </w:tc>
              <w:tc>
                <w:tcPr>
                  <w:tcW w:w="2179" w:type="pct"/>
                  <w:tcBorders>
                    <w:top w:val="single" w:sz="4" w:space="0" w:color="auto"/>
                    <w:left w:val="single" w:sz="4" w:space="0" w:color="auto"/>
                    <w:bottom w:val="single" w:sz="4" w:space="0" w:color="auto"/>
                    <w:right w:val="single" w:sz="4" w:space="0" w:color="auto"/>
                  </w:tcBorders>
                </w:tcPr>
                <w:p w14:paraId="29DD398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7.6%</w:t>
                  </w:r>
                </w:p>
              </w:tc>
              <w:tc>
                <w:tcPr>
                  <w:tcW w:w="1885" w:type="pct"/>
                  <w:tcBorders>
                    <w:top w:val="single" w:sz="4" w:space="0" w:color="auto"/>
                    <w:left w:val="single" w:sz="4" w:space="0" w:color="auto"/>
                    <w:bottom w:val="single" w:sz="4" w:space="0" w:color="auto"/>
                    <w:right w:val="single" w:sz="4" w:space="0" w:color="auto"/>
                  </w:tcBorders>
                </w:tcPr>
                <w:p w14:paraId="26F44EB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23.2%</w:t>
                  </w:r>
                </w:p>
              </w:tc>
            </w:tr>
            <w:tr w:rsidR="005A223A" w:rsidRPr="008070E1" w14:paraId="5B23400B" w14:textId="77777777" w:rsidTr="007E34FB">
              <w:trPr>
                <w:trHeight w:val="145"/>
              </w:trPr>
              <w:tc>
                <w:tcPr>
                  <w:tcW w:w="936" w:type="pct"/>
                  <w:tcBorders>
                    <w:top w:val="single" w:sz="4" w:space="0" w:color="auto"/>
                    <w:left w:val="single" w:sz="4" w:space="0" w:color="auto"/>
                    <w:bottom w:val="single" w:sz="4" w:space="0" w:color="auto"/>
                    <w:right w:val="single" w:sz="4" w:space="0" w:color="auto"/>
                  </w:tcBorders>
                </w:tcPr>
                <w:p w14:paraId="0280E51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Genoa</w:t>
                  </w:r>
                </w:p>
              </w:tc>
              <w:tc>
                <w:tcPr>
                  <w:tcW w:w="2179" w:type="pct"/>
                  <w:tcBorders>
                    <w:top w:val="single" w:sz="4" w:space="0" w:color="auto"/>
                    <w:left w:val="single" w:sz="4" w:space="0" w:color="auto"/>
                    <w:bottom w:val="single" w:sz="4" w:space="0" w:color="auto"/>
                    <w:right w:val="single" w:sz="4" w:space="0" w:color="auto"/>
                  </w:tcBorders>
                </w:tcPr>
                <w:p w14:paraId="25E0AF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12.1%</w:t>
                  </w:r>
                </w:p>
              </w:tc>
              <w:tc>
                <w:tcPr>
                  <w:tcW w:w="1885" w:type="pct"/>
                  <w:tcBorders>
                    <w:top w:val="single" w:sz="4" w:space="0" w:color="auto"/>
                    <w:left w:val="single" w:sz="4" w:space="0" w:color="auto"/>
                    <w:bottom w:val="single" w:sz="4" w:space="0" w:color="auto"/>
                    <w:right w:val="single" w:sz="4" w:space="0" w:color="auto"/>
                  </w:tcBorders>
                </w:tcPr>
                <w:p w14:paraId="37BFFB9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15.0%</w:t>
                  </w:r>
                </w:p>
              </w:tc>
            </w:tr>
            <w:tr w:rsidR="005A223A" w:rsidRPr="008070E1" w14:paraId="1F1920AF" w14:textId="77777777" w:rsidTr="007E34FB">
              <w:trPr>
                <w:trHeight w:val="145"/>
              </w:trPr>
              <w:tc>
                <w:tcPr>
                  <w:tcW w:w="936" w:type="pct"/>
                  <w:tcBorders>
                    <w:top w:val="single" w:sz="4" w:space="0" w:color="auto"/>
                    <w:left w:val="single" w:sz="4" w:space="0" w:color="auto"/>
                    <w:bottom w:val="single" w:sz="4" w:space="0" w:color="auto"/>
                    <w:right w:val="single" w:sz="4" w:space="0" w:color="auto"/>
                  </w:tcBorders>
                </w:tcPr>
                <w:p w14:paraId="725CD9A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Mocksville</w:t>
                  </w:r>
                </w:p>
              </w:tc>
              <w:tc>
                <w:tcPr>
                  <w:tcW w:w="2179" w:type="pct"/>
                  <w:tcBorders>
                    <w:top w:val="single" w:sz="4" w:space="0" w:color="auto"/>
                    <w:left w:val="single" w:sz="4" w:space="0" w:color="auto"/>
                    <w:bottom w:val="single" w:sz="4" w:space="0" w:color="auto"/>
                    <w:right w:val="single" w:sz="4" w:space="0" w:color="auto"/>
                  </w:tcBorders>
                </w:tcPr>
                <w:p w14:paraId="6F17F9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18.5%</w:t>
                  </w:r>
                </w:p>
              </w:tc>
              <w:tc>
                <w:tcPr>
                  <w:tcW w:w="1885" w:type="pct"/>
                  <w:tcBorders>
                    <w:top w:val="single" w:sz="4" w:space="0" w:color="auto"/>
                    <w:left w:val="single" w:sz="4" w:space="0" w:color="auto"/>
                    <w:bottom w:val="single" w:sz="4" w:space="0" w:color="auto"/>
                    <w:right w:val="single" w:sz="4" w:space="0" w:color="auto"/>
                  </w:tcBorders>
                </w:tcPr>
                <w:p w14:paraId="05D6DE4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14.3%</w:t>
                  </w:r>
                </w:p>
              </w:tc>
            </w:tr>
            <w:tr w:rsidR="005A223A" w:rsidRPr="008070E1" w14:paraId="02E618B6" w14:textId="77777777" w:rsidTr="007E34FB">
              <w:trPr>
                <w:trHeight w:val="145"/>
              </w:trPr>
              <w:tc>
                <w:tcPr>
                  <w:tcW w:w="936" w:type="pct"/>
                  <w:tcBorders>
                    <w:top w:val="single" w:sz="4" w:space="0" w:color="auto"/>
                    <w:left w:val="single" w:sz="4" w:space="0" w:color="auto"/>
                    <w:bottom w:val="single" w:sz="4" w:space="0" w:color="auto"/>
                    <w:right w:val="single" w:sz="4" w:space="0" w:color="auto"/>
                  </w:tcBorders>
                </w:tcPr>
                <w:p w14:paraId="22078E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roofErr w:type="spellStart"/>
                  <w:r w:rsidRPr="008070E1">
                    <w:rPr>
                      <w:rFonts w:ascii="Times New Roman" w:eastAsia="LiberationSans" w:hAnsi="Times New Roman"/>
                      <w:i/>
                      <w:szCs w:val="24"/>
                    </w:rPr>
                    <w:t>Tynneson</w:t>
                  </w:r>
                  <w:proofErr w:type="spellEnd"/>
                </w:p>
              </w:tc>
              <w:tc>
                <w:tcPr>
                  <w:tcW w:w="2179" w:type="pct"/>
                  <w:tcBorders>
                    <w:top w:val="single" w:sz="4" w:space="0" w:color="auto"/>
                    <w:left w:val="single" w:sz="4" w:space="0" w:color="auto"/>
                    <w:bottom w:val="single" w:sz="4" w:space="0" w:color="auto"/>
                    <w:right w:val="single" w:sz="4" w:space="0" w:color="auto"/>
                  </w:tcBorders>
                </w:tcPr>
                <w:p w14:paraId="16F19AF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24.2%</w:t>
                  </w:r>
                </w:p>
              </w:tc>
              <w:tc>
                <w:tcPr>
                  <w:tcW w:w="1885" w:type="pct"/>
                  <w:tcBorders>
                    <w:top w:val="single" w:sz="4" w:space="0" w:color="auto"/>
                    <w:left w:val="single" w:sz="4" w:space="0" w:color="auto"/>
                    <w:bottom w:val="single" w:sz="4" w:space="0" w:color="auto"/>
                    <w:right w:val="single" w:sz="4" w:space="0" w:color="auto"/>
                  </w:tcBorders>
                </w:tcPr>
                <w:p w14:paraId="4DD1C10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10.1%</w:t>
                  </w:r>
                </w:p>
              </w:tc>
            </w:tr>
            <w:tr w:rsidR="005A223A" w:rsidRPr="008070E1" w14:paraId="2A321062" w14:textId="77777777" w:rsidTr="007E34FB">
              <w:trPr>
                <w:trHeight w:val="145"/>
              </w:trPr>
              <w:tc>
                <w:tcPr>
                  <w:tcW w:w="936" w:type="pct"/>
                  <w:tcBorders>
                    <w:top w:val="single" w:sz="4" w:space="0" w:color="auto"/>
                    <w:left w:val="single" w:sz="4" w:space="0" w:color="auto"/>
                    <w:bottom w:val="single" w:sz="4" w:space="0" w:color="auto"/>
                    <w:right w:val="single" w:sz="4" w:space="0" w:color="auto"/>
                  </w:tcBorders>
                </w:tcPr>
                <w:p w14:paraId="504EAD5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West End</w:t>
                  </w:r>
                </w:p>
              </w:tc>
              <w:tc>
                <w:tcPr>
                  <w:tcW w:w="2179" w:type="pct"/>
                  <w:tcBorders>
                    <w:top w:val="single" w:sz="4" w:space="0" w:color="auto"/>
                    <w:left w:val="single" w:sz="4" w:space="0" w:color="auto"/>
                    <w:bottom w:val="single" w:sz="4" w:space="0" w:color="auto"/>
                    <w:right w:val="single" w:sz="4" w:space="0" w:color="auto"/>
                  </w:tcBorders>
                </w:tcPr>
                <w:p w14:paraId="755C0D4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8.7%</w:t>
                  </w:r>
                </w:p>
              </w:tc>
              <w:tc>
                <w:tcPr>
                  <w:tcW w:w="1885" w:type="pct"/>
                  <w:tcBorders>
                    <w:top w:val="single" w:sz="4" w:space="0" w:color="auto"/>
                    <w:left w:val="single" w:sz="4" w:space="0" w:color="auto"/>
                    <w:bottom w:val="single" w:sz="4" w:space="0" w:color="auto"/>
                    <w:right w:val="single" w:sz="4" w:space="0" w:color="auto"/>
                  </w:tcBorders>
                </w:tcPr>
                <w:p w14:paraId="6775B87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28.8%</w:t>
                  </w:r>
                </w:p>
              </w:tc>
            </w:tr>
          </w:tbl>
          <w:p w14:paraId="5DAB5C10" w14:textId="048E6CA8"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lastRenderedPageBreak/>
              <w:t>Table 2.</w:t>
            </w:r>
            <w:r w:rsidR="00607CD0">
              <w:rPr>
                <w:rFonts w:ascii="Times New Roman" w:eastAsia="LiberationSerif" w:hAnsi="Times New Roman"/>
                <w:i/>
                <w:szCs w:val="24"/>
              </w:rPr>
              <w:t>38</w:t>
            </w:r>
          </w:p>
        </w:tc>
      </w:tr>
      <w:tr w:rsidR="005A223A" w:rsidRPr="008070E1" w14:paraId="4C75E47E" w14:textId="77777777" w:rsidTr="000005F7">
        <w:trPr>
          <w:gridAfter w:val="3"/>
          <w:wAfter w:w="2324" w:type="pct"/>
          <w:trHeight w:val="145"/>
        </w:trPr>
        <w:tc>
          <w:tcPr>
            <w:tcW w:w="353" w:type="pct"/>
          </w:tcPr>
          <w:p w14:paraId="6655ADC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7FF839E7" w14:textId="77777777" w:rsidR="005A223A" w:rsidRDefault="005A223A" w:rsidP="008070E1">
            <w:pPr>
              <w:spacing w:before="0" w:after="0" w:line="240" w:lineRule="auto"/>
              <w:rPr>
                <w:rFonts w:ascii="Times New Roman" w:hAnsi="Times New Roman"/>
                <w:bCs/>
                <w:szCs w:val="24"/>
              </w:rPr>
            </w:pPr>
            <w:r w:rsidRPr="008070E1">
              <w:rPr>
                <w:rFonts w:ascii="Times New Roman" w:hAnsi="Times New Roman"/>
                <w:bCs/>
                <w:noProof/>
                <w:szCs w:val="24"/>
              </w:rPr>
              <w:drawing>
                <wp:inline distT="0" distB="0" distL="0" distR="0" wp14:anchorId="548EB908" wp14:editId="025D4472">
                  <wp:extent cx="4488815" cy="2101850"/>
                  <wp:effectExtent l="0" t="0" r="6985" b="0"/>
                  <wp:docPr id="41" name="Picture 41" descr="CNX_Stats_C02_M03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X_Stats_C02_M03_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815" cy="2101850"/>
                          </a:xfrm>
                          <a:prstGeom prst="rect">
                            <a:avLst/>
                          </a:prstGeom>
                          <a:noFill/>
                          <a:ln>
                            <a:noFill/>
                          </a:ln>
                        </pic:spPr>
                      </pic:pic>
                    </a:graphicData>
                  </a:graphic>
                </wp:inline>
              </w:drawing>
            </w:r>
          </w:p>
          <w:p w14:paraId="70D23CDD" w14:textId="77777777" w:rsidR="005A223A" w:rsidRPr="008070E1" w:rsidRDefault="005A223A" w:rsidP="008070E1">
            <w:pPr>
              <w:spacing w:before="0" w:after="0" w:line="240" w:lineRule="auto"/>
              <w:rPr>
                <w:rFonts w:ascii="Times New Roman" w:hAnsi="Times New Roman"/>
                <w:bCs/>
                <w:szCs w:val="24"/>
              </w:rPr>
            </w:pPr>
          </w:p>
        </w:tc>
      </w:tr>
      <w:tr w:rsidR="005A223A" w:rsidRPr="008070E1" w14:paraId="7B20D1B5" w14:textId="77777777" w:rsidTr="000005F7">
        <w:trPr>
          <w:gridAfter w:val="3"/>
          <w:wAfter w:w="2324" w:type="pct"/>
          <w:trHeight w:val="145"/>
        </w:trPr>
        <w:tc>
          <w:tcPr>
            <w:tcW w:w="353" w:type="pct"/>
          </w:tcPr>
          <w:p w14:paraId="61CB9980"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7</w:t>
            </w:r>
            <w:r w:rsidRPr="008070E1">
              <w:rPr>
                <w:rFonts w:ascii="Times New Roman" w:hAnsi="Times New Roman"/>
                <w:szCs w:val="24"/>
              </w:rPr>
              <w:t>.</w:t>
            </w:r>
          </w:p>
        </w:tc>
        <w:tc>
          <w:tcPr>
            <w:tcW w:w="2323" w:type="pct"/>
          </w:tcPr>
          <w:p w14:paraId="5ACCBAA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Use the data from the David County science competition supplied in </w:t>
            </w:r>
            <w:r w:rsidRPr="008070E1">
              <w:rPr>
                <w:rFonts w:ascii="Times New Roman" w:hAnsi="Times New Roman"/>
                <w:bCs/>
                <w:i/>
                <w:szCs w:val="24"/>
              </w:rPr>
              <w:t>Exercise 2</w:t>
            </w:r>
            <w:r>
              <w:rPr>
                <w:rFonts w:ascii="Times New Roman" w:hAnsi="Times New Roman"/>
                <w:bCs/>
                <w:i/>
                <w:szCs w:val="24"/>
              </w:rPr>
              <w:t>.6</w:t>
            </w:r>
            <w:r w:rsidRPr="008070E1">
              <w:rPr>
                <w:rFonts w:ascii="Times New Roman" w:eastAsia="LiberationSerif" w:hAnsi="Times New Roman"/>
                <w:i/>
                <w:szCs w:val="24"/>
              </w:rPr>
              <w:t>. Construct a bar graph that shows the county-wide population percentage of students at each school.</w:t>
            </w:r>
          </w:p>
        </w:tc>
      </w:tr>
      <w:tr w:rsidR="005A223A" w:rsidRPr="008070E1" w14:paraId="4CA7B2F7" w14:textId="77777777" w:rsidTr="000005F7">
        <w:trPr>
          <w:gridAfter w:val="3"/>
          <w:wAfter w:w="2324" w:type="pct"/>
          <w:trHeight w:val="145"/>
        </w:trPr>
        <w:tc>
          <w:tcPr>
            <w:tcW w:w="353" w:type="pct"/>
          </w:tcPr>
          <w:p w14:paraId="351A0C6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35BC595" w14:textId="77777777" w:rsidR="005A223A" w:rsidRPr="008070E1" w:rsidRDefault="005A223A" w:rsidP="008070E1">
            <w:pPr>
              <w:spacing w:before="0" w:after="0" w:line="240" w:lineRule="auto"/>
              <w:rPr>
                <w:rFonts w:ascii="Times New Roman" w:hAnsi="Times New Roman"/>
                <w:b/>
                <w:bCs/>
                <w:szCs w:val="24"/>
              </w:rPr>
            </w:pPr>
            <w:r w:rsidRPr="008070E1">
              <w:rPr>
                <w:rFonts w:ascii="Times New Roman" w:hAnsi="Times New Roman"/>
                <w:b/>
                <w:bCs/>
                <w:noProof/>
                <w:szCs w:val="24"/>
              </w:rPr>
              <w:drawing>
                <wp:inline distT="0" distB="0" distL="0" distR="0" wp14:anchorId="4F178967" wp14:editId="54FF12E7">
                  <wp:extent cx="3903545" cy="1981200"/>
                  <wp:effectExtent l="19050" t="0" r="1705" b="0"/>
                  <wp:docPr id="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l="15864" t="21714" r="16352" b="23143"/>
                          <a:stretch>
                            <a:fillRect/>
                          </a:stretch>
                        </pic:blipFill>
                        <pic:spPr bwMode="auto">
                          <a:xfrm>
                            <a:off x="0" y="0"/>
                            <a:ext cx="3906284" cy="1982590"/>
                          </a:xfrm>
                          <a:prstGeom prst="rect">
                            <a:avLst/>
                          </a:prstGeom>
                          <a:noFill/>
                          <a:ln w="9525">
                            <a:noFill/>
                            <a:miter lim="800000"/>
                            <a:headEnd/>
                            <a:tailEnd/>
                          </a:ln>
                        </pic:spPr>
                      </pic:pic>
                    </a:graphicData>
                  </a:graphic>
                </wp:inline>
              </w:drawing>
            </w:r>
          </w:p>
          <w:p w14:paraId="32B7B501" w14:textId="66EB11B7" w:rsidR="005A223A" w:rsidRPr="008070E1" w:rsidRDefault="005A223A" w:rsidP="008070E1">
            <w:pPr>
              <w:spacing w:before="0" w:after="0" w:line="240" w:lineRule="auto"/>
              <w:rPr>
                <w:rFonts w:ascii="Times New Roman" w:hAnsi="Times New Roman"/>
                <w:bCs/>
                <w:szCs w:val="24"/>
              </w:rPr>
            </w:pPr>
            <w:r>
              <w:rPr>
                <w:rFonts w:ascii="Times New Roman" w:hAnsi="Times New Roman"/>
                <w:bCs/>
                <w:szCs w:val="24"/>
              </w:rPr>
              <w:t>Figure 2.54</w:t>
            </w:r>
          </w:p>
        </w:tc>
      </w:tr>
      <w:tr w:rsidR="005A223A" w:rsidRPr="008070E1" w14:paraId="2FBFD7D1" w14:textId="77777777" w:rsidTr="000005F7">
        <w:trPr>
          <w:gridAfter w:val="3"/>
          <w:wAfter w:w="2324" w:type="pct"/>
          <w:trHeight w:val="1229"/>
        </w:trPr>
        <w:tc>
          <w:tcPr>
            <w:tcW w:w="353" w:type="pct"/>
          </w:tcPr>
          <w:p w14:paraId="58899222"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8</w:t>
            </w:r>
            <w:r w:rsidRPr="008070E1">
              <w:rPr>
                <w:rFonts w:ascii="Times New Roman" w:hAnsi="Times New Roman"/>
                <w:szCs w:val="24"/>
              </w:rPr>
              <w:t>.</w:t>
            </w:r>
          </w:p>
        </w:tc>
        <w:tc>
          <w:tcPr>
            <w:tcW w:w="2323" w:type="pct"/>
          </w:tcPr>
          <w:p w14:paraId="30B80B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 Complete the table.</w:t>
            </w:r>
          </w:p>
          <w:tbl>
            <w:tblPr>
              <w:tblW w:w="7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06"/>
              <w:gridCol w:w="1368"/>
              <w:gridCol w:w="1318"/>
              <w:gridCol w:w="2160"/>
            </w:tblGrid>
            <w:tr w:rsidR="005A223A" w:rsidRPr="008070E1" w14:paraId="20AFBB49"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1F9D1B1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Data Value (# cars)</w:t>
                  </w:r>
                </w:p>
              </w:tc>
              <w:tc>
                <w:tcPr>
                  <w:tcW w:w="1368" w:type="dxa"/>
                  <w:tcBorders>
                    <w:top w:val="single" w:sz="4" w:space="0" w:color="auto"/>
                    <w:left w:val="single" w:sz="4" w:space="0" w:color="auto"/>
                    <w:bottom w:val="single" w:sz="4" w:space="0" w:color="auto"/>
                    <w:right w:val="single" w:sz="4" w:space="0" w:color="auto"/>
                  </w:tcBorders>
                </w:tcPr>
                <w:p w14:paraId="69251E0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c>
                <w:tcPr>
                  <w:tcW w:w="1318" w:type="dxa"/>
                  <w:tcBorders>
                    <w:top w:val="single" w:sz="4" w:space="0" w:color="auto"/>
                    <w:left w:val="single" w:sz="4" w:space="0" w:color="auto"/>
                    <w:bottom w:val="single" w:sz="4" w:space="0" w:color="auto"/>
                    <w:right w:val="single" w:sz="4" w:space="0" w:color="auto"/>
                  </w:tcBorders>
                </w:tcPr>
                <w:p w14:paraId="4FFE59E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Relative Frequency</w:t>
                  </w:r>
                </w:p>
              </w:tc>
              <w:tc>
                <w:tcPr>
                  <w:tcW w:w="2160" w:type="dxa"/>
                  <w:tcBorders>
                    <w:top w:val="single" w:sz="4" w:space="0" w:color="auto"/>
                    <w:left w:val="single" w:sz="4" w:space="0" w:color="auto"/>
                    <w:bottom w:val="single" w:sz="4" w:space="0" w:color="auto"/>
                    <w:right w:val="single" w:sz="4" w:space="0" w:color="auto"/>
                  </w:tcBorders>
                </w:tcPr>
                <w:p w14:paraId="6BCC88F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Cumulative Relative Frequency</w:t>
                  </w:r>
                </w:p>
              </w:tc>
            </w:tr>
            <w:tr w:rsidR="005A223A" w:rsidRPr="008070E1" w14:paraId="0AC0D9EE"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10B098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68" w:type="dxa"/>
                  <w:tcBorders>
                    <w:top w:val="single" w:sz="4" w:space="0" w:color="auto"/>
                    <w:left w:val="single" w:sz="4" w:space="0" w:color="auto"/>
                    <w:bottom w:val="single" w:sz="4" w:space="0" w:color="auto"/>
                    <w:right w:val="single" w:sz="4" w:space="0" w:color="auto"/>
                  </w:tcBorders>
                </w:tcPr>
                <w:p w14:paraId="61DE88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18" w:type="dxa"/>
                  <w:tcBorders>
                    <w:top w:val="single" w:sz="4" w:space="0" w:color="auto"/>
                    <w:left w:val="single" w:sz="4" w:space="0" w:color="auto"/>
                    <w:bottom w:val="single" w:sz="4" w:space="0" w:color="auto"/>
                    <w:right w:val="single" w:sz="4" w:space="0" w:color="auto"/>
                  </w:tcBorders>
                </w:tcPr>
                <w:p w14:paraId="3126A9C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2160" w:type="dxa"/>
                  <w:tcBorders>
                    <w:top w:val="single" w:sz="4" w:space="0" w:color="auto"/>
                    <w:left w:val="single" w:sz="4" w:space="0" w:color="auto"/>
                    <w:bottom w:val="single" w:sz="4" w:space="0" w:color="auto"/>
                    <w:right w:val="single" w:sz="4" w:space="0" w:color="auto"/>
                  </w:tcBorders>
                </w:tcPr>
                <w:p w14:paraId="334C21F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28133752"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23752BF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68" w:type="dxa"/>
                  <w:tcBorders>
                    <w:top w:val="single" w:sz="4" w:space="0" w:color="auto"/>
                    <w:left w:val="single" w:sz="4" w:space="0" w:color="auto"/>
                    <w:bottom w:val="single" w:sz="4" w:space="0" w:color="auto"/>
                    <w:right w:val="single" w:sz="4" w:space="0" w:color="auto"/>
                  </w:tcBorders>
                </w:tcPr>
                <w:p w14:paraId="61249EE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18" w:type="dxa"/>
                  <w:tcBorders>
                    <w:top w:val="single" w:sz="4" w:space="0" w:color="auto"/>
                    <w:left w:val="single" w:sz="4" w:space="0" w:color="auto"/>
                    <w:bottom w:val="single" w:sz="4" w:space="0" w:color="auto"/>
                    <w:right w:val="single" w:sz="4" w:space="0" w:color="auto"/>
                  </w:tcBorders>
                </w:tcPr>
                <w:p w14:paraId="54F0437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2160" w:type="dxa"/>
                  <w:tcBorders>
                    <w:top w:val="single" w:sz="4" w:space="0" w:color="auto"/>
                    <w:left w:val="single" w:sz="4" w:space="0" w:color="auto"/>
                    <w:bottom w:val="single" w:sz="4" w:space="0" w:color="auto"/>
                    <w:right w:val="single" w:sz="4" w:space="0" w:color="auto"/>
                  </w:tcBorders>
                </w:tcPr>
                <w:p w14:paraId="2059976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620D6BA6"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043E0EE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68" w:type="dxa"/>
                  <w:tcBorders>
                    <w:top w:val="single" w:sz="4" w:space="0" w:color="auto"/>
                    <w:left w:val="single" w:sz="4" w:space="0" w:color="auto"/>
                    <w:bottom w:val="single" w:sz="4" w:space="0" w:color="auto"/>
                    <w:right w:val="single" w:sz="4" w:space="0" w:color="auto"/>
                  </w:tcBorders>
                </w:tcPr>
                <w:p w14:paraId="5BCE335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18" w:type="dxa"/>
                  <w:tcBorders>
                    <w:top w:val="single" w:sz="4" w:space="0" w:color="auto"/>
                    <w:left w:val="single" w:sz="4" w:space="0" w:color="auto"/>
                    <w:bottom w:val="single" w:sz="4" w:space="0" w:color="auto"/>
                    <w:right w:val="single" w:sz="4" w:space="0" w:color="auto"/>
                  </w:tcBorders>
                </w:tcPr>
                <w:p w14:paraId="1093993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2160" w:type="dxa"/>
                  <w:tcBorders>
                    <w:top w:val="single" w:sz="4" w:space="0" w:color="auto"/>
                    <w:left w:val="single" w:sz="4" w:space="0" w:color="auto"/>
                    <w:bottom w:val="single" w:sz="4" w:space="0" w:color="auto"/>
                    <w:right w:val="single" w:sz="4" w:space="0" w:color="auto"/>
                  </w:tcBorders>
                </w:tcPr>
                <w:p w14:paraId="096AD22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5B002574"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37E7A9B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68" w:type="dxa"/>
                  <w:tcBorders>
                    <w:top w:val="single" w:sz="4" w:space="0" w:color="auto"/>
                    <w:left w:val="single" w:sz="4" w:space="0" w:color="auto"/>
                    <w:bottom w:val="single" w:sz="4" w:space="0" w:color="auto"/>
                    <w:right w:val="single" w:sz="4" w:space="0" w:color="auto"/>
                  </w:tcBorders>
                </w:tcPr>
                <w:p w14:paraId="4D66358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18" w:type="dxa"/>
                  <w:tcBorders>
                    <w:top w:val="single" w:sz="4" w:space="0" w:color="auto"/>
                    <w:left w:val="single" w:sz="4" w:space="0" w:color="auto"/>
                    <w:bottom w:val="single" w:sz="4" w:space="0" w:color="auto"/>
                    <w:right w:val="single" w:sz="4" w:space="0" w:color="auto"/>
                  </w:tcBorders>
                </w:tcPr>
                <w:p w14:paraId="652085C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2160" w:type="dxa"/>
                  <w:tcBorders>
                    <w:top w:val="single" w:sz="4" w:space="0" w:color="auto"/>
                    <w:left w:val="single" w:sz="4" w:space="0" w:color="auto"/>
                    <w:bottom w:val="single" w:sz="4" w:space="0" w:color="auto"/>
                    <w:right w:val="single" w:sz="4" w:space="0" w:color="auto"/>
                  </w:tcBorders>
                </w:tcPr>
                <w:p w14:paraId="2BB85E2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1F3898CF"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2FA9AA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68" w:type="dxa"/>
                  <w:tcBorders>
                    <w:top w:val="single" w:sz="4" w:space="0" w:color="auto"/>
                    <w:left w:val="single" w:sz="4" w:space="0" w:color="auto"/>
                    <w:bottom w:val="single" w:sz="4" w:space="0" w:color="auto"/>
                    <w:right w:val="single" w:sz="4" w:space="0" w:color="auto"/>
                  </w:tcBorders>
                </w:tcPr>
                <w:p w14:paraId="1B01EEF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1318" w:type="dxa"/>
                  <w:tcBorders>
                    <w:top w:val="single" w:sz="4" w:space="0" w:color="auto"/>
                    <w:left w:val="single" w:sz="4" w:space="0" w:color="auto"/>
                    <w:bottom w:val="single" w:sz="4" w:space="0" w:color="auto"/>
                    <w:right w:val="single" w:sz="4" w:space="0" w:color="auto"/>
                  </w:tcBorders>
                </w:tcPr>
                <w:p w14:paraId="343A707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c>
                <w:tcPr>
                  <w:tcW w:w="2160" w:type="dxa"/>
                  <w:tcBorders>
                    <w:top w:val="single" w:sz="4" w:space="0" w:color="auto"/>
                    <w:left w:val="single" w:sz="4" w:space="0" w:color="auto"/>
                    <w:bottom w:val="single" w:sz="4" w:space="0" w:color="auto"/>
                    <w:right w:val="single" w:sz="4" w:space="0" w:color="auto"/>
                  </w:tcBorders>
                </w:tcPr>
                <w:p w14:paraId="40F8AE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bl>
          <w:p w14:paraId="594B105E" w14:textId="43433CF1"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Table 2.</w:t>
            </w:r>
            <w:r w:rsidR="00607CD0">
              <w:rPr>
                <w:rFonts w:ascii="Times New Roman" w:hAnsi="Times New Roman"/>
                <w:bCs/>
                <w:i/>
                <w:szCs w:val="24"/>
              </w:rPr>
              <w:t>39</w:t>
            </w:r>
          </w:p>
        </w:tc>
      </w:tr>
      <w:tr w:rsidR="005A223A" w:rsidRPr="008070E1" w14:paraId="6445BF86" w14:textId="77777777" w:rsidTr="000005F7">
        <w:trPr>
          <w:gridAfter w:val="3"/>
          <w:wAfter w:w="2324" w:type="pct"/>
          <w:trHeight w:val="145"/>
        </w:trPr>
        <w:tc>
          <w:tcPr>
            <w:tcW w:w="353" w:type="pct"/>
          </w:tcPr>
          <w:p w14:paraId="6DC73574"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tbl>
            <w:tblPr>
              <w:tblW w:w="7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06"/>
              <w:gridCol w:w="1368"/>
              <w:gridCol w:w="1318"/>
              <w:gridCol w:w="2520"/>
            </w:tblGrid>
            <w:tr w:rsidR="005A223A" w:rsidRPr="008070E1" w14:paraId="630E5945"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0E5A9CC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Data Value (# cars)</w:t>
                  </w:r>
                </w:p>
              </w:tc>
              <w:tc>
                <w:tcPr>
                  <w:tcW w:w="1368" w:type="dxa"/>
                  <w:tcBorders>
                    <w:top w:val="single" w:sz="4" w:space="0" w:color="auto"/>
                    <w:left w:val="single" w:sz="4" w:space="0" w:color="auto"/>
                    <w:bottom w:val="single" w:sz="4" w:space="0" w:color="auto"/>
                    <w:right w:val="single" w:sz="4" w:space="0" w:color="auto"/>
                  </w:tcBorders>
                </w:tcPr>
                <w:p w14:paraId="453C441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1318" w:type="dxa"/>
                  <w:tcBorders>
                    <w:top w:val="single" w:sz="4" w:space="0" w:color="auto"/>
                    <w:left w:val="single" w:sz="4" w:space="0" w:color="auto"/>
                    <w:bottom w:val="single" w:sz="4" w:space="0" w:color="auto"/>
                    <w:right w:val="single" w:sz="4" w:space="0" w:color="auto"/>
                  </w:tcBorders>
                </w:tcPr>
                <w:p w14:paraId="340D3E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c>
                <w:tcPr>
                  <w:tcW w:w="2520" w:type="dxa"/>
                  <w:tcBorders>
                    <w:top w:val="single" w:sz="4" w:space="0" w:color="auto"/>
                    <w:left w:val="single" w:sz="4" w:space="0" w:color="auto"/>
                    <w:bottom w:val="single" w:sz="4" w:space="0" w:color="auto"/>
                    <w:right w:val="single" w:sz="4" w:space="0" w:color="auto"/>
                  </w:tcBorders>
                </w:tcPr>
                <w:p w14:paraId="7B22045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Cumulative Relative Frequency</w:t>
                  </w:r>
                </w:p>
              </w:tc>
            </w:tr>
            <w:tr w:rsidR="005A223A" w:rsidRPr="008070E1" w14:paraId="64F2F29B"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3883A51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c>
                <w:tcPr>
                  <w:tcW w:w="1368" w:type="dxa"/>
                  <w:tcBorders>
                    <w:top w:val="single" w:sz="4" w:space="0" w:color="auto"/>
                    <w:left w:val="single" w:sz="4" w:space="0" w:color="auto"/>
                    <w:bottom w:val="single" w:sz="4" w:space="0" w:color="auto"/>
                    <w:right w:val="single" w:sz="4" w:space="0" w:color="auto"/>
                  </w:tcBorders>
                </w:tcPr>
                <w:p w14:paraId="2D60B1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14</w:t>
                  </w:r>
                </w:p>
              </w:tc>
              <w:tc>
                <w:tcPr>
                  <w:tcW w:w="1318" w:type="dxa"/>
                  <w:tcBorders>
                    <w:top w:val="single" w:sz="4" w:space="0" w:color="auto"/>
                    <w:left w:val="single" w:sz="4" w:space="0" w:color="auto"/>
                    <w:bottom w:val="single" w:sz="4" w:space="0" w:color="auto"/>
                    <w:right w:val="single" w:sz="4" w:space="0" w:color="auto"/>
                  </w:tcBorders>
                </w:tcPr>
                <w:p w14:paraId="71790A8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0.22</w:t>
                  </w:r>
                </w:p>
              </w:tc>
              <w:tc>
                <w:tcPr>
                  <w:tcW w:w="2520" w:type="dxa"/>
                  <w:tcBorders>
                    <w:top w:val="single" w:sz="4" w:space="0" w:color="auto"/>
                    <w:left w:val="single" w:sz="4" w:space="0" w:color="auto"/>
                    <w:bottom w:val="single" w:sz="4" w:space="0" w:color="auto"/>
                    <w:right w:val="single" w:sz="4" w:space="0" w:color="auto"/>
                  </w:tcBorders>
                </w:tcPr>
                <w:p w14:paraId="4B966D7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0.22</w:t>
                  </w:r>
                </w:p>
              </w:tc>
            </w:tr>
            <w:tr w:rsidR="005A223A" w:rsidRPr="008070E1" w14:paraId="79FCC83A"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575205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1368" w:type="dxa"/>
                  <w:tcBorders>
                    <w:top w:val="single" w:sz="4" w:space="0" w:color="auto"/>
                    <w:left w:val="single" w:sz="4" w:space="0" w:color="auto"/>
                    <w:bottom w:val="single" w:sz="4" w:space="0" w:color="auto"/>
                    <w:right w:val="single" w:sz="4" w:space="0" w:color="auto"/>
                  </w:tcBorders>
                </w:tcPr>
                <w:p w14:paraId="00B7DC2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19</w:t>
                  </w:r>
                </w:p>
              </w:tc>
              <w:tc>
                <w:tcPr>
                  <w:tcW w:w="1318" w:type="dxa"/>
                  <w:tcBorders>
                    <w:top w:val="single" w:sz="4" w:space="0" w:color="auto"/>
                    <w:left w:val="single" w:sz="4" w:space="0" w:color="auto"/>
                    <w:bottom w:val="single" w:sz="4" w:space="0" w:color="auto"/>
                    <w:right w:val="single" w:sz="4" w:space="0" w:color="auto"/>
                  </w:tcBorders>
                </w:tcPr>
                <w:p w14:paraId="2885C17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0.29</w:t>
                  </w:r>
                </w:p>
              </w:tc>
              <w:tc>
                <w:tcPr>
                  <w:tcW w:w="2520" w:type="dxa"/>
                  <w:tcBorders>
                    <w:top w:val="single" w:sz="4" w:space="0" w:color="auto"/>
                    <w:left w:val="single" w:sz="4" w:space="0" w:color="auto"/>
                    <w:bottom w:val="single" w:sz="4" w:space="0" w:color="auto"/>
                    <w:right w:val="single" w:sz="4" w:space="0" w:color="auto"/>
                  </w:tcBorders>
                </w:tcPr>
                <w:p w14:paraId="2E5B27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0.51</w:t>
                  </w:r>
                </w:p>
              </w:tc>
            </w:tr>
            <w:tr w:rsidR="005A223A" w:rsidRPr="008070E1" w14:paraId="08294289"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719A4DB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1368" w:type="dxa"/>
                  <w:tcBorders>
                    <w:top w:val="single" w:sz="4" w:space="0" w:color="auto"/>
                    <w:left w:val="single" w:sz="4" w:space="0" w:color="auto"/>
                    <w:bottom w:val="single" w:sz="4" w:space="0" w:color="auto"/>
                    <w:right w:val="single" w:sz="4" w:space="0" w:color="auto"/>
                  </w:tcBorders>
                </w:tcPr>
                <w:p w14:paraId="47A3883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12</w:t>
                  </w:r>
                </w:p>
              </w:tc>
              <w:tc>
                <w:tcPr>
                  <w:tcW w:w="1318" w:type="dxa"/>
                  <w:tcBorders>
                    <w:top w:val="single" w:sz="4" w:space="0" w:color="auto"/>
                    <w:left w:val="single" w:sz="4" w:space="0" w:color="auto"/>
                    <w:bottom w:val="single" w:sz="4" w:space="0" w:color="auto"/>
                    <w:right w:val="single" w:sz="4" w:space="0" w:color="auto"/>
                  </w:tcBorders>
                </w:tcPr>
                <w:p w14:paraId="67ACBA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0.18</w:t>
                  </w:r>
                </w:p>
              </w:tc>
              <w:tc>
                <w:tcPr>
                  <w:tcW w:w="2520" w:type="dxa"/>
                  <w:tcBorders>
                    <w:top w:val="single" w:sz="4" w:space="0" w:color="auto"/>
                    <w:left w:val="single" w:sz="4" w:space="0" w:color="auto"/>
                    <w:bottom w:val="single" w:sz="4" w:space="0" w:color="auto"/>
                    <w:right w:val="single" w:sz="4" w:space="0" w:color="auto"/>
                  </w:tcBorders>
                </w:tcPr>
                <w:p w14:paraId="687FC15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0.69</w:t>
                  </w:r>
                </w:p>
              </w:tc>
            </w:tr>
            <w:tr w:rsidR="005A223A" w:rsidRPr="008070E1" w14:paraId="3773A587"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31EA350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c>
                <w:tcPr>
                  <w:tcW w:w="1368" w:type="dxa"/>
                  <w:tcBorders>
                    <w:top w:val="single" w:sz="4" w:space="0" w:color="auto"/>
                    <w:left w:val="single" w:sz="4" w:space="0" w:color="auto"/>
                    <w:bottom w:val="single" w:sz="4" w:space="0" w:color="auto"/>
                    <w:right w:val="single" w:sz="4" w:space="0" w:color="auto"/>
                  </w:tcBorders>
                </w:tcPr>
                <w:p w14:paraId="0100E3F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9</w:t>
                  </w:r>
                </w:p>
              </w:tc>
              <w:tc>
                <w:tcPr>
                  <w:tcW w:w="1318" w:type="dxa"/>
                  <w:tcBorders>
                    <w:top w:val="single" w:sz="4" w:space="0" w:color="auto"/>
                    <w:left w:val="single" w:sz="4" w:space="0" w:color="auto"/>
                    <w:bottom w:val="single" w:sz="4" w:space="0" w:color="auto"/>
                    <w:right w:val="single" w:sz="4" w:space="0" w:color="auto"/>
                  </w:tcBorders>
                </w:tcPr>
                <w:p w14:paraId="1A35A0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0.14</w:t>
                  </w:r>
                </w:p>
              </w:tc>
              <w:tc>
                <w:tcPr>
                  <w:tcW w:w="2520" w:type="dxa"/>
                  <w:tcBorders>
                    <w:top w:val="single" w:sz="4" w:space="0" w:color="auto"/>
                    <w:left w:val="single" w:sz="4" w:space="0" w:color="auto"/>
                    <w:bottom w:val="single" w:sz="4" w:space="0" w:color="auto"/>
                    <w:right w:val="single" w:sz="4" w:space="0" w:color="auto"/>
                  </w:tcBorders>
                </w:tcPr>
                <w:p w14:paraId="16618D3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0.83</w:t>
                  </w:r>
                </w:p>
              </w:tc>
            </w:tr>
            <w:tr w:rsidR="005A223A" w:rsidRPr="008070E1" w14:paraId="1C709D41" w14:textId="77777777" w:rsidTr="003F74DE">
              <w:trPr>
                <w:trHeight w:val="145"/>
              </w:trPr>
              <w:tc>
                <w:tcPr>
                  <w:tcW w:w="2306" w:type="dxa"/>
                  <w:tcBorders>
                    <w:top w:val="single" w:sz="4" w:space="0" w:color="auto"/>
                    <w:left w:val="single" w:sz="4" w:space="0" w:color="auto"/>
                    <w:bottom w:val="single" w:sz="4" w:space="0" w:color="auto"/>
                    <w:right w:val="single" w:sz="4" w:space="0" w:color="auto"/>
                  </w:tcBorders>
                </w:tcPr>
                <w:p w14:paraId="6AA1F7C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7</w:t>
                  </w:r>
                </w:p>
              </w:tc>
              <w:tc>
                <w:tcPr>
                  <w:tcW w:w="1368" w:type="dxa"/>
                  <w:tcBorders>
                    <w:top w:val="single" w:sz="4" w:space="0" w:color="auto"/>
                    <w:left w:val="single" w:sz="4" w:space="0" w:color="auto"/>
                    <w:bottom w:val="single" w:sz="4" w:space="0" w:color="auto"/>
                    <w:right w:val="single" w:sz="4" w:space="0" w:color="auto"/>
                  </w:tcBorders>
                </w:tcPr>
                <w:p w14:paraId="62AAA93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11</w:t>
                  </w:r>
                </w:p>
              </w:tc>
              <w:tc>
                <w:tcPr>
                  <w:tcW w:w="1318" w:type="dxa"/>
                  <w:tcBorders>
                    <w:top w:val="single" w:sz="4" w:space="0" w:color="auto"/>
                    <w:left w:val="single" w:sz="4" w:space="0" w:color="auto"/>
                    <w:bottom w:val="single" w:sz="4" w:space="0" w:color="auto"/>
                    <w:right w:val="single" w:sz="4" w:space="0" w:color="auto"/>
                  </w:tcBorders>
                </w:tcPr>
                <w:p w14:paraId="48297C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0.17</w:t>
                  </w:r>
                </w:p>
              </w:tc>
              <w:tc>
                <w:tcPr>
                  <w:tcW w:w="2520" w:type="dxa"/>
                  <w:tcBorders>
                    <w:top w:val="single" w:sz="4" w:space="0" w:color="auto"/>
                    <w:left w:val="single" w:sz="4" w:space="0" w:color="auto"/>
                    <w:bottom w:val="single" w:sz="4" w:space="0" w:color="auto"/>
                    <w:right w:val="single" w:sz="4" w:space="0" w:color="auto"/>
                  </w:tcBorders>
                </w:tcPr>
                <w:p w14:paraId="7AA80FB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1.00</w:t>
                  </w:r>
                </w:p>
              </w:tc>
            </w:tr>
          </w:tbl>
          <w:p w14:paraId="274D8721" w14:textId="77777777" w:rsidR="005A223A" w:rsidRPr="008070E1" w:rsidRDefault="005A223A" w:rsidP="008070E1">
            <w:pPr>
              <w:spacing w:before="0" w:after="0" w:line="240" w:lineRule="auto"/>
              <w:ind w:left="-1405"/>
              <w:rPr>
                <w:rFonts w:ascii="Times New Roman" w:hAnsi="Times New Roman"/>
                <w:b/>
                <w:bCs/>
                <w:szCs w:val="24"/>
              </w:rPr>
            </w:pPr>
          </w:p>
        </w:tc>
      </w:tr>
      <w:tr w:rsidR="005A223A" w:rsidRPr="008070E1" w14:paraId="5A669EAE" w14:textId="77777777" w:rsidTr="000005F7">
        <w:trPr>
          <w:gridAfter w:val="3"/>
          <w:wAfter w:w="2324" w:type="pct"/>
          <w:trHeight w:val="145"/>
        </w:trPr>
        <w:tc>
          <w:tcPr>
            <w:tcW w:w="353" w:type="pct"/>
          </w:tcPr>
          <w:p w14:paraId="62D15CE8"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9</w:t>
            </w:r>
            <w:r w:rsidRPr="008070E1">
              <w:rPr>
                <w:rFonts w:ascii="Times New Roman" w:hAnsi="Times New Roman"/>
                <w:szCs w:val="24"/>
              </w:rPr>
              <w:t>.</w:t>
            </w:r>
          </w:p>
        </w:tc>
        <w:tc>
          <w:tcPr>
            <w:tcW w:w="2323" w:type="pct"/>
          </w:tcPr>
          <w:p w14:paraId="14E61955" w14:textId="77777777" w:rsidR="005A223A" w:rsidRPr="008070E1" w:rsidRDefault="005A223A" w:rsidP="008070E1">
            <w:pPr>
              <w:spacing w:before="0" w:after="0" w:line="240" w:lineRule="auto"/>
              <w:rPr>
                <w:rFonts w:ascii="Times New Roman" w:hAnsi="Times New Roman"/>
                <w:bCs/>
                <w:i/>
                <w:szCs w:val="24"/>
              </w:rPr>
            </w:pPr>
            <w:r w:rsidRPr="008070E1">
              <w:rPr>
                <w:rFonts w:ascii="Times New Roman" w:eastAsia="LiberationSerif" w:hAnsi="Times New Roman"/>
                <w:i/>
                <w:szCs w:val="24"/>
              </w:rPr>
              <w:t>What does the frequency column in Table 2</w:t>
            </w:r>
            <w:r>
              <w:rPr>
                <w:rFonts w:ascii="Times New Roman" w:eastAsia="LiberationSerif" w:hAnsi="Times New Roman"/>
                <w:i/>
                <w:szCs w:val="24"/>
              </w:rPr>
              <w:t>.39</w:t>
            </w:r>
            <w:r w:rsidRPr="008070E1">
              <w:rPr>
                <w:rFonts w:ascii="Times New Roman" w:eastAsia="LiberationSerif" w:hAnsi="Times New Roman"/>
                <w:i/>
                <w:szCs w:val="24"/>
              </w:rPr>
              <w:t xml:space="preserve"> sum to? Why?</w:t>
            </w:r>
          </w:p>
        </w:tc>
      </w:tr>
      <w:tr w:rsidR="005A223A" w:rsidRPr="008070E1" w14:paraId="3B1FD2EA" w14:textId="77777777" w:rsidTr="000005F7">
        <w:trPr>
          <w:gridAfter w:val="3"/>
          <w:wAfter w:w="2324" w:type="pct"/>
          <w:trHeight w:val="145"/>
        </w:trPr>
        <w:tc>
          <w:tcPr>
            <w:tcW w:w="353" w:type="pct"/>
          </w:tcPr>
          <w:p w14:paraId="2DE25A0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FA43F5E"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65</w:t>
            </w:r>
          </w:p>
        </w:tc>
      </w:tr>
      <w:tr w:rsidR="005A223A" w:rsidRPr="008070E1" w14:paraId="19DCB257" w14:textId="77777777" w:rsidTr="000005F7">
        <w:trPr>
          <w:gridAfter w:val="3"/>
          <w:wAfter w:w="2324" w:type="pct"/>
          <w:trHeight w:val="145"/>
        </w:trPr>
        <w:tc>
          <w:tcPr>
            <w:tcW w:w="353" w:type="pct"/>
          </w:tcPr>
          <w:p w14:paraId="4EEB25B6" w14:textId="77777777" w:rsidR="005A223A" w:rsidRPr="008070E1" w:rsidRDefault="005A223A" w:rsidP="005A223A">
            <w:pPr>
              <w:spacing w:before="0" w:after="0" w:line="240" w:lineRule="auto"/>
              <w:rPr>
                <w:rFonts w:ascii="Times New Roman" w:hAnsi="Times New Roman"/>
                <w:szCs w:val="24"/>
              </w:rPr>
            </w:pPr>
            <w:r>
              <w:rPr>
                <w:rFonts w:ascii="Times New Roman" w:hAnsi="Times New Roman"/>
                <w:szCs w:val="24"/>
              </w:rPr>
              <w:t>Exercise 10.</w:t>
            </w:r>
          </w:p>
        </w:tc>
        <w:tc>
          <w:tcPr>
            <w:tcW w:w="2323" w:type="pct"/>
          </w:tcPr>
          <w:p w14:paraId="2E1294A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What does the relative frequency column in Table 2.</w:t>
            </w:r>
            <w:r>
              <w:rPr>
                <w:rFonts w:ascii="Times New Roman" w:eastAsia="LiberationSerif" w:hAnsi="Times New Roman"/>
                <w:i/>
                <w:szCs w:val="24"/>
              </w:rPr>
              <w:t>39</w:t>
            </w:r>
            <w:r w:rsidRPr="008070E1">
              <w:rPr>
                <w:rFonts w:ascii="Times New Roman" w:eastAsia="LiberationSerif" w:hAnsi="Times New Roman"/>
                <w:b/>
                <w:i/>
                <w:szCs w:val="24"/>
              </w:rPr>
              <w:t xml:space="preserve"> </w:t>
            </w:r>
            <w:r w:rsidRPr="008070E1">
              <w:rPr>
                <w:rFonts w:ascii="Times New Roman" w:eastAsia="LiberationSerif" w:hAnsi="Times New Roman"/>
                <w:i/>
                <w:szCs w:val="24"/>
              </w:rPr>
              <w:t>sum to? Why?</w:t>
            </w:r>
          </w:p>
        </w:tc>
      </w:tr>
      <w:tr w:rsidR="005A223A" w:rsidRPr="008070E1" w14:paraId="0BB872CD" w14:textId="77777777" w:rsidTr="000005F7">
        <w:trPr>
          <w:gridAfter w:val="3"/>
          <w:wAfter w:w="2324" w:type="pct"/>
          <w:trHeight w:val="145"/>
        </w:trPr>
        <w:tc>
          <w:tcPr>
            <w:tcW w:w="353" w:type="pct"/>
          </w:tcPr>
          <w:p w14:paraId="42B282E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553D25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r>
      <w:tr w:rsidR="005A223A" w:rsidRPr="008070E1" w14:paraId="71B1C5BC" w14:textId="77777777" w:rsidTr="000005F7">
        <w:trPr>
          <w:gridAfter w:val="3"/>
          <w:wAfter w:w="2324" w:type="pct"/>
          <w:trHeight w:val="145"/>
        </w:trPr>
        <w:tc>
          <w:tcPr>
            <w:tcW w:w="353" w:type="pct"/>
          </w:tcPr>
          <w:p w14:paraId="3E18E23D"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11</w:t>
            </w:r>
            <w:r w:rsidRPr="008070E1">
              <w:rPr>
                <w:rFonts w:ascii="Times New Roman" w:hAnsi="Times New Roman"/>
                <w:szCs w:val="24"/>
              </w:rPr>
              <w:t>.</w:t>
            </w:r>
          </w:p>
        </w:tc>
        <w:tc>
          <w:tcPr>
            <w:tcW w:w="2323" w:type="pct"/>
          </w:tcPr>
          <w:p w14:paraId="5BAC07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What is the difference between relative frequency and frequency for each data value in Table 2</w:t>
            </w:r>
            <w:r>
              <w:rPr>
                <w:rFonts w:ascii="Times New Roman" w:eastAsia="LiberationSerif" w:hAnsi="Times New Roman"/>
                <w:i/>
                <w:szCs w:val="24"/>
              </w:rPr>
              <w:t>.39</w:t>
            </w:r>
            <w:r w:rsidRPr="008070E1">
              <w:rPr>
                <w:rFonts w:ascii="Times New Roman" w:eastAsia="LiberationSerif" w:hAnsi="Times New Roman"/>
                <w:i/>
                <w:szCs w:val="24"/>
              </w:rPr>
              <w:t>?</w:t>
            </w:r>
          </w:p>
        </w:tc>
      </w:tr>
      <w:tr w:rsidR="005A223A" w:rsidRPr="008070E1" w14:paraId="172557A1" w14:textId="77777777" w:rsidTr="000005F7">
        <w:trPr>
          <w:gridAfter w:val="3"/>
          <w:wAfter w:w="2324" w:type="pct"/>
          <w:trHeight w:val="145"/>
        </w:trPr>
        <w:tc>
          <w:tcPr>
            <w:tcW w:w="353" w:type="pct"/>
          </w:tcPr>
          <w:p w14:paraId="4BFBA29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F99B79A"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 xml:space="preserve">The relative frequency shows the </w:t>
            </w:r>
            <w:r w:rsidRPr="008070E1">
              <w:rPr>
                <w:rFonts w:ascii="Times New Roman" w:eastAsia="LiberationSerif" w:hAnsi="Times New Roman"/>
                <w:i/>
                <w:iCs/>
                <w:szCs w:val="24"/>
              </w:rPr>
              <w:t xml:space="preserve">proportion </w:t>
            </w:r>
            <w:r w:rsidRPr="008070E1">
              <w:rPr>
                <w:rFonts w:ascii="Times New Roman" w:eastAsia="LiberationSerif" w:hAnsi="Times New Roman"/>
                <w:szCs w:val="24"/>
              </w:rPr>
              <w:t xml:space="preserve">of data points that have each value. The frequency tells the </w:t>
            </w:r>
            <w:r w:rsidRPr="008070E1">
              <w:rPr>
                <w:rFonts w:ascii="Times New Roman" w:eastAsia="LiberationSerif" w:hAnsi="Times New Roman"/>
                <w:i/>
                <w:iCs/>
                <w:szCs w:val="24"/>
              </w:rPr>
              <w:t xml:space="preserve">number </w:t>
            </w:r>
            <w:r w:rsidRPr="008070E1">
              <w:rPr>
                <w:rFonts w:ascii="Times New Roman" w:eastAsia="LiberationSerif" w:hAnsi="Times New Roman"/>
                <w:szCs w:val="24"/>
              </w:rPr>
              <w:t>of data points that have each value.</w:t>
            </w:r>
          </w:p>
        </w:tc>
      </w:tr>
      <w:tr w:rsidR="005A223A" w:rsidRPr="008070E1" w14:paraId="5A2C9117" w14:textId="77777777" w:rsidTr="000005F7">
        <w:trPr>
          <w:gridAfter w:val="3"/>
          <w:wAfter w:w="2324" w:type="pct"/>
          <w:trHeight w:val="145"/>
        </w:trPr>
        <w:tc>
          <w:tcPr>
            <w:tcW w:w="353" w:type="pct"/>
          </w:tcPr>
          <w:p w14:paraId="0E9F764F" w14:textId="77777777" w:rsidR="005A223A" w:rsidRPr="008070E1" w:rsidRDefault="005A223A" w:rsidP="008070E1">
            <w:pPr>
              <w:spacing w:before="0" w:after="0" w:line="240" w:lineRule="auto"/>
              <w:rPr>
                <w:rFonts w:ascii="Times New Roman" w:hAnsi="Times New Roman"/>
                <w:szCs w:val="24"/>
              </w:rPr>
            </w:pPr>
            <w:r>
              <w:rPr>
                <w:rFonts w:ascii="Times New Roman" w:hAnsi="Times New Roman"/>
                <w:szCs w:val="24"/>
              </w:rPr>
              <w:t>Exercise 12</w:t>
            </w:r>
            <w:r w:rsidRPr="008070E1">
              <w:rPr>
                <w:rFonts w:ascii="Times New Roman" w:hAnsi="Times New Roman"/>
                <w:szCs w:val="24"/>
              </w:rPr>
              <w:t>.</w:t>
            </w:r>
          </w:p>
        </w:tc>
        <w:tc>
          <w:tcPr>
            <w:tcW w:w="2323" w:type="pct"/>
          </w:tcPr>
          <w:p w14:paraId="168A7EB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What is the difference between cumulative relative frequency and relative frequency for each data value in Table 2</w:t>
            </w:r>
            <w:r>
              <w:rPr>
                <w:rFonts w:ascii="Times New Roman" w:eastAsia="LiberationSerif" w:hAnsi="Times New Roman"/>
                <w:i/>
                <w:szCs w:val="24"/>
              </w:rPr>
              <w:t>.39</w:t>
            </w:r>
            <w:r w:rsidRPr="008070E1">
              <w:rPr>
                <w:rFonts w:ascii="Times New Roman" w:eastAsia="LiberationSerif" w:hAnsi="Times New Roman"/>
                <w:i/>
                <w:szCs w:val="24"/>
              </w:rPr>
              <w:t>?</w:t>
            </w:r>
          </w:p>
        </w:tc>
      </w:tr>
      <w:tr w:rsidR="005A223A" w:rsidRPr="008070E1" w14:paraId="567AB094" w14:textId="77777777" w:rsidTr="000005F7">
        <w:trPr>
          <w:gridAfter w:val="3"/>
          <w:wAfter w:w="2324" w:type="pct"/>
          <w:trHeight w:val="145"/>
        </w:trPr>
        <w:tc>
          <w:tcPr>
            <w:tcW w:w="353" w:type="pct"/>
          </w:tcPr>
          <w:p w14:paraId="7AC7124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215B98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relative frequency shows the proportion of data points that have each value. The cumulative relative frequency tells the proportion of data points that are equal to or less than each value.</w:t>
            </w:r>
          </w:p>
        </w:tc>
      </w:tr>
      <w:tr w:rsidR="005A223A" w:rsidRPr="008070E1" w14:paraId="397C4964" w14:textId="77777777" w:rsidTr="000005F7">
        <w:trPr>
          <w:gridAfter w:val="3"/>
          <w:wAfter w:w="2324" w:type="pct"/>
          <w:trHeight w:val="145"/>
        </w:trPr>
        <w:tc>
          <w:tcPr>
            <w:tcW w:w="353" w:type="pct"/>
          </w:tcPr>
          <w:p w14:paraId="3BD4FD60" w14:textId="2ADFB2C5"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13</w:t>
            </w:r>
            <w:r w:rsidR="005A223A" w:rsidRPr="008070E1">
              <w:rPr>
                <w:rFonts w:ascii="Times New Roman" w:hAnsi="Times New Roman"/>
                <w:szCs w:val="24"/>
              </w:rPr>
              <w:t>.</w:t>
            </w:r>
          </w:p>
        </w:tc>
        <w:tc>
          <w:tcPr>
            <w:tcW w:w="2323" w:type="pct"/>
          </w:tcPr>
          <w:p w14:paraId="75091D05" w14:textId="5F5A66F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To construct the histogram for the data in Table 2</w:t>
            </w:r>
            <w:r w:rsidR="00886ED9">
              <w:rPr>
                <w:rFonts w:ascii="Times New Roman" w:eastAsia="LiberationSerif" w:hAnsi="Times New Roman"/>
                <w:i/>
                <w:szCs w:val="24"/>
              </w:rPr>
              <w:t>.39</w:t>
            </w:r>
            <w:r w:rsidRPr="008070E1">
              <w:rPr>
                <w:rFonts w:ascii="Times New Roman" w:eastAsia="LiberationSerif" w:hAnsi="Times New Roman"/>
                <w:i/>
                <w:szCs w:val="24"/>
              </w:rPr>
              <w:t xml:space="preserve">, determine appropriate minimum and maximum </w:t>
            </w:r>
            <w:r w:rsidRPr="008070E1">
              <w:rPr>
                <w:rFonts w:ascii="Times New Roman" w:hAnsi="Times New Roman"/>
                <w:i/>
                <w:iCs/>
                <w:szCs w:val="24"/>
              </w:rPr>
              <w:t xml:space="preserve">x </w:t>
            </w:r>
            <w:r w:rsidRPr="008070E1">
              <w:rPr>
                <w:rFonts w:ascii="Times New Roman" w:eastAsia="LiberationSerif" w:hAnsi="Times New Roman"/>
                <w:i/>
                <w:szCs w:val="24"/>
              </w:rPr>
              <w:t xml:space="preserve">and </w:t>
            </w:r>
            <w:r w:rsidRPr="008070E1">
              <w:rPr>
                <w:rFonts w:ascii="Times New Roman" w:hAnsi="Times New Roman"/>
                <w:i/>
                <w:iCs/>
                <w:szCs w:val="24"/>
              </w:rPr>
              <w:t xml:space="preserve">y </w:t>
            </w:r>
            <w:r w:rsidRPr="008070E1">
              <w:rPr>
                <w:rFonts w:ascii="Times New Roman" w:eastAsia="LiberationSerif" w:hAnsi="Times New Roman"/>
                <w:i/>
                <w:szCs w:val="24"/>
              </w:rPr>
              <w:t>values and the scaling. Sketch the histogram. Label the horizontal and vertical axes with words. Include numerical scaling.</w:t>
            </w:r>
          </w:p>
          <w:p w14:paraId="79AB3E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noProof/>
                <w:szCs w:val="24"/>
              </w:rPr>
              <w:lastRenderedPageBreak/>
              <w:drawing>
                <wp:inline distT="0" distB="0" distL="0" distR="0" wp14:anchorId="58851AA2" wp14:editId="055B9637">
                  <wp:extent cx="4453255" cy="2220595"/>
                  <wp:effectExtent l="0" t="0" r="4445" b="8255"/>
                  <wp:docPr id="43" name="Picture 43" descr="fig-ch02_1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ch02_11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3255" cy="2220595"/>
                          </a:xfrm>
                          <a:prstGeom prst="rect">
                            <a:avLst/>
                          </a:prstGeom>
                          <a:noFill/>
                          <a:ln>
                            <a:noFill/>
                          </a:ln>
                        </pic:spPr>
                      </pic:pic>
                    </a:graphicData>
                  </a:graphic>
                </wp:inline>
              </w:drawing>
            </w:r>
          </w:p>
        </w:tc>
      </w:tr>
      <w:tr w:rsidR="005A223A" w:rsidRPr="008070E1" w14:paraId="61B6742B" w14:textId="77777777" w:rsidTr="000005F7">
        <w:trPr>
          <w:gridAfter w:val="3"/>
          <w:wAfter w:w="2324" w:type="pct"/>
          <w:trHeight w:val="24"/>
        </w:trPr>
        <w:tc>
          <w:tcPr>
            <w:tcW w:w="353" w:type="pct"/>
          </w:tcPr>
          <w:p w14:paraId="7018587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7106D6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Answers will vary. One possible histogram is shown:</w:t>
            </w:r>
          </w:p>
          <w:p w14:paraId="2E70FCB9" w14:textId="77777777" w:rsidR="005A223A"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noProof/>
                <w:szCs w:val="24"/>
              </w:rPr>
              <w:drawing>
                <wp:inline distT="0" distB="0" distL="0" distR="0" wp14:anchorId="259E7BE5" wp14:editId="4C03D7B5">
                  <wp:extent cx="4037330" cy="2707640"/>
                  <wp:effectExtent l="0" t="0" r="1270" b="0"/>
                  <wp:docPr id="44" name="Picture 44" descr="CNX002-SOL-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NX002-SOL-0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7330" cy="2707640"/>
                          </a:xfrm>
                          <a:prstGeom prst="rect">
                            <a:avLst/>
                          </a:prstGeom>
                          <a:noFill/>
                          <a:ln>
                            <a:noFill/>
                          </a:ln>
                        </pic:spPr>
                      </pic:pic>
                    </a:graphicData>
                  </a:graphic>
                </wp:inline>
              </w:drawing>
            </w:r>
          </w:p>
          <w:p w14:paraId="3F9C13F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Pr>
                <w:rFonts w:ascii="Times New Roman" w:hAnsi="Times New Roman"/>
                <w:bCs/>
                <w:szCs w:val="24"/>
              </w:rPr>
              <w:t>Figure 2.55</w:t>
            </w:r>
          </w:p>
        </w:tc>
      </w:tr>
      <w:tr w:rsidR="005A223A" w:rsidRPr="008070E1" w14:paraId="3C8B1F48" w14:textId="77777777" w:rsidTr="000005F7">
        <w:trPr>
          <w:gridAfter w:val="3"/>
          <w:wAfter w:w="2324" w:type="pct"/>
          <w:trHeight w:val="145"/>
        </w:trPr>
        <w:tc>
          <w:tcPr>
            <w:tcW w:w="353" w:type="pct"/>
          </w:tcPr>
          <w:p w14:paraId="2F93917B" w14:textId="18647111"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14</w:t>
            </w:r>
            <w:r w:rsidR="005A223A" w:rsidRPr="008070E1">
              <w:rPr>
                <w:rFonts w:ascii="Times New Roman" w:hAnsi="Times New Roman"/>
                <w:szCs w:val="24"/>
              </w:rPr>
              <w:t>.</w:t>
            </w:r>
          </w:p>
        </w:tc>
        <w:tc>
          <w:tcPr>
            <w:tcW w:w="2323" w:type="pct"/>
          </w:tcPr>
          <w:p w14:paraId="4B40D8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Construct a frequency polygon for the following:</w:t>
            </w:r>
          </w:p>
          <w:p w14:paraId="11CAF8E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a.</w:t>
            </w:r>
          </w:p>
          <w:tbl>
            <w:tblPr>
              <w:tblW w:w="3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1320"/>
            </w:tblGrid>
            <w:tr w:rsidR="005A223A" w:rsidRPr="008070E1" w14:paraId="4C4374C5" w14:textId="77777777" w:rsidTr="00972EBB">
              <w:trPr>
                <w:trHeight w:val="547"/>
                <w:jc w:val="center"/>
              </w:trPr>
              <w:tc>
                <w:tcPr>
                  <w:tcW w:w="2538" w:type="dxa"/>
                  <w:shd w:val="clear" w:color="auto" w:fill="auto"/>
                </w:tcPr>
                <w:p w14:paraId="32BAD4F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Pulse Rates for Women</w:t>
                  </w:r>
                </w:p>
              </w:tc>
              <w:tc>
                <w:tcPr>
                  <w:tcW w:w="1320" w:type="dxa"/>
                  <w:shd w:val="clear" w:color="auto" w:fill="auto"/>
                </w:tcPr>
                <w:p w14:paraId="4488B98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7E94F5D9" w14:textId="77777777" w:rsidTr="00972EBB">
              <w:trPr>
                <w:trHeight w:val="534"/>
                <w:jc w:val="center"/>
              </w:trPr>
              <w:tc>
                <w:tcPr>
                  <w:tcW w:w="2538" w:type="dxa"/>
                  <w:shd w:val="clear" w:color="auto" w:fill="auto"/>
                </w:tcPr>
                <w:p w14:paraId="52E390E4"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60–69</w:t>
                  </w:r>
                </w:p>
              </w:tc>
              <w:tc>
                <w:tcPr>
                  <w:tcW w:w="1320" w:type="dxa"/>
                  <w:shd w:val="clear" w:color="auto" w:fill="auto"/>
                </w:tcPr>
                <w:p w14:paraId="7F3A672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12</w:t>
                  </w:r>
                </w:p>
              </w:tc>
            </w:tr>
            <w:tr w:rsidR="005A223A" w:rsidRPr="008070E1" w14:paraId="3D5D5135" w14:textId="77777777" w:rsidTr="00972EBB">
              <w:trPr>
                <w:trHeight w:val="534"/>
                <w:jc w:val="center"/>
              </w:trPr>
              <w:tc>
                <w:tcPr>
                  <w:tcW w:w="2538" w:type="dxa"/>
                  <w:shd w:val="clear" w:color="auto" w:fill="auto"/>
                </w:tcPr>
                <w:p w14:paraId="33A87135"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70–79</w:t>
                  </w:r>
                </w:p>
              </w:tc>
              <w:tc>
                <w:tcPr>
                  <w:tcW w:w="1320" w:type="dxa"/>
                  <w:shd w:val="clear" w:color="auto" w:fill="auto"/>
                </w:tcPr>
                <w:p w14:paraId="600BBCF8"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14</w:t>
                  </w:r>
                </w:p>
              </w:tc>
            </w:tr>
            <w:tr w:rsidR="005A223A" w:rsidRPr="008070E1" w14:paraId="3D80D6B7" w14:textId="77777777" w:rsidTr="00972EBB">
              <w:trPr>
                <w:trHeight w:val="547"/>
                <w:jc w:val="center"/>
              </w:trPr>
              <w:tc>
                <w:tcPr>
                  <w:tcW w:w="2538" w:type="dxa"/>
                  <w:shd w:val="clear" w:color="auto" w:fill="auto"/>
                </w:tcPr>
                <w:p w14:paraId="4001334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80–89</w:t>
                  </w:r>
                </w:p>
              </w:tc>
              <w:tc>
                <w:tcPr>
                  <w:tcW w:w="1320" w:type="dxa"/>
                  <w:shd w:val="clear" w:color="auto" w:fill="auto"/>
                </w:tcPr>
                <w:p w14:paraId="0919CAA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11</w:t>
                  </w:r>
                </w:p>
              </w:tc>
            </w:tr>
            <w:tr w:rsidR="005A223A" w:rsidRPr="008070E1" w14:paraId="226DC937" w14:textId="77777777" w:rsidTr="00972EBB">
              <w:trPr>
                <w:trHeight w:val="534"/>
                <w:jc w:val="center"/>
              </w:trPr>
              <w:tc>
                <w:tcPr>
                  <w:tcW w:w="2538" w:type="dxa"/>
                  <w:shd w:val="clear" w:color="auto" w:fill="auto"/>
                </w:tcPr>
                <w:p w14:paraId="12BA0718"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90–99</w:t>
                  </w:r>
                </w:p>
              </w:tc>
              <w:tc>
                <w:tcPr>
                  <w:tcW w:w="1320" w:type="dxa"/>
                  <w:shd w:val="clear" w:color="auto" w:fill="auto"/>
                </w:tcPr>
                <w:p w14:paraId="05AEEAAE"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0741D876" w14:textId="77777777" w:rsidTr="00972EBB">
              <w:trPr>
                <w:trHeight w:val="534"/>
                <w:jc w:val="center"/>
              </w:trPr>
              <w:tc>
                <w:tcPr>
                  <w:tcW w:w="2538" w:type="dxa"/>
                  <w:shd w:val="clear" w:color="auto" w:fill="auto"/>
                </w:tcPr>
                <w:p w14:paraId="68CCF8B4"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lastRenderedPageBreak/>
                    <w:t>100–109</w:t>
                  </w:r>
                </w:p>
              </w:tc>
              <w:tc>
                <w:tcPr>
                  <w:tcW w:w="1320" w:type="dxa"/>
                  <w:shd w:val="clear" w:color="auto" w:fill="auto"/>
                </w:tcPr>
                <w:p w14:paraId="1A6DF44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1C9BE284" w14:textId="77777777" w:rsidTr="00972EBB">
              <w:trPr>
                <w:trHeight w:val="547"/>
                <w:jc w:val="center"/>
              </w:trPr>
              <w:tc>
                <w:tcPr>
                  <w:tcW w:w="2538" w:type="dxa"/>
                  <w:shd w:val="clear" w:color="auto" w:fill="auto"/>
                </w:tcPr>
                <w:p w14:paraId="0419D9F9"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110–119</w:t>
                  </w:r>
                </w:p>
              </w:tc>
              <w:tc>
                <w:tcPr>
                  <w:tcW w:w="1320" w:type="dxa"/>
                  <w:shd w:val="clear" w:color="auto" w:fill="auto"/>
                </w:tcPr>
                <w:p w14:paraId="6ECBD449"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0</w:t>
                  </w:r>
                </w:p>
              </w:tc>
            </w:tr>
            <w:tr w:rsidR="005A223A" w:rsidRPr="008070E1" w14:paraId="7B7469F0" w14:textId="77777777" w:rsidTr="00972EBB">
              <w:trPr>
                <w:trHeight w:val="547"/>
                <w:jc w:val="center"/>
              </w:trPr>
              <w:tc>
                <w:tcPr>
                  <w:tcW w:w="2538" w:type="dxa"/>
                  <w:shd w:val="clear" w:color="auto" w:fill="auto"/>
                </w:tcPr>
                <w:p w14:paraId="234DAE4F"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120–129</w:t>
                  </w:r>
                </w:p>
              </w:tc>
              <w:tc>
                <w:tcPr>
                  <w:tcW w:w="1320" w:type="dxa"/>
                  <w:shd w:val="clear" w:color="auto" w:fill="auto"/>
                </w:tcPr>
                <w:p w14:paraId="7624C3B2"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w:t>
                  </w:r>
                </w:p>
              </w:tc>
            </w:tr>
          </w:tbl>
          <w:p w14:paraId="3C111A24" w14:textId="76CB2ED3" w:rsidR="005A223A" w:rsidRPr="008070E1" w:rsidRDefault="00607CD0" w:rsidP="008070E1">
            <w:pPr>
              <w:autoSpaceDE w:val="0"/>
              <w:autoSpaceDN w:val="0"/>
              <w:adjustRightInd w:val="0"/>
              <w:spacing w:before="0" w:after="0" w:line="240" w:lineRule="auto"/>
              <w:rPr>
                <w:rFonts w:ascii="Times New Roman" w:hAnsi="Times New Roman"/>
                <w:bCs/>
                <w:i/>
                <w:szCs w:val="24"/>
              </w:rPr>
            </w:pPr>
            <w:r>
              <w:rPr>
                <w:rFonts w:ascii="Times New Roman" w:hAnsi="Times New Roman"/>
                <w:bCs/>
                <w:i/>
                <w:szCs w:val="24"/>
              </w:rPr>
              <w:t>Table 2.40</w:t>
            </w:r>
          </w:p>
          <w:p w14:paraId="7724BDF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b.</w:t>
            </w:r>
          </w:p>
          <w:tbl>
            <w:tblPr>
              <w:tblW w:w="34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5"/>
              <w:gridCol w:w="2028"/>
            </w:tblGrid>
            <w:tr w:rsidR="005A223A" w:rsidRPr="008070E1" w14:paraId="67ABCB78" w14:textId="77777777" w:rsidTr="007E34FB">
              <w:trPr>
                <w:trHeight w:val="654"/>
                <w:jc w:val="center"/>
              </w:trPr>
              <w:tc>
                <w:tcPr>
                  <w:tcW w:w="3190" w:type="pct"/>
                  <w:shd w:val="clear" w:color="auto" w:fill="auto"/>
                </w:tcPr>
                <w:p w14:paraId="5798228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Actual Speed in a 30 MPH Zone</w:t>
                  </w:r>
                </w:p>
              </w:tc>
              <w:tc>
                <w:tcPr>
                  <w:tcW w:w="1810" w:type="pct"/>
                  <w:shd w:val="clear" w:color="auto" w:fill="auto"/>
                </w:tcPr>
                <w:p w14:paraId="0271ED5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77CB525D" w14:textId="77777777" w:rsidTr="007E34FB">
              <w:trPr>
                <w:trHeight w:val="654"/>
                <w:jc w:val="center"/>
              </w:trPr>
              <w:tc>
                <w:tcPr>
                  <w:tcW w:w="3190" w:type="pct"/>
                  <w:shd w:val="clear" w:color="auto" w:fill="auto"/>
                </w:tcPr>
                <w:p w14:paraId="44A9ADC3"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42–45</w:t>
                  </w:r>
                </w:p>
              </w:tc>
              <w:tc>
                <w:tcPr>
                  <w:tcW w:w="1810" w:type="pct"/>
                  <w:shd w:val="clear" w:color="auto" w:fill="auto"/>
                </w:tcPr>
                <w:p w14:paraId="3C7BE34A"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25</w:t>
                  </w:r>
                </w:p>
              </w:tc>
            </w:tr>
            <w:tr w:rsidR="005A223A" w:rsidRPr="008070E1" w14:paraId="13B7604C" w14:textId="77777777" w:rsidTr="007E34FB">
              <w:trPr>
                <w:trHeight w:val="654"/>
                <w:jc w:val="center"/>
              </w:trPr>
              <w:tc>
                <w:tcPr>
                  <w:tcW w:w="3190" w:type="pct"/>
                  <w:shd w:val="clear" w:color="auto" w:fill="auto"/>
                </w:tcPr>
                <w:p w14:paraId="4E23BAB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46–49</w:t>
                  </w:r>
                </w:p>
              </w:tc>
              <w:tc>
                <w:tcPr>
                  <w:tcW w:w="1810" w:type="pct"/>
                  <w:shd w:val="clear" w:color="auto" w:fill="auto"/>
                </w:tcPr>
                <w:p w14:paraId="4BBFAF5D"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14</w:t>
                  </w:r>
                </w:p>
              </w:tc>
            </w:tr>
            <w:tr w:rsidR="005A223A" w:rsidRPr="008070E1" w14:paraId="729A64CF" w14:textId="77777777" w:rsidTr="007E34FB">
              <w:trPr>
                <w:trHeight w:val="670"/>
                <w:jc w:val="center"/>
              </w:trPr>
              <w:tc>
                <w:tcPr>
                  <w:tcW w:w="3190" w:type="pct"/>
                  <w:shd w:val="clear" w:color="auto" w:fill="auto"/>
                </w:tcPr>
                <w:p w14:paraId="7CF61175"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50–53</w:t>
                  </w:r>
                </w:p>
              </w:tc>
              <w:tc>
                <w:tcPr>
                  <w:tcW w:w="1810" w:type="pct"/>
                  <w:shd w:val="clear" w:color="auto" w:fill="auto"/>
                </w:tcPr>
                <w:p w14:paraId="0708AB25"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7</w:t>
                  </w:r>
                </w:p>
              </w:tc>
            </w:tr>
            <w:tr w:rsidR="005A223A" w:rsidRPr="008070E1" w14:paraId="48B43B96" w14:textId="77777777" w:rsidTr="007E34FB">
              <w:trPr>
                <w:trHeight w:val="654"/>
                <w:jc w:val="center"/>
              </w:trPr>
              <w:tc>
                <w:tcPr>
                  <w:tcW w:w="3190" w:type="pct"/>
                  <w:shd w:val="clear" w:color="auto" w:fill="auto"/>
                </w:tcPr>
                <w:p w14:paraId="281A4626"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54–57</w:t>
                  </w:r>
                </w:p>
              </w:tc>
              <w:tc>
                <w:tcPr>
                  <w:tcW w:w="1810" w:type="pct"/>
                  <w:shd w:val="clear" w:color="auto" w:fill="auto"/>
                </w:tcPr>
                <w:p w14:paraId="1301D77B"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2102E125" w14:textId="77777777" w:rsidTr="007E34FB">
              <w:trPr>
                <w:trHeight w:val="670"/>
                <w:jc w:val="center"/>
              </w:trPr>
              <w:tc>
                <w:tcPr>
                  <w:tcW w:w="3190" w:type="pct"/>
                  <w:shd w:val="clear" w:color="auto" w:fill="auto"/>
                </w:tcPr>
                <w:p w14:paraId="455EC248"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58–61</w:t>
                  </w:r>
                </w:p>
              </w:tc>
              <w:tc>
                <w:tcPr>
                  <w:tcW w:w="1810" w:type="pct"/>
                  <w:shd w:val="clear" w:color="auto" w:fill="auto"/>
                </w:tcPr>
                <w:p w14:paraId="5F50275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w:t>
                  </w:r>
                </w:p>
              </w:tc>
            </w:tr>
          </w:tbl>
          <w:p w14:paraId="0684116D" w14:textId="33345D38" w:rsidR="005A223A" w:rsidRPr="008070E1" w:rsidRDefault="00607CD0" w:rsidP="008070E1">
            <w:pPr>
              <w:autoSpaceDE w:val="0"/>
              <w:autoSpaceDN w:val="0"/>
              <w:adjustRightInd w:val="0"/>
              <w:spacing w:before="0" w:after="0" w:line="240" w:lineRule="auto"/>
              <w:rPr>
                <w:rFonts w:ascii="Times New Roman" w:hAnsi="Times New Roman"/>
                <w:bCs/>
                <w:i/>
                <w:szCs w:val="24"/>
              </w:rPr>
            </w:pPr>
            <w:r>
              <w:rPr>
                <w:rFonts w:ascii="Times New Roman" w:hAnsi="Times New Roman"/>
                <w:bCs/>
                <w:i/>
                <w:szCs w:val="24"/>
              </w:rPr>
              <w:t>Table 2.41</w:t>
            </w:r>
          </w:p>
          <w:p w14:paraId="139D32E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c.</w:t>
            </w:r>
          </w:p>
          <w:tbl>
            <w:tblPr>
              <w:tblW w:w="0" w:type="auto"/>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8"/>
              <w:gridCol w:w="2992"/>
            </w:tblGrid>
            <w:tr w:rsidR="005A223A" w:rsidRPr="008070E1" w14:paraId="75A1F974" w14:textId="77777777" w:rsidTr="007E34FB">
              <w:trPr>
                <w:trHeight w:val="637"/>
              </w:trPr>
              <w:tc>
                <w:tcPr>
                  <w:tcW w:w="3668" w:type="dxa"/>
                  <w:shd w:val="clear" w:color="auto" w:fill="auto"/>
                </w:tcPr>
                <w:p w14:paraId="10B78E0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Tar (mg) in Nonfiltered Cigarettes</w:t>
                  </w:r>
                </w:p>
              </w:tc>
              <w:tc>
                <w:tcPr>
                  <w:tcW w:w="2992" w:type="dxa"/>
                  <w:shd w:val="clear" w:color="auto" w:fill="auto"/>
                </w:tcPr>
                <w:p w14:paraId="6CCFA96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3923ED44" w14:textId="77777777" w:rsidTr="007E34FB">
              <w:trPr>
                <w:trHeight w:val="637"/>
              </w:trPr>
              <w:tc>
                <w:tcPr>
                  <w:tcW w:w="3668" w:type="dxa"/>
                  <w:shd w:val="clear" w:color="auto" w:fill="auto"/>
                </w:tcPr>
                <w:p w14:paraId="61EBC3D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10–13</w:t>
                  </w:r>
                </w:p>
              </w:tc>
              <w:tc>
                <w:tcPr>
                  <w:tcW w:w="2992" w:type="dxa"/>
                  <w:shd w:val="clear" w:color="auto" w:fill="auto"/>
                </w:tcPr>
                <w:p w14:paraId="2CC5BE57"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6B6BD52A" w14:textId="77777777" w:rsidTr="007E34FB">
              <w:trPr>
                <w:trHeight w:val="652"/>
              </w:trPr>
              <w:tc>
                <w:tcPr>
                  <w:tcW w:w="3668" w:type="dxa"/>
                  <w:shd w:val="clear" w:color="auto" w:fill="auto"/>
                </w:tcPr>
                <w:p w14:paraId="3252257E"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14–17</w:t>
                  </w:r>
                </w:p>
              </w:tc>
              <w:tc>
                <w:tcPr>
                  <w:tcW w:w="2992" w:type="dxa"/>
                  <w:shd w:val="clear" w:color="auto" w:fill="auto"/>
                </w:tcPr>
                <w:p w14:paraId="147519CF"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0</w:t>
                  </w:r>
                </w:p>
              </w:tc>
            </w:tr>
            <w:tr w:rsidR="005A223A" w:rsidRPr="008070E1" w14:paraId="13637C00" w14:textId="77777777" w:rsidTr="007E34FB">
              <w:trPr>
                <w:trHeight w:val="637"/>
              </w:trPr>
              <w:tc>
                <w:tcPr>
                  <w:tcW w:w="3668" w:type="dxa"/>
                  <w:shd w:val="clear" w:color="auto" w:fill="auto"/>
                </w:tcPr>
                <w:p w14:paraId="22DDAA97"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18–21</w:t>
                  </w:r>
                </w:p>
              </w:tc>
              <w:tc>
                <w:tcPr>
                  <w:tcW w:w="2992" w:type="dxa"/>
                  <w:shd w:val="clear" w:color="auto" w:fill="auto"/>
                </w:tcPr>
                <w:p w14:paraId="2CE61FE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15</w:t>
                  </w:r>
                </w:p>
              </w:tc>
            </w:tr>
            <w:tr w:rsidR="005A223A" w:rsidRPr="008070E1" w14:paraId="18B46C54" w14:textId="77777777" w:rsidTr="007E34FB">
              <w:trPr>
                <w:trHeight w:val="637"/>
              </w:trPr>
              <w:tc>
                <w:tcPr>
                  <w:tcW w:w="3668" w:type="dxa"/>
                  <w:shd w:val="clear" w:color="auto" w:fill="auto"/>
                </w:tcPr>
                <w:p w14:paraId="6A98C89D"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22–25</w:t>
                  </w:r>
                </w:p>
              </w:tc>
              <w:tc>
                <w:tcPr>
                  <w:tcW w:w="2992" w:type="dxa"/>
                  <w:shd w:val="clear" w:color="auto" w:fill="auto"/>
                </w:tcPr>
                <w:p w14:paraId="02552D38"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7</w:t>
                  </w:r>
                </w:p>
              </w:tc>
            </w:tr>
            <w:tr w:rsidR="005A223A" w:rsidRPr="008070E1" w14:paraId="5C7D2BD5" w14:textId="77777777" w:rsidTr="007E34FB">
              <w:trPr>
                <w:trHeight w:val="652"/>
              </w:trPr>
              <w:tc>
                <w:tcPr>
                  <w:tcW w:w="3668" w:type="dxa"/>
                  <w:shd w:val="clear" w:color="auto" w:fill="auto"/>
                </w:tcPr>
                <w:p w14:paraId="5CAC81B9"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26–29</w:t>
                  </w:r>
                </w:p>
              </w:tc>
              <w:tc>
                <w:tcPr>
                  <w:tcW w:w="2992" w:type="dxa"/>
                  <w:shd w:val="clear" w:color="auto" w:fill="auto"/>
                </w:tcPr>
                <w:p w14:paraId="60F97151"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2</w:t>
                  </w:r>
                </w:p>
              </w:tc>
            </w:tr>
          </w:tbl>
          <w:p w14:paraId="49076A70" w14:textId="5794B574" w:rsidR="005A223A" w:rsidRPr="008070E1" w:rsidRDefault="005A223A" w:rsidP="008070E1">
            <w:pPr>
              <w:tabs>
                <w:tab w:val="left" w:pos="7092"/>
              </w:tabs>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Cs/>
                <w:i/>
                <w:szCs w:val="24"/>
              </w:rPr>
              <w:t>Table 2.4</w:t>
            </w:r>
            <w:r w:rsidR="00607CD0">
              <w:rPr>
                <w:rFonts w:ascii="Times New Roman" w:hAnsi="Times New Roman"/>
                <w:bCs/>
                <w:i/>
                <w:szCs w:val="24"/>
              </w:rPr>
              <w:t>2</w:t>
            </w:r>
          </w:p>
        </w:tc>
      </w:tr>
      <w:tr w:rsidR="005A223A" w:rsidRPr="008070E1" w14:paraId="1F2C33F3" w14:textId="77777777" w:rsidTr="000005F7">
        <w:trPr>
          <w:gridAfter w:val="3"/>
          <w:wAfter w:w="2324" w:type="pct"/>
          <w:trHeight w:val="145"/>
        </w:trPr>
        <w:tc>
          <w:tcPr>
            <w:tcW w:w="353" w:type="pct"/>
          </w:tcPr>
          <w:p w14:paraId="403BE9C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5583F18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a. Find the midpoint for each class. These will be graphed on the </w:t>
            </w:r>
            <w:r w:rsidRPr="008070E1">
              <w:rPr>
                <w:rFonts w:ascii="Times New Roman" w:eastAsia="LiberationSerif" w:hAnsi="Times New Roman"/>
                <w:i/>
                <w:iCs/>
                <w:szCs w:val="24"/>
              </w:rPr>
              <w:t>x</w:t>
            </w:r>
            <w:r w:rsidRPr="008070E1">
              <w:rPr>
                <w:rFonts w:ascii="Times New Roman" w:eastAsia="LiberationSerif" w:hAnsi="Times New Roman"/>
                <w:szCs w:val="24"/>
              </w:rPr>
              <w:t xml:space="preserve">-axis. The frequency values will be graphed on the </w:t>
            </w:r>
            <w:r w:rsidRPr="008070E1">
              <w:rPr>
                <w:rFonts w:ascii="Times New Roman" w:eastAsia="LiberationSerif" w:hAnsi="Times New Roman"/>
                <w:i/>
                <w:iCs/>
                <w:szCs w:val="24"/>
              </w:rPr>
              <w:t>y</w:t>
            </w:r>
            <w:r w:rsidRPr="008070E1">
              <w:rPr>
                <w:rFonts w:ascii="Times New Roman" w:eastAsia="LiberationSerif" w:hAnsi="Times New Roman"/>
                <w:szCs w:val="24"/>
              </w:rPr>
              <w:t>-axis values.</w:t>
            </w:r>
          </w:p>
          <w:p w14:paraId="41D57C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p w14:paraId="36048E1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noProof/>
                <w:szCs w:val="24"/>
              </w:rPr>
              <w:lastRenderedPageBreak/>
              <w:drawing>
                <wp:inline distT="0" distB="0" distL="0" distR="0" wp14:anchorId="4A771A96" wp14:editId="5643D28B">
                  <wp:extent cx="3902914" cy="1628775"/>
                  <wp:effectExtent l="19050" t="0" r="2336" b="0"/>
                  <wp:docPr id="4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l="16221" t="26571" r="15865" b="28000"/>
                          <a:stretch>
                            <a:fillRect/>
                          </a:stretch>
                        </pic:blipFill>
                        <pic:spPr bwMode="auto">
                          <a:xfrm>
                            <a:off x="0" y="0"/>
                            <a:ext cx="3902914" cy="1628775"/>
                          </a:xfrm>
                          <a:prstGeom prst="rect">
                            <a:avLst/>
                          </a:prstGeom>
                          <a:noFill/>
                          <a:ln w="9525">
                            <a:noFill/>
                            <a:miter lim="800000"/>
                            <a:headEnd/>
                            <a:tailEnd/>
                          </a:ln>
                        </pic:spPr>
                      </pic:pic>
                    </a:graphicData>
                  </a:graphic>
                </wp:inline>
              </w:drawing>
            </w:r>
          </w:p>
          <w:p w14:paraId="67CB9E8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p w14:paraId="098DBE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b. Find the midpoint for each class. These will be graphed on the </w:t>
            </w:r>
            <w:r w:rsidRPr="008070E1">
              <w:rPr>
                <w:rFonts w:ascii="Times New Roman" w:eastAsia="LiberationSerif" w:hAnsi="Times New Roman"/>
                <w:i/>
                <w:iCs/>
                <w:szCs w:val="24"/>
              </w:rPr>
              <w:t>x</w:t>
            </w:r>
            <w:r w:rsidRPr="008070E1">
              <w:rPr>
                <w:rFonts w:ascii="Times New Roman" w:eastAsia="LiberationSerif" w:hAnsi="Times New Roman"/>
                <w:szCs w:val="24"/>
              </w:rPr>
              <w:t xml:space="preserve">-axis. The frequency values will be graphed on the </w:t>
            </w:r>
            <w:r w:rsidRPr="008070E1">
              <w:rPr>
                <w:rFonts w:ascii="Times New Roman" w:eastAsia="LiberationSerif" w:hAnsi="Times New Roman"/>
                <w:i/>
                <w:iCs/>
                <w:szCs w:val="24"/>
              </w:rPr>
              <w:t>y</w:t>
            </w:r>
            <w:r w:rsidRPr="008070E1">
              <w:rPr>
                <w:rFonts w:ascii="Times New Roman" w:eastAsia="LiberationSerif" w:hAnsi="Times New Roman"/>
                <w:szCs w:val="24"/>
              </w:rPr>
              <w:t>-axis values</w:t>
            </w:r>
          </w:p>
          <w:p w14:paraId="1DD68C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noProof/>
                <w:szCs w:val="24"/>
              </w:rPr>
              <w:drawing>
                <wp:inline distT="0" distB="0" distL="0" distR="0" wp14:anchorId="02F1077A" wp14:editId="73B872CA">
                  <wp:extent cx="2968625" cy="1745615"/>
                  <wp:effectExtent l="0" t="0" r="3175" b="6985"/>
                  <wp:docPr id="49" name="Picture 49" descr="CNX_Stats_C02_M05a_022an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X_Stats_C02_M05a_022ann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8625" cy="1745615"/>
                          </a:xfrm>
                          <a:prstGeom prst="rect">
                            <a:avLst/>
                          </a:prstGeom>
                          <a:noFill/>
                          <a:ln>
                            <a:noFill/>
                          </a:ln>
                        </pic:spPr>
                      </pic:pic>
                    </a:graphicData>
                  </a:graphic>
                </wp:inline>
              </w:drawing>
            </w:r>
          </w:p>
          <w:p w14:paraId="4AE6CF7A"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p>
          <w:p w14:paraId="13B2695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c. Find the midpoint for each class. These will be graphed on the </w:t>
            </w:r>
            <w:r w:rsidRPr="008070E1">
              <w:rPr>
                <w:rFonts w:ascii="Times New Roman" w:eastAsia="LiberationSerif" w:hAnsi="Times New Roman"/>
                <w:i/>
                <w:iCs/>
                <w:szCs w:val="24"/>
              </w:rPr>
              <w:t>x</w:t>
            </w:r>
            <w:r w:rsidRPr="008070E1">
              <w:rPr>
                <w:rFonts w:ascii="Times New Roman" w:eastAsia="LiberationSerif" w:hAnsi="Times New Roman"/>
                <w:szCs w:val="24"/>
              </w:rPr>
              <w:t xml:space="preserve">-axis. The frequency values will be graphed on the </w:t>
            </w:r>
            <w:r w:rsidRPr="008070E1">
              <w:rPr>
                <w:rFonts w:ascii="Times New Roman" w:eastAsia="LiberationSerif" w:hAnsi="Times New Roman"/>
                <w:i/>
                <w:iCs/>
                <w:szCs w:val="24"/>
              </w:rPr>
              <w:t>y</w:t>
            </w:r>
            <w:r w:rsidRPr="008070E1">
              <w:rPr>
                <w:rFonts w:ascii="Times New Roman" w:eastAsia="LiberationSerif" w:hAnsi="Times New Roman"/>
                <w:szCs w:val="24"/>
              </w:rPr>
              <w:t>-axis values.</w:t>
            </w:r>
          </w:p>
          <w:p w14:paraId="3E7F14C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p w14:paraId="2C4CF3A8"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eastAsia="LiberationSerif" w:hAnsi="Times New Roman"/>
                <w:noProof/>
                <w:szCs w:val="24"/>
              </w:rPr>
              <w:drawing>
                <wp:inline distT="0" distB="0" distL="0" distR="0" wp14:anchorId="06189451" wp14:editId="77FEA53D">
                  <wp:extent cx="2686050" cy="1646621"/>
                  <wp:effectExtent l="19050" t="0" r="0" b="0"/>
                  <wp:docPr id="5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l="27273" t="25714" r="26203" b="28572"/>
                          <a:stretch>
                            <a:fillRect/>
                          </a:stretch>
                        </pic:blipFill>
                        <pic:spPr bwMode="auto">
                          <a:xfrm>
                            <a:off x="0" y="0"/>
                            <a:ext cx="2686050" cy="1646621"/>
                          </a:xfrm>
                          <a:prstGeom prst="rect">
                            <a:avLst/>
                          </a:prstGeom>
                          <a:noFill/>
                          <a:ln w="9525">
                            <a:noFill/>
                            <a:miter lim="800000"/>
                            <a:headEnd/>
                            <a:tailEnd/>
                          </a:ln>
                        </pic:spPr>
                      </pic:pic>
                    </a:graphicData>
                  </a:graphic>
                </wp:inline>
              </w:drawing>
            </w:r>
          </w:p>
        </w:tc>
      </w:tr>
      <w:tr w:rsidR="005A223A" w:rsidRPr="008070E1" w14:paraId="308068C8" w14:textId="77777777" w:rsidTr="000005F7">
        <w:trPr>
          <w:gridAfter w:val="3"/>
          <w:wAfter w:w="2324" w:type="pct"/>
          <w:trHeight w:val="3245"/>
        </w:trPr>
        <w:tc>
          <w:tcPr>
            <w:tcW w:w="353" w:type="pct"/>
          </w:tcPr>
          <w:p w14:paraId="7DD1A26D" w14:textId="52EB7677"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lastRenderedPageBreak/>
              <w:t>Exercise 15</w:t>
            </w:r>
            <w:r w:rsidR="005A223A" w:rsidRPr="008070E1">
              <w:rPr>
                <w:rFonts w:ascii="Times New Roman" w:hAnsi="Times New Roman"/>
                <w:szCs w:val="24"/>
              </w:rPr>
              <w:t>.</w:t>
            </w:r>
          </w:p>
        </w:tc>
        <w:tc>
          <w:tcPr>
            <w:tcW w:w="2323" w:type="pct"/>
          </w:tcPr>
          <w:p w14:paraId="6E5135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Construct a frequency polygon from the frequency distribution for the 50 highest ranked countries for depth of hunger.</w:t>
            </w:r>
          </w:p>
          <w:tbl>
            <w:tblPr>
              <w:tblW w:w="0" w:type="auto"/>
              <w:tblInd w:w="1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2100"/>
            </w:tblGrid>
            <w:tr w:rsidR="005A223A" w:rsidRPr="008070E1" w14:paraId="6334AC96" w14:textId="77777777" w:rsidTr="007E34FB">
              <w:trPr>
                <w:trHeight w:val="645"/>
              </w:trPr>
              <w:tc>
                <w:tcPr>
                  <w:tcW w:w="2850" w:type="dxa"/>
                  <w:shd w:val="clear" w:color="auto" w:fill="auto"/>
                </w:tcPr>
                <w:p w14:paraId="3C8992E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Depth of Hunger</w:t>
                  </w:r>
                </w:p>
              </w:tc>
              <w:tc>
                <w:tcPr>
                  <w:tcW w:w="2100" w:type="dxa"/>
                  <w:shd w:val="clear" w:color="auto" w:fill="auto"/>
                </w:tcPr>
                <w:p w14:paraId="04D4650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5F9B69E5" w14:textId="77777777" w:rsidTr="007E34FB">
              <w:trPr>
                <w:trHeight w:val="630"/>
              </w:trPr>
              <w:tc>
                <w:tcPr>
                  <w:tcW w:w="2850" w:type="dxa"/>
                  <w:shd w:val="clear" w:color="auto" w:fill="auto"/>
                </w:tcPr>
                <w:p w14:paraId="76CDD7A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230–259</w:t>
                  </w:r>
                </w:p>
              </w:tc>
              <w:tc>
                <w:tcPr>
                  <w:tcW w:w="2100" w:type="dxa"/>
                  <w:shd w:val="clear" w:color="auto" w:fill="auto"/>
                </w:tcPr>
                <w:p w14:paraId="51D7D1E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21</w:t>
                  </w:r>
                </w:p>
              </w:tc>
            </w:tr>
            <w:tr w:rsidR="005A223A" w:rsidRPr="008070E1" w14:paraId="64CFDC86" w14:textId="77777777" w:rsidTr="007E34FB">
              <w:trPr>
                <w:trHeight w:val="630"/>
              </w:trPr>
              <w:tc>
                <w:tcPr>
                  <w:tcW w:w="2850" w:type="dxa"/>
                  <w:shd w:val="clear" w:color="auto" w:fill="auto"/>
                </w:tcPr>
                <w:p w14:paraId="683A692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260–289</w:t>
                  </w:r>
                </w:p>
              </w:tc>
              <w:tc>
                <w:tcPr>
                  <w:tcW w:w="2100" w:type="dxa"/>
                  <w:shd w:val="clear" w:color="auto" w:fill="auto"/>
                </w:tcPr>
                <w:p w14:paraId="23E0094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13</w:t>
                  </w:r>
                </w:p>
              </w:tc>
            </w:tr>
            <w:tr w:rsidR="005A223A" w:rsidRPr="008070E1" w14:paraId="595F7A11" w14:textId="77777777" w:rsidTr="007E34FB">
              <w:trPr>
                <w:trHeight w:val="645"/>
              </w:trPr>
              <w:tc>
                <w:tcPr>
                  <w:tcW w:w="2850" w:type="dxa"/>
                  <w:shd w:val="clear" w:color="auto" w:fill="auto"/>
                </w:tcPr>
                <w:p w14:paraId="154BFFB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290–319</w:t>
                  </w:r>
                </w:p>
              </w:tc>
              <w:tc>
                <w:tcPr>
                  <w:tcW w:w="2100" w:type="dxa"/>
                  <w:shd w:val="clear" w:color="auto" w:fill="auto"/>
                </w:tcPr>
                <w:p w14:paraId="1F9CB1D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w:t>
                  </w:r>
                </w:p>
              </w:tc>
            </w:tr>
            <w:tr w:rsidR="005A223A" w:rsidRPr="008070E1" w14:paraId="5A968FBA" w14:textId="77777777" w:rsidTr="007E34FB">
              <w:trPr>
                <w:trHeight w:val="630"/>
              </w:trPr>
              <w:tc>
                <w:tcPr>
                  <w:tcW w:w="2850" w:type="dxa"/>
                  <w:shd w:val="clear" w:color="auto" w:fill="auto"/>
                </w:tcPr>
                <w:p w14:paraId="3EDACCC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320–349</w:t>
                  </w:r>
                </w:p>
              </w:tc>
              <w:tc>
                <w:tcPr>
                  <w:tcW w:w="2100" w:type="dxa"/>
                  <w:shd w:val="clear" w:color="auto" w:fill="auto"/>
                </w:tcPr>
                <w:p w14:paraId="6AEE7F4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w:t>
                  </w:r>
                </w:p>
              </w:tc>
            </w:tr>
            <w:tr w:rsidR="005A223A" w:rsidRPr="008070E1" w14:paraId="76E67992" w14:textId="77777777" w:rsidTr="007E34FB">
              <w:trPr>
                <w:trHeight w:val="630"/>
              </w:trPr>
              <w:tc>
                <w:tcPr>
                  <w:tcW w:w="2850" w:type="dxa"/>
                  <w:shd w:val="clear" w:color="auto" w:fill="auto"/>
                </w:tcPr>
                <w:p w14:paraId="5D14BBF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350–379</w:t>
                  </w:r>
                </w:p>
              </w:tc>
              <w:tc>
                <w:tcPr>
                  <w:tcW w:w="2100" w:type="dxa"/>
                  <w:shd w:val="clear" w:color="auto" w:fill="auto"/>
                </w:tcPr>
                <w:p w14:paraId="7F7CEE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51DA5484" w14:textId="77777777" w:rsidTr="007E34FB">
              <w:trPr>
                <w:trHeight w:val="645"/>
              </w:trPr>
              <w:tc>
                <w:tcPr>
                  <w:tcW w:w="2850" w:type="dxa"/>
                  <w:shd w:val="clear" w:color="auto" w:fill="auto"/>
                </w:tcPr>
                <w:p w14:paraId="02D2CBE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380–409</w:t>
                  </w:r>
                </w:p>
              </w:tc>
              <w:tc>
                <w:tcPr>
                  <w:tcW w:w="2100" w:type="dxa"/>
                  <w:shd w:val="clear" w:color="auto" w:fill="auto"/>
                </w:tcPr>
                <w:p w14:paraId="6BE52C1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583E0102" w14:textId="77777777" w:rsidTr="007E34FB">
              <w:trPr>
                <w:trHeight w:val="630"/>
              </w:trPr>
              <w:tc>
                <w:tcPr>
                  <w:tcW w:w="2850" w:type="dxa"/>
                  <w:shd w:val="clear" w:color="auto" w:fill="auto"/>
                </w:tcPr>
                <w:p w14:paraId="3FE91FC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410–439</w:t>
                  </w:r>
                </w:p>
              </w:tc>
              <w:tc>
                <w:tcPr>
                  <w:tcW w:w="2100" w:type="dxa"/>
                  <w:shd w:val="clear" w:color="auto" w:fill="auto"/>
                </w:tcPr>
                <w:p w14:paraId="6D75B8C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bl>
          <w:p w14:paraId="5DB9806B" w14:textId="0C7AE207" w:rsidR="005A223A" w:rsidRPr="008070E1" w:rsidRDefault="005A223A" w:rsidP="008070E1">
            <w:pPr>
              <w:autoSpaceDE w:val="0"/>
              <w:autoSpaceDN w:val="0"/>
              <w:adjustRightInd w:val="0"/>
              <w:spacing w:before="0" w:after="0" w:line="240" w:lineRule="auto"/>
              <w:rPr>
                <w:rFonts w:ascii="Times New Roman" w:hAnsi="Times New Roman"/>
                <w:bCs/>
                <w:i/>
                <w:szCs w:val="24"/>
              </w:rPr>
            </w:pPr>
            <w:r w:rsidRPr="008070E1">
              <w:rPr>
                <w:rFonts w:ascii="Times New Roman" w:eastAsia="LiberationSerif" w:hAnsi="Times New Roman"/>
                <w:i/>
                <w:szCs w:val="24"/>
              </w:rPr>
              <w:t>Table 2.4</w:t>
            </w:r>
            <w:r w:rsidR="00607CD0">
              <w:rPr>
                <w:rFonts w:ascii="Times New Roman" w:eastAsia="LiberationSerif" w:hAnsi="Times New Roman"/>
                <w:i/>
                <w:szCs w:val="24"/>
              </w:rPr>
              <w:t>3</w:t>
            </w:r>
          </w:p>
        </w:tc>
      </w:tr>
      <w:tr w:rsidR="005A223A" w:rsidRPr="008070E1" w14:paraId="42C42AEB" w14:textId="77777777" w:rsidTr="000005F7">
        <w:trPr>
          <w:gridAfter w:val="3"/>
          <w:wAfter w:w="2324" w:type="pct"/>
          <w:trHeight w:val="145"/>
        </w:trPr>
        <w:tc>
          <w:tcPr>
            <w:tcW w:w="353" w:type="pct"/>
          </w:tcPr>
          <w:p w14:paraId="49408750"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B93EC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Find the midpoint for each class. These will be graphed on the </w:t>
            </w:r>
            <w:r w:rsidRPr="008070E1">
              <w:rPr>
                <w:rFonts w:ascii="Times New Roman" w:eastAsia="LiberationSerif" w:hAnsi="Times New Roman"/>
                <w:i/>
                <w:iCs/>
                <w:szCs w:val="24"/>
              </w:rPr>
              <w:t>x</w:t>
            </w:r>
            <w:r w:rsidRPr="008070E1">
              <w:rPr>
                <w:rFonts w:ascii="Times New Roman" w:eastAsia="LiberationSerif" w:hAnsi="Times New Roman"/>
                <w:szCs w:val="24"/>
              </w:rPr>
              <w:t xml:space="preserve">-axis. The frequency values will be graphed on the </w:t>
            </w:r>
            <w:r w:rsidRPr="008070E1">
              <w:rPr>
                <w:rFonts w:ascii="Times New Roman" w:eastAsia="LiberationSerif" w:hAnsi="Times New Roman"/>
                <w:i/>
                <w:iCs/>
                <w:szCs w:val="24"/>
              </w:rPr>
              <w:t>y</w:t>
            </w:r>
            <w:r w:rsidRPr="008070E1">
              <w:rPr>
                <w:rFonts w:ascii="Times New Roman" w:eastAsia="LiberationSerif" w:hAnsi="Times New Roman"/>
                <w:szCs w:val="24"/>
              </w:rPr>
              <w:t>-axis values.</w:t>
            </w:r>
          </w:p>
          <w:p w14:paraId="04F4B995" w14:textId="77777777" w:rsidR="005A223A"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noProof/>
                <w:szCs w:val="24"/>
              </w:rPr>
              <w:drawing>
                <wp:inline distT="0" distB="0" distL="0" distR="0" wp14:anchorId="7F160FBD" wp14:editId="0C66CC29">
                  <wp:extent cx="4465320" cy="1733550"/>
                  <wp:effectExtent l="0" t="0" r="0" b="0"/>
                  <wp:docPr id="53" name="Picture 53" descr="CNX_Stats_C02_M05a_024an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X_Stats_C02_M05a_024ann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5320" cy="1733550"/>
                          </a:xfrm>
                          <a:prstGeom prst="rect">
                            <a:avLst/>
                          </a:prstGeom>
                          <a:noFill/>
                          <a:ln>
                            <a:noFill/>
                          </a:ln>
                        </pic:spPr>
                      </pic:pic>
                    </a:graphicData>
                  </a:graphic>
                </wp:inline>
              </w:drawing>
            </w:r>
          </w:p>
          <w:p w14:paraId="3B80442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Figure 2.56</w:t>
            </w:r>
          </w:p>
        </w:tc>
      </w:tr>
      <w:tr w:rsidR="005A223A" w:rsidRPr="008070E1" w14:paraId="6024A138" w14:textId="77777777" w:rsidTr="000005F7">
        <w:trPr>
          <w:gridAfter w:val="3"/>
          <w:wAfter w:w="2324" w:type="pct"/>
          <w:trHeight w:val="145"/>
        </w:trPr>
        <w:tc>
          <w:tcPr>
            <w:tcW w:w="353" w:type="pct"/>
          </w:tcPr>
          <w:p w14:paraId="7AAF5887" w14:textId="7F2C91B3"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16</w:t>
            </w:r>
            <w:r w:rsidR="005A223A" w:rsidRPr="008070E1">
              <w:rPr>
                <w:rFonts w:ascii="Times New Roman" w:hAnsi="Times New Roman"/>
                <w:szCs w:val="24"/>
              </w:rPr>
              <w:t>.</w:t>
            </w:r>
          </w:p>
        </w:tc>
        <w:tc>
          <w:tcPr>
            <w:tcW w:w="2323" w:type="pct"/>
          </w:tcPr>
          <w:p w14:paraId="33E4271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Use the two frequency tables to compare the life expectancy of men and women from 20 randomly selected countries. Include an overlayed frequency polygon and discuss the shapes of the distributions, the center, the spread, and any outliers. What can we conclude about the life expectancy of women compared to 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2093"/>
            </w:tblGrid>
            <w:tr w:rsidR="005A223A" w:rsidRPr="008070E1" w14:paraId="2A941CE0" w14:textId="77777777" w:rsidTr="007E34FB">
              <w:trPr>
                <w:trHeight w:val="631"/>
              </w:trPr>
              <w:tc>
                <w:tcPr>
                  <w:tcW w:w="4106" w:type="dxa"/>
                  <w:shd w:val="clear" w:color="auto" w:fill="auto"/>
                </w:tcPr>
                <w:p w14:paraId="52BD1E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Life Expectancy at Birth – Women</w:t>
                  </w:r>
                </w:p>
              </w:tc>
              <w:tc>
                <w:tcPr>
                  <w:tcW w:w="2093" w:type="dxa"/>
                  <w:shd w:val="clear" w:color="auto" w:fill="auto"/>
                </w:tcPr>
                <w:p w14:paraId="3C4B29E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5FBEE348" w14:textId="77777777" w:rsidTr="007E34FB">
              <w:trPr>
                <w:trHeight w:val="646"/>
              </w:trPr>
              <w:tc>
                <w:tcPr>
                  <w:tcW w:w="4106" w:type="dxa"/>
                  <w:shd w:val="clear" w:color="auto" w:fill="auto"/>
                </w:tcPr>
                <w:p w14:paraId="0F24848F"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49–55</w:t>
                  </w:r>
                </w:p>
              </w:tc>
              <w:tc>
                <w:tcPr>
                  <w:tcW w:w="2093" w:type="dxa"/>
                  <w:shd w:val="clear" w:color="auto" w:fill="auto"/>
                </w:tcPr>
                <w:p w14:paraId="06FE2AD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14334339" w14:textId="77777777" w:rsidTr="007E34FB">
              <w:trPr>
                <w:trHeight w:val="631"/>
              </w:trPr>
              <w:tc>
                <w:tcPr>
                  <w:tcW w:w="4106" w:type="dxa"/>
                  <w:shd w:val="clear" w:color="auto" w:fill="auto"/>
                </w:tcPr>
                <w:p w14:paraId="39222530"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lastRenderedPageBreak/>
                    <w:t>56–62</w:t>
                  </w:r>
                </w:p>
              </w:tc>
              <w:tc>
                <w:tcPr>
                  <w:tcW w:w="2093" w:type="dxa"/>
                  <w:shd w:val="clear" w:color="auto" w:fill="auto"/>
                </w:tcPr>
                <w:p w14:paraId="6DF968B8"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4AAE2C3F" w14:textId="77777777" w:rsidTr="007E34FB">
              <w:trPr>
                <w:trHeight w:val="646"/>
              </w:trPr>
              <w:tc>
                <w:tcPr>
                  <w:tcW w:w="4106" w:type="dxa"/>
                  <w:shd w:val="clear" w:color="auto" w:fill="auto"/>
                </w:tcPr>
                <w:p w14:paraId="0DA6963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63–69</w:t>
                  </w:r>
                </w:p>
              </w:tc>
              <w:tc>
                <w:tcPr>
                  <w:tcW w:w="2093" w:type="dxa"/>
                  <w:shd w:val="clear" w:color="auto" w:fill="auto"/>
                </w:tcPr>
                <w:p w14:paraId="4ADE3BEF"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20AC3E35" w14:textId="77777777" w:rsidTr="007E34FB">
              <w:trPr>
                <w:trHeight w:val="631"/>
              </w:trPr>
              <w:tc>
                <w:tcPr>
                  <w:tcW w:w="4106" w:type="dxa"/>
                  <w:shd w:val="clear" w:color="auto" w:fill="auto"/>
                </w:tcPr>
                <w:p w14:paraId="16E4405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70–76</w:t>
                  </w:r>
                </w:p>
              </w:tc>
              <w:tc>
                <w:tcPr>
                  <w:tcW w:w="2093" w:type="dxa"/>
                  <w:shd w:val="clear" w:color="auto" w:fill="auto"/>
                </w:tcPr>
                <w:p w14:paraId="4D85CA3C"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7519D026" w14:textId="77777777" w:rsidTr="007E34FB">
              <w:trPr>
                <w:trHeight w:val="646"/>
              </w:trPr>
              <w:tc>
                <w:tcPr>
                  <w:tcW w:w="4106" w:type="dxa"/>
                  <w:shd w:val="clear" w:color="auto" w:fill="auto"/>
                </w:tcPr>
                <w:p w14:paraId="0ADB4C00"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77–83</w:t>
                  </w:r>
                </w:p>
              </w:tc>
              <w:tc>
                <w:tcPr>
                  <w:tcW w:w="2093" w:type="dxa"/>
                  <w:shd w:val="clear" w:color="auto" w:fill="auto"/>
                </w:tcPr>
                <w:p w14:paraId="19FF6030"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8</w:t>
                  </w:r>
                </w:p>
              </w:tc>
            </w:tr>
            <w:tr w:rsidR="005A223A" w:rsidRPr="008070E1" w14:paraId="7519E2A8" w14:textId="77777777" w:rsidTr="007E34FB">
              <w:trPr>
                <w:trHeight w:val="646"/>
              </w:trPr>
              <w:tc>
                <w:tcPr>
                  <w:tcW w:w="4106" w:type="dxa"/>
                  <w:shd w:val="clear" w:color="auto" w:fill="auto"/>
                </w:tcPr>
                <w:p w14:paraId="7A534347"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84–90</w:t>
                  </w:r>
                </w:p>
              </w:tc>
              <w:tc>
                <w:tcPr>
                  <w:tcW w:w="2093" w:type="dxa"/>
                  <w:shd w:val="clear" w:color="auto" w:fill="auto"/>
                </w:tcPr>
                <w:p w14:paraId="6748F633" w14:textId="77777777" w:rsidR="005A223A" w:rsidRPr="008070E1" w:rsidRDefault="005A223A" w:rsidP="008070E1">
                  <w:pPr>
                    <w:autoSpaceDE w:val="0"/>
                    <w:autoSpaceDN w:val="0"/>
                    <w:adjustRightInd w:val="0"/>
                    <w:spacing w:before="0" w:after="0" w:line="240" w:lineRule="auto"/>
                    <w:jc w:val="center"/>
                    <w:rPr>
                      <w:rFonts w:ascii="Times New Roman" w:eastAsia="LiberationSerif" w:hAnsi="Times New Roman"/>
                      <w:i/>
                      <w:szCs w:val="24"/>
                    </w:rPr>
                  </w:pPr>
                  <w:r w:rsidRPr="008070E1">
                    <w:rPr>
                      <w:rFonts w:ascii="Times New Roman" w:eastAsia="LiberationSans" w:hAnsi="Times New Roman"/>
                      <w:i/>
                      <w:szCs w:val="24"/>
                    </w:rPr>
                    <w:t>2</w:t>
                  </w:r>
                </w:p>
              </w:tc>
            </w:tr>
          </w:tbl>
          <w:p w14:paraId="7D1948F4" w14:textId="1EFE2B2D" w:rsidR="005A223A" w:rsidRPr="008070E1" w:rsidRDefault="00607CD0" w:rsidP="008070E1">
            <w:pPr>
              <w:autoSpaceDE w:val="0"/>
              <w:autoSpaceDN w:val="0"/>
              <w:adjustRightInd w:val="0"/>
              <w:spacing w:before="0" w:after="0" w:line="240" w:lineRule="auto"/>
              <w:rPr>
                <w:rFonts w:ascii="Times New Roman" w:hAnsi="Times New Roman"/>
                <w:bCs/>
                <w:i/>
                <w:szCs w:val="24"/>
              </w:rPr>
            </w:pPr>
            <w:r>
              <w:rPr>
                <w:rFonts w:ascii="Times New Roman" w:hAnsi="Times New Roman"/>
                <w:bCs/>
                <w:i/>
                <w:szCs w:val="24"/>
              </w:rPr>
              <w:t>Table 2.44</w:t>
            </w:r>
          </w:p>
          <w:tbl>
            <w:tblPr>
              <w:tblW w:w="6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2"/>
              <w:gridCol w:w="1800"/>
            </w:tblGrid>
            <w:tr w:rsidR="005A223A" w:rsidRPr="008070E1" w14:paraId="36316817" w14:textId="77777777" w:rsidTr="00543206">
              <w:trPr>
                <w:trHeight w:val="632"/>
              </w:trPr>
              <w:tc>
                <w:tcPr>
                  <w:tcW w:w="4232" w:type="dxa"/>
                  <w:shd w:val="clear" w:color="auto" w:fill="auto"/>
                </w:tcPr>
                <w:p w14:paraId="4E10B7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Life Expectancy at Birth - Men</w:t>
                  </w:r>
                </w:p>
              </w:tc>
              <w:tc>
                <w:tcPr>
                  <w:tcW w:w="1800" w:type="dxa"/>
                  <w:shd w:val="clear" w:color="auto" w:fill="auto"/>
                </w:tcPr>
                <w:p w14:paraId="72620A4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422F319F" w14:textId="77777777" w:rsidTr="00543206">
              <w:trPr>
                <w:trHeight w:val="216"/>
              </w:trPr>
              <w:tc>
                <w:tcPr>
                  <w:tcW w:w="4232" w:type="dxa"/>
                  <w:shd w:val="clear" w:color="auto" w:fill="auto"/>
                </w:tcPr>
                <w:p w14:paraId="2072FE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49–55</w:t>
                  </w:r>
                </w:p>
              </w:tc>
              <w:tc>
                <w:tcPr>
                  <w:tcW w:w="1800" w:type="dxa"/>
                  <w:shd w:val="clear" w:color="auto" w:fill="auto"/>
                </w:tcPr>
                <w:p w14:paraId="769EB91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51F18421" w14:textId="77777777" w:rsidTr="00543206">
              <w:trPr>
                <w:trHeight w:val="647"/>
              </w:trPr>
              <w:tc>
                <w:tcPr>
                  <w:tcW w:w="4232" w:type="dxa"/>
                  <w:shd w:val="clear" w:color="auto" w:fill="auto"/>
                </w:tcPr>
                <w:p w14:paraId="278F764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56–62</w:t>
                  </w:r>
                </w:p>
              </w:tc>
              <w:tc>
                <w:tcPr>
                  <w:tcW w:w="1800" w:type="dxa"/>
                  <w:shd w:val="clear" w:color="auto" w:fill="auto"/>
                </w:tcPr>
                <w:p w14:paraId="45B87F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62BA6500" w14:textId="77777777" w:rsidTr="00543206">
              <w:trPr>
                <w:trHeight w:val="632"/>
              </w:trPr>
              <w:tc>
                <w:tcPr>
                  <w:tcW w:w="4232" w:type="dxa"/>
                  <w:shd w:val="clear" w:color="auto" w:fill="auto"/>
                </w:tcPr>
                <w:p w14:paraId="3966C4D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63–69</w:t>
                  </w:r>
                </w:p>
              </w:tc>
              <w:tc>
                <w:tcPr>
                  <w:tcW w:w="1800" w:type="dxa"/>
                  <w:shd w:val="clear" w:color="auto" w:fill="auto"/>
                </w:tcPr>
                <w:p w14:paraId="369A910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1F36BF01" w14:textId="77777777" w:rsidTr="00543206">
              <w:trPr>
                <w:trHeight w:val="632"/>
              </w:trPr>
              <w:tc>
                <w:tcPr>
                  <w:tcW w:w="4232" w:type="dxa"/>
                  <w:shd w:val="clear" w:color="auto" w:fill="auto"/>
                </w:tcPr>
                <w:p w14:paraId="23C1985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70–76</w:t>
                  </w:r>
                </w:p>
              </w:tc>
              <w:tc>
                <w:tcPr>
                  <w:tcW w:w="1800" w:type="dxa"/>
                  <w:shd w:val="clear" w:color="auto" w:fill="auto"/>
                </w:tcPr>
                <w:p w14:paraId="54FD947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76886D34" w14:textId="77777777" w:rsidTr="00543206">
              <w:trPr>
                <w:trHeight w:val="647"/>
              </w:trPr>
              <w:tc>
                <w:tcPr>
                  <w:tcW w:w="4232" w:type="dxa"/>
                  <w:shd w:val="clear" w:color="auto" w:fill="auto"/>
                </w:tcPr>
                <w:p w14:paraId="124A4E4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77–83</w:t>
                  </w:r>
                </w:p>
              </w:tc>
              <w:tc>
                <w:tcPr>
                  <w:tcW w:w="1800" w:type="dxa"/>
                  <w:shd w:val="clear" w:color="auto" w:fill="auto"/>
                </w:tcPr>
                <w:p w14:paraId="47AA97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w:t>
                  </w:r>
                </w:p>
              </w:tc>
            </w:tr>
            <w:tr w:rsidR="005A223A" w:rsidRPr="008070E1" w14:paraId="26FBF132" w14:textId="77777777" w:rsidTr="00543206">
              <w:trPr>
                <w:trHeight w:val="647"/>
              </w:trPr>
              <w:tc>
                <w:tcPr>
                  <w:tcW w:w="4232" w:type="dxa"/>
                  <w:shd w:val="clear" w:color="auto" w:fill="auto"/>
                </w:tcPr>
                <w:p w14:paraId="6AD263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84–90</w:t>
                  </w:r>
                </w:p>
              </w:tc>
              <w:tc>
                <w:tcPr>
                  <w:tcW w:w="1800" w:type="dxa"/>
                  <w:shd w:val="clear" w:color="auto" w:fill="auto"/>
                </w:tcPr>
                <w:p w14:paraId="242E804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w:t>
                  </w:r>
                </w:p>
              </w:tc>
            </w:tr>
          </w:tbl>
          <w:p w14:paraId="2A60D6FE" w14:textId="68E04BD1"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Table 2.4</w:t>
            </w:r>
            <w:r w:rsidR="00607CD0">
              <w:rPr>
                <w:rFonts w:ascii="Times New Roman" w:eastAsia="LiberationSerif" w:hAnsi="Times New Roman"/>
                <w:i/>
                <w:szCs w:val="24"/>
              </w:rPr>
              <w:t>5</w:t>
            </w:r>
          </w:p>
        </w:tc>
      </w:tr>
      <w:tr w:rsidR="005A223A" w:rsidRPr="008070E1" w14:paraId="463AB34C" w14:textId="77777777" w:rsidTr="000005F7">
        <w:trPr>
          <w:gridAfter w:val="3"/>
          <w:wAfter w:w="2324" w:type="pct"/>
          <w:trHeight w:val="145"/>
        </w:trPr>
        <w:tc>
          <w:tcPr>
            <w:tcW w:w="353" w:type="pct"/>
          </w:tcPr>
          <w:p w14:paraId="7849BE1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400EE6B4"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eastAsia="LiberationSerif" w:hAnsi="Times New Roman"/>
                <w:noProof/>
                <w:szCs w:val="24"/>
              </w:rPr>
              <w:drawing>
                <wp:inline distT="0" distB="0" distL="0" distR="0" wp14:anchorId="5EB2F62B" wp14:editId="129AAF15">
                  <wp:extent cx="2968625" cy="2482215"/>
                  <wp:effectExtent l="0" t="0" r="3175" b="0"/>
                  <wp:docPr id="63" name="Picture 63" descr="CNX_Stats_C02_M05a_025an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NX_Stats_C02_M05a_025ann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8625" cy="2482215"/>
                          </a:xfrm>
                          <a:prstGeom prst="rect">
                            <a:avLst/>
                          </a:prstGeom>
                          <a:noFill/>
                          <a:ln>
                            <a:noFill/>
                          </a:ln>
                        </pic:spPr>
                      </pic:pic>
                    </a:graphicData>
                  </a:graphic>
                </wp:inline>
              </w:drawing>
            </w:r>
          </w:p>
          <w:p w14:paraId="16B5599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From the shape of the distributions, we see that the graphs for men and women are both skewed to the left. This means that a larger proportion of the adults in this sample die before the age of 80 than after the age of 80. Calculating the mean life expectancy for women, we have an average life expectancy of 71.6 years with a standard deviation of 11.93 years. For the men, we have an average life expectancy of 73.4 years with a standard deviation of 13.14 years. We can conclude that the women tend to live slightly longer than men in this sample.</w:t>
            </w:r>
          </w:p>
        </w:tc>
      </w:tr>
      <w:tr w:rsidR="005A223A" w:rsidRPr="008070E1" w14:paraId="054D13D6" w14:textId="77777777" w:rsidTr="000005F7">
        <w:trPr>
          <w:gridAfter w:val="3"/>
          <w:wAfter w:w="2324" w:type="pct"/>
          <w:trHeight w:val="145"/>
        </w:trPr>
        <w:tc>
          <w:tcPr>
            <w:tcW w:w="353" w:type="pct"/>
          </w:tcPr>
          <w:p w14:paraId="54FD4259" w14:textId="4E9FEF26"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lastRenderedPageBreak/>
              <w:t>Exercise 17</w:t>
            </w:r>
            <w:r w:rsidR="005A223A" w:rsidRPr="008070E1">
              <w:rPr>
                <w:rFonts w:ascii="Times New Roman" w:hAnsi="Times New Roman"/>
                <w:szCs w:val="24"/>
              </w:rPr>
              <w:t>.</w:t>
            </w:r>
          </w:p>
        </w:tc>
        <w:tc>
          <w:tcPr>
            <w:tcW w:w="2323" w:type="pct"/>
          </w:tcPr>
          <w:p w14:paraId="12E74513" w14:textId="77777777" w:rsidR="005A223A" w:rsidRPr="008070E1" w:rsidRDefault="005A223A" w:rsidP="0027018A">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Construct a times series graph for (a) the number of male births, (b) the number of female births, and (c) the total number of births.</w:t>
            </w:r>
          </w:p>
          <w:tbl>
            <w:tblPr>
              <w:tblW w:w="8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996"/>
              <w:gridCol w:w="1082"/>
              <w:gridCol w:w="1080"/>
              <w:gridCol w:w="1080"/>
              <w:gridCol w:w="1080"/>
              <w:gridCol w:w="1080"/>
              <w:gridCol w:w="1080"/>
            </w:tblGrid>
            <w:tr w:rsidR="005A223A" w:rsidRPr="008070E1" w14:paraId="019D2C18" w14:textId="77777777" w:rsidTr="0027018A">
              <w:trPr>
                <w:trHeight w:val="637"/>
              </w:trPr>
              <w:tc>
                <w:tcPr>
                  <w:tcW w:w="1031" w:type="dxa"/>
                  <w:shd w:val="clear" w:color="auto" w:fill="auto"/>
                </w:tcPr>
                <w:p w14:paraId="4D519D3A" w14:textId="77777777" w:rsidR="005A223A" w:rsidRPr="00842DBD" w:rsidRDefault="005A223A" w:rsidP="0027018A">
                  <w:pPr>
                    <w:autoSpaceDE w:val="0"/>
                    <w:autoSpaceDN w:val="0"/>
                    <w:adjustRightInd w:val="0"/>
                    <w:spacing w:before="0" w:after="0" w:line="240" w:lineRule="auto"/>
                    <w:rPr>
                      <w:rFonts w:ascii="Times New Roman" w:hAnsi="Times New Roman"/>
                      <w:b/>
                      <w:bCs/>
                      <w:i/>
                      <w:sz w:val="20"/>
                      <w:szCs w:val="24"/>
                    </w:rPr>
                  </w:pPr>
                  <w:r w:rsidRPr="00842DBD">
                    <w:rPr>
                      <w:rFonts w:ascii="Times New Roman" w:hAnsi="Times New Roman"/>
                      <w:b/>
                      <w:bCs/>
                      <w:i/>
                      <w:sz w:val="20"/>
                      <w:szCs w:val="24"/>
                    </w:rPr>
                    <w:t>Sex/</w:t>
                  </w:r>
                </w:p>
                <w:p w14:paraId="4F09A42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Year</w:t>
                  </w:r>
                </w:p>
              </w:tc>
              <w:tc>
                <w:tcPr>
                  <w:tcW w:w="996" w:type="dxa"/>
                  <w:shd w:val="clear" w:color="auto" w:fill="auto"/>
                </w:tcPr>
                <w:p w14:paraId="3FEBE741"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1855</w:t>
                  </w:r>
                </w:p>
              </w:tc>
              <w:tc>
                <w:tcPr>
                  <w:tcW w:w="1082" w:type="dxa"/>
                  <w:shd w:val="clear" w:color="auto" w:fill="auto"/>
                </w:tcPr>
                <w:p w14:paraId="58137617"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1856</w:t>
                  </w:r>
                </w:p>
              </w:tc>
              <w:tc>
                <w:tcPr>
                  <w:tcW w:w="1080" w:type="dxa"/>
                  <w:shd w:val="clear" w:color="auto" w:fill="auto"/>
                </w:tcPr>
                <w:p w14:paraId="7DA6232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1857</w:t>
                  </w:r>
                </w:p>
              </w:tc>
              <w:tc>
                <w:tcPr>
                  <w:tcW w:w="1080" w:type="dxa"/>
                  <w:shd w:val="clear" w:color="auto" w:fill="auto"/>
                </w:tcPr>
                <w:p w14:paraId="699F5DF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1858</w:t>
                  </w:r>
                </w:p>
              </w:tc>
              <w:tc>
                <w:tcPr>
                  <w:tcW w:w="1080" w:type="dxa"/>
                  <w:shd w:val="clear" w:color="auto" w:fill="auto"/>
                </w:tcPr>
                <w:p w14:paraId="21E5B66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1859</w:t>
                  </w:r>
                </w:p>
              </w:tc>
              <w:tc>
                <w:tcPr>
                  <w:tcW w:w="1080" w:type="dxa"/>
                  <w:shd w:val="clear" w:color="auto" w:fill="auto"/>
                </w:tcPr>
                <w:p w14:paraId="0493AB8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1860</w:t>
                  </w:r>
                </w:p>
              </w:tc>
              <w:tc>
                <w:tcPr>
                  <w:tcW w:w="1080" w:type="dxa"/>
                  <w:shd w:val="clear" w:color="auto" w:fill="auto"/>
                </w:tcPr>
                <w:p w14:paraId="3027CAD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1861</w:t>
                  </w:r>
                </w:p>
              </w:tc>
            </w:tr>
            <w:tr w:rsidR="005A223A" w:rsidRPr="008070E1" w14:paraId="0E41A0CF" w14:textId="77777777" w:rsidTr="0027018A">
              <w:trPr>
                <w:trHeight w:val="652"/>
              </w:trPr>
              <w:tc>
                <w:tcPr>
                  <w:tcW w:w="1031" w:type="dxa"/>
                  <w:shd w:val="clear" w:color="auto" w:fill="auto"/>
                </w:tcPr>
                <w:p w14:paraId="05B1389D"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Female</w:t>
                  </w:r>
                </w:p>
              </w:tc>
              <w:tc>
                <w:tcPr>
                  <w:tcW w:w="996" w:type="dxa"/>
                  <w:shd w:val="clear" w:color="auto" w:fill="auto"/>
                </w:tcPr>
                <w:p w14:paraId="7AD592BC"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45,545</w:t>
                  </w:r>
                </w:p>
              </w:tc>
              <w:tc>
                <w:tcPr>
                  <w:tcW w:w="1082" w:type="dxa"/>
                  <w:shd w:val="clear" w:color="auto" w:fill="auto"/>
                </w:tcPr>
                <w:p w14:paraId="6E6B285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49,582</w:t>
                  </w:r>
                </w:p>
              </w:tc>
              <w:tc>
                <w:tcPr>
                  <w:tcW w:w="1080" w:type="dxa"/>
                  <w:shd w:val="clear" w:color="auto" w:fill="auto"/>
                </w:tcPr>
                <w:p w14:paraId="1FF898A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50,257</w:t>
                  </w:r>
                </w:p>
              </w:tc>
              <w:tc>
                <w:tcPr>
                  <w:tcW w:w="1080" w:type="dxa"/>
                  <w:shd w:val="clear" w:color="auto" w:fill="auto"/>
                </w:tcPr>
                <w:p w14:paraId="1F053E4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50,324</w:t>
                  </w:r>
                </w:p>
              </w:tc>
              <w:tc>
                <w:tcPr>
                  <w:tcW w:w="1080" w:type="dxa"/>
                  <w:shd w:val="clear" w:color="auto" w:fill="auto"/>
                </w:tcPr>
                <w:p w14:paraId="2732C3B8"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51,915</w:t>
                  </w:r>
                </w:p>
              </w:tc>
              <w:tc>
                <w:tcPr>
                  <w:tcW w:w="1080" w:type="dxa"/>
                  <w:shd w:val="clear" w:color="auto" w:fill="auto"/>
                </w:tcPr>
                <w:p w14:paraId="618B3DD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51,220</w:t>
                  </w:r>
                </w:p>
              </w:tc>
              <w:tc>
                <w:tcPr>
                  <w:tcW w:w="1080" w:type="dxa"/>
                  <w:shd w:val="clear" w:color="auto" w:fill="auto"/>
                </w:tcPr>
                <w:p w14:paraId="35D02C5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52,403</w:t>
                  </w:r>
                </w:p>
              </w:tc>
            </w:tr>
            <w:tr w:rsidR="005A223A" w:rsidRPr="008070E1" w14:paraId="3F2B024D" w14:textId="77777777" w:rsidTr="0027018A">
              <w:trPr>
                <w:trHeight w:val="637"/>
              </w:trPr>
              <w:tc>
                <w:tcPr>
                  <w:tcW w:w="1031" w:type="dxa"/>
                  <w:shd w:val="clear" w:color="auto" w:fill="auto"/>
                </w:tcPr>
                <w:p w14:paraId="06C2D63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Male</w:t>
                  </w:r>
                </w:p>
              </w:tc>
              <w:tc>
                <w:tcPr>
                  <w:tcW w:w="996" w:type="dxa"/>
                  <w:shd w:val="clear" w:color="auto" w:fill="auto"/>
                </w:tcPr>
                <w:p w14:paraId="7BA05AC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47,804</w:t>
                  </w:r>
                </w:p>
              </w:tc>
              <w:tc>
                <w:tcPr>
                  <w:tcW w:w="1082" w:type="dxa"/>
                  <w:shd w:val="clear" w:color="auto" w:fill="auto"/>
                </w:tcPr>
                <w:p w14:paraId="51C7BF5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52,239</w:t>
                  </w:r>
                </w:p>
              </w:tc>
              <w:tc>
                <w:tcPr>
                  <w:tcW w:w="1080" w:type="dxa"/>
                  <w:shd w:val="clear" w:color="auto" w:fill="auto"/>
                </w:tcPr>
                <w:p w14:paraId="7703484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53,158</w:t>
                  </w:r>
                </w:p>
              </w:tc>
              <w:tc>
                <w:tcPr>
                  <w:tcW w:w="1080" w:type="dxa"/>
                  <w:shd w:val="clear" w:color="auto" w:fill="auto"/>
                </w:tcPr>
                <w:p w14:paraId="53F90BC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53,694</w:t>
                  </w:r>
                </w:p>
              </w:tc>
              <w:tc>
                <w:tcPr>
                  <w:tcW w:w="1080" w:type="dxa"/>
                  <w:shd w:val="clear" w:color="auto" w:fill="auto"/>
                </w:tcPr>
                <w:p w14:paraId="1444F968"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54,628</w:t>
                  </w:r>
                </w:p>
              </w:tc>
              <w:tc>
                <w:tcPr>
                  <w:tcW w:w="1080" w:type="dxa"/>
                  <w:shd w:val="clear" w:color="auto" w:fill="auto"/>
                </w:tcPr>
                <w:p w14:paraId="3520BBC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54,409</w:t>
                  </w:r>
                </w:p>
              </w:tc>
              <w:tc>
                <w:tcPr>
                  <w:tcW w:w="1080" w:type="dxa"/>
                  <w:shd w:val="clear" w:color="auto" w:fill="auto"/>
                </w:tcPr>
                <w:p w14:paraId="43D0DFE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54,606</w:t>
                  </w:r>
                </w:p>
              </w:tc>
            </w:tr>
            <w:tr w:rsidR="005A223A" w:rsidRPr="008070E1" w14:paraId="6B5520A2" w14:textId="77777777" w:rsidTr="0027018A">
              <w:trPr>
                <w:trHeight w:val="652"/>
              </w:trPr>
              <w:tc>
                <w:tcPr>
                  <w:tcW w:w="1031" w:type="dxa"/>
                  <w:shd w:val="clear" w:color="auto" w:fill="auto"/>
                </w:tcPr>
                <w:p w14:paraId="70042C3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Total</w:t>
                  </w:r>
                </w:p>
              </w:tc>
              <w:tc>
                <w:tcPr>
                  <w:tcW w:w="996" w:type="dxa"/>
                  <w:shd w:val="clear" w:color="auto" w:fill="auto"/>
                </w:tcPr>
                <w:p w14:paraId="6B206D67"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93,349</w:t>
                  </w:r>
                </w:p>
              </w:tc>
              <w:tc>
                <w:tcPr>
                  <w:tcW w:w="1082" w:type="dxa"/>
                  <w:shd w:val="clear" w:color="auto" w:fill="auto"/>
                </w:tcPr>
                <w:p w14:paraId="5611F058"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101,821</w:t>
                  </w:r>
                </w:p>
              </w:tc>
              <w:tc>
                <w:tcPr>
                  <w:tcW w:w="1080" w:type="dxa"/>
                  <w:shd w:val="clear" w:color="auto" w:fill="auto"/>
                </w:tcPr>
                <w:p w14:paraId="093E376A"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103,415</w:t>
                  </w:r>
                </w:p>
              </w:tc>
              <w:tc>
                <w:tcPr>
                  <w:tcW w:w="1080" w:type="dxa"/>
                  <w:shd w:val="clear" w:color="auto" w:fill="auto"/>
                </w:tcPr>
                <w:p w14:paraId="32E09003"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104,018</w:t>
                  </w:r>
                </w:p>
              </w:tc>
              <w:tc>
                <w:tcPr>
                  <w:tcW w:w="1080" w:type="dxa"/>
                  <w:shd w:val="clear" w:color="auto" w:fill="auto"/>
                </w:tcPr>
                <w:p w14:paraId="6C0186E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106,543</w:t>
                  </w:r>
                </w:p>
              </w:tc>
              <w:tc>
                <w:tcPr>
                  <w:tcW w:w="1080" w:type="dxa"/>
                  <w:shd w:val="clear" w:color="auto" w:fill="auto"/>
                </w:tcPr>
                <w:p w14:paraId="11A10E28"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105,629</w:t>
                  </w:r>
                </w:p>
              </w:tc>
              <w:tc>
                <w:tcPr>
                  <w:tcW w:w="1080" w:type="dxa"/>
                  <w:shd w:val="clear" w:color="auto" w:fill="auto"/>
                </w:tcPr>
                <w:p w14:paraId="6AA8DDE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107,009</w:t>
                  </w:r>
                </w:p>
              </w:tc>
            </w:tr>
          </w:tbl>
          <w:p w14:paraId="3BD1D885" w14:textId="6F399A0B" w:rsidR="005A223A" w:rsidRPr="008070E1" w:rsidRDefault="00607CD0" w:rsidP="0027018A">
            <w:pPr>
              <w:autoSpaceDE w:val="0"/>
              <w:autoSpaceDN w:val="0"/>
              <w:adjustRightInd w:val="0"/>
              <w:spacing w:before="0" w:after="0" w:line="240" w:lineRule="auto"/>
              <w:rPr>
                <w:rFonts w:ascii="Times New Roman" w:hAnsi="Times New Roman"/>
                <w:bCs/>
                <w:i/>
                <w:szCs w:val="24"/>
              </w:rPr>
            </w:pPr>
            <w:r>
              <w:rPr>
                <w:rFonts w:ascii="Times New Roman" w:hAnsi="Times New Roman"/>
                <w:bCs/>
                <w:i/>
                <w:szCs w:val="24"/>
              </w:rPr>
              <w:t>Table 2.46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2"/>
              <w:gridCol w:w="900"/>
              <w:gridCol w:w="903"/>
              <w:gridCol w:w="945"/>
              <w:gridCol w:w="945"/>
              <w:gridCol w:w="945"/>
              <w:gridCol w:w="945"/>
              <w:gridCol w:w="945"/>
              <w:gridCol w:w="945"/>
            </w:tblGrid>
            <w:tr w:rsidR="005A223A" w:rsidRPr="008070E1" w14:paraId="1D8DB2D6" w14:textId="77777777" w:rsidTr="0027018A">
              <w:trPr>
                <w:trHeight w:val="575"/>
              </w:trPr>
              <w:tc>
                <w:tcPr>
                  <w:tcW w:w="1032" w:type="dxa"/>
                  <w:shd w:val="clear" w:color="auto" w:fill="auto"/>
                </w:tcPr>
                <w:p w14:paraId="7C6C2EEB" w14:textId="77777777" w:rsidR="005A223A" w:rsidRPr="00842DBD" w:rsidRDefault="005A223A" w:rsidP="0027018A">
                  <w:pPr>
                    <w:autoSpaceDE w:val="0"/>
                    <w:autoSpaceDN w:val="0"/>
                    <w:adjustRightInd w:val="0"/>
                    <w:spacing w:before="0" w:after="0" w:line="240" w:lineRule="auto"/>
                    <w:rPr>
                      <w:rFonts w:ascii="Times New Roman" w:hAnsi="Times New Roman"/>
                      <w:b/>
                      <w:bCs/>
                      <w:i/>
                      <w:sz w:val="20"/>
                      <w:szCs w:val="24"/>
                    </w:rPr>
                  </w:pPr>
                  <w:r w:rsidRPr="00842DBD">
                    <w:rPr>
                      <w:rFonts w:ascii="Times New Roman" w:hAnsi="Times New Roman"/>
                      <w:b/>
                      <w:bCs/>
                      <w:i/>
                      <w:sz w:val="20"/>
                      <w:szCs w:val="24"/>
                    </w:rPr>
                    <w:t>Sex/</w:t>
                  </w:r>
                </w:p>
                <w:p w14:paraId="5D50EDF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Year</w:t>
                  </w:r>
                </w:p>
              </w:tc>
              <w:tc>
                <w:tcPr>
                  <w:tcW w:w="900" w:type="dxa"/>
                  <w:shd w:val="clear" w:color="auto" w:fill="auto"/>
                </w:tcPr>
                <w:p w14:paraId="04C5516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1862</w:t>
                  </w:r>
                </w:p>
              </w:tc>
              <w:tc>
                <w:tcPr>
                  <w:tcW w:w="903" w:type="dxa"/>
                  <w:shd w:val="clear" w:color="auto" w:fill="auto"/>
                </w:tcPr>
                <w:p w14:paraId="20D1ADBF"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1863</w:t>
                  </w:r>
                </w:p>
              </w:tc>
              <w:tc>
                <w:tcPr>
                  <w:tcW w:w="945" w:type="dxa"/>
                  <w:shd w:val="clear" w:color="auto" w:fill="auto"/>
                </w:tcPr>
                <w:p w14:paraId="2703487D"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1864</w:t>
                  </w:r>
                </w:p>
              </w:tc>
              <w:tc>
                <w:tcPr>
                  <w:tcW w:w="945" w:type="dxa"/>
                  <w:shd w:val="clear" w:color="auto" w:fill="auto"/>
                </w:tcPr>
                <w:p w14:paraId="44009D8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1865</w:t>
                  </w:r>
                </w:p>
              </w:tc>
              <w:tc>
                <w:tcPr>
                  <w:tcW w:w="945" w:type="dxa"/>
                  <w:shd w:val="clear" w:color="auto" w:fill="auto"/>
                </w:tcPr>
                <w:p w14:paraId="66A928A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1866</w:t>
                  </w:r>
                </w:p>
              </w:tc>
              <w:tc>
                <w:tcPr>
                  <w:tcW w:w="945" w:type="dxa"/>
                  <w:shd w:val="clear" w:color="auto" w:fill="auto"/>
                </w:tcPr>
                <w:p w14:paraId="02886C61"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1867</w:t>
                  </w:r>
                </w:p>
              </w:tc>
              <w:tc>
                <w:tcPr>
                  <w:tcW w:w="945" w:type="dxa"/>
                  <w:shd w:val="clear" w:color="auto" w:fill="auto"/>
                </w:tcPr>
                <w:p w14:paraId="46B26814"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1868</w:t>
                  </w:r>
                </w:p>
              </w:tc>
              <w:tc>
                <w:tcPr>
                  <w:tcW w:w="945" w:type="dxa"/>
                  <w:shd w:val="clear" w:color="auto" w:fill="auto"/>
                </w:tcPr>
                <w:p w14:paraId="454FB2DD"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1869</w:t>
                  </w:r>
                </w:p>
              </w:tc>
            </w:tr>
            <w:tr w:rsidR="005A223A" w:rsidRPr="008070E1" w14:paraId="3559B268" w14:textId="77777777" w:rsidTr="0027018A">
              <w:trPr>
                <w:trHeight w:val="636"/>
              </w:trPr>
              <w:tc>
                <w:tcPr>
                  <w:tcW w:w="1032" w:type="dxa"/>
                  <w:shd w:val="clear" w:color="auto" w:fill="auto"/>
                </w:tcPr>
                <w:p w14:paraId="60127A7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Female</w:t>
                  </w:r>
                </w:p>
              </w:tc>
              <w:tc>
                <w:tcPr>
                  <w:tcW w:w="900" w:type="dxa"/>
                  <w:shd w:val="clear" w:color="auto" w:fill="auto"/>
                </w:tcPr>
                <w:p w14:paraId="3FF0B59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51,812</w:t>
                  </w:r>
                </w:p>
              </w:tc>
              <w:tc>
                <w:tcPr>
                  <w:tcW w:w="903" w:type="dxa"/>
                  <w:shd w:val="clear" w:color="auto" w:fill="auto"/>
                </w:tcPr>
                <w:p w14:paraId="1074437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53,115</w:t>
                  </w:r>
                </w:p>
              </w:tc>
              <w:tc>
                <w:tcPr>
                  <w:tcW w:w="945" w:type="dxa"/>
                  <w:shd w:val="clear" w:color="auto" w:fill="auto"/>
                </w:tcPr>
                <w:p w14:paraId="574C261C"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54,959</w:t>
                  </w:r>
                </w:p>
              </w:tc>
              <w:tc>
                <w:tcPr>
                  <w:tcW w:w="945" w:type="dxa"/>
                  <w:shd w:val="clear" w:color="auto" w:fill="auto"/>
                </w:tcPr>
                <w:p w14:paraId="1F5ED4C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54,850</w:t>
                  </w:r>
                </w:p>
              </w:tc>
              <w:tc>
                <w:tcPr>
                  <w:tcW w:w="945" w:type="dxa"/>
                  <w:shd w:val="clear" w:color="auto" w:fill="auto"/>
                </w:tcPr>
                <w:p w14:paraId="14153FD1"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55,307</w:t>
                  </w:r>
                </w:p>
              </w:tc>
              <w:tc>
                <w:tcPr>
                  <w:tcW w:w="945" w:type="dxa"/>
                  <w:shd w:val="clear" w:color="auto" w:fill="auto"/>
                </w:tcPr>
                <w:p w14:paraId="0E3DFBE3"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55,527</w:t>
                  </w:r>
                </w:p>
              </w:tc>
              <w:tc>
                <w:tcPr>
                  <w:tcW w:w="945" w:type="dxa"/>
                  <w:shd w:val="clear" w:color="auto" w:fill="auto"/>
                </w:tcPr>
                <w:p w14:paraId="7AF4E77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56,292</w:t>
                  </w:r>
                </w:p>
              </w:tc>
              <w:tc>
                <w:tcPr>
                  <w:tcW w:w="945" w:type="dxa"/>
                  <w:shd w:val="clear" w:color="auto" w:fill="auto"/>
                </w:tcPr>
                <w:p w14:paraId="20609C5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55,033</w:t>
                  </w:r>
                </w:p>
              </w:tc>
            </w:tr>
            <w:tr w:rsidR="005A223A" w:rsidRPr="008070E1" w14:paraId="286026C6" w14:textId="77777777" w:rsidTr="0027018A">
              <w:trPr>
                <w:trHeight w:val="651"/>
              </w:trPr>
              <w:tc>
                <w:tcPr>
                  <w:tcW w:w="1032" w:type="dxa"/>
                  <w:shd w:val="clear" w:color="auto" w:fill="auto"/>
                </w:tcPr>
                <w:p w14:paraId="4D1E179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Male</w:t>
                  </w:r>
                </w:p>
              </w:tc>
              <w:tc>
                <w:tcPr>
                  <w:tcW w:w="900" w:type="dxa"/>
                  <w:shd w:val="clear" w:color="auto" w:fill="auto"/>
                </w:tcPr>
                <w:p w14:paraId="167C1DE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55,257</w:t>
                  </w:r>
                </w:p>
              </w:tc>
              <w:tc>
                <w:tcPr>
                  <w:tcW w:w="903" w:type="dxa"/>
                  <w:shd w:val="clear" w:color="auto" w:fill="auto"/>
                </w:tcPr>
                <w:p w14:paraId="3294E2A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56,226</w:t>
                  </w:r>
                </w:p>
              </w:tc>
              <w:tc>
                <w:tcPr>
                  <w:tcW w:w="945" w:type="dxa"/>
                  <w:shd w:val="clear" w:color="auto" w:fill="auto"/>
                </w:tcPr>
                <w:p w14:paraId="14C87E3C"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57,374</w:t>
                  </w:r>
                </w:p>
              </w:tc>
              <w:tc>
                <w:tcPr>
                  <w:tcW w:w="945" w:type="dxa"/>
                  <w:shd w:val="clear" w:color="auto" w:fill="auto"/>
                </w:tcPr>
                <w:p w14:paraId="6A9F7B8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58,220</w:t>
                  </w:r>
                </w:p>
              </w:tc>
              <w:tc>
                <w:tcPr>
                  <w:tcW w:w="945" w:type="dxa"/>
                  <w:shd w:val="clear" w:color="auto" w:fill="auto"/>
                </w:tcPr>
                <w:p w14:paraId="035362BC"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58,360</w:t>
                  </w:r>
                </w:p>
              </w:tc>
              <w:tc>
                <w:tcPr>
                  <w:tcW w:w="945" w:type="dxa"/>
                  <w:shd w:val="clear" w:color="auto" w:fill="auto"/>
                </w:tcPr>
                <w:p w14:paraId="30FF749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58,517</w:t>
                  </w:r>
                </w:p>
              </w:tc>
              <w:tc>
                <w:tcPr>
                  <w:tcW w:w="945" w:type="dxa"/>
                  <w:shd w:val="clear" w:color="auto" w:fill="auto"/>
                </w:tcPr>
                <w:p w14:paraId="53291B87"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59,222</w:t>
                  </w:r>
                </w:p>
              </w:tc>
              <w:tc>
                <w:tcPr>
                  <w:tcW w:w="945" w:type="dxa"/>
                  <w:shd w:val="clear" w:color="auto" w:fill="auto"/>
                </w:tcPr>
                <w:p w14:paraId="6B11E3E1"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58,321</w:t>
                  </w:r>
                </w:p>
              </w:tc>
            </w:tr>
            <w:tr w:rsidR="005A223A" w:rsidRPr="008070E1" w14:paraId="7C38D955" w14:textId="77777777" w:rsidTr="0027018A">
              <w:trPr>
                <w:trHeight w:val="651"/>
              </w:trPr>
              <w:tc>
                <w:tcPr>
                  <w:tcW w:w="1032" w:type="dxa"/>
                  <w:shd w:val="clear" w:color="auto" w:fill="auto"/>
                </w:tcPr>
                <w:p w14:paraId="0BBC5379"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Total</w:t>
                  </w:r>
                </w:p>
              </w:tc>
              <w:tc>
                <w:tcPr>
                  <w:tcW w:w="900" w:type="dxa"/>
                  <w:shd w:val="clear" w:color="auto" w:fill="auto"/>
                </w:tcPr>
                <w:p w14:paraId="52DAFEC1"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107,069</w:t>
                  </w:r>
                </w:p>
              </w:tc>
              <w:tc>
                <w:tcPr>
                  <w:tcW w:w="903" w:type="dxa"/>
                  <w:shd w:val="clear" w:color="auto" w:fill="auto"/>
                </w:tcPr>
                <w:p w14:paraId="366C1BFD"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109,341</w:t>
                  </w:r>
                </w:p>
              </w:tc>
              <w:tc>
                <w:tcPr>
                  <w:tcW w:w="945" w:type="dxa"/>
                  <w:shd w:val="clear" w:color="auto" w:fill="auto"/>
                </w:tcPr>
                <w:p w14:paraId="6C7A85A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57,374</w:t>
                  </w:r>
                </w:p>
              </w:tc>
              <w:tc>
                <w:tcPr>
                  <w:tcW w:w="945" w:type="dxa"/>
                  <w:shd w:val="clear" w:color="auto" w:fill="auto"/>
                </w:tcPr>
                <w:p w14:paraId="3365980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113,070</w:t>
                  </w:r>
                </w:p>
              </w:tc>
              <w:tc>
                <w:tcPr>
                  <w:tcW w:w="945" w:type="dxa"/>
                  <w:shd w:val="clear" w:color="auto" w:fill="auto"/>
                </w:tcPr>
                <w:p w14:paraId="5B8722D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113,667</w:t>
                  </w:r>
                </w:p>
              </w:tc>
              <w:tc>
                <w:tcPr>
                  <w:tcW w:w="945" w:type="dxa"/>
                  <w:shd w:val="clear" w:color="auto" w:fill="auto"/>
                </w:tcPr>
                <w:p w14:paraId="6A5025BC"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58,517</w:t>
                  </w:r>
                </w:p>
              </w:tc>
              <w:tc>
                <w:tcPr>
                  <w:tcW w:w="945" w:type="dxa"/>
                  <w:shd w:val="clear" w:color="auto" w:fill="auto"/>
                </w:tcPr>
                <w:p w14:paraId="1FC48DC4"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115,514</w:t>
                  </w:r>
                </w:p>
              </w:tc>
              <w:tc>
                <w:tcPr>
                  <w:tcW w:w="945" w:type="dxa"/>
                  <w:shd w:val="clear" w:color="auto" w:fill="auto"/>
                </w:tcPr>
                <w:p w14:paraId="527F6454"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113,354</w:t>
                  </w:r>
                </w:p>
              </w:tc>
            </w:tr>
          </w:tbl>
          <w:p w14:paraId="2BF68485" w14:textId="5953582D" w:rsidR="005A223A" w:rsidRPr="008070E1" w:rsidRDefault="00607CD0" w:rsidP="0027018A">
            <w:pPr>
              <w:autoSpaceDE w:val="0"/>
              <w:autoSpaceDN w:val="0"/>
              <w:adjustRightInd w:val="0"/>
              <w:spacing w:before="0" w:after="0" w:line="240" w:lineRule="auto"/>
              <w:rPr>
                <w:rFonts w:ascii="Times New Roman" w:hAnsi="Times New Roman"/>
                <w:bCs/>
                <w:i/>
                <w:szCs w:val="24"/>
              </w:rPr>
            </w:pPr>
            <w:r>
              <w:rPr>
                <w:rFonts w:ascii="Times New Roman" w:hAnsi="Times New Roman"/>
                <w:bCs/>
                <w:i/>
                <w:szCs w:val="24"/>
              </w:rPr>
              <w:t>Table 2.47</w:t>
            </w:r>
          </w:p>
          <w:tbl>
            <w:tblPr>
              <w:tblW w:w="6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2"/>
              <w:gridCol w:w="990"/>
              <w:gridCol w:w="900"/>
              <w:gridCol w:w="900"/>
              <w:gridCol w:w="900"/>
              <w:gridCol w:w="900"/>
              <w:gridCol w:w="990"/>
            </w:tblGrid>
            <w:tr w:rsidR="005A223A" w:rsidRPr="008070E1" w14:paraId="663C3A58" w14:textId="77777777" w:rsidTr="0027018A">
              <w:trPr>
                <w:trHeight w:val="512"/>
              </w:trPr>
              <w:tc>
                <w:tcPr>
                  <w:tcW w:w="1032" w:type="dxa"/>
                  <w:shd w:val="clear" w:color="auto" w:fill="auto"/>
                </w:tcPr>
                <w:p w14:paraId="2B46B8DC" w14:textId="77777777" w:rsidR="005A223A" w:rsidRPr="00842DBD" w:rsidRDefault="005A223A" w:rsidP="0027018A">
                  <w:pPr>
                    <w:autoSpaceDE w:val="0"/>
                    <w:autoSpaceDN w:val="0"/>
                    <w:adjustRightInd w:val="0"/>
                    <w:spacing w:before="0" w:after="0" w:line="240" w:lineRule="auto"/>
                    <w:rPr>
                      <w:rFonts w:ascii="Times New Roman" w:hAnsi="Times New Roman"/>
                      <w:b/>
                      <w:bCs/>
                      <w:i/>
                      <w:sz w:val="20"/>
                      <w:szCs w:val="24"/>
                    </w:rPr>
                  </w:pPr>
                  <w:r w:rsidRPr="00842DBD">
                    <w:rPr>
                      <w:rFonts w:ascii="Times New Roman" w:hAnsi="Times New Roman"/>
                      <w:b/>
                      <w:bCs/>
                      <w:i/>
                      <w:sz w:val="20"/>
                      <w:szCs w:val="24"/>
                    </w:rPr>
                    <w:t>Sex/</w:t>
                  </w:r>
                </w:p>
                <w:p w14:paraId="532EA1E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Year</w:t>
                  </w:r>
                </w:p>
              </w:tc>
              <w:tc>
                <w:tcPr>
                  <w:tcW w:w="990" w:type="dxa"/>
                  <w:shd w:val="clear" w:color="auto" w:fill="auto"/>
                </w:tcPr>
                <w:p w14:paraId="3F059D17"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1870</w:t>
                  </w:r>
                </w:p>
              </w:tc>
              <w:tc>
                <w:tcPr>
                  <w:tcW w:w="900" w:type="dxa"/>
                  <w:shd w:val="clear" w:color="auto" w:fill="auto"/>
                </w:tcPr>
                <w:p w14:paraId="55685F7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1871</w:t>
                  </w:r>
                </w:p>
              </w:tc>
              <w:tc>
                <w:tcPr>
                  <w:tcW w:w="900" w:type="dxa"/>
                  <w:shd w:val="clear" w:color="auto" w:fill="auto"/>
                </w:tcPr>
                <w:p w14:paraId="2022FF1F"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1872</w:t>
                  </w:r>
                </w:p>
              </w:tc>
              <w:tc>
                <w:tcPr>
                  <w:tcW w:w="900" w:type="dxa"/>
                  <w:shd w:val="clear" w:color="auto" w:fill="auto"/>
                </w:tcPr>
                <w:p w14:paraId="79A20626"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Pr>
                      <w:rFonts w:ascii="Times New Roman" w:eastAsia="LiberationSans" w:hAnsi="Times New Roman"/>
                      <w:i/>
                      <w:sz w:val="20"/>
                      <w:szCs w:val="24"/>
                    </w:rPr>
                    <w:t>18</w:t>
                  </w:r>
                  <w:r w:rsidRPr="00842DBD">
                    <w:rPr>
                      <w:rFonts w:ascii="Times New Roman" w:eastAsia="LiberationSans" w:hAnsi="Times New Roman"/>
                      <w:i/>
                      <w:sz w:val="20"/>
                      <w:szCs w:val="24"/>
                    </w:rPr>
                    <w:t>7</w:t>
                  </w:r>
                  <w:r>
                    <w:rPr>
                      <w:rFonts w:ascii="Times New Roman" w:eastAsia="LiberationSans" w:hAnsi="Times New Roman"/>
                      <w:i/>
                      <w:sz w:val="20"/>
                      <w:szCs w:val="24"/>
                    </w:rPr>
                    <w:t>3</w:t>
                  </w:r>
                </w:p>
              </w:tc>
              <w:tc>
                <w:tcPr>
                  <w:tcW w:w="900" w:type="dxa"/>
                  <w:shd w:val="clear" w:color="auto" w:fill="auto"/>
                </w:tcPr>
                <w:p w14:paraId="57D2E15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1874</w:t>
                  </w:r>
                </w:p>
              </w:tc>
              <w:tc>
                <w:tcPr>
                  <w:tcW w:w="990" w:type="dxa"/>
                  <w:shd w:val="clear" w:color="auto" w:fill="auto"/>
                </w:tcPr>
                <w:p w14:paraId="501C3C25"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1875</w:t>
                  </w:r>
                </w:p>
              </w:tc>
            </w:tr>
            <w:tr w:rsidR="005A223A" w:rsidRPr="008070E1" w14:paraId="4FB18A22" w14:textId="77777777" w:rsidTr="0027018A">
              <w:trPr>
                <w:trHeight w:val="651"/>
              </w:trPr>
              <w:tc>
                <w:tcPr>
                  <w:tcW w:w="1032" w:type="dxa"/>
                  <w:shd w:val="clear" w:color="auto" w:fill="auto"/>
                </w:tcPr>
                <w:p w14:paraId="2F97392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Female</w:t>
                  </w:r>
                </w:p>
              </w:tc>
              <w:tc>
                <w:tcPr>
                  <w:tcW w:w="990" w:type="dxa"/>
                  <w:shd w:val="clear" w:color="auto" w:fill="auto"/>
                </w:tcPr>
                <w:p w14:paraId="5779732D"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56,431</w:t>
                  </w:r>
                </w:p>
              </w:tc>
              <w:tc>
                <w:tcPr>
                  <w:tcW w:w="900" w:type="dxa"/>
                  <w:shd w:val="clear" w:color="auto" w:fill="auto"/>
                </w:tcPr>
                <w:p w14:paraId="69445A8A"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56,099</w:t>
                  </w:r>
                </w:p>
              </w:tc>
              <w:tc>
                <w:tcPr>
                  <w:tcW w:w="900" w:type="dxa"/>
                  <w:shd w:val="clear" w:color="auto" w:fill="auto"/>
                </w:tcPr>
                <w:p w14:paraId="7E524E2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57,472</w:t>
                  </w:r>
                </w:p>
              </w:tc>
              <w:tc>
                <w:tcPr>
                  <w:tcW w:w="900" w:type="dxa"/>
                  <w:shd w:val="clear" w:color="auto" w:fill="auto"/>
                </w:tcPr>
                <w:p w14:paraId="368C1457"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58,233</w:t>
                  </w:r>
                </w:p>
              </w:tc>
              <w:tc>
                <w:tcPr>
                  <w:tcW w:w="900" w:type="dxa"/>
                  <w:shd w:val="clear" w:color="auto" w:fill="auto"/>
                </w:tcPr>
                <w:p w14:paraId="36F52B0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60,109</w:t>
                  </w:r>
                </w:p>
              </w:tc>
              <w:tc>
                <w:tcPr>
                  <w:tcW w:w="990" w:type="dxa"/>
                  <w:shd w:val="clear" w:color="auto" w:fill="auto"/>
                </w:tcPr>
                <w:p w14:paraId="76810BE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60,146</w:t>
                  </w:r>
                </w:p>
              </w:tc>
            </w:tr>
            <w:tr w:rsidR="005A223A" w:rsidRPr="008070E1" w14:paraId="2A020BD0" w14:textId="77777777" w:rsidTr="0027018A">
              <w:trPr>
                <w:trHeight w:val="636"/>
              </w:trPr>
              <w:tc>
                <w:tcPr>
                  <w:tcW w:w="1032" w:type="dxa"/>
                  <w:shd w:val="clear" w:color="auto" w:fill="auto"/>
                </w:tcPr>
                <w:p w14:paraId="690D1AA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Male</w:t>
                  </w:r>
                </w:p>
              </w:tc>
              <w:tc>
                <w:tcPr>
                  <w:tcW w:w="990" w:type="dxa"/>
                  <w:shd w:val="clear" w:color="auto" w:fill="auto"/>
                </w:tcPr>
                <w:p w14:paraId="36C3A25A"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58,959</w:t>
                  </w:r>
                </w:p>
              </w:tc>
              <w:tc>
                <w:tcPr>
                  <w:tcW w:w="900" w:type="dxa"/>
                  <w:shd w:val="clear" w:color="auto" w:fill="auto"/>
                </w:tcPr>
                <w:p w14:paraId="0A3826F2"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60,029</w:t>
                  </w:r>
                </w:p>
              </w:tc>
              <w:tc>
                <w:tcPr>
                  <w:tcW w:w="900" w:type="dxa"/>
                  <w:shd w:val="clear" w:color="auto" w:fill="auto"/>
                </w:tcPr>
                <w:p w14:paraId="273AD9FF"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61,293</w:t>
                  </w:r>
                </w:p>
              </w:tc>
              <w:tc>
                <w:tcPr>
                  <w:tcW w:w="900" w:type="dxa"/>
                  <w:shd w:val="clear" w:color="auto" w:fill="auto"/>
                </w:tcPr>
                <w:p w14:paraId="17C9DB7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61,467</w:t>
                  </w:r>
                </w:p>
              </w:tc>
              <w:tc>
                <w:tcPr>
                  <w:tcW w:w="900" w:type="dxa"/>
                  <w:shd w:val="clear" w:color="auto" w:fill="auto"/>
                </w:tcPr>
                <w:p w14:paraId="35F41C53"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63,602</w:t>
                  </w:r>
                </w:p>
              </w:tc>
              <w:tc>
                <w:tcPr>
                  <w:tcW w:w="990" w:type="dxa"/>
                  <w:shd w:val="clear" w:color="auto" w:fill="auto"/>
                </w:tcPr>
                <w:p w14:paraId="70EF5E5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63,432</w:t>
                  </w:r>
                </w:p>
              </w:tc>
            </w:tr>
            <w:tr w:rsidR="005A223A" w:rsidRPr="008070E1" w14:paraId="7252B550" w14:textId="77777777" w:rsidTr="0027018A">
              <w:trPr>
                <w:trHeight w:val="651"/>
              </w:trPr>
              <w:tc>
                <w:tcPr>
                  <w:tcW w:w="1032" w:type="dxa"/>
                  <w:shd w:val="clear" w:color="auto" w:fill="auto"/>
                </w:tcPr>
                <w:p w14:paraId="2B8C0201"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hAnsi="Times New Roman"/>
                      <w:b/>
                      <w:bCs/>
                      <w:i/>
                      <w:sz w:val="20"/>
                      <w:szCs w:val="24"/>
                    </w:rPr>
                    <w:t>Total</w:t>
                  </w:r>
                </w:p>
              </w:tc>
              <w:tc>
                <w:tcPr>
                  <w:tcW w:w="990" w:type="dxa"/>
                  <w:shd w:val="clear" w:color="auto" w:fill="auto"/>
                </w:tcPr>
                <w:p w14:paraId="3535B93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115,390</w:t>
                  </w:r>
                </w:p>
              </w:tc>
              <w:tc>
                <w:tcPr>
                  <w:tcW w:w="900" w:type="dxa"/>
                  <w:shd w:val="clear" w:color="auto" w:fill="auto"/>
                </w:tcPr>
                <w:p w14:paraId="690FD03E"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116,128</w:t>
                  </w:r>
                </w:p>
              </w:tc>
              <w:tc>
                <w:tcPr>
                  <w:tcW w:w="900" w:type="dxa"/>
                  <w:shd w:val="clear" w:color="auto" w:fill="auto"/>
                </w:tcPr>
                <w:p w14:paraId="1EB4C320"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118,765</w:t>
                  </w:r>
                </w:p>
              </w:tc>
              <w:tc>
                <w:tcPr>
                  <w:tcW w:w="900" w:type="dxa"/>
                  <w:shd w:val="clear" w:color="auto" w:fill="auto"/>
                </w:tcPr>
                <w:p w14:paraId="17AE6BFC"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119,700</w:t>
                  </w:r>
                </w:p>
              </w:tc>
              <w:tc>
                <w:tcPr>
                  <w:tcW w:w="900" w:type="dxa"/>
                  <w:shd w:val="clear" w:color="auto" w:fill="auto"/>
                </w:tcPr>
                <w:p w14:paraId="19714F5B"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123,711</w:t>
                  </w:r>
                </w:p>
              </w:tc>
              <w:tc>
                <w:tcPr>
                  <w:tcW w:w="990" w:type="dxa"/>
                  <w:shd w:val="clear" w:color="auto" w:fill="auto"/>
                </w:tcPr>
                <w:p w14:paraId="2AFE215D" w14:textId="77777777" w:rsidR="005A223A" w:rsidRPr="00842DBD" w:rsidRDefault="005A223A" w:rsidP="0027018A">
                  <w:pPr>
                    <w:autoSpaceDE w:val="0"/>
                    <w:autoSpaceDN w:val="0"/>
                    <w:adjustRightInd w:val="0"/>
                    <w:spacing w:before="0" w:after="0" w:line="240" w:lineRule="auto"/>
                    <w:rPr>
                      <w:rFonts w:ascii="Times New Roman" w:eastAsia="LiberationSerif" w:hAnsi="Times New Roman"/>
                      <w:i/>
                      <w:sz w:val="20"/>
                      <w:szCs w:val="24"/>
                    </w:rPr>
                  </w:pPr>
                  <w:r w:rsidRPr="00842DBD">
                    <w:rPr>
                      <w:rFonts w:ascii="Times New Roman" w:eastAsia="LiberationSans" w:hAnsi="Times New Roman"/>
                      <w:i/>
                      <w:sz w:val="20"/>
                      <w:szCs w:val="24"/>
                    </w:rPr>
                    <w:t>123,578</w:t>
                  </w:r>
                </w:p>
              </w:tc>
            </w:tr>
          </w:tbl>
          <w:p w14:paraId="6A02B7AB" w14:textId="552FD20F" w:rsidR="005A223A" w:rsidRPr="008070E1" w:rsidRDefault="00607CD0"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2.48</w:t>
            </w:r>
          </w:p>
        </w:tc>
      </w:tr>
      <w:tr w:rsidR="005A223A" w:rsidRPr="008070E1" w14:paraId="3F54C16E" w14:textId="77777777" w:rsidTr="000005F7">
        <w:trPr>
          <w:gridAfter w:val="3"/>
          <w:wAfter w:w="2324" w:type="pct"/>
          <w:trHeight w:val="145"/>
        </w:trPr>
        <w:tc>
          <w:tcPr>
            <w:tcW w:w="353" w:type="pct"/>
          </w:tcPr>
          <w:p w14:paraId="78FE9DC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5AF6EAF9" w14:textId="77777777" w:rsidR="005A223A"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eastAsia="LiberationSerif" w:hAnsi="Times New Roman"/>
                <w:noProof/>
                <w:szCs w:val="24"/>
              </w:rPr>
              <w:drawing>
                <wp:inline distT="0" distB="0" distL="0" distR="0" wp14:anchorId="533B7BD7" wp14:editId="2C0ABE53">
                  <wp:extent cx="5142230" cy="3586480"/>
                  <wp:effectExtent l="0" t="0" r="1270" b="0"/>
                  <wp:docPr id="64" name="Picture 64" descr="CNX_Stats_C02_M05a_028a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NX_Stats_C02_M05a_028an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2230" cy="3586480"/>
                          </a:xfrm>
                          <a:prstGeom prst="rect">
                            <a:avLst/>
                          </a:prstGeom>
                          <a:noFill/>
                          <a:ln>
                            <a:noFill/>
                          </a:ln>
                        </pic:spPr>
                      </pic:pic>
                    </a:graphicData>
                  </a:graphic>
                </wp:inline>
              </w:drawing>
            </w:r>
          </w:p>
          <w:p w14:paraId="4DA1480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Cs/>
                <w:szCs w:val="24"/>
              </w:rPr>
              <w:t>Figure 2.57</w:t>
            </w:r>
          </w:p>
        </w:tc>
      </w:tr>
      <w:tr w:rsidR="005A223A" w:rsidRPr="008070E1" w14:paraId="61BEDD77" w14:textId="77777777" w:rsidTr="000005F7">
        <w:trPr>
          <w:gridAfter w:val="3"/>
          <w:wAfter w:w="2324" w:type="pct"/>
          <w:trHeight w:val="145"/>
        </w:trPr>
        <w:tc>
          <w:tcPr>
            <w:tcW w:w="353" w:type="pct"/>
          </w:tcPr>
          <w:p w14:paraId="318D7C18" w14:textId="508CBCFE"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18</w:t>
            </w:r>
            <w:r w:rsidR="005A223A" w:rsidRPr="008070E1">
              <w:rPr>
                <w:rFonts w:ascii="Times New Roman" w:hAnsi="Times New Roman"/>
                <w:szCs w:val="24"/>
              </w:rPr>
              <w:t>.</w:t>
            </w:r>
          </w:p>
        </w:tc>
        <w:tc>
          <w:tcPr>
            <w:tcW w:w="2323" w:type="pct"/>
          </w:tcPr>
          <w:p w14:paraId="1BDE641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following data sets list full time police per 100,000 citizens along with homicides per 100,000 citizens for the city of Detroit, Michigan during the period from 1961 to 1973.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1000"/>
              <w:gridCol w:w="960"/>
              <w:gridCol w:w="1001"/>
              <w:gridCol w:w="1001"/>
              <w:gridCol w:w="1001"/>
              <w:gridCol w:w="1001"/>
              <w:gridCol w:w="1001"/>
            </w:tblGrid>
            <w:tr w:rsidR="005A223A" w:rsidRPr="008070E1" w14:paraId="253714D5" w14:textId="77777777" w:rsidTr="007E34FB">
              <w:trPr>
                <w:trHeight w:val="638"/>
              </w:trPr>
              <w:tc>
                <w:tcPr>
                  <w:tcW w:w="1244" w:type="dxa"/>
                  <w:shd w:val="clear" w:color="auto" w:fill="auto"/>
                </w:tcPr>
                <w:p w14:paraId="3DB3534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Year</w:t>
                  </w:r>
                </w:p>
              </w:tc>
              <w:tc>
                <w:tcPr>
                  <w:tcW w:w="1000" w:type="dxa"/>
                  <w:shd w:val="clear" w:color="auto" w:fill="auto"/>
                </w:tcPr>
                <w:p w14:paraId="238E7A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1961</w:t>
                  </w:r>
                </w:p>
              </w:tc>
              <w:tc>
                <w:tcPr>
                  <w:tcW w:w="960" w:type="dxa"/>
                  <w:shd w:val="clear" w:color="auto" w:fill="auto"/>
                </w:tcPr>
                <w:p w14:paraId="2C07D4D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1962</w:t>
                  </w:r>
                </w:p>
              </w:tc>
              <w:tc>
                <w:tcPr>
                  <w:tcW w:w="1001" w:type="dxa"/>
                  <w:shd w:val="clear" w:color="auto" w:fill="auto"/>
                </w:tcPr>
                <w:p w14:paraId="437C313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1963</w:t>
                  </w:r>
                </w:p>
              </w:tc>
              <w:tc>
                <w:tcPr>
                  <w:tcW w:w="1001" w:type="dxa"/>
                  <w:shd w:val="clear" w:color="auto" w:fill="auto"/>
                </w:tcPr>
                <w:p w14:paraId="0E77E16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1964</w:t>
                  </w:r>
                </w:p>
              </w:tc>
              <w:tc>
                <w:tcPr>
                  <w:tcW w:w="1001" w:type="dxa"/>
                  <w:shd w:val="clear" w:color="auto" w:fill="auto"/>
                </w:tcPr>
                <w:p w14:paraId="280F9DB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1965</w:t>
                  </w:r>
                </w:p>
              </w:tc>
              <w:tc>
                <w:tcPr>
                  <w:tcW w:w="1001" w:type="dxa"/>
                  <w:shd w:val="clear" w:color="auto" w:fill="auto"/>
                </w:tcPr>
                <w:p w14:paraId="7A213E4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1966</w:t>
                  </w:r>
                </w:p>
              </w:tc>
              <w:tc>
                <w:tcPr>
                  <w:tcW w:w="1001" w:type="dxa"/>
                  <w:shd w:val="clear" w:color="auto" w:fill="auto"/>
                </w:tcPr>
                <w:p w14:paraId="685F25B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1967</w:t>
                  </w:r>
                </w:p>
              </w:tc>
            </w:tr>
            <w:tr w:rsidR="005A223A" w:rsidRPr="008070E1" w14:paraId="46395907" w14:textId="77777777" w:rsidTr="007E34FB">
              <w:trPr>
                <w:trHeight w:val="653"/>
              </w:trPr>
              <w:tc>
                <w:tcPr>
                  <w:tcW w:w="1244" w:type="dxa"/>
                  <w:shd w:val="clear" w:color="auto" w:fill="auto"/>
                </w:tcPr>
                <w:p w14:paraId="4D26F51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Police</w:t>
                  </w:r>
                </w:p>
              </w:tc>
              <w:tc>
                <w:tcPr>
                  <w:tcW w:w="1000" w:type="dxa"/>
                  <w:shd w:val="clear" w:color="auto" w:fill="auto"/>
                </w:tcPr>
                <w:p w14:paraId="6A943D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260.35</w:t>
                  </w:r>
                </w:p>
              </w:tc>
              <w:tc>
                <w:tcPr>
                  <w:tcW w:w="960" w:type="dxa"/>
                  <w:shd w:val="clear" w:color="auto" w:fill="auto"/>
                </w:tcPr>
                <w:p w14:paraId="5413DD4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269.8</w:t>
                  </w:r>
                </w:p>
              </w:tc>
              <w:tc>
                <w:tcPr>
                  <w:tcW w:w="1001" w:type="dxa"/>
                  <w:shd w:val="clear" w:color="auto" w:fill="auto"/>
                </w:tcPr>
                <w:p w14:paraId="191BE3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272.04</w:t>
                  </w:r>
                </w:p>
              </w:tc>
              <w:tc>
                <w:tcPr>
                  <w:tcW w:w="1001" w:type="dxa"/>
                  <w:shd w:val="clear" w:color="auto" w:fill="auto"/>
                </w:tcPr>
                <w:p w14:paraId="5DE60F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272.96</w:t>
                  </w:r>
                </w:p>
              </w:tc>
              <w:tc>
                <w:tcPr>
                  <w:tcW w:w="1001" w:type="dxa"/>
                  <w:shd w:val="clear" w:color="auto" w:fill="auto"/>
                </w:tcPr>
                <w:p w14:paraId="5DE050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272.51</w:t>
                  </w:r>
                </w:p>
              </w:tc>
              <w:tc>
                <w:tcPr>
                  <w:tcW w:w="1001" w:type="dxa"/>
                  <w:shd w:val="clear" w:color="auto" w:fill="auto"/>
                </w:tcPr>
                <w:p w14:paraId="016A852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261.34</w:t>
                  </w:r>
                </w:p>
              </w:tc>
              <w:tc>
                <w:tcPr>
                  <w:tcW w:w="1001" w:type="dxa"/>
                  <w:shd w:val="clear" w:color="auto" w:fill="auto"/>
                </w:tcPr>
                <w:p w14:paraId="6E8382A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268.89</w:t>
                  </w:r>
                </w:p>
              </w:tc>
            </w:tr>
            <w:tr w:rsidR="005A223A" w:rsidRPr="008070E1" w14:paraId="59151BFD" w14:textId="77777777" w:rsidTr="00F30F8F">
              <w:trPr>
                <w:trHeight w:val="350"/>
              </w:trPr>
              <w:tc>
                <w:tcPr>
                  <w:tcW w:w="1244" w:type="dxa"/>
                  <w:shd w:val="clear" w:color="auto" w:fill="auto"/>
                </w:tcPr>
                <w:p w14:paraId="211944A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Homicides</w:t>
                  </w:r>
                </w:p>
              </w:tc>
              <w:tc>
                <w:tcPr>
                  <w:tcW w:w="1000" w:type="dxa"/>
                  <w:shd w:val="clear" w:color="auto" w:fill="auto"/>
                </w:tcPr>
                <w:p w14:paraId="616C603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8.6</w:t>
                  </w:r>
                </w:p>
              </w:tc>
              <w:tc>
                <w:tcPr>
                  <w:tcW w:w="960" w:type="dxa"/>
                  <w:shd w:val="clear" w:color="auto" w:fill="auto"/>
                </w:tcPr>
                <w:p w14:paraId="15B4D14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8.9</w:t>
                  </w:r>
                </w:p>
              </w:tc>
              <w:tc>
                <w:tcPr>
                  <w:tcW w:w="1001" w:type="dxa"/>
                  <w:shd w:val="clear" w:color="auto" w:fill="auto"/>
                </w:tcPr>
                <w:p w14:paraId="54CCCDA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8.52</w:t>
                  </w:r>
                </w:p>
              </w:tc>
              <w:tc>
                <w:tcPr>
                  <w:tcW w:w="1001" w:type="dxa"/>
                  <w:shd w:val="clear" w:color="auto" w:fill="auto"/>
                </w:tcPr>
                <w:p w14:paraId="4FFA89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8.89</w:t>
                  </w:r>
                </w:p>
              </w:tc>
              <w:tc>
                <w:tcPr>
                  <w:tcW w:w="1001" w:type="dxa"/>
                  <w:shd w:val="clear" w:color="auto" w:fill="auto"/>
                </w:tcPr>
                <w:p w14:paraId="59784F2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13.07</w:t>
                  </w:r>
                </w:p>
              </w:tc>
              <w:tc>
                <w:tcPr>
                  <w:tcW w:w="1001" w:type="dxa"/>
                  <w:shd w:val="clear" w:color="auto" w:fill="auto"/>
                </w:tcPr>
                <w:p w14:paraId="778087F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14.57</w:t>
                  </w:r>
                </w:p>
              </w:tc>
              <w:tc>
                <w:tcPr>
                  <w:tcW w:w="1001" w:type="dxa"/>
                  <w:shd w:val="clear" w:color="auto" w:fill="auto"/>
                </w:tcPr>
                <w:p w14:paraId="18ED0C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21.36</w:t>
                  </w:r>
                </w:p>
              </w:tc>
            </w:tr>
          </w:tbl>
          <w:p w14:paraId="19DF8E7B" w14:textId="0A72CFFC" w:rsidR="005A223A" w:rsidRPr="008070E1" w:rsidRDefault="00607CD0"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1073"/>
              <w:gridCol w:w="1211"/>
              <w:gridCol w:w="1211"/>
              <w:gridCol w:w="1211"/>
              <w:gridCol w:w="1211"/>
              <w:gridCol w:w="1211"/>
            </w:tblGrid>
            <w:tr w:rsidR="005A223A" w:rsidRPr="008070E1" w14:paraId="1DCF4E97" w14:textId="77777777" w:rsidTr="007E34FB">
              <w:trPr>
                <w:trHeight w:val="625"/>
              </w:trPr>
              <w:tc>
                <w:tcPr>
                  <w:tcW w:w="1349" w:type="dxa"/>
                  <w:shd w:val="clear" w:color="auto" w:fill="auto"/>
                </w:tcPr>
                <w:p w14:paraId="3069C8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Year</w:t>
                  </w:r>
                </w:p>
              </w:tc>
              <w:tc>
                <w:tcPr>
                  <w:tcW w:w="1073" w:type="dxa"/>
                  <w:shd w:val="clear" w:color="auto" w:fill="auto"/>
                </w:tcPr>
                <w:p w14:paraId="6548F1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1968</w:t>
                  </w:r>
                </w:p>
              </w:tc>
              <w:tc>
                <w:tcPr>
                  <w:tcW w:w="1211" w:type="dxa"/>
                  <w:shd w:val="clear" w:color="auto" w:fill="auto"/>
                </w:tcPr>
                <w:p w14:paraId="3A733D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1969</w:t>
                  </w:r>
                </w:p>
              </w:tc>
              <w:tc>
                <w:tcPr>
                  <w:tcW w:w="1211" w:type="dxa"/>
                  <w:shd w:val="clear" w:color="auto" w:fill="auto"/>
                </w:tcPr>
                <w:p w14:paraId="7216696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1970</w:t>
                  </w:r>
                </w:p>
              </w:tc>
              <w:tc>
                <w:tcPr>
                  <w:tcW w:w="1211" w:type="dxa"/>
                  <w:shd w:val="clear" w:color="auto" w:fill="auto"/>
                </w:tcPr>
                <w:p w14:paraId="60D6EB1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1971</w:t>
                  </w:r>
                </w:p>
              </w:tc>
              <w:tc>
                <w:tcPr>
                  <w:tcW w:w="1211" w:type="dxa"/>
                  <w:shd w:val="clear" w:color="auto" w:fill="auto"/>
                </w:tcPr>
                <w:p w14:paraId="3005944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1972</w:t>
                  </w:r>
                </w:p>
              </w:tc>
              <w:tc>
                <w:tcPr>
                  <w:tcW w:w="1211" w:type="dxa"/>
                  <w:shd w:val="clear" w:color="auto" w:fill="auto"/>
                </w:tcPr>
                <w:p w14:paraId="6115D66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1973</w:t>
                  </w:r>
                </w:p>
              </w:tc>
            </w:tr>
            <w:tr w:rsidR="005A223A" w:rsidRPr="008070E1" w14:paraId="5ED8BC6F" w14:textId="77777777" w:rsidTr="007E34FB">
              <w:trPr>
                <w:trHeight w:val="625"/>
              </w:trPr>
              <w:tc>
                <w:tcPr>
                  <w:tcW w:w="1349" w:type="dxa"/>
                  <w:shd w:val="clear" w:color="auto" w:fill="auto"/>
                </w:tcPr>
                <w:p w14:paraId="3506C58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Police</w:t>
                  </w:r>
                </w:p>
              </w:tc>
              <w:tc>
                <w:tcPr>
                  <w:tcW w:w="1073" w:type="dxa"/>
                  <w:shd w:val="clear" w:color="auto" w:fill="auto"/>
                </w:tcPr>
                <w:p w14:paraId="5FD4C1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295.99</w:t>
                  </w:r>
                </w:p>
              </w:tc>
              <w:tc>
                <w:tcPr>
                  <w:tcW w:w="1211" w:type="dxa"/>
                  <w:shd w:val="clear" w:color="auto" w:fill="auto"/>
                </w:tcPr>
                <w:p w14:paraId="001430E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319.87</w:t>
                  </w:r>
                </w:p>
              </w:tc>
              <w:tc>
                <w:tcPr>
                  <w:tcW w:w="1211" w:type="dxa"/>
                  <w:shd w:val="clear" w:color="auto" w:fill="auto"/>
                </w:tcPr>
                <w:p w14:paraId="21A5B0D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341.43</w:t>
                  </w:r>
                </w:p>
              </w:tc>
              <w:tc>
                <w:tcPr>
                  <w:tcW w:w="1211" w:type="dxa"/>
                  <w:shd w:val="clear" w:color="auto" w:fill="auto"/>
                </w:tcPr>
                <w:p w14:paraId="6C7EF40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356.59</w:t>
                  </w:r>
                </w:p>
              </w:tc>
              <w:tc>
                <w:tcPr>
                  <w:tcW w:w="1211" w:type="dxa"/>
                  <w:shd w:val="clear" w:color="auto" w:fill="auto"/>
                </w:tcPr>
                <w:p w14:paraId="5D64FE5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376.69</w:t>
                  </w:r>
                </w:p>
              </w:tc>
              <w:tc>
                <w:tcPr>
                  <w:tcW w:w="1211" w:type="dxa"/>
                  <w:shd w:val="clear" w:color="auto" w:fill="auto"/>
                </w:tcPr>
                <w:p w14:paraId="067F5B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390.19</w:t>
                  </w:r>
                </w:p>
              </w:tc>
            </w:tr>
            <w:tr w:rsidR="005A223A" w:rsidRPr="008070E1" w14:paraId="04378D51" w14:textId="77777777" w:rsidTr="007E34FB">
              <w:trPr>
                <w:trHeight w:val="640"/>
              </w:trPr>
              <w:tc>
                <w:tcPr>
                  <w:tcW w:w="1349" w:type="dxa"/>
                  <w:shd w:val="clear" w:color="auto" w:fill="auto"/>
                </w:tcPr>
                <w:p w14:paraId="3BC1E34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Homicides</w:t>
                  </w:r>
                </w:p>
              </w:tc>
              <w:tc>
                <w:tcPr>
                  <w:tcW w:w="1073" w:type="dxa"/>
                  <w:shd w:val="clear" w:color="auto" w:fill="auto"/>
                </w:tcPr>
                <w:p w14:paraId="183956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28.03</w:t>
                  </w:r>
                </w:p>
              </w:tc>
              <w:tc>
                <w:tcPr>
                  <w:tcW w:w="1211" w:type="dxa"/>
                  <w:shd w:val="clear" w:color="auto" w:fill="auto"/>
                </w:tcPr>
                <w:p w14:paraId="6AA9744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31.49</w:t>
                  </w:r>
                </w:p>
              </w:tc>
              <w:tc>
                <w:tcPr>
                  <w:tcW w:w="1211" w:type="dxa"/>
                  <w:shd w:val="clear" w:color="auto" w:fill="auto"/>
                </w:tcPr>
                <w:p w14:paraId="01DE5D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37.39</w:t>
                  </w:r>
                </w:p>
              </w:tc>
              <w:tc>
                <w:tcPr>
                  <w:tcW w:w="1211" w:type="dxa"/>
                  <w:shd w:val="clear" w:color="auto" w:fill="auto"/>
                </w:tcPr>
                <w:p w14:paraId="4AC22A9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46.26</w:t>
                  </w:r>
                </w:p>
              </w:tc>
              <w:tc>
                <w:tcPr>
                  <w:tcW w:w="1211" w:type="dxa"/>
                  <w:shd w:val="clear" w:color="auto" w:fill="auto"/>
                </w:tcPr>
                <w:p w14:paraId="15E7B80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47.24</w:t>
                  </w:r>
                </w:p>
              </w:tc>
              <w:tc>
                <w:tcPr>
                  <w:tcW w:w="1211" w:type="dxa"/>
                  <w:shd w:val="clear" w:color="auto" w:fill="auto"/>
                </w:tcPr>
                <w:p w14:paraId="758B834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52.33</w:t>
                  </w:r>
                </w:p>
              </w:tc>
            </w:tr>
          </w:tbl>
          <w:p w14:paraId="62350629" w14:textId="5FE5324B" w:rsidR="005A223A" w:rsidRPr="008070E1" w:rsidRDefault="00607CD0"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2.50</w:t>
            </w:r>
          </w:p>
          <w:p w14:paraId="273A336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 xml:space="preserve">Construct a double time series graph using a common </w:t>
            </w:r>
            <w:r w:rsidRPr="008070E1">
              <w:rPr>
                <w:rFonts w:ascii="Times New Roman" w:eastAsia="LiberationSans" w:hAnsi="Times New Roman"/>
                <w:i/>
                <w:iCs/>
                <w:szCs w:val="24"/>
              </w:rPr>
              <w:t>x</w:t>
            </w:r>
            <w:r w:rsidRPr="008070E1">
              <w:rPr>
                <w:rFonts w:ascii="Times New Roman" w:eastAsia="LiberationSerif" w:hAnsi="Times New Roman"/>
                <w:i/>
                <w:szCs w:val="24"/>
              </w:rPr>
              <w:t>-axis for both sets of data.</w:t>
            </w:r>
          </w:p>
          <w:p w14:paraId="7ED2CE7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Which variable increased the fastest? Explain.</w:t>
            </w:r>
          </w:p>
          <w:p w14:paraId="784748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lastRenderedPageBreak/>
              <w:t xml:space="preserve">c. </w:t>
            </w:r>
            <w:r w:rsidRPr="008070E1">
              <w:rPr>
                <w:rFonts w:ascii="Times New Roman" w:eastAsia="LiberationSerif" w:hAnsi="Times New Roman"/>
                <w:i/>
                <w:szCs w:val="24"/>
              </w:rPr>
              <w:t>Did Detroit’s increase in police officers have an impact on the murder rate? Explain.</w:t>
            </w:r>
          </w:p>
        </w:tc>
      </w:tr>
      <w:tr w:rsidR="005A223A" w:rsidRPr="008070E1" w14:paraId="6D019BA0" w14:textId="77777777" w:rsidTr="000005F7">
        <w:trPr>
          <w:gridAfter w:val="1"/>
          <w:wAfter w:w="2274" w:type="pct"/>
          <w:trHeight w:val="145"/>
        </w:trPr>
        <w:tc>
          <w:tcPr>
            <w:tcW w:w="353" w:type="pct"/>
          </w:tcPr>
          <w:p w14:paraId="724317D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73" w:type="pct"/>
            <w:gridSpan w:val="3"/>
          </w:tcPr>
          <w:p w14:paraId="12F66561"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hAnsi="Times New Roman"/>
                <w:bCs/>
                <w:szCs w:val="24"/>
              </w:rPr>
              <w:t xml:space="preserve">a. </w:t>
            </w:r>
            <w:r w:rsidRPr="008070E1">
              <w:rPr>
                <w:rFonts w:ascii="Times New Roman" w:hAnsi="Times New Roman"/>
                <w:b/>
                <w:bCs/>
                <w:noProof/>
                <w:szCs w:val="24"/>
              </w:rPr>
              <w:drawing>
                <wp:inline distT="0" distB="0" distL="0" distR="0" wp14:anchorId="33343A1D" wp14:editId="75A63AB5">
                  <wp:extent cx="3182620" cy="2458085"/>
                  <wp:effectExtent l="0" t="0" r="0" b="0"/>
                  <wp:docPr id="65" name="Picture 65" descr="CNX_Stats_C02_M05a_029a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NX_Stats_C02_M05a_029an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2620" cy="2458085"/>
                          </a:xfrm>
                          <a:prstGeom prst="rect">
                            <a:avLst/>
                          </a:prstGeom>
                          <a:noFill/>
                          <a:ln>
                            <a:noFill/>
                          </a:ln>
                        </pic:spPr>
                      </pic:pic>
                    </a:graphicData>
                  </a:graphic>
                </wp:inline>
              </w:drawing>
            </w:r>
          </w:p>
          <w:p w14:paraId="119BFE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From the double time series plot, we can see that both police staff levels and murder rates increased between 1961 and 1973. If we look at the slopes for both lines, we can see the slope associated with police staffing is steeper than the slope for homicide rates after the year 1967. Before 1967, the two lines have very similar slopes.</w:t>
            </w:r>
          </w:p>
          <w:p w14:paraId="288AB9AB"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eastAsia="LiberationSerif" w:hAnsi="Times New Roman"/>
                <w:szCs w:val="24"/>
              </w:rPr>
              <w:t>c. Even though we see a greater rate of change in the number of police officers as compared to the homicide rate, it is difficult to say that the increased levels of police officers impacted the rate of homicides. Perhaps the increased rate of homicides impacted the level of police staffing.</w:t>
            </w:r>
          </w:p>
        </w:tc>
      </w:tr>
      <w:tr w:rsidR="005A223A" w:rsidRPr="008070E1" w14:paraId="1555A6A0" w14:textId="77777777" w:rsidTr="000005F7">
        <w:trPr>
          <w:gridAfter w:val="3"/>
          <w:wAfter w:w="2324" w:type="pct"/>
          <w:trHeight w:val="145"/>
        </w:trPr>
        <w:tc>
          <w:tcPr>
            <w:tcW w:w="353" w:type="pct"/>
          </w:tcPr>
          <w:p w14:paraId="71BC4667" w14:textId="77216AFA"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19</w:t>
            </w:r>
            <w:r w:rsidR="005A223A" w:rsidRPr="008070E1">
              <w:rPr>
                <w:rFonts w:ascii="Times New Roman" w:hAnsi="Times New Roman"/>
                <w:szCs w:val="24"/>
              </w:rPr>
              <w:t>.</w:t>
            </w:r>
          </w:p>
        </w:tc>
        <w:tc>
          <w:tcPr>
            <w:tcW w:w="2323" w:type="pct"/>
          </w:tcPr>
          <w:p w14:paraId="5EE5D2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iCs/>
                <w:szCs w:val="24"/>
              </w:rPr>
            </w:pPr>
            <w:r w:rsidRPr="008070E1">
              <w:rPr>
                <w:rFonts w:ascii="Times New Roman" w:eastAsia="LiberationSerif" w:hAnsi="Times New Roman"/>
                <w:i/>
                <w:szCs w:val="24"/>
              </w:rPr>
              <w:t xml:space="preserve">Listed are 29 ages for Academy Award winning best actors </w:t>
            </w:r>
            <w:r w:rsidRPr="008070E1">
              <w:rPr>
                <w:rFonts w:ascii="Times New Roman" w:eastAsia="LiberationSerif" w:hAnsi="Times New Roman"/>
                <w:i/>
                <w:iCs/>
                <w:szCs w:val="24"/>
              </w:rPr>
              <w:t>in order from smallest to largest.</w:t>
            </w:r>
          </w:p>
          <w:p w14:paraId="31BF022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18; 21; 22; 25; 26; 27; 29; 30; 31; 33; 36; 37; 41; 42; 47; 52; 55; 57; 58; 62; 64; 67; 69; 71; 72; 73; 74; 76; 77</w:t>
            </w:r>
          </w:p>
          <w:p w14:paraId="07C2F23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Find the 40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w:t>
            </w:r>
          </w:p>
          <w:p w14:paraId="5CD292C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Find the 78</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w:t>
            </w:r>
          </w:p>
        </w:tc>
      </w:tr>
      <w:tr w:rsidR="005A223A" w:rsidRPr="008070E1" w14:paraId="30C78913" w14:textId="77777777" w:rsidTr="000005F7">
        <w:trPr>
          <w:gridAfter w:val="3"/>
          <w:wAfter w:w="2324" w:type="pct"/>
          <w:trHeight w:val="145"/>
        </w:trPr>
        <w:tc>
          <w:tcPr>
            <w:tcW w:w="353" w:type="pct"/>
          </w:tcPr>
          <w:p w14:paraId="11E602C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006083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The 40</w:t>
            </w:r>
            <w:r w:rsidRPr="008070E1">
              <w:rPr>
                <w:rFonts w:ascii="Times New Roman" w:eastAsia="LiberationSerif" w:hAnsi="Times New Roman"/>
                <w:szCs w:val="24"/>
                <w:vertAlign w:val="superscript"/>
              </w:rPr>
              <w:t>th</w:t>
            </w:r>
            <w:r w:rsidRPr="008070E1">
              <w:rPr>
                <w:rFonts w:ascii="Times New Roman" w:eastAsia="LiberationSerif" w:hAnsi="Times New Roman"/>
                <w:szCs w:val="24"/>
              </w:rPr>
              <w:t xml:space="preserve"> percentile is 37 years.</w:t>
            </w:r>
          </w:p>
          <w:p w14:paraId="4275804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The 78</w:t>
            </w:r>
            <w:r w:rsidRPr="008070E1">
              <w:rPr>
                <w:rFonts w:ascii="Times New Roman" w:eastAsia="LiberationSerif" w:hAnsi="Times New Roman"/>
                <w:szCs w:val="24"/>
                <w:vertAlign w:val="superscript"/>
              </w:rPr>
              <w:t>th</w:t>
            </w:r>
            <w:r w:rsidRPr="008070E1">
              <w:rPr>
                <w:rFonts w:ascii="Times New Roman" w:eastAsia="LiberationSerif" w:hAnsi="Times New Roman"/>
                <w:szCs w:val="24"/>
              </w:rPr>
              <w:t xml:space="preserve"> percentile is 70 years.</w:t>
            </w:r>
          </w:p>
        </w:tc>
      </w:tr>
      <w:tr w:rsidR="005A223A" w:rsidRPr="008070E1" w14:paraId="59E4F0A6" w14:textId="77777777" w:rsidTr="000005F7">
        <w:trPr>
          <w:gridAfter w:val="3"/>
          <w:wAfter w:w="2324" w:type="pct"/>
          <w:trHeight w:val="145"/>
        </w:trPr>
        <w:tc>
          <w:tcPr>
            <w:tcW w:w="353" w:type="pct"/>
          </w:tcPr>
          <w:p w14:paraId="71E270D8" w14:textId="42E1C011"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20</w:t>
            </w:r>
            <w:r w:rsidR="005A223A" w:rsidRPr="008070E1">
              <w:rPr>
                <w:rFonts w:ascii="Times New Roman" w:hAnsi="Times New Roman"/>
                <w:szCs w:val="24"/>
              </w:rPr>
              <w:t>.</w:t>
            </w:r>
          </w:p>
        </w:tc>
        <w:tc>
          <w:tcPr>
            <w:tcW w:w="2323" w:type="pct"/>
          </w:tcPr>
          <w:p w14:paraId="1710119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iCs/>
                <w:szCs w:val="24"/>
              </w:rPr>
            </w:pPr>
            <w:r w:rsidRPr="008070E1">
              <w:rPr>
                <w:rFonts w:ascii="Times New Roman" w:eastAsia="LiberationSerif" w:hAnsi="Times New Roman"/>
                <w:i/>
                <w:szCs w:val="24"/>
              </w:rPr>
              <w:t xml:space="preserve">Listed are 32 ages for Academy Award winning best actors </w:t>
            </w:r>
            <w:r w:rsidRPr="008070E1">
              <w:rPr>
                <w:rFonts w:ascii="Times New Roman" w:eastAsia="LiberationSerif" w:hAnsi="Times New Roman"/>
                <w:i/>
                <w:iCs/>
                <w:szCs w:val="24"/>
              </w:rPr>
              <w:t xml:space="preserve">in order from smallest to largest. </w:t>
            </w:r>
            <w:r w:rsidRPr="008070E1">
              <w:rPr>
                <w:rFonts w:ascii="Times New Roman" w:eastAsia="LiberationSerif" w:hAnsi="Times New Roman"/>
                <w:i/>
                <w:szCs w:val="24"/>
              </w:rPr>
              <w:t>18; 18; 21; 22; 25; 26; 27; 29; 30; 31; 31; 33; 36; 37; 37; 41; 42; 47; 52; 55; 57; 58; 62; 64; 67; 69; 71; 72; 73; 74; 76;</w:t>
            </w:r>
            <w:r w:rsidRPr="008070E1">
              <w:rPr>
                <w:rFonts w:ascii="Times New Roman" w:eastAsia="LiberationSerif" w:hAnsi="Times New Roman"/>
                <w:i/>
                <w:iCs/>
                <w:szCs w:val="24"/>
              </w:rPr>
              <w:t xml:space="preserve"> </w:t>
            </w:r>
            <w:r w:rsidRPr="008070E1">
              <w:rPr>
                <w:rFonts w:ascii="Times New Roman" w:eastAsia="LiberationSerif" w:hAnsi="Times New Roman"/>
                <w:i/>
                <w:szCs w:val="24"/>
              </w:rPr>
              <w:t>77</w:t>
            </w:r>
          </w:p>
          <w:p w14:paraId="5E7FC94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Find the percentile of 37.</w:t>
            </w:r>
          </w:p>
          <w:p w14:paraId="6758EF6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Find the percentile of 72.</w:t>
            </w:r>
          </w:p>
        </w:tc>
      </w:tr>
      <w:tr w:rsidR="005A223A" w:rsidRPr="008070E1" w14:paraId="7A554DD2" w14:textId="77777777" w:rsidTr="000005F7">
        <w:trPr>
          <w:gridAfter w:val="3"/>
          <w:wAfter w:w="2324" w:type="pct"/>
          <w:trHeight w:val="145"/>
        </w:trPr>
        <w:tc>
          <w:tcPr>
            <w:tcW w:w="353" w:type="pct"/>
          </w:tcPr>
          <w:p w14:paraId="3EF0ECE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BBDBA5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37 is the 44</w:t>
            </w:r>
            <w:r w:rsidRPr="008070E1">
              <w:rPr>
                <w:rFonts w:ascii="Times New Roman" w:eastAsia="LiberationSerif" w:hAnsi="Times New Roman"/>
                <w:szCs w:val="24"/>
                <w:vertAlign w:val="superscript"/>
              </w:rPr>
              <w:t>th</w:t>
            </w:r>
            <w:r w:rsidRPr="008070E1">
              <w:rPr>
                <w:rFonts w:ascii="Times New Roman" w:eastAsia="LiberationSerif" w:hAnsi="Times New Roman"/>
                <w:szCs w:val="24"/>
              </w:rPr>
              <w:t xml:space="preserve"> percentile.</w:t>
            </w:r>
          </w:p>
          <w:p w14:paraId="78A202E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72 is the 86</w:t>
            </w:r>
            <w:r w:rsidRPr="008070E1">
              <w:rPr>
                <w:rFonts w:ascii="Times New Roman" w:eastAsia="LiberationSerif" w:hAnsi="Times New Roman"/>
                <w:szCs w:val="24"/>
                <w:vertAlign w:val="superscript"/>
              </w:rPr>
              <w:t>th</w:t>
            </w:r>
            <w:r w:rsidRPr="008070E1">
              <w:rPr>
                <w:rFonts w:ascii="Times New Roman" w:eastAsia="LiberationSerif" w:hAnsi="Times New Roman"/>
                <w:szCs w:val="24"/>
              </w:rPr>
              <w:t xml:space="preserve"> percentile.</w:t>
            </w:r>
          </w:p>
        </w:tc>
      </w:tr>
      <w:tr w:rsidR="005A223A" w:rsidRPr="008070E1" w14:paraId="691A0555" w14:textId="77777777" w:rsidTr="000005F7">
        <w:trPr>
          <w:gridAfter w:val="3"/>
          <w:wAfter w:w="2324" w:type="pct"/>
          <w:trHeight w:val="145"/>
        </w:trPr>
        <w:tc>
          <w:tcPr>
            <w:tcW w:w="353" w:type="pct"/>
          </w:tcPr>
          <w:p w14:paraId="35977AA2" w14:textId="272DD49A"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lastRenderedPageBreak/>
              <w:t>Exercise 21</w:t>
            </w:r>
            <w:r w:rsidR="005A223A" w:rsidRPr="008070E1">
              <w:rPr>
                <w:rFonts w:ascii="Times New Roman" w:hAnsi="Times New Roman"/>
                <w:szCs w:val="24"/>
              </w:rPr>
              <w:t>.</w:t>
            </w:r>
          </w:p>
        </w:tc>
        <w:tc>
          <w:tcPr>
            <w:tcW w:w="2323" w:type="pct"/>
          </w:tcPr>
          <w:p w14:paraId="0F4870B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Jesse was ranked 37</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in his graduating class of 180 students. At what percentile is Jesse’s ranking?</w:t>
            </w:r>
          </w:p>
        </w:tc>
      </w:tr>
      <w:tr w:rsidR="005A223A" w:rsidRPr="008070E1" w14:paraId="4293534D" w14:textId="77777777" w:rsidTr="000005F7">
        <w:trPr>
          <w:gridAfter w:val="3"/>
          <w:wAfter w:w="2324" w:type="pct"/>
          <w:trHeight w:val="145"/>
        </w:trPr>
        <w:tc>
          <w:tcPr>
            <w:tcW w:w="353" w:type="pct"/>
          </w:tcPr>
          <w:p w14:paraId="264B85B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A549BC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Jesse graduated 37</w:t>
            </w:r>
            <w:r w:rsidRPr="008070E1">
              <w:rPr>
                <w:rFonts w:ascii="Times New Roman" w:eastAsia="LiberationSerif" w:hAnsi="Times New Roman"/>
                <w:szCs w:val="24"/>
                <w:vertAlign w:val="superscript"/>
              </w:rPr>
              <w:t>th</w:t>
            </w:r>
            <w:r w:rsidRPr="008070E1">
              <w:rPr>
                <w:rFonts w:ascii="Times New Roman" w:eastAsia="LiberationSerif" w:hAnsi="Times New Roman"/>
                <w:szCs w:val="24"/>
              </w:rPr>
              <w:t xml:space="preserve"> out of a class of 180 students. There are 180 – 37 = 143 students ranked below Jesse. There is one rank of 37. </w:t>
            </w:r>
            <w:r w:rsidRPr="008070E1">
              <w:rPr>
                <w:rFonts w:ascii="Times New Roman" w:eastAsia="LiberationSerif" w:hAnsi="Times New Roman"/>
                <w:i/>
                <w:iCs/>
                <w:szCs w:val="24"/>
              </w:rPr>
              <w:t xml:space="preserve">x </w:t>
            </w:r>
            <w:r w:rsidRPr="008070E1">
              <w:rPr>
                <w:rFonts w:ascii="Times New Roman" w:eastAsia="LiberationSerif" w:hAnsi="Times New Roman"/>
                <w:szCs w:val="24"/>
              </w:rPr>
              <w:t xml:space="preserve">= 143 and </w:t>
            </w:r>
            <w:r w:rsidRPr="008070E1">
              <w:rPr>
                <w:rFonts w:ascii="Times New Roman" w:eastAsia="LiberationSerif" w:hAnsi="Times New Roman"/>
                <w:i/>
                <w:iCs/>
                <w:szCs w:val="24"/>
              </w:rPr>
              <w:t xml:space="preserve">y </w:t>
            </w:r>
            <w:r w:rsidRPr="008070E1">
              <w:rPr>
                <w:rFonts w:ascii="Times New Roman" w:eastAsia="LiberationSerif" w:hAnsi="Times New Roman"/>
                <w:szCs w:val="24"/>
              </w:rPr>
              <w:t xml:space="preserve">= 1. </w:t>
            </w:r>
            <w:r w:rsidR="00D078C9" w:rsidRPr="00D078C9">
              <w:rPr>
                <w:rFonts w:ascii="Times New Roman" w:hAnsi="Times New Roman"/>
                <w:noProof/>
                <w:position w:val="-24"/>
                <w:szCs w:val="24"/>
              </w:rPr>
              <w:object w:dxaOrig="4080" w:dyaOrig="620" w14:anchorId="05271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3.25pt;height:31.5pt;mso-width-percent:0;mso-height-percent:0;mso-width-percent:0;mso-height-percent:0" o:ole="">
                  <v:imagedata r:id="rId25" o:title=""/>
                </v:shape>
                <o:OLEObject Type="Embed" ProgID="Equation.DSMT4" ShapeID="_x0000_i1025" DrawAspect="Content" ObjectID="_1715679843" r:id="rId26"/>
              </w:object>
            </w:r>
            <w:r w:rsidRPr="008070E1">
              <w:rPr>
                <w:rFonts w:ascii="Times New Roman" w:hAnsi="Times New Roman"/>
                <w:szCs w:val="24"/>
              </w:rPr>
              <w:t xml:space="preserve">. </w:t>
            </w:r>
            <w:r w:rsidRPr="008070E1">
              <w:rPr>
                <w:rFonts w:ascii="Times New Roman" w:eastAsia="LiberationSerif" w:hAnsi="Times New Roman"/>
                <w:szCs w:val="24"/>
              </w:rPr>
              <w:t>Jesse’s rank of 37 puts him at the 80th</w:t>
            </w:r>
          </w:p>
          <w:p w14:paraId="5AE948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percentile.</w:t>
            </w:r>
          </w:p>
        </w:tc>
      </w:tr>
      <w:tr w:rsidR="005A223A" w:rsidRPr="008070E1" w14:paraId="0B194E47" w14:textId="77777777" w:rsidTr="000005F7">
        <w:trPr>
          <w:gridAfter w:val="3"/>
          <w:wAfter w:w="2324" w:type="pct"/>
          <w:trHeight w:val="145"/>
        </w:trPr>
        <w:tc>
          <w:tcPr>
            <w:tcW w:w="353" w:type="pct"/>
          </w:tcPr>
          <w:p w14:paraId="28EF8784" w14:textId="0C7610C7"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22</w:t>
            </w:r>
            <w:r w:rsidR="005A223A" w:rsidRPr="008070E1">
              <w:rPr>
                <w:rFonts w:ascii="Times New Roman" w:hAnsi="Times New Roman"/>
                <w:szCs w:val="24"/>
              </w:rPr>
              <w:t>.</w:t>
            </w:r>
          </w:p>
        </w:tc>
        <w:tc>
          <w:tcPr>
            <w:tcW w:w="2323" w:type="pct"/>
          </w:tcPr>
          <w:p w14:paraId="082EA4E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For runners in a race, a low time means a faster run. The winners in a race have the shortest running times. Is it more desirable to have a finish time with a high or a low percentile when running a race?</w:t>
            </w:r>
          </w:p>
          <w:p w14:paraId="0079E70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The 20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of run times in a particular race is 5.2 minutes. Write a sentence interpreting the 20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in the context of the situation.</w:t>
            </w:r>
          </w:p>
          <w:p w14:paraId="5F9FA8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A bicyclist in the 90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of a bicycle race completed the race in 1 hour and 12 minutes. Is he among the fastest or slowest cyclists in the race? Write a sentence interpreting the 90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in the context of the situation.</w:t>
            </w:r>
          </w:p>
        </w:tc>
      </w:tr>
      <w:tr w:rsidR="005A223A" w:rsidRPr="008070E1" w14:paraId="14CA2EC8" w14:textId="77777777" w:rsidTr="000005F7">
        <w:trPr>
          <w:gridAfter w:val="3"/>
          <w:wAfter w:w="2324" w:type="pct"/>
          <w:trHeight w:val="145"/>
        </w:trPr>
        <w:tc>
          <w:tcPr>
            <w:tcW w:w="353" w:type="pct"/>
          </w:tcPr>
          <w:p w14:paraId="64DCC32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4375BF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For runners in a race it is more desirable to have a low percentile for a finish time. A low percentile means a short time which is faster.</w:t>
            </w:r>
          </w:p>
          <w:p w14:paraId="5AD0511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20% of runners finished the race in 5.2 minutes or less. 80% of runners finished the race in 5.2 minutes or longer.</w:t>
            </w:r>
          </w:p>
          <w:p w14:paraId="04C5012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He is among the slowest cyclists because 90% of cyclists were faster than him. 90% of cyclists had a finish time of one hour, 12 minutes or less. Only 10% of cyclists had a finish time of one hour, 12 minutes or longer</w:t>
            </w:r>
          </w:p>
        </w:tc>
      </w:tr>
      <w:tr w:rsidR="005A223A" w:rsidRPr="008070E1" w14:paraId="70F911C8" w14:textId="77777777" w:rsidTr="000005F7">
        <w:trPr>
          <w:gridAfter w:val="3"/>
          <w:wAfter w:w="2324" w:type="pct"/>
          <w:trHeight w:val="145"/>
        </w:trPr>
        <w:tc>
          <w:tcPr>
            <w:tcW w:w="353" w:type="pct"/>
          </w:tcPr>
          <w:p w14:paraId="2B715A91" w14:textId="2E473C6F"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23</w:t>
            </w:r>
            <w:r w:rsidR="005A223A" w:rsidRPr="008070E1">
              <w:rPr>
                <w:rFonts w:ascii="Times New Roman" w:hAnsi="Times New Roman"/>
                <w:szCs w:val="24"/>
              </w:rPr>
              <w:t>.</w:t>
            </w:r>
          </w:p>
        </w:tc>
        <w:tc>
          <w:tcPr>
            <w:tcW w:w="2323" w:type="pct"/>
          </w:tcPr>
          <w:p w14:paraId="36AC311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For runners in a race, a higher speed means a faster run. Is it more desirable to have a speed with a high or a low percentile when running a race?</w:t>
            </w:r>
          </w:p>
          <w:p w14:paraId="06E3EC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The 40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of speeds in a particular race is 7.5 miles per hour. Write a sentence interpreting the 40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in the context of the situation.</w:t>
            </w:r>
          </w:p>
        </w:tc>
      </w:tr>
      <w:tr w:rsidR="005A223A" w:rsidRPr="008070E1" w14:paraId="29E352BF" w14:textId="77777777" w:rsidTr="000005F7">
        <w:trPr>
          <w:gridAfter w:val="3"/>
          <w:wAfter w:w="2324" w:type="pct"/>
          <w:trHeight w:val="145"/>
        </w:trPr>
        <w:tc>
          <w:tcPr>
            <w:tcW w:w="353" w:type="pct"/>
          </w:tcPr>
          <w:p w14:paraId="1E2C223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E28611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For runners in a race it is more desirable to have a high percentile for speed. A high percentile means a higher speed which is faster.</w:t>
            </w:r>
          </w:p>
          <w:p w14:paraId="0E212DB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40% of runners ran at speeds of 7.5 miles per hour or less (slower). 60% of runners ran at speeds of 7.5 miles per hour or more (faster).</w:t>
            </w:r>
          </w:p>
        </w:tc>
      </w:tr>
      <w:tr w:rsidR="005A223A" w:rsidRPr="008070E1" w14:paraId="7A0538F9" w14:textId="77777777" w:rsidTr="000005F7">
        <w:trPr>
          <w:gridAfter w:val="3"/>
          <w:wAfter w:w="2324" w:type="pct"/>
          <w:trHeight w:val="145"/>
        </w:trPr>
        <w:tc>
          <w:tcPr>
            <w:tcW w:w="353" w:type="pct"/>
          </w:tcPr>
          <w:p w14:paraId="10EA22A3" w14:textId="05CD2C0C"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24</w:t>
            </w:r>
            <w:r w:rsidR="005A223A" w:rsidRPr="008070E1">
              <w:rPr>
                <w:rFonts w:ascii="Times New Roman" w:hAnsi="Times New Roman"/>
                <w:szCs w:val="24"/>
              </w:rPr>
              <w:t>.</w:t>
            </w:r>
          </w:p>
        </w:tc>
        <w:tc>
          <w:tcPr>
            <w:tcW w:w="2323" w:type="pct"/>
          </w:tcPr>
          <w:p w14:paraId="013F720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On an exam, would it be more desirable to earn a grade with a high or low percentile? Explain.</w:t>
            </w:r>
          </w:p>
        </w:tc>
      </w:tr>
      <w:tr w:rsidR="005A223A" w:rsidRPr="008070E1" w14:paraId="7700A55A" w14:textId="77777777" w:rsidTr="000005F7">
        <w:trPr>
          <w:gridAfter w:val="3"/>
          <w:wAfter w:w="2324" w:type="pct"/>
          <w:trHeight w:val="145"/>
        </w:trPr>
        <w:tc>
          <w:tcPr>
            <w:tcW w:w="353" w:type="pct"/>
          </w:tcPr>
          <w:p w14:paraId="3567938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1939D2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On an exam, a high percentile is preferable; higher percentiles correspond to higher grades on the exam.</w:t>
            </w:r>
          </w:p>
        </w:tc>
      </w:tr>
      <w:tr w:rsidR="005A223A" w:rsidRPr="008070E1" w14:paraId="3CCCC7FC" w14:textId="77777777" w:rsidTr="000005F7">
        <w:trPr>
          <w:gridAfter w:val="3"/>
          <w:wAfter w:w="2324" w:type="pct"/>
          <w:trHeight w:val="145"/>
        </w:trPr>
        <w:tc>
          <w:tcPr>
            <w:tcW w:w="353" w:type="pct"/>
          </w:tcPr>
          <w:p w14:paraId="6ED452C5" w14:textId="71491923"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25</w:t>
            </w:r>
            <w:r w:rsidR="005A223A" w:rsidRPr="008070E1">
              <w:rPr>
                <w:rFonts w:ascii="Times New Roman" w:hAnsi="Times New Roman"/>
                <w:szCs w:val="24"/>
              </w:rPr>
              <w:t>.</w:t>
            </w:r>
          </w:p>
        </w:tc>
        <w:tc>
          <w:tcPr>
            <w:tcW w:w="2323" w:type="pct"/>
          </w:tcPr>
          <w:p w14:paraId="627851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Mina is waiting in line at the Department of Motor Vehicles (DMV). Her wait time of 32 minutes is the 85</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of wait times. Is that good or bad? Write a sentence interpreting the 85</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in the context of this situation.</w:t>
            </w:r>
          </w:p>
        </w:tc>
      </w:tr>
      <w:tr w:rsidR="005A223A" w:rsidRPr="008070E1" w14:paraId="3A612660" w14:textId="77777777" w:rsidTr="000005F7">
        <w:trPr>
          <w:gridAfter w:val="3"/>
          <w:wAfter w:w="2324" w:type="pct"/>
          <w:trHeight w:val="145"/>
        </w:trPr>
        <w:tc>
          <w:tcPr>
            <w:tcW w:w="353" w:type="pct"/>
          </w:tcPr>
          <w:p w14:paraId="1720F174"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5DBBF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b/>
                <w:szCs w:val="24"/>
              </w:rPr>
            </w:pPr>
            <w:r w:rsidRPr="008070E1">
              <w:rPr>
                <w:rFonts w:ascii="Times New Roman" w:eastAsia="LiberationSerif" w:hAnsi="Times New Roman"/>
                <w:szCs w:val="24"/>
              </w:rPr>
              <w:t>When waiting in line at the DMV, the 85th percentile would be a long wait time compared to the other people waiting. 85% of people had shorter wait times than Mina. In this context, Mina would prefer a wait time corresponding to a lower percentile. 85% of people at the DMV waited 32 minutes or less. 15% of people at the DMV waited 32 minutes or longer.</w:t>
            </w:r>
          </w:p>
        </w:tc>
      </w:tr>
      <w:tr w:rsidR="005A223A" w:rsidRPr="008070E1" w14:paraId="401B6C56" w14:textId="77777777" w:rsidTr="000005F7">
        <w:trPr>
          <w:gridAfter w:val="3"/>
          <w:wAfter w:w="2324" w:type="pct"/>
          <w:trHeight w:val="145"/>
        </w:trPr>
        <w:tc>
          <w:tcPr>
            <w:tcW w:w="353" w:type="pct"/>
          </w:tcPr>
          <w:p w14:paraId="3C0A0612" w14:textId="346B8C50"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26</w:t>
            </w:r>
            <w:r w:rsidR="005A223A" w:rsidRPr="008070E1">
              <w:rPr>
                <w:rFonts w:ascii="Times New Roman" w:hAnsi="Times New Roman"/>
                <w:szCs w:val="24"/>
              </w:rPr>
              <w:t>.</w:t>
            </w:r>
          </w:p>
        </w:tc>
        <w:tc>
          <w:tcPr>
            <w:tcW w:w="2323" w:type="pct"/>
          </w:tcPr>
          <w:p w14:paraId="6797A82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In a survey collecting data about the salaries earned by recent college graduates, Li found that her salary was in the 78</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Should Li be pleased or upset by this result? Explain.</w:t>
            </w:r>
          </w:p>
        </w:tc>
      </w:tr>
      <w:tr w:rsidR="005A223A" w:rsidRPr="008070E1" w14:paraId="0924104D" w14:textId="77777777" w:rsidTr="000005F7">
        <w:trPr>
          <w:gridAfter w:val="3"/>
          <w:wAfter w:w="2324" w:type="pct"/>
          <w:trHeight w:val="145"/>
        </w:trPr>
        <w:tc>
          <w:tcPr>
            <w:tcW w:w="353" w:type="pct"/>
          </w:tcPr>
          <w:p w14:paraId="7717FC9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E42863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Li should be pleased; her salary is relatively high compared to other recent college graduates. 78% of recent college graduates earn less than Li does. 22% of recent college graduates earn more than Li does.</w:t>
            </w:r>
          </w:p>
        </w:tc>
      </w:tr>
      <w:tr w:rsidR="005A223A" w:rsidRPr="008070E1" w14:paraId="1717FC25" w14:textId="77777777" w:rsidTr="000005F7">
        <w:trPr>
          <w:gridAfter w:val="3"/>
          <w:wAfter w:w="2324" w:type="pct"/>
          <w:trHeight w:val="145"/>
        </w:trPr>
        <w:tc>
          <w:tcPr>
            <w:tcW w:w="353" w:type="pct"/>
          </w:tcPr>
          <w:p w14:paraId="47921A7C" w14:textId="236794E1"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27</w:t>
            </w:r>
            <w:r w:rsidR="005A223A" w:rsidRPr="008070E1">
              <w:rPr>
                <w:rFonts w:ascii="Times New Roman" w:hAnsi="Times New Roman"/>
                <w:szCs w:val="24"/>
              </w:rPr>
              <w:t>.</w:t>
            </w:r>
          </w:p>
        </w:tc>
        <w:tc>
          <w:tcPr>
            <w:tcW w:w="2323" w:type="pct"/>
          </w:tcPr>
          <w:p w14:paraId="4B0EEF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In a study collecting data about the repair costs of damage to automobiles in a certain type of crash tests, a certain model of car had $1,700 in damage and was in the 90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Should the manufacturer and the consumer be pleased or upset by this result? Explain and write a sentence that interprets the 90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in the context of this problem.</w:t>
            </w:r>
          </w:p>
        </w:tc>
      </w:tr>
      <w:tr w:rsidR="005A223A" w:rsidRPr="008070E1" w14:paraId="6E1E5630" w14:textId="77777777" w:rsidTr="000005F7">
        <w:trPr>
          <w:gridAfter w:val="3"/>
          <w:wAfter w:w="2324" w:type="pct"/>
          <w:trHeight w:val="145"/>
        </w:trPr>
        <w:tc>
          <w:tcPr>
            <w:tcW w:w="353" w:type="pct"/>
          </w:tcPr>
          <w:p w14:paraId="0E30DA22"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32CF0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manufacturer and the consumer would be upset. This is a large repair cost for the damages, compared to the other cars in the sample. INTERPRETATION: 90% of the crash tested cars had damage repair costs of $1700 or less; only 10% had damage repair costs of $1700 or more.</w:t>
            </w:r>
          </w:p>
        </w:tc>
      </w:tr>
      <w:tr w:rsidR="005A223A" w:rsidRPr="008070E1" w14:paraId="2501A553" w14:textId="77777777" w:rsidTr="000005F7">
        <w:trPr>
          <w:gridAfter w:val="3"/>
          <w:wAfter w:w="2324" w:type="pct"/>
          <w:trHeight w:val="145"/>
        </w:trPr>
        <w:tc>
          <w:tcPr>
            <w:tcW w:w="353" w:type="pct"/>
          </w:tcPr>
          <w:p w14:paraId="1CDD635B" w14:textId="132E1755" w:rsidR="005A223A" w:rsidRPr="008070E1" w:rsidRDefault="00886ED9" w:rsidP="008070E1">
            <w:pPr>
              <w:spacing w:before="0" w:after="0" w:line="240" w:lineRule="auto"/>
              <w:rPr>
                <w:rFonts w:ascii="Times New Roman" w:hAnsi="Times New Roman"/>
                <w:szCs w:val="24"/>
              </w:rPr>
            </w:pPr>
            <w:r>
              <w:rPr>
                <w:rFonts w:ascii="Times New Roman" w:hAnsi="Times New Roman"/>
                <w:szCs w:val="24"/>
              </w:rPr>
              <w:t>Exercise 28</w:t>
            </w:r>
            <w:r w:rsidR="005A223A" w:rsidRPr="008070E1">
              <w:rPr>
                <w:rFonts w:ascii="Times New Roman" w:hAnsi="Times New Roman"/>
                <w:szCs w:val="24"/>
              </w:rPr>
              <w:t>.</w:t>
            </w:r>
          </w:p>
        </w:tc>
        <w:tc>
          <w:tcPr>
            <w:tcW w:w="2323" w:type="pct"/>
          </w:tcPr>
          <w:p w14:paraId="743964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University of California has two criteria used to set admission standards for freshman to be admitted to a college in the UC system:</w:t>
            </w:r>
          </w:p>
          <w:p w14:paraId="58CFEAD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Students' GPAs and scores on standardized tests (SATs and ACTs) are entered into a formula that calculates an "admissions index" score. The admissions index score is used to set eligibility standards intended to meet the goal of admitting the top 12% of high school students in the state. In this context, what percentile does the top 12% represent?</w:t>
            </w:r>
          </w:p>
          <w:p w14:paraId="3B7224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Students whose GPAs are at or above the 96</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of all students at their high school are eligible (called eligible in the local context), even if they are not in the top 12% of all students in the state. What percentage of students from each high school are "eligible in the local context"?</w:t>
            </w:r>
          </w:p>
        </w:tc>
      </w:tr>
      <w:tr w:rsidR="005A223A" w:rsidRPr="008070E1" w14:paraId="7FCD831C" w14:textId="77777777" w:rsidTr="000005F7">
        <w:trPr>
          <w:gridAfter w:val="3"/>
          <w:wAfter w:w="2324" w:type="pct"/>
          <w:trHeight w:val="145"/>
        </w:trPr>
        <w:tc>
          <w:tcPr>
            <w:tcW w:w="353" w:type="pct"/>
          </w:tcPr>
          <w:p w14:paraId="4B30297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1B3523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a. The top 12% of students are those who are at or above the </w:t>
            </w:r>
            <w:r w:rsidRPr="008070E1">
              <w:rPr>
                <w:rFonts w:ascii="Times New Roman" w:eastAsia="LiberationSerif" w:hAnsi="Times New Roman"/>
                <w:b/>
                <w:bCs/>
                <w:szCs w:val="24"/>
              </w:rPr>
              <w:t>88</w:t>
            </w:r>
            <w:r w:rsidRPr="008070E1">
              <w:rPr>
                <w:rFonts w:ascii="Times New Roman" w:eastAsia="LiberationSerif" w:hAnsi="Times New Roman"/>
                <w:b/>
                <w:bCs/>
                <w:szCs w:val="24"/>
                <w:vertAlign w:val="superscript"/>
              </w:rPr>
              <w:t>th</w:t>
            </w:r>
            <w:r w:rsidRPr="008070E1">
              <w:rPr>
                <w:rFonts w:ascii="Times New Roman" w:eastAsia="LiberationSerif" w:hAnsi="Times New Roman"/>
                <w:b/>
                <w:bCs/>
                <w:szCs w:val="24"/>
              </w:rPr>
              <w:t xml:space="preserve"> percentile </w:t>
            </w:r>
            <w:r w:rsidRPr="008070E1">
              <w:rPr>
                <w:rFonts w:ascii="Times New Roman" w:eastAsia="LiberationSerif" w:hAnsi="Times New Roman"/>
                <w:szCs w:val="24"/>
              </w:rPr>
              <w:t>of admissions index scores.</w:t>
            </w:r>
          </w:p>
          <w:p w14:paraId="276599E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b. The </w:t>
            </w:r>
            <w:r w:rsidRPr="008070E1">
              <w:rPr>
                <w:rFonts w:ascii="Times New Roman" w:eastAsia="LiberationSerif" w:hAnsi="Times New Roman"/>
                <w:b/>
                <w:bCs/>
                <w:szCs w:val="24"/>
              </w:rPr>
              <w:t xml:space="preserve">top 4% </w:t>
            </w:r>
            <w:r w:rsidRPr="008070E1">
              <w:rPr>
                <w:rFonts w:ascii="Times New Roman" w:eastAsia="LiberationSerif" w:hAnsi="Times New Roman"/>
                <w:szCs w:val="24"/>
              </w:rPr>
              <w:t>of students' GPAs are at or above the 96th percentile, making the top 4% of students "eligible in the local context".</w:t>
            </w:r>
          </w:p>
        </w:tc>
      </w:tr>
      <w:tr w:rsidR="005A223A" w:rsidRPr="008070E1" w14:paraId="407866C7" w14:textId="77777777" w:rsidTr="000005F7">
        <w:trPr>
          <w:gridAfter w:val="3"/>
          <w:wAfter w:w="2324" w:type="pct"/>
          <w:trHeight w:val="145"/>
        </w:trPr>
        <w:tc>
          <w:tcPr>
            <w:tcW w:w="353" w:type="pct"/>
          </w:tcPr>
          <w:p w14:paraId="0A2BCDB9" w14:textId="232AB35B"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29</w:t>
            </w:r>
            <w:r w:rsidR="005A223A" w:rsidRPr="008070E1">
              <w:rPr>
                <w:rFonts w:ascii="Times New Roman" w:hAnsi="Times New Roman"/>
                <w:szCs w:val="24"/>
              </w:rPr>
              <w:t>.</w:t>
            </w:r>
          </w:p>
        </w:tc>
        <w:tc>
          <w:tcPr>
            <w:tcW w:w="2323" w:type="pct"/>
          </w:tcPr>
          <w:p w14:paraId="4D7FF21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Suppose that you are buying a house. You and your realtor have determined that the most expensive house you can afford is the 34</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The 34</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of housing prices is $240,000 in the town you want to move to. In this town, can you afford 34% of the houses or 66% of the houses?</w:t>
            </w:r>
          </w:p>
        </w:tc>
      </w:tr>
      <w:tr w:rsidR="005A223A" w:rsidRPr="008070E1" w14:paraId="1CD3E2D3" w14:textId="77777777" w:rsidTr="000005F7">
        <w:trPr>
          <w:gridAfter w:val="3"/>
          <w:wAfter w:w="2324" w:type="pct"/>
          <w:trHeight w:val="145"/>
        </w:trPr>
        <w:tc>
          <w:tcPr>
            <w:tcW w:w="353" w:type="pct"/>
          </w:tcPr>
          <w:p w14:paraId="660BC020"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BD671A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szCs w:val="24"/>
              </w:rPr>
              <w:t>You can afford 34% of houses. 66% of the houses are too expensive for your budget. INTERPRETATION: 34% of houses cost $240,000 or less. 66% of houses cost $240,000 or more.</w:t>
            </w:r>
          </w:p>
        </w:tc>
      </w:tr>
      <w:tr w:rsidR="005A223A" w:rsidRPr="008070E1" w14:paraId="6FA6321F" w14:textId="77777777" w:rsidTr="000005F7">
        <w:trPr>
          <w:gridAfter w:val="3"/>
          <w:wAfter w:w="2324" w:type="pct"/>
          <w:trHeight w:val="145"/>
        </w:trPr>
        <w:tc>
          <w:tcPr>
            <w:tcW w:w="353" w:type="pct"/>
          </w:tcPr>
          <w:p w14:paraId="07B17E90" w14:textId="0D8B7247"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30</w:t>
            </w:r>
            <w:r w:rsidR="005A223A" w:rsidRPr="008070E1">
              <w:rPr>
                <w:rFonts w:ascii="Times New Roman" w:hAnsi="Times New Roman"/>
                <w:szCs w:val="24"/>
              </w:rPr>
              <w:t>.</w:t>
            </w:r>
          </w:p>
        </w:tc>
        <w:tc>
          <w:tcPr>
            <w:tcW w:w="2323" w:type="pct"/>
          </w:tcPr>
          <w:p w14:paraId="3F511FD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E474F0">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w:t>
            </w:r>
          </w:p>
          <w:p w14:paraId="263F90E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First quartile = _______</w:t>
            </w:r>
          </w:p>
        </w:tc>
      </w:tr>
      <w:tr w:rsidR="005A223A" w:rsidRPr="008070E1" w14:paraId="5319ED56" w14:textId="77777777" w:rsidTr="000005F7">
        <w:trPr>
          <w:gridAfter w:val="3"/>
          <w:wAfter w:w="2324" w:type="pct"/>
          <w:trHeight w:val="145"/>
        </w:trPr>
        <w:tc>
          <w:tcPr>
            <w:tcW w:w="353" w:type="pct"/>
          </w:tcPr>
          <w:p w14:paraId="55DDD16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9B796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r>
      <w:tr w:rsidR="005A223A" w:rsidRPr="008070E1" w14:paraId="2C61C1DE" w14:textId="77777777" w:rsidTr="000005F7">
        <w:trPr>
          <w:gridAfter w:val="3"/>
          <w:wAfter w:w="2324" w:type="pct"/>
          <w:trHeight w:val="145"/>
        </w:trPr>
        <w:tc>
          <w:tcPr>
            <w:tcW w:w="353" w:type="pct"/>
          </w:tcPr>
          <w:p w14:paraId="24B2D017" w14:textId="105B40A0"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31</w:t>
            </w:r>
            <w:r w:rsidR="005A223A" w:rsidRPr="008070E1">
              <w:rPr>
                <w:rFonts w:ascii="Times New Roman" w:hAnsi="Times New Roman"/>
                <w:szCs w:val="24"/>
              </w:rPr>
              <w:t>.</w:t>
            </w:r>
          </w:p>
        </w:tc>
        <w:tc>
          <w:tcPr>
            <w:tcW w:w="2323" w:type="pct"/>
          </w:tcPr>
          <w:p w14:paraId="7AE5BF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E474F0">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w:t>
            </w:r>
          </w:p>
          <w:p w14:paraId="5AF60D1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Second quartile = median = 50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 _______</w:t>
            </w:r>
          </w:p>
        </w:tc>
      </w:tr>
      <w:tr w:rsidR="005A223A" w:rsidRPr="008070E1" w14:paraId="10F44425" w14:textId="77777777" w:rsidTr="000005F7">
        <w:trPr>
          <w:gridAfter w:val="3"/>
          <w:wAfter w:w="2324" w:type="pct"/>
          <w:trHeight w:val="145"/>
        </w:trPr>
        <w:tc>
          <w:tcPr>
            <w:tcW w:w="353" w:type="pct"/>
          </w:tcPr>
          <w:p w14:paraId="3D571B32"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1BB13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r>
      <w:tr w:rsidR="005A223A" w:rsidRPr="008070E1" w14:paraId="55AEE4E1" w14:textId="77777777" w:rsidTr="000005F7">
        <w:trPr>
          <w:gridAfter w:val="3"/>
          <w:wAfter w:w="2324" w:type="pct"/>
          <w:trHeight w:val="145"/>
        </w:trPr>
        <w:tc>
          <w:tcPr>
            <w:tcW w:w="353" w:type="pct"/>
          </w:tcPr>
          <w:p w14:paraId="05E705A7" w14:textId="5FF2D424"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32</w:t>
            </w:r>
            <w:r w:rsidR="005A223A" w:rsidRPr="008070E1">
              <w:rPr>
                <w:rFonts w:ascii="Times New Roman" w:hAnsi="Times New Roman"/>
                <w:szCs w:val="24"/>
              </w:rPr>
              <w:t>.</w:t>
            </w:r>
          </w:p>
        </w:tc>
        <w:tc>
          <w:tcPr>
            <w:tcW w:w="2323" w:type="pct"/>
          </w:tcPr>
          <w:p w14:paraId="0AD092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E474F0">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w:t>
            </w:r>
          </w:p>
          <w:p w14:paraId="7E992F0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Third quartile = _______</w:t>
            </w:r>
          </w:p>
        </w:tc>
      </w:tr>
      <w:tr w:rsidR="005A223A" w:rsidRPr="008070E1" w14:paraId="6BA72B97" w14:textId="77777777" w:rsidTr="000005F7">
        <w:trPr>
          <w:gridAfter w:val="3"/>
          <w:wAfter w:w="2324" w:type="pct"/>
          <w:trHeight w:val="145"/>
        </w:trPr>
        <w:tc>
          <w:tcPr>
            <w:tcW w:w="353" w:type="pct"/>
          </w:tcPr>
          <w:p w14:paraId="318F7FF4"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92C82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r>
      <w:tr w:rsidR="005A223A" w:rsidRPr="008070E1" w14:paraId="77C86A11" w14:textId="77777777" w:rsidTr="000005F7">
        <w:trPr>
          <w:gridAfter w:val="3"/>
          <w:wAfter w:w="2324" w:type="pct"/>
          <w:trHeight w:val="145"/>
        </w:trPr>
        <w:tc>
          <w:tcPr>
            <w:tcW w:w="353" w:type="pct"/>
          </w:tcPr>
          <w:p w14:paraId="07401EDE" w14:textId="6FD79008"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33</w:t>
            </w:r>
            <w:r w:rsidR="005A223A" w:rsidRPr="008070E1">
              <w:rPr>
                <w:rFonts w:ascii="Times New Roman" w:hAnsi="Times New Roman"/>
                <w:szCs w:val="24"/>
              </w:rPr>
              <w:t>.</w:t>
            </w:r>
          </w:p>
        </w:tc>
        <w:tc>
          <w:tcPr>
            <w:tcW w:w="2323" w:type="pct"/>
          </w:tcPr>
          <w:p w14:paraId="41ECEA6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E474F0">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w:t>
            </w:r>
          </w:p>
          <w:p w14:paraId="38E9AE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Interquartile range (</w:t>
            </w:r>
            <w:r w:rsidRPr="008070E1">
              <w:rPr>
                <w:rFonts w:ascii="Times New Roman" w:eastAsia="LiberationSerif" w:hAnsi="Times New Roman"/>
                <w:i/>
                <w:iCs/>
                <w:szCs w:val="24"/>
              </w:rPr>
              <w:t>IQR</w:t>
            </w:r>
            <w:r w:rsidRPr="008070E1">
              <w:rPr>
                <w:rFonts w:ascii="Times New Roman" w:eastAsia="LiberationSerif" w:hAnsi="Times New Roman"/>
                <w:i/>
                <w:szCs w:val="24"/>
              </w:rPr>
              <w:t>) = _____ – _____ = _____</w:t>
            </w:r>
          </w:p>
        </w:tc>
      </w:tr>
      <w:tr w:rsidR="005A223A" w:rsidRPr="008070E1" w14:paraId="5407F549" w14:textId="77777777" w:rsidTr="000005F7">
        <w:trPr>
          <w:gridAfter w:val="3"/>
          <w:wAfter w:w="2324" w:type="pct"/>
          <w:trHeight w:val="145"/>
        </w:trPr>
        <w:tc>
          <w:tcPr>
            <w:tcW w:w="353" w:type="pct"/>
          </w:tcPr>
          <w:p w14:paraId="5E99F37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31E7F5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 – 4=2</w:t>
            </w:r>
          </w:p>
        </w:tc>
      </w:tr>
      <w:tr w:rsidR="005A223A" w:rsidRPr="008070E1" w14:paraId="3ED8C845" w14:textId="77777777" w:rsidTr="000005F7">
        <w:trPr>
          <w:gridAfter w:val="3"/>
          <w:wAfter w:w="2324" w:type="pct"/>
          <w:trHeight w:val="145"/>
        </w:trPr>
        <w:tc>
          <w:tcPr>
            <w:tcW w:w="353" w:type="pct"/>
          </w:tcPr>
          <w:p w14:paraId="5059D2B3" w14:textId="6BBE4712"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34</w:t>
            </w:r>
            <w:r w:rsidR="005A223A" w:rsidRPr="008070E1">
              <w:rPr>
                <w:rFonts w:ascii="Times New Roman" w:hAnsi="Times New Roman"/>
                <w:szCs w:val="24"/>
              </w:rPr>
              <w:t>.</w:t>
            </w:r>
          </w:p>
        </w:tc>
        <w:tc>
          <w:tcPr>
            <w:tcW w:w="2323" w:type="pct"/>
          </w:tcPr>
          <w:p w14:paraId="20F50D6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E474F0">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w:t>
            </w:r>
          </w:p>
          <w:p w14:paraId="7410AD6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10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 _______</w:t>
            </w:r>
          </w:p>
        </w:tc>
      </w:tr>
      <w:tr w:rsidR="005A223A" w:rsidRPr="008070E1" w14:paraId="6B1D0725" w14:textId="77777777" w:rsidTr="000005F7">
        <w:trPr>
          <w:gridAfter w:val="3"/>
          <w:wAfter w:w="2324" w:type="pct"/>
          <w:trHeight w:val="145"/>
        </w:trPr>
        <w:tc>
          <w:tcPr>
            <w:tcW w:w="353" w:type="pct"/>
          </w:tcPr>
          <w:p w14:paraId="1D87CB1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7D8825B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r>
      <w:tr w:rsidR="005A223A" w:rsidRPr="008070E1" w14:paraId="79845492" w14:textId="77777777" w:rsidTr="000005F7">
        <w:trPr>
          <w:gridAfter w:val="3"/>
          <w:wAfter w:w="2324" w:type="pct"/>
          <w:trHeight w:val="145"/>
        </w:trPr>
        <w:tc>
          <w:tcPr>
            <w:tcW w:w="353" w:type="pct"/>
          </w:tcPr>
          <w:p w14:paraId="53A812E5" w14:textId="50954E49"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35</w:t>
            </w:r>
            <w:r w:rsidR="005A223A" w:rsidRPr="008070E1">
              <w:rPr>
                <w:rFonts w:ascii="Times New Roman" w:hAnsi="Times New Roman"/>
                <w:szCs w:val="24"/>
              </w:rPr>
              <w:t>.</w:t>
            </w:r>
          </w:p>
        </w:tc>
        <w:tc>
          <w:tcPr>
            <w:tcW w:w="2323" w:type="pct"/>
          </w:tcPr>
          <w:p w14:paraId="71E9D0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E474F0">
              <w:rPr>
                <w:rFonts w:ascii="Times New Roman" w:eastAsia="LiberationSerif" w:hAnsi="Times New Roman"/>
                <w:i/>
                <w:szCs w:val="24"/>
              </w:rPr>
              <w:t xml:space="preserve">Sixty-five randomly selected car salespersons were asked the number of cars they generally sell in one week. Fourteen people answered that they generally sell three </w:t>
            </w:r>
            <w:r w:rsidRPr="00E474F0">
              <w:rPr>
                <w:rFonts w:ascii="Times New Roman" w:eastAsia="LiberationSerif" w:hAnsi="Times New Roman"/>
                <w:i/>
                <w:szCs w:val="24"/>
              </w:rPr>
              <w:lastRenderedPageBreak/>
              <w:t>cars; nineteen generally sell four cars; twelve generally sell five cars; nine generally sell six cars; eleven generally sell seven cars.</w:t>
            </w:r>
          </w:p>
          <w:p w14:paraId="31E356C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70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 _______</w:t>
            </w:r>
          </w:p>
        </w:tc>
      </w:tr>
      <w:tr w:rsidR="005A223A" w:rsidRPr="008070E1" w14:paraId="67BAC948" w14:textId="77777777" w:rsidTr="000005F7">
        <w:trPr>
          <w:gridAfter w:val="3"/>
          <w:wAfter w:w="2324" w:type="pct"/>
          <w:trHeight w:val="145"/>
        </w:trPr>
        <w:tc>
          <w:tcPr>
            <w:tcW w:w="353" w:type="pct"/>
          </w:tcPr>
          <w:p w14:paraId="64AD6E2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C67DDF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r>
      <w:tr w:rsidR="005A223A" w:rsidRPr="008070E1" w14:paraId="45643B61" w14:textId="77777777" w:rsidTr="000005F7">
        <w:trPr>
          <w:gridAfter w:val="3"/>
          <w:wAfter w:w="2324" w:type="pct"/>
          <w:trHeight w:val="145"/>
        </w:trPr>
        <w:tc>
          <w:tcPr>
            <w:tcW w:w="353" w:type="pct"/>
          </w:tcPr>
          <w:p w14:paraId="0FB0A1A7" w14:textId="51C60FD4"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36</w:t>
            </w:r>
            <w:r w:rsidR="005A223A" w:rsidRPr="008070E1">
              <w:rPr>
                <w:rFonts w:ascii="Times New Roman" w:hAnsi="Times New Roman"/>
                <w:szCs w:val="24"/>
              </w:rPr>
              <w:t>.</w:t>
            </w:r>
          </w:p>
        </w:tc>
        <w:tc>
          <w:tcPr>
            <w:tcW w:w="2323" w:type="pct"/>
          </w:tcPr>
          <w:p w14:paraId="06362EA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Find the mean for the following frequency tables.</w:t>
            </w:r>
          </w:p>
          <w:p w14:paraId="67A92A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a.</w:t>
            </w:r>
          </w:p>
          <w:tbl>
            <w:tblPr>
              <w:tblW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2394"/>
            </w:tblGrid>
            <w:tr w:rsidR="005A223A" w:rsidRPr="008070E1" w14:paraId="747F053F" w14:textId="77777777" w:rsidTr="007E34FB">
              <w:trPr>
                <w:trHeight w:val="646"/>
              </w:trPr>
              <w:tc>
                <w:tcPr>
                  <w:tcW w:w="2394" w:type="dxa"/>
                  <w:shd w:val="clear" w:color="auto" w:fill="auto"/>
                </w:tcPr>
                <w:p w14:paraId="5FD9FB0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Grade</w:t>
                  </w:r>
                </w:p>
              </w:tc>
              <w:tc>
                <w:tcPr>
                  <w:tcW w:w="2394" w:type="dxa"/>
                  <w:shd w:val="clear" w:color="auto" w:fill="auto"/>
                </w:tcPr>
                <w:p w14:paraId="488013A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4E5297F6" w14:textId="77777777" w:rsidTr="007E34FB">
              <w:trPr>
                <w:trHeight w:val="631"/>
              </w:trPr>
              <w:tc>
                <w:tcPr>
                  <w:tcW w:w="2394" w:type="dxa"/>
                  <w:shd w:val="clear" w:color="auto" w:fill="auto"/>
                </w:tcPr>
                <w:p w14:paraId="47F92D5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49.5–59.5</w:t>
                  </w:r>
                </w:p>
              </w:tc>
              <w:tc>
                <w:tcPr>
                  <w:tcW w:w="2394" w:type="dxa"/>
                  <w:shd w:val="clear" w:color="auto" w:fill="auto"/>
                </w:tcPr>
                <w:p w14:paraId="3D4D020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r>
            <w:tr w:rsidR="005A223A" w:rsidRPr="008070E1" w14:paraId="04E451F5" w14:textId="77777777" w:rsidTr="007E34FB">
              <w:trPr>
                <w:trHeight w:val="646"/>
              </w:trPr>
              <w:tc>
                <w:tcPr>
                  <w:tcW w:w="2394" w:type="dxa"/>
                  <w:shd w:val="clear" w:color="auto" w:fill="auto"/>
                </w:tcPr>
                <w:p w14:paraId="519C89A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59.5–69.5</w:t>
                  </w:r>
                </w:p>
              </w:tc>
              <w:tc>
                <w:tcPr>
                  <w:tcW w:w="2394" w:type="dxa"/>
                  <w:shd w:val="clear" w:color="auto" w:fill="auto"/>
                </w:tcPr>
                <w:p w14:paraId="7D5A1BA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w:t>
                  </w:r>
                </w:p>
              </w:tc>
            </w:tr>
            <w:tr w:rsidR="005A223A" w:rsidRPr="008070E1" w14:paraId="6C70DAA0" w14:textId="77777777" w:rsidTr="007E34FB">
              <w:trPr>
                <w:trHeight w:val="631"/>
              </w:trPr>
              <w:tc>
                <w:tcPr>
                  <w:tcW w:w="2394" w:type="dxa"/>
                  <w:shd w:val="clear" w:color="auto" w:fill="auto"/>
                </w:tcPr>
                <w:p w14:paraId="4628C79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69.5–79.5</w:t>
                  </w:r>
                </w:p>
              </w:tc>
              <w:tc>
                <w:tcPr>
                  <w:tcW w:w="2394" w:type="dxa"/>
                  <w:shd w:val="clear" w:color="auto" w:fill="auto"/>
                </w:tcPr>
                <w:p w14:paraId="257DF6C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w:t>
                  </w:r>
                </w:p>
              </w:tc>
            </w:tr>
            <w:tr w:rsidR="005A223A" w:rsidRPr="008070E1" w14:paraId="0B545DB7" w14:textId="77777777" w:rsidTr="007E34FB">
              <w:trPr>
                <w:trHeight w:val="631"/>
              </w:trPr>
              <w:tc>
                <w:tcPr>
                  <w:tcW w:w="2394" w:type="dxa"/>
                  <w:shd w:val="clear" w:color="auto" w:fill="auto"/>
                </w:tcPr>
                <w:p w14:paraId="40801E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79.5–89.5</w:t>
                  </w:r>
                </w:p>
              </w:tc>
              <w:tc>
                <w:tcPr>
                  <w:tcW w:w="2394" w:type="dxa"/>
                  <w:shd w:val="clear" w:color="auto" w:fill="auto"/>
                </w:tcPr>
                <w:p w14:paraId="0E0C5CE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12</w:t>
                  </w:r>
                </w:p>
              </w:tc>
            </w:tr>
            <w:tr w:rsidR="005A223A" w:rsidRPr="008070E1" w14:paraId="255EC3A4" w14:textId="77777777" w:rsidTr="007E34FB">
              <w:trPr>
                <w:trHeight w:val="646"/>
              </w:trPr>
              <w:tc>
                <w:tcPr>
                  <w:tcW w:w="2394" w:type="dxa"/>
                  <w:shd w:val="clear" w:color="auto" w:fill="auto"/>
                </w:tcPr>
                <w:p w14:paraId="3E9BE28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89.5–99.5</w:t>
                  </w:r>
                </w:p>
              </w:tc>
              <w:tc>
                <w:tcPr>
                  <w:tcW w:w="2394" w:type="dxa"/>
                  <w:shd w:val="clear" w:color="auto" w:fill="auto"/>
                </w:tcPr>
                <w:p w14:paraId="7D4D9B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w:t>
                  </w:r>
                </w:p>
              </w:tc>
            </w:tr>
          </w:tbl>
          <w:p w14:paraId="3F843F06" w14:textId="3CAA97F9" w:rsidR="005A223A" w:rsidRPr="008070E1" w:rsidRDefault="00C33F8C"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2.51</w:t>
            </w:r>
          </w:p>
          <w:p w14:paraId="4F7297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2398"/>
            </w:tblGrid>
            <w:tr w:rsidR="005A223A" w:rsidRPr="008070E1" w14:paraId="207AA47D" w14:textId="77777777" w:rsidTr="007E34FB">
              <w:trPr>
                <w:trHeight w:val="618"/>
              </w:trPr>
              <w:tc>
                <w:tcPr>
                  <w:tcW w:w="2398" w:type="dxa"/>
                  <w:shd w:val="clear" w:color="auto" w:fill="auto"/>
                </w:tcPr>
                <w:p w14:paraId="7A387BC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Daily Low Temperature</w:t>
                  </w:r>
                </w:p>
              </w:tc>
              <w:tc>
                <w:tcPr>
                  <w:tcW w:w="2398" w:type="dxa"/>
                  <w:shd w:val="clear" w:color="auto" w:fill="auto"/>
                </w:tcPr>
                <w:p w14:paraId="63F09B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1CFE2CB9" w14:textId="77777777" w:rsidTr="007E34FB">
              <w:trPr>
                <w:trHeight w:val="603"/>
              </w:trPr>
              <w:tc>
                <w:tcPr>
                  <w:tcW w:w="2398" w:type="dxa"/>
                  <w:shd w:val="clear" w:color="auto" w:fill="auto"/>
                </w:tcPr>
                <w:p w14:paraId="1C050E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49.5–59.5</w:t>
                  </w:r>
                </w:p>
              </w:tc>
              <w:tc>
                <w:tcPr>
                  <w:tcW w:w="2398" w:type="dxa"/>
                  <w:shd w:val="clear" w:color="auto" w:fill="auto"/>
                </w:tcPr>
                <w:p w14:paraId="09159B9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53</w:t>
                  </w:r>
                </w:p>
              </w:tc>
            </w:tr>
            <w:tr w:rsidR="005A223A" w:rsidRPr="008070E1" w14:paraId="0CEBE349" w14:textId="77777777" w:rsidTr="007E34FB">
              <w:trPr>
                <w:trHeight w:val="603"/>
              </w:trPr>
              <w:tc>
                <w:tcPr>
                  <w:tcW w:w="2398" w:type="dxa"/>
                  <w:shd w:val="clear" w:color="auto" w:fill="auto"/>
                </w:tcPr>
                <w:p w14:paraId="5E06724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59.5–69.5</w:t>
                  </w:r>
                </w:p>
              </w:tc>
              <w:tc>
                <w:tcPr>
                  <w:tcW w:w="2398" w:type="dxa"/>
                  <w:shd w:val="clear" w:color="auto" w:fill="auto"/>
                </w:tcPr>
                <w:p w14:paraId="385AC2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w:t>
                  </w:r>
                </w:p>
              </w:tc>
            </w:tr>
            <w:tr w:rsidR="005A223A" w:rsidRPr="008070E1" w14:paraId="673ED70A" w14:textId="77777777" w:rsidTr="007E34FB">
              <w:trPr>
                <w:trHeight w:val="603"/>
              </w:trPr>
              <w:tc>
                <w:tcPr>
                  <w:tcW w:w="2398" w:type="dxa"/>
                  <w:shd w:val="clear" w:color="auto" w:fill="auto"/>
                </w:tcPr>
                <w:p w14:paraId="507B18F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69.5–79.5</w:t>
                  </w:r>
                </w:p>
              </w:tc>
              <w:tc>
                <w:tcPr>
                  <w:tcW w:w="2398" w:type="dxa"/>
                  <w:shd w:val="clear" w:color="auto" w:fill="auto"/>
                </w:tcPr>
                <w:p w14:paraId="1D79DD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15</w:t>
                  </w:r>
                </w:p>
              </w:tc>
            </w:tr>
            <w:tr w:rsidR="005A223A" w:rsidRPr="008070E1" w14:paraId="3CB0289B" w14:textId="77777777" w:rsidTr="007E34FB">
              <w:trPr>
                <w:trHeight w:val="618"/>
              </w:trPr>
              <w:tc>
                <w:tcPr>
                  <w:tcW w:w="2398" w:type="dxa"/>
                  <w:shd w:val="clear" w:color="auto" w:fill="auto"/>
                </w:tcPr>
                <w:p w14:paraId="70CC85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79.5–89.5</w:t>
                  </w:r>
                </w:p>
              </w:tc>
              <w:tc>
                <w:tcPr>
                  <w:tcW w:w="2398" w:type="dxa"/>
                  <w:shd w:val="clear" w:color="auto" w:fill="auto"/>
                </w:tcPr>
                <w:p w14:paraId="711B3A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0A5F1426" w14:textId="77777777" w:rsidTr="007E34FB">
              <w:trPr>
                <w:trHeight w:val="618"/>
              </w:trPr>
              <w:tc>
                <w:tcPr>
                  <w:tcW w:w="2398" w:type="dxa"/>
                  <w:shd w:val="clear" w:color="auto" w:fill="auto"/>
                </w:tcPr>
                <w:p w14:paraId="4D12970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89.5–99.5</w:t>
                  </w:r>
                </w:p>
              </w:tc>
              <w:tc>
                <w:tcPr>
                  <w:tcW w:w="2398" w:type="dxa"/>
                  <w:shd w:val="clear" w:color="auto" w:fill="auto"/>
                </w:tcPr>
                <w:p w14:paraId="5D39B84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w:t>
                  </w:r>
                </w:p>
              </w:tc>
            </w:tr>
          </w:tbl>
          <w:p w14:paraId="7C94AA8D" w14:textId="289D6171" w:rsidR="005A223A" w:rsidRPr="008070E1" w:rsidRDefault="00C33F8C"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2.52</w:t>
            </w:r>
          </w:p>
          <w:p w14:paraId="6E5FDEA1"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p w14:paraId="6EECA69E" w14:textId="77777777" w:rsidR="005A223A" w:rsidRPr="008070E1" w:rsidRDefault="005A223A" w:rsidP="008070E1">
            <w:pPr>
              <w:autoSpaceDE w:val="0"/>
              <w:autoSpaceDN w:val="0"/>
              <w:adjustRightInd w:val="0"/>
              <w:spacing w:before="0" w:after="0" w:line="240" w:lineRule="auto"/>
              <w:rPr>
                <w:rFonts w:ascii="Times New Roman" w:hAnsi="Times New Roman"/>
                <w:bCs/>
                <w:i/>
                <w:szCs w:val="24"/>
              </w:rPr>
            </w:pPr>
            <w:r w:rsidRPr="008070E1">
              <w:rPr>
                <w:rFonts w:ascii="Times New Roman" w:hAnsi="Times New Roman"/>
                <w:bCs/>
                <w:i/>
                <w:szCs w:val="24"/>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2390"/>
            </w:tblGrid>
            <w:tr w:rsidR="005A223A" w:rsidRPr="008070E1" w14:paraId="769D9808" w14:textId="77777777" w:rsidTr="007E34FB">
              <w:trPr>
                <w:trHeight w:val="663"/>
              </w:trPr>
              <w:tc>
                <w:tcPr>
                  <w:tcW w:w="2390" w:type="dxa"/>
                  <w:shd w:val="clear" w:color="auto" w:fill="auto"/>
                </w:tcPr>
                <w:p w14:paraId="07C0FD6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Points per Game</w:t>
                  </w:r>
                </w:p>
              </w:tc>
              <w:tc>
                <w:tcPr>
                  <w:tcW w:w="2390" w:type="dxa"/>
                  <w:shd w:val="clear" w:color="auto" w:fill="auto"/>
                </w:tcPr>
                <w:p w14:paraId="11C6119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30AFF792" w14:textId="77777777" w:rsidTr="007E34FB">
              <w:trPr>
                <w:trHeight w:val="647"/>
              </w:trPr>
              <w:tc>
                <w:tcPr>
                  <w:tcW w:w="2390" w:type="dxa"/>
                  <w:shd w:val="clear" w:color="auto" w:fill="auto"/>
                </w:tcPr>
                <w:p w14:paraId="16DE645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lastRenderedPageBreak/>
                    <w:t>49.5–59.5</w:t>
                  </w:r>
                </w:p>
              </w:tc>
              <w:tc>
                <w:tcPr>
                  <w:tcW w:w="2390" w:type="dxa"/>
                  <w:shd w:val="clear" w:color="auto" w:fill="auto"/>
                </w:tcPr>
                <w:p w14:paraId="6CBD2E8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14</w:t>
                  </w:r>
                </w:p>
              </w:tc>
            </w:tr>
            <w:tr w:rsidR="005A223A" w:rsidRPr="008070E1" w14:paraId="5BA2FFB7" w14:textId="77777777" w:rsidTr="007E34FB">
              <w:trPr>
                <w:trHeight w:val="647"/>
              </w:trPr>
              <w:tc>
                <w:tcPr>
                  <w:tcW w:w="2390" w:type="dxa"/>
                  <w:shd w:val="clear" w:color="auto" w:fill="auto"/>
                </w:tcPr>
                <w:p w14:paraId="69B96AC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59.5–69.5</w:t>
                  </w:r>
                </w:p>
              </w:tc>
              <w:tc>
                <w:tcPr>
                  <w:tcW w:w="2390" w:type="dxa"/>
                  <w:shd w:val="clear" w:color="auto" w:fill="auto"/>
                </w:tcPr>
                <w:p w14:paraId="09429D8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w:t>
                  </w:r>
                </w:p>
              </w:tc>
            </w:tr>
            <w:tr w:rsidR="005A223A" w:rsidRPr="008070E1" w14:paraId="556EA427" w14:textId="77777777" w:rsidTr="007E34FB">
              <w:trPr>
                <w:trHeight w:val="647"/>
              </w:trPr>
              <w:tc>
                <w:tcPr>
                  <w:tcW w:w="2390" w:type="dxa"/>
                  <w:shd w:val="clear" w:color="auto" w:fill="auto"/>
                </w:tcPr>
                <w:p w14:paraId="1738F2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69.5–79.5</w:t>
                  </w:r>
                </w:p>
              </w:tc>
              <w:tc>
                <w:tcPr>
                  <w:tcW w:w="2390" w:type="dxa"/>
                  <w:shd w:val="clear" w:color="auto" w:fill="auto"/>
                </w:tcPr>
                <w:p w14:paraId="7ECE8FC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15</w:t>
                  </w:r>
                </w:p>
              </w:tc>
            </w:tr>
            <w:tr w:rsidR="005A223A" w:rsidRPr="008070E1" w14:paraId="6834B8A1" w14:textId="77777777" w:rsidTr="007E34FB">
              <w:trPr>
                <w:trHeight w:val="663"/>
              </w:trPr>
              <w:tc>
                <w:tcPr>
                  <w:tcW w:w="2390" w:type="dxa"/>
                  <w:shd w:val="clear" w:color="auto" w:fill="auto"/>
                </w:tcPr>
                <w:p w14:paraId="109C448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79.5–89.5</w:t>
                  </w:r>
                </w:p>
              </w:tc>
              <w:tc>
                <w:tcPr>
                  <w:tcW w:w="2390" w:type="dxa"/>
                  <w:shd w:val="clear" w:color="auto" w:fill="auto"/>
                </w:tcPr>
                <w:p w14:paraId="55FD0E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w:t>
                  </w:r>
                </w:p>
              </w:tc>
            </w:tr>
            <w:tr w:rsidR="005A223A" w:rsidRPr="008070E1" w14:paraId="70D102BA" w14:textId="77777777" w:rsidTr="007E34FB">
              <w:trPr>
                <w:trHeight w:val="647"/>
              </w:trPr>
              <w:tc>
                <w:tcPr>
                  <w:tcW w:w="2390" w:type="dxa"/>
                  <w:shd w:val="clear" w:color="auto" w:fill="auto"/>
                </w:tcPr>
                <w:p w14:paraId="499BE5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89.5–99.5</w:t>
                  </w:r>
                </w:p>
              </w:tc>
              <w:tc>
                <w:tcPr>
                  <w:tcW w:w="2390" w:type="dxa"/>
                  <w:shd w:val="clear" w:color="auto" w:fill="auto"/>
                </w:tcPr>
                <w:p w14:paraId="7CC370F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r>
          </w:tbl>
          <w:p w14:paraId="1D627B81" w14:textId="5143EB81" w:rsidR="005A223A" w:rsidRPr="008070E1" w:rsidRDefault="00C33F8C"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2.53</w:t>
            </w:r>
          </w:p>
          <w:p w14:paraId="6628C6E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53F07185" w14:textId="77777777" w:rsidTr="000005F7">
        <w:trPr>
          <w:gridAfter w:val="3"/>
          <w:wAfter w:w="2324" w:type="pct"/>
          <w:trHeight w:val="145"/>
        </w:trPr>
        <w:tc>
          <w:tcPr>
            <w:tcW w:w="353" w:type="pct"/>
          </w:tcPr>
          <w:p w14:paraId="3146C47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02EAF27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Find the mean for the following frequency tables</w:t>
            </w:r>
          </w:p>
          <w:p w14:paraId="0A64FA7B" w14:textId="77777777" w:rsidR="005A223A" w:rsidRPr="008070E1"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eastAsia="LiberationSerif" w:hAnsi="Times New Roman"/>
                <w:szCs w:val="24"/>
              </w:rPr>
              <w:t xml:space="preserve">◦ Find the midpoints: </w:t>
            </w:r>
            <w:r w:rsidR="00D078C9" w:rsidRPr="00D078C9">
              <w:rPr>
                <w:rFonts w:ascii="Times New Roman" w:hAnsi="Times New Roman"/>
                <w:noProof/>
                <w:position w:val="-24"/>
                <w:szCs w:val="24"/>
              </w:rPr>
              <w:object w:dxaOrig="5899" w:dyaOrig="620" w14:anchorId="47FFC06E">
                <v:shape id="_x0000_i1026" type="#_x0000_t75" alt="" style="width:294pt;height:31.5pt;mso-width-percent:0;mso-height-percent:0;mso-width-percent:0;mso-height-percent:0" o:ole="">
                  <v:imagedata r:id="rId27" o:title=""/>
                </v:shape>
                <o:OLEObject Type="Embed" ProgID="Equation.DSMT4" ShapeID="_x0000_i1026" DrawAspect="Content" ObjectID="_1715679844" r:id="rId28"/>
              </w:object>
            </w:r>
          </w:p>
          <w:p w14:paraId="5EE9F1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 Find the sum of the products of each midpoint and its associated frequency </w:t>
            </w:r>
            <w:r w:rsidRPr="008070E1">
              <w:rPr>
                <w:rFonts w:ascii="Times New Roman" w:eastAsia="STIXGeneral-Regular" w:hAnsi="Times New Roman"/>
                <w:szCs w:val="24"/>
              </w:rPr>
              <w:t>54.5(2) + 64.5(3) + 74.5(8) + 84.5(12) + 94.5(5)</w:t>
            </w:r>
          </w:p>
          <w:p w14:paraId="4FD2D6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Divide by the total number of frequencies</w:t>
            </w:r>
          </w:p>
          <w:p w14:paraId="6689ACD5" w14:textId="77777777" w:rsidR="005A223A" w:rsidRPr="008070E1" w:rsidRDefault="00D078C9" w:rsidP="008070E1">
            <w:pPr>
              <w:autoSpaceDE w:val="0"/>
              <w:autoSpaceDN w:val="0"/>
              <w:adjustRightInd w:val="0"/>
              <w:spacing w:before="0" w:after="0" w:line="240" w:lineRule="auto"/>
              <w:rPr>
                <w:rFonts w:ascii="Times New Roman" w:hAnsi="Times New Roman"/>
                <w:szCs w:val="24"/>
              </w:rPr>
            </w:pPr>
            <w:r w:rsidRPr="00D078C9">
              <w:rPr>
                <w:rFonts w:ascii="Times New Roman" w:hAnsi="Times New Roman"/>
                <w:noProof/>
                <w:position w:val="-24"/>
                <w:szCs w:val="24"/>
              </w:rPr>
              <w:object w:dxaOrig="4520" w:dyaOrig="620" w14:anchorId="39860731">
                <v:shape id="_x0000_i1027" type="#_x0000_t75" alt="" style="width:225pt;height:31.5pt;mso-width-percent:0;mso-height-percent:0;mso-width-percent:0;mso-height-percent:0" o:ole="">
                  <v:imagedata r:id="rId29" o:title=""/>
                </v:shape>
                <o:OLEObject Type="Embed" ProgID="Equation.DSMT4" ShapeID="_x0000_i1027" DrawAspect="Content" ObjectID="_1715679845" r:id="rId30"/>
              </w:object>
            </w:r>
          </w:p>
          <w:p w14:paraId="4AB84B55" w14:textId="77777777" w:rsidR="005A223A" w:rsidRPr="008070E1"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eastAsia="LiberationSerif" w:hAnsi="Times New Roman"/>
                <w:szCs w:val="24"/>
              </w:rPr>
              <w:t xml:space="preserve">b. The mean of the sample is </w:t>
            </w:r>
            <w:r w:rsidR="00D078C9" w:rsidRPr="00D078C9">
              <w:rPr>
                <w:rFonts w:ascii="Times New Roman" w:hAnsi="Times New Roman"/>
                <w:noProof/>
                <w:position w:val="-24"/>
                <w:szCs w:val="24"/>
              </w:rPr>
              <w:object w:dxaOrig="1620" w:dyaOrig="620" w14:anchorId="65CEA45C">
                <v:shape id="_x0000_i1028" type="#_x0000_t75" alt="" style="width:81pt;height:31.5pt;mso-width-percent:0;mso-height-percent:0;mso-width-percent:0;mso-height-percent:0" o:ole="">
                  <v:imagedata r:id="rId31" o:title=""/>
                </v:shape>
                <o:OLEObject Type="Embed" ProgID="Equation.DSMT4" ShapeID="_x0000_i1028" DrawAspect="Content" ObjectID="_1715679846" r:id="rId32"/>
              </w:object>
            </w:r>
          </w:p>
          <w:p w14:paraId="1B2EE18F" w14:textId="77777777" w:rsidR="005A223A" w:rsidRPr="008070E1"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eastAsia="LiberationSerif" w:hAnsi="Times New Roman"/>
                <w:szCs w:val="24"/>
              </w:rPr>
              <w:t xml:space="preserve">◦ Find the midpoints: </w:t>
            </w:r>
            <w:r w:rsidR="00D078C9" w:rsidRPr="00D078C9">
              <w:rPr>
                <w:rFonts w:ascii="Times New Roman" w:hAnsi="Times New Roman"/>
                <w:noProof/>
                <w:position w:val="-24"/>
                <w:szCs w:val="24"/>
              </w:rPr>
              <w:object w:dxaOrig="5899" w:dyaOrig="620" w14:anchorId="43845B27">
                <v:shape id="_x0000_i1029" type="#_x0000_t75" alt="" style="width:294pt;height:31.5pt;mso-width-percent:0;mso-height-percent:0;mso-width-percent:0;mso-height-percent:0" o:ole="">
                  <v:imagedata r:id="rId27" o:title=""/>
                </v:shape>
                <o:OLEObject Type="Embed" ProgID="Equation.DSMT4" ShapeID="_x0000_i1029" DrawAspect="Content" ObjectID="_1715679847" r:id="rId33"/>
              </w:object>
            </w:r>
          </w:p>
          <w:p w14:paraId="708FF11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 Find the sum of the products of each midpoint and its associated frequency </w:t>
            </w:r>
            <w:r w:rsidRPr="008070E1">
              <w:rPr>
                <w:rFonts w:ascii="Times New Roman" w:eastAsia="STIXGeneral-Regular" w:hAnsi="Times New Roman"/>
                <w:szCs w:val="24"/>
              </w:rPr>
              <w:t>54.5(53) + 64.5(32) + 74.5(15) + 84.5(1) + 94.5(0)</w:t>
            </w:r>
          </w:p>
          <w:p w14:paraId="5D208D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Divide by the total number of frequencies</w:t>
            </w:r>
          </w:p>
          <w:p w14:paraId="44D0A84E" w14:textId="77777777" w:rsidR="005A223A" w:rsidRPr="008070E1" w:rsidRDefault="00D078C9" w:rsidP="008070E1">
            <w:pPr>
              <w:autoSpaceDE w:val="0"/>
              <w:autoSpaceDN w:val="0"/>
              <w:adjustRightInd w:val="0"/>
              <w:spacing w:before="0" w:after="0" w:line="240" w:lineRule="auto"/>
              <w:rPr>
                <w:rFonts w:ascii="Times New Roman" w:hAnsi="Times New Roman"/>
                <w:szCs w:val="24"/>
              </w:rPr>
            </w:pPr>
            <w:r w:rsidRPr="00D078C9">
              <w:rPr>
                <w:rFonts w:ascii="Times New Roman" w:hAnsi="Times New Roman"/>
                <w:noProof/>
                <w:position w:val="-24"/>
                <w:szCs w:val="24"/>
              </w:rPr>
              <w:object w:dxaOrig="4720" w:dyaOrig="620" w14:anchorId="47A9B910">
                <v:shape id="_x0000_i1030" type="#_x0000_t75" alt="" style="width:236.25pt;height:31.5pt;mso-width-percent:0;mso-height-percent:0;mso-width-percent:0;mso-height-percent:0" o:ole="">
                  <v:imagedata r:id="rId34" o:title=""/>
                </v:shape>
                <o:OLEObject Type="Embed" ProgID="Equation.DSMT4" ShapeID="_x0000_i1030" DrawAspect="Content" ObjectID="_1715679848" r:id="rId35"/>
              </w:object>
            </w:r>
          </w:p>
          <w:p w14:paraId="13D59E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p w14:paraId="051EA5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c. The mean of the sample is </w:t>
            </w:r>
            <w:r w:rsidR="00D078C9" w:rsidRPr="00D078C9">
              <w:rPr>
                <w:rFonts w:ascii="Times New Roman" w:hAnsi="Times New Roman"/>
                <w:noProof/>
                <w:position w:val="-24"/>
                <w:szCs w:val="24"/>
              </w:rPr>
              <w:object w:dxaOrig="1939" w:dyaOrig="620" w14:anchorId="552D891B">
                <v:shape id="_x0000_i1031" type="#_x0000_t75" alt="" style="width:96.75pt;height:31.5pt;mso-width-percent:0;mso-height-percent:0;mso-width-percent:0;mso-height-percent:0" o:ole="">
                  <v:imagedata r:id="rId36" o:title=""/>
                </v:shape>
                <o:OLEObject Type="Embed" ProgID="Equation.DSMT4" ShapeID="_x0000_i1031" DrawAspect="Content" ObjectID="_1715679849" r:id="rId37"/>
              </w:object>
            </w:r>
          </w:p>
          <w:tbl>
            <w:tblPr>
              <w:tblStyle w:val="TableGrid"/>
              <w:tblW w:w="2851" w:type="pct"/>
              <w:tblInd w:w="1339" w:type="dxa"/>
              <w:tblLayout w:type="fixed"/>
              <w:tblLook w:val="04A0" w:firstRow="1" w:lastRow="0" w:firstColumn="1" w:lastColumn="0" w:noHBand="0" w:noVBand="1"/>
            </w:tblPr>
            <w:tblGrid>
              <w:gridCol w:w="2708"/>
              <w:gridCol w:w="1878"/>
            </w:tblGrid>
            <w:tr w:rsidR="005A223A" w:rsidRPr="008070E1" w14:paraId="7186841B" w14:textId="77777777" w:rsidTr="007E34FB">
              <w:tc>
                <w:tcPr>
                  <w:tcW w:w="2953" w:type="pct"/>
                </w:tcPr>
                <w:p w14:paraId="03BE4F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Points per Game</w:t>
                  </w:r>
                </w:p>
              </w:tc>
              <w:tc>
                <w:tcPr>
                  <w:tcW w:w="2047" w:type="pct"/>
                </w:tcPr>
                <w:p w14:paraId="37090EB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r>
            <w:tr w:rsidR="005A223A" w:rsidRPr="008070E1" w14:paraId="4CD054BE" w14:textId="77777777" w:rsidTr="007E34FB">
              <w:tc>
                <w:tcPr>
                  <w:tcW w:w="2953" w:type="pct"/>
                </w:tcPr>
                <w:p w14:paraId="5086E2C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49.5–59.5</w:t>
                  </w:r>
                </w:p>
              </w:tc>
              <w:tc>
                <w:tcPr>
                  <w:tcW w:w="2047" w:type="pct"/>
                </w:tcPr>
                <w:p w14:paraId="61B7374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14</w:t>
                  </w:r>
                </w:p>
              </w:tc>
            </w:tr>
            <w:tr w:rsidR="005A223A" w:rsidRPr="008070E1" w14:paraId="0E3A15CB" w14:textId="77777777" w:rsidTr="007E34FB">
              <w:tc>
                <w:tcPr>
                  <w:tcW w:w="2953" w:type="pct"/>
                </w:tcPr>
                <w:p w14:paraId="6F4FCE7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59.5–69.5</w:t>
                  </w:r>
                </w:p>
              </w:tc>
              <w:tc>
                <w:tcPr>
                  <w:tcW w:w="2047" w:type="pct"/>
                </w:tcPr>
                <w:p w14:paraId="63B0BC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32</w:t>
                  </w:r>
                </w:p>
              </w:tc>
            </w:tr>
            <w:tr w:rsidR="005A223A" w:rsidRPr="008070E1" w14:paraId="0D21867D" w14:textId="77777777" w:rsidTr="007E34FB">
              <w:tc>
                <w:tcPr>
                  <w:tcW w:w="2953" w:type="pct"/>
                </w:tcPr>
                <w:p w14:paraId="6562BE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69.5–79.5</w:t>
                  </w:r>
                </w:p>
              </w:tc>
              <w:tc>
                <w:tcPr>
                  <w:tcW w:w="2047" w:type="pct"/>
                </w:tcPr>
                <w:p w14:paraId="18443E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w:t>
                  </w:r>
                </w:p>
              </w:tc>
            </w:tr>
            <w:tr w:rsidR="005A223A" w:rsidRPr="008070E1" w14:paraId="0FE5545E" w14:textId="77777777" w:rsidTr="007E34FB">
              <w:tc>
                <w:tcPr>
                  <w:tcW w:w="2953" w:type="pct"/>
                </w:tcPr>
                <w:p w14:paraId="5A31314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79.5–89.5</w:t>
                  </w:r>
                </w:p>
              </w:tc>
              <w:tc>
                <w:tcPr>
                  <w:tcW w:w="2047" w:type="pct"/>
                </w:tcPr>
                <w:p w14:paraId="2C3BDEF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23</w:t>
                  </w:r>
                </w:p>
              </w:tc>
            </w:tr>
            <w:tr w:rsidR="005A223A" w:rsidRPr="008070E1" w14:paraId="1FFB7DC9" w14:textId="77777777" w:rsidTr="007E34FB">
              <w:tc>
                <w:tcPr>
                  <w:tcW w:w="2953" w:type="pct"/>
                </w:tcPr>
                <w:p w14:paraId="6BE25B2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89.5–99.5</w:t>
                  </w:r>
                </w:p>
              </w:tc>
              <w:tc>
                <w:tcPr>
                  <w:tcW w:w="2047" w:type="pct"/>
                </w:tcPr>
                <w:p w14:paraId="65D10D6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r>
          </w:tbl>
          <w:p w14:paraId="0E15544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 xml:space="preserve">◦ Find the midpoints: </w:t>
            </w:r>
            <w:r w:rsidR="00D078C9" w:rsidRPr="00D078C9">
              <w:rPr>
                <w:rFonts w:ascii="Times New Roman" w:hAnsi="Times New Roman"/>
                <w:noProof/>
                <w:position w:val="-24"/>
                <w:szCs w:val="24"/>
              </w:rPr>
              <w:object w:dxaOrig="5920" w:dyaOrig="620" w14:anchorId="4EF1B909">
                <v:shape id="_x0000_i1032" type="#_x0000_t75" alt="" style="width:296.25pt;height:31.5pt;mso-width-percent:0;mso-height-percent:0;mso-width-percent:0;mso-height-percent:0" o:ole="">
                  <v:imagedata r:id="rId38" o:title=""/>
                </v:shape>
                <o:OLEObject Type="Embed" ProgID="Equation.DSMT4" ShapeID="_x0000_i1032" DrawAspect="Content" ObjectID="_1715679850" r:id="rId39"/>
              </w:object>
            </w:r>
            <w:r w:rsidRPr="008070E1">
              <w:rPr>
                <w:rFonts w:ascii="Times New Roman" w:eastAsia="LiberationSerif" w:hAnsi="Times New Roman"/>
                <w:szCs w:val="24"/>
              </w:rPr>
              <w:t xml:space="preserve">. </w:t>
            </w:r>
          </w:p>
          <w:p w14:paraId="634FBE0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 Find the sum of the products of each midpoint and its associated frequency </w:t>
            </w:r>
            <w:r w:rsidRPr="008070E1">
              <w:rPr>
                <w:rFonts w:ascii="Times New Roman" w:eastAsia="STIXGeneral-Regular" w:hAnsi="Times New Roman"/>
                <w:szCs w:val="24"/>
              </w:rPr>
              <w:t>54.5(14) + 64.5(32) + 74.5(15) + 84.5(23) + 94.5(2)</w:t>
            </w:r>
          </w:p>
          <w:p w14:paraId="0538F06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 Divide by the total number of frequencies </w:t>
            </w:r>
            <w:r w:rsidR="00D078C9" w:rsidRPr="00D078C9">
              <w:rPr>
                <w:rFonts w:ascii="Times New Roman" w:hAnsi="Times New Roman"/>
                <w:noProof/>
                <w:position w:val="-24"/>
                <w:szCs w:val="24"/>
              </w:rPr>
              <w:object w:dxaOrig="4860" w:dyaOrig="620" w14:anchorId="2A545B26">
                <v:shape id="_x0000_i1033" type="#_x0000_t75" alt="" style="width:243pt;height:31.5pt;mso-width-percent:0;mso-height-percent:0;mso-width-percent:0;mso-height-percent:0" o:ole="">
                  <v:imagedata r:id="rId40" o:title=""/>
                </v:shape>
                <o:OLEObject Type="Embed" ProgID="Equation.DSMT4" ShapeID="_x0000_i1033" DrawAspect="Content" ObjectID="_1715679851" r:id="rId41"/>
              </w:object>
            </w:r>
          </w:p>
          <w:p w14:paraId="746B503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The mean of the sample is </w:t>
            </w:r>
            <w:r w:rsidR="00D078C9" w:rsidRPr="00D078C9">
              <w:rPr>
                <w:rFonts w:ascii="Times New Roman" w:hAnsi="Times New Roman"/>
                <w:noProof/>
                <w:position w:val="-6"/>
                <w:szCs w:val="24"/>
              </w:rPr>
              <w:object w:dxaOrig="220" w:dyaOrig="260" w14:anchorId="01398239">
                <v:shape id="_x0000_i1034" type="#_x0000_t75" alt="" style="width:11.25pt;height:12.75pt;mso-width-percent:0;mso-height-percent:0;mso-width-percent:0;mso-height-percent:0" o:ole="">
                  <v:imagedata r:id="rId42" o:title=""/>
                </v:shape>
                <o:OLEObject Type="Embed" ProgID="Equation.DSMT4" ShapeID="_x0000_i1034" DrawAspect="Content" ObjectID="_1715679852" r:id="rId43"/>
              </w:object>
            </w:r>
            <w:r w:rsidRPr="008070E1">
              <w:rPr>
                <w:rFonts w:ascii="Times New Roman" w:eastAsia="STIXGeneral-Regular" w:hAnsi="Times New Roman"/>
                <w:szCs w:val="24"/>
              </w:rPr>
              <w:t xml:space="preserve"> </w:t>
            </w:r>
            <w:r w:rsidR="00D078C9" w:rsidRPr="00D078C9">
              <w:rPr>
                <w:rFonts w:ascii="Times New Roman" w:eastAsia="STIXGeneral-Regular" w:hAnsi="Times New Roman"/>
                <w:noProof/>
                <w:position w:val="-22"/>
                <w:szCs w:val="24"/>
              </w:rPr>
              <w:object w:dxaOrig="1420" w:dyaOrig="520" w14:anchorId="164567C7">
                <v:shape id="_x0000_i1035" type="#_x0000_t75" alt="" style="width:70.5pt;height:26.25pt;mso-width-percent:0;mso-height-percent:0;mso-width-percent:0;mso-height-percent:0" o:ole="">
                  <v:imagedata r:id="rId44" o:title=""/>
                </v:shape>
                <o:OLEObject Type="Embed" ProgID="Equation.DSMT4" ShapeID="_x0000_i1035" DrawAspect="Content" ObjectID="_1715679853" r:id="rId45"/>
              </w:object>
            </w:r>
            <w:r w:rsidRPr="008070E1">
              <w:rPr>
                <w:rFonts w:ascii="Times New Roman" w:eastAsia="STIXGeneral-Regular" w:hAnsi="Times New Roman"/>
                <w:szCs w:val="24"/>
              </w:rPr>
              <w:t xml:space="preserve">. </w:t>
            </w:r>
          </w:p>
        </w:tc>
      </w:tr>
      <w:tr w:rsidR="005A223A" w:rsidRPr="008070E1" w14:paraId="08F7D9CA" w14:textId="77777777" w:rsidTr="000005F7">
        <w:trPr>
          <w:gridAfter w:val="3"/>
          <w:wAfter w:w="2324" w:type="pct"/>
          <w:trHeight w:val="145"/>
        </w:trPr>
        <w:tc>
          <w:tcPr>
            <w:tcW w:w="353" w:type="pct"/>
          </w:tcPr>
          <w:p w14:paraId="4A3FCFC3" w14:textId="3A0C9D7B"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lastRenderedPageBreak/>
              <w:t>Exercise 37</w:t>
            </w:r>
            <w:r w:rsidR="005A223A" w:rsidRPr="008070E1">
              <w:rPr>
                <w:rFonts w:ascii="Times New Roman" w:hAnsi="Times New Roman"/>
                <w:szCs w:val="24"/>
              </w:rPr>
              <w:t>.</w:t>
            </w:r>
          </w:p>
        </w:tc>
        <w:tc>
          <w:tcPr>
            <w:tcW w:w="2323" w:type="pct"/>
          </w:tcPr>
          <w:p w14:paraId="0D123A8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following data show the lengths of boats moored in a marina. The data are ordered from smallest to largest: 16; 17; 19; 20; 20; 21; 23; 24; 25; 25; 25; 26; 26; 27; 27; 27; 28; 29; 30; 32; 33; 33; 34; 35; 37; 39; 40</w:t>
            </w:r>
          </w:p>
          <w:p w14:paraId="0F5BA9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4A7516C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Calculate the mean.</w:t>
            </w:r>
          </w:p>
        </w:tc>
      </w:tr>
      <w:tr w:rsidR="005A223A" w:rsidRPr="008070E1" w14:paraId="038B5F3A" w14:textId="77777777" w:rsidTr="000005F7">
        <w:trPr>
          <w:gridAfter w:val="3"/>
          <w:wAfter w:w="2324" w:type="pct"/>
          <w:trHeight w:val="145"/>
        </w:trPr>
        <w:tc>
          <w:tcPr>
            <w:tcW w:w="353" w:type="pct"/>
          </w:tcPr>
          <w:p w14:paraId="276AD9C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9314E08" w14:textId="77777777" w:rsidR="005A223A" w:rsidRPr="008070E1" w:rsidRDefault="005A223A" w:rsidP="008070E1">
            <w:pPr>
              <w:autoSpaceDE w:val="0"/>
              <w:autoSpaceDN w:val="0"/>
              <w:adjustRightInd w:val="0"/>
              <w:spacing w:before="0" w:after="0" w:line="240" w:lineRule="auto"/>
              <w:rPr>
                <w:rFonts w:ascii="Times New Roman" w:eastAsia="STIXGeneral-Regular" w:hAnsi="Times New Roman"/>
                <w:szCs w:val="24"/>
              </w:rPr>
            </w:pPr>
            <w:r w:rsidRPr="008070E1">
              <w:rPr>
                <w:rFonts w:ascii="Times New Roman" w:eastAsia="LiberationSerif" w:hAnsi="Times New Roman"/>
                <w:szCs w:val="24"/>
              </w:rPr>
              <w:t xml:space="preserve">Mean: 16 + 17 + 19 + 20 + 20 + 21 + 23 + 24 + 25 + 25 + 25 + 26 + 26 + 27 + 27 + 27 + 28 + 29 + 30 + 32 + 33 + 33 + 34 + 35 + 37 + 39 + 40 = 738, </w:t>
            </w:r>
            <w:r w:rsidR="00D078C9" w:rsidRPr="00D078C9">
              <w:rPr>
                <w:rFonts w:ascii="Times New Roman" w:eastAsia="LiberationSerif" w:hAnsi="Times New Roman"/>
                <w:noProof/>
                <w:position w:val="-22"/>
                <w:szCs w:val="24"/>
              </w:rPr>
              <w:object w:dxaOrig="1140" w:dyaOrig="520" w14:anchorId="7FAAF111">
                <v:shape id="_x0000_i1036" type="#_x0000_t75" alt="" style="width:57pt;height:26.25pt;mso-width-percent:0;mso-height-percent:0;mso-width-percent:0;mso-height-percent:0" o:ole="">
                  <v:imagedata r:id="rId46" o:title=""/>
                </v:shape>
                <o:OLEObject Type="Embed" ProgID="Equation.DSMT4" ShapeID="_x0000_i1036" DrawAspect="Content" ObjectID="_1715679854" r:id="rId47"/>
              </w:object>
            </w:r>
          </w:p>
        </w:tc>
      </w:tr>
      <w:tr w:rsidR="005A223A" w:rsidRPr="008070E1" w14:paraId="01B33B4B" w14:textId="77777777" w:rsidTr="000005F7">
        <w:trPr>
          <w:gridAfter w:val="3"/>
          <w:wAfter w:w="2324" w:type="pct"/>
          <w:trHeight w:val="145"/>
        </w:trPr>
        <w:tc>
          <w:tcPr>
            <w:tcW w:w="353" w:type="pct"/>
          </w:tcPr>
          <w:p w14:paraId="14D0F124" w14:textId="1D9D1A48"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38</w:t>
            </w:r>
            <w:r w:rsidR="005A223A" w:rsidRPr="008070E1">
              <w:rPr>
                <w:rFonts w:ascii="Times New Roman" w:hAnsi="Times New Roman"/>
                <w:szCs w:val="24"/>
              </w:rPr>
              <w:t>.</w:t>
            </w:r>
          </w:p>
        </w:tc>
        <w:tc>
          <w:tcPr>
            <w:tcW w:w="2323" w:type="pct"/>
          </w:tcPr>
          <w:p w14:paraId="2EBFA6F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following data show the lengths of boats moored in a marina. The data are ordered from smallest to largest: 16; 17; 19; 20; 20; 21; 23; 24; 25; 25; 25; 26; 26; 27; 27; 27; 28; 29; 30; 32; 33; 33; 34; 35; 37; 39; 40</w:t>
            </w:r>
          </w:p>
          <w:p w14:paraId="0975A7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Identify the median.</w:t>
            </w:r>
          </w:p>
        </w:tc>
      </w:tr>
      <w:tr w:rsidR="005A223A" w:rsidRPr="008070E1" w14:paraId="56778FB1" w14:textId="77777777" w:rsidTr="000005F7">
        <w:trPr>
          <w:gridAfter w:val="3"/>
          <w:wAfter w:w="2324" w:type="pct"/>
          <w:trHeight w:val="145"/>
        </w:trPr>
        <w:tc>
          <w:tcPr>
            <w:tcW w:w="353" w:type="pct"/>
          </w:tcPr>
          <w:p w14:paraId="53F65B3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D1695A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Starting at the smallest value, the median is the 14th term, which is 27.</w:t>
            </w:r>
          </w:p>
        </w:tc>
      </w:tr>
      <w:tr w:rsidR="005A223A" w:rsidRPr="008070E1" w14:paraId="4DCAEE53" w14:textId="77777777" w:rsidTr="000005F7">
        <w:trPr>
          <w:gridAfter w:val="3"/>
          <w:wAfter w:w="2324" w:type="pct"/>
          <w:trHeight w:val="145"/>
        </w:trPr>
        <w:tc>
          <w:tcPr>
            <w:tcW w:w="353" w:type="pct"/>
          </w:tcPr>
          <w:p w14:paraId="43D04E58" w14:textId="13A13630"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39</w:t>
            </w:r>
            <w:r w:rsidR="005A223A" w:rsidRPr="008070E1">
              <w:rPr>
                <w:rFonts w:ascii="Times New Roman" w:hAnsi="Times New Roman"/>
                <w:szCs w:val="24"/>
              </w:rPr>
              <w:t>.</w:t>
            </w:r>
          </w:p>
        </w:tc>
        <w:tc>
          <w:tcPr>
            <w:tcW w:w="2323" w:type="pct"/>
          </w:tcPr>
          <w:p w14:paraId="295A660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following data show the lengths of boats moored in a marina. The data are ordered from smallest to largest: 16; 17; 19; 20; 20; 21; 23; 24; 25; 25; 25; 26; 26; 27; 27; 27; 28; 29; 30; 32; 33; 33; 34; 35; 37; 39; 40</w:t>
            </w:r>
          </w:p>
          <w:p w14:paraId="0C08EF2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Identify the mode.</w:t>
            </w:r>
          </w:p>
        </w:tc>
      </w:tr>
      <w:tr w:rsidR="005A223A" w:rsidRPr="008070E1" w14:paraId="2B3C5D07" w14:textId="77777777" w:rsidTr="000005F7">
        <w:trPr>
          <w:gridAfter w:val="3"/>
          <w:wAfter w:w="2324" w:type="pct"/>
          <w:trHeight w:val="145"/>
        </w:trPr>
        <w:tc>
          <w:tcPr>
            <w:tcW w:w="353" w:type="pct"/>
          </w:tcPr>
          <w:p w14:paraId="7D25D37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F2EA35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most frequent lengths are 25 and 27, which occur three times. Mode = 25, 27</w:t>
            </w:r>
          </w:p>
        </w:tc>
      </w:tr>
      <w:tr w:rsidR="005A223A" w:rsidRPr="008070E1" w14:paraId="3E007523" w14:textId="77777777" w:rsidTr="000005F7">
        <w:trPr>
          <w:gridAfter w:val="3"/>
          <w:wAfter w:w="2324" w:type="pct"/>
          <w:trHeight w:val="145"/>
        </w:trPr>
        <w:tc>
          <w:tcPr>
            <w:tcW w:w="353" w:type="pct"/>
          </w:tcPr>
          <w:p w14:paraId="45C9A006" w14:textId="1F372B39"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Exerc</w:t>
            </w:r>
            <w:r w:rsidR="008D6476">
              <w:rPr>
                <w:rFonts w:ascii="Times New Roman" w:hAnsi="Times New Roman"/>
                <w:szCs w:val="24"/>
              </w:rPr>
              <w:t>ise 40</w:t>
            </w:r>
            <w:r w:rsidRPr="008070E1">
              <w:rPr>
                <w:rFonts w:ascii="Times New Roman" w:hAnsi="Times New Roman"/>
                <w:szCs w:val="24"/>
              </w:rPr>
              <w:t>.</w:t>
            </w:r>
          </w:p>
        </w:tc>
        <w:tc>
          <w:tcPr>
            <w:tcW w:w="2323" w:type="pct"/>
          </w:tcPr>
          <w:p w14:paraId="630CCEC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 Calculate the following:</w:t>
            </w:r>
          </w:p>
          <w:p w14:paraId="7D65CF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45CBFE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 xml:space="preserve">sample mean = </w:t>
            </w:r>
            <w:bookmarkStart w:id="0" w:name="MTBlankEqn"/>
            <w:r w:rsidR="00D078C9" w:rsidRPr="00D078C9">
              <w:rPr>
                <w:rFonts w:ascii="Times New Roman" w:hAnsi="Times New Roman"/>
                <w:i/>
                <w:noProof/>
                <w:position w:val="-6"/>
                <w:szCs w:val="24"/>
              </w:rPr>
              <w:object w:dxaOrig="220" w:dyaOrig="260" w14:anchorId="5BEF1239">
                <v:shape id="_x0000_i1037" type="#_x0000_t75" alt="" style="width:11.25pt;height:12.75pt;mso-width-percent:0;mso-height-percent:0;mso-width-percent:0;mso-height-percent:0" o:ole="">
                  <v:imagedata r:id="rId48" o:title=""/>
                </v:shape>
                <o:OLEObject Type="Embed" ProgID="Equation.DSMT4" ShapeID="_x0000_i1037" DrawAspect="Content" ObjectID="_1715679855" r:id="rId49"/>
              </w:object>
            </w:r>
            <w:bookmarkEnd w:id="0"/>
            <w:r w:rsidRPr="008070E1">
              <w:rPr>
                <w:rFonts w:ascii="Times New Roman" w:eastAsia="STIXGeneral-Regular" w:hAnsi="Times New Roman"/>
                <w:i/>
                <w:szCs w:val="24"/>
              </w:rPr>
              <w:t xml:space="preserve"> </w:t>
            </w:r>
            <w:r w:rsidRPr="008070E1">
              <w:rPr>
                <w:rFonts w:ascii="Times New Roman" w:eastAsia="LiberationSerif" w:hAnsi="Times New Roman"/>
                <w:i/>
                <w:szCs w:val="24"/>
              </w:rPr>
              <w:t>= _______</w:t>
            </w:r>
          </w:p>
        </w:tc>
      </w:tr>
      <w:tr w:rsidR="005A223A" w:rsidRPr="008070E1" w14:paraId="1B59A56A" w14:textId="77777777" w:rsidTr="000005F7">
        <w:trPr>
          <w:gridAfter w:val="3"/>
          <w:wAfter w:w="2324" w:type="pct"/>
          <w:trHeight w:val="145"/>
        </w:trPr>
        <w:tc>
          <w:tcPr>
            <w:tcW w:w="353" w:type="pct"/>
          </w:tcPr>
          <w:p w14:paraId="329A96C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F97530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4.75</w:t>
            </w:r>
          </w:p>
        </w:tc>
      </w:tr>
      <w:tr w:rsidR="005A223A" w:rsidRPr="008070E1" w14:paraId="61C079C5" w14:textId="77777777" w:rsidTr="000005F7">
        <w:trPr>
          <w:gridAfter w:val="3"/>
          <w:wAfter w:w="2324" w:type="pct"/>
          <w:trHeight w:val="145"/>
        </w:trPr>
        <w:tc>
          <w:tcPr>
            <w:tcW w:w="353" w:type="pct"/>
          </w:tcPr>
          <w:p w14:paraId="592B93DF" w14:textId="6DDAE58B"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41</w:t>
            </w:r>
            <w:r w:rsidR="005A223A" w:rsidRPr="008070E1">
              <w:rPr>
                <w:rFonts w:ascii="Times New Roman" w:hAnsi="Times New Roman"/>
                <w:szCs w:val="24"/>
              </w:rPr>
              <w:t>.</w:t>
            </w:r>
          </w:p>
        </w:tc>
        <w:tc>
          <w:tcPr>
            <w:tcW w:w="2323" w:type="pct"/>
          </w:tcPr>
          <w:p w14:paraId="77D4ACF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Sixty-five randomly selected car salespersons were asked the number of cars they generally sell in one week. Fourteen people answered that they generally sell three </w:t>
            </w:r>
            <w:r w:rsidRPr="008070E1">
              <w:rPr>
                <w:rFonts w:ascii="Times New Roman" w:eastAsia="LiberationSerif" w:hAnsi="Times New Roman"/>
                <w:i/>
                <w:szCs w:val="24"/>
              </w:rPr>
              <w:lastRenderedPageBreak/>
              <w:t>cars; nineteen generally sell four cars; twelve generally sell five cars; nine generally sell six cars; eleven generally sell seven cars. Calculate the following:</w:t>
            </w:r>
          </w:p>
          <w:p w14:paraId="34FCB9E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5E75A17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median = _______</w:t>
            </w:r>
          </w:p>
        </w:tc>
      </w:tr>
      <w:tr w:rsidR="005A223A" w:rsidRPr="008070E1" w14:paraId="68530A38" w14:textId="77777777" w:rsidTr="000005F7">
        <w:trPr>
          <w:gridAfter w:val="3"/>
          <w:wAfter w:w="2324" w:type="pct"/>
          <w:trHeight w:val="145"/>
        </w:trPr>
        <w:tc>
          <w:tcPr>
            <w:tcW w:w="353" w:type="pct"/>
          </w:tcPr>
          <w:p w14:paraId="300C5A1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4E961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r>
      <w:tr w:rsidR="005A223A" w:rsidRPr="008070E1" w14:paraId="3DA68818" w14:textId="77777777" w:rsidTr="000005F7">
        <w:trPr>
          <w:gridAfter w:val="3"/>
          <w:wAfter w:w="2324" w:type="pct"/>
          <w:trHeight w:val="145"/>
        </w:trPr>
        <w:tc>
          <w:tcPr>
            <w:tcW w:w="353" w:type="pct"/>
          </w:tcPr>
          <w:p w14:paraId="54BBF10A" w14:textId="2E7A4828" w:rsidR="005A223A" w:rsidRPr="008070E1" w:rsidRDefault="008D6476" w:rsidP="008070E1">
            <w:pPr>
              <w:spacing w:before="0" w:after="0" w:line="240" w:lineRule="auto"/>
              <w:rPr>
                <w:rFonts w:ascii="Times New Roman" w:hAnsi="Times New Roman"/>
                <w:szCs w:val="24"/>
              </w:rPr>
            </w:pPr>
            <w:r>
              <w:rPr>
                <w:rFonts w:ascii="Times New Roman" w:hAnsi="Times New Roman"/>
                <w:szCs w:val="24"/>
              </w:rPr>
              <w:t>Exercise 42</w:t>
            </w:r>
            <w:r w:rsidR="005A223A" w:rsidRPr="008070E1">
              <w:rPr>
                <w:rFonts w:ascii="Times New Roman" w:hAnsi="Times New Roman"/>
                <w:szCs w:val="24"/>
              </w:rPr>
              <w:t>.</w:t>
            </w:r>
          </w:p>
        </w:tc>
        <w:tc>
          <w:tcPr>
            <w:tcW w:w="2323" w:type="pct"/>
          </w:tcPr>
          <w:p w14:paraId="491AFFA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Sixty-five randomly selected car salespersons were asked the number of cars they generally sell in one week. Fourteen people answered that they generally sell three cars; nineteen generally sell four cars; twelve generally sell five cars; nine generally sell six cars; eleven generally sell seven cars. Calculate the following:</w:t>
            </w:r>
          </w:p>
          <w:p w14:paraId="2BCE562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25CCD22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mode = _______</w:t>
            </w:r>
          </w:p>
        </w:tc>
      </w:tr>
      <w:tr w:rsidR="005A223A" w:rsidRPr="008070E1" w14:paraId="5ECF0DF5" w14:textId="77777777" w:rsidTr="000005F7">
        <w:trPr>
          <w:gridAfter w:val="3"/>
          <w:wAfter w:w="2324" w:type="pct"/>
          <w:trHeight w:val="145"/>
        </w:trPr>
        <w:tc>
          <w:tcPr>
            <w:tcW w:w="353" w:type="pct"/>
          </w:tcPr>
          <w:p w14:paraId="38BFD277" w14:textId="276E52A9" w:rsidR="00130382"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p w14:paraId="33B4650E" w14:textId="77777777" w:rsidR="005A223A" w:rsidRDefault="005A223A" w:rsidP="00130382">
            <w:pPr>
              <w:rPr>
                <w:rFonts w:ascii="Times New Roman" w:hAnsi="Times New Roman"/>
                <w:szCs w:val="24"/>
              </w:rPr>
            </w:pPr>
          </w:p>
          <w:p w14:paraId="1F9E8A0E" w14:textId="77777777" w:rsidR="00130382" w:rsidRDefault="00130382" w:rsidP="00130382">
            <w:pPr>
              <w:rPr>
                <w:rFonts w:ascii="Times New Roman" w:hAnsi="Times New Roman"/>
                <w:szCs w:val="24"/>
              </w:rPr>
            </w:pPr>
            <w:r>
              <w:rPr>
                <w:rFonts w:ascii="Times New Roman" w:hAnsi="Times New Roman"/>
                <w:szCs w:val="24"/>
              </w:rPr>
              <w:t>Exercise 43</w:t>
            </w:r>
          </w:p>
          <w:p w14:paraId="2022F0D0" w14:textId="77777777" w:rsidR="000005F7" w:rsidRDefault="000005F7" w:rsidP="00130382">
            <w:pPr>
              <w:rPr>
                <w:rFonts w:ascii="Times New Roman" w:hAnsi="Times New Roman"/>
                <w:szCs w:val="24"/>
              </w:rPr>
            </w:pPr>
          </w:p>
          <w:p w14:paraId="4E65D54A" w14:textId="151294A9" w:rsidR="000005F7" w:rsidRPr="00130382" w:rsidRDefault="000005F7" w:rsidP="00130382">
            <w:pPr>
              <w:rPr>
                <w:rFonts w:ascii="Times New Roman" w:hAnsi="Times New Roman"/>
                <w:szCs w:val="24"/>
              </w:rPr>
            </w:pPr>
            <w:r>
              <w:rPr>
                <w:rFonts w:ascii="Times New Roman" w:hAnsi="Times New Roman"/>
                <w:szCs w:val="24"/>
              </w:rPr>
              <w:t xml:space="preserve">Solution: </w:t>
            </w:r>
          </w:p>
        </w:tc>
        <w:tc>
          <w:tcPr>
            <w:tcW w:w="2323" w:type="pct"/>
          </w:tcPr>
          <w:p w14:paraId="0C778BB4" w14:textId="61373083" w:rsidR="00130382"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p w14:paraId="1D4CED4E" w14:textId="77777777" w:rsidR="00130382" w:rsidRDefault="00130382" w:rsidP="008070E1">
            <w:pPr>
              <w:autoSpaceDE w:val="0"/>
              <w:autoSpaceDN w:val="0"/>
              <w:adjustRightInd w:val="0"/>
              <w:spacing w:before="0" w:after="0" w:line="240" w:lineRule="auto"/>
              <w:rPr>
                <w:rFonts w:ascii="Times New Roman" w:eastAsia="LiberationSerif" w:hAnsi="Times New Roman"/>
                <w:szCs w:val="24"/>
              </w:rPr>
            </w:pPr>
          </w:p>
          <w:p w14:paraId="2B388967" w14:textId="77777777" w:rsidR="00130382" w:rsidRDefault="00130382" w:rsidP="008070E1">
            <w:pPr>
              <w:autoSpaceDE w:val="0"/>
              <w:autoSpaceDN w:val="0"/>
              <w:adjustRightInd w:val="0"/>
              <w:spacing w:before="0" w:after="0" w:line="240" w:lineRule="auto"/>
              <w:rPr>
                <w:rFonts w:ascii="Times New Roman" w:eastAsia="LiberationSerif" w:hAnsi="Times New Roman"/>
                <w:szCs w:val="24"/>
              </w:rPr>
            </w:pPr>
          </w:p>
          <w:p w14:paraId="61E4AFD0" w14:textId="77777777" w:rsidR="00130382" w:rsidRPr="00130382" w:rsidRDefault="00130382" w:rsidP="00130382">
            <w:pPr>
              <w:spacing w:before="100" w:beforeAutospacing="1" w:after="100" w:afterAutospacing="1" w:line="240" w:lineRule="auto"/>
              <w:rPr>
                <w:rFonts w:ascii="Helvetica Neue" w:hAnsi="Helvetica Neue"/>
                <w:i/>
                <w:color w:val="555555"/>
                <w:sz w:val="21"/>
                <w:szCs w:val="21"/>
              </w:rPr>
            </w:pPr>
            <w:r w:rsidRPr="00130382">
              <w:rPr>
                <w:rFonts w:ascii="Helvetica Neue" w:hAnsi="Helvetica Neue"/>
                <w:i/>
                <w:color w:val="555555"/>
                <w:sz w:val="21"/>
                <w:szCs w:val="21"/>
              </w:rPr>
              <w:t>A group of 10 children are on a scavenger hunt to find different color rocks. The results are shown in the </w:t>
            </w:r>
            <w:hyperlink r:id="rId50" w:anchor="eip-58" w:history="1">
              <w:r w:rsidRPr="00130382">
                <w:rPr>
                  <w:rFonts w:ascii="Helvetica Neue" w:hAnsi="Helvetica Neue"/>
                  <w:b/>
                  <w:bCs/>
                  <w:i/>
                  <w:color w:val="21366B"/>
                  <w:sz w:val="21"/>
                  <w:szCs w:val="21"/>
                  <w:u w:val="single"/>
                </w:rPr>
                <w:t>Table 2.54</w:t>
              </w:r>
            </w:hyperlink>
            <w:r w:rsidRPr="00130382">
              <w:rPr>
                <w:rFonts w:ascii="Helvetica Neue" w:hAnsi="Helvetica Neue"/>
                <w:i/>
                <w:color w:val="555555"/>
                <w:sz w:val="21"/>
                <w:szCs w:val="21"/>
              </w:rPr>
              <w:t>below. The column on the right shows the number of colors of rocks each child has. What is the mean number of rocks?</w:t>
            </w:r>
          </w:p>
          <w:p w14:paraId="194ECDBB" w14:textId="77777777" w:rsidR="00130382" w:rsidRDefault="00130382" w:rsidP="008070E1">
            <w:pPr>
              <w:autoSpaceDE w:val="0"/>
              <w:autoSpaceDN w:val="0"/>
              <w:adjustRightInd w:val="0"/>
              <w:spacing w:before="0" w:after="0" w:line="240" w:lineRule="auto"/>
              <w:rPr>
                <w:rFonts w:ascii="Times New Roman" w:eastAsia="LiberationSerif" w:hAnsi="Times New Roman"/>
                <w:szCs w:val="24"/>
              </w:rPr>
            </w:pPr>
          </w:p>
          <w:p w14:paraId="04CC29DA" w14:textId="77777777" w:rsidR="00130382" w:rsidRPr="00242D5E" w:rsidRDefault="00130382" w:rsidP="00130382">
            <w:pPr>
              <w:pStyle w:val="p1"/>
              <w:rPr>
                <w:rFonts w:ascii="Times New Roman" w:hAnsi="Times New Roman"/>
                <w:sz w:val="24"/>
                <w:szCs w:val="24"/>
              </w:rPr>
            </w:pPr>
            <w:r w:rsidRPr="00242D5E">
              <w:rPr>
                <w:rFonts w:ascii="Times New Roman" w:hAnsi="Times New Roman"/>
                <w:sz w:val="24"/>
                <w:szCs w:val="24"/>
              </w:rPr>
              <w:t>(5+ 5+ 6+ 2+ 4+ 3+ 7+ 2 +1+ 10)/10 = 4.5</w:t>
            </w:r>
          </w:p>
          <w:p w14:paraId="7F373A80" w14:textId="77777777" w:rsidR="00130382" w:rsidRDefault="00130382" w:rsidP="008070E1">
            <w:pPr>
              <w:autoSpaceDE w:val="0"/>
              <w:autoSpaceDN w:val="0"/>
              <w:adjustRightInd w:val="0"/>
              <w:spacing w:before="0" w:after="0" w:line="240" w:lineRule="auto"/>
              <w:rPr>
                <w:rFonts w:ascii="Times New Roman" w:eastAsia="LiberationSerif" w:hAnsi="Times New Roman"/>
                <w:szCs w:val="24"/>
              </w:rPr>
            </w:pPr>
          </w:p>
          <w:p w14:paraId="2CAD92C1" w14:textId="77777777" w:rsidR="002E3AF9" w:rsidRDefault="002E3AF9" w:rsidP="008070E1">
            <w:pPr>
              <w:autoSpaceDE w:val="0"/>
              <w:autoSpaceDN w:val="0"/>
              <w:adjustRightInd w:val="0"/>
              <w:spacing w:before="0" w:after="0" w:line="240" w:lineRule="auto"/>
              <w:rPr>
                <w:rFonts w:ascii="Times New Roman" w:eastAsia="LiberationSerif" w:hAnsi="Times New Roman"/>
                <w:szCs w:val="24"/>
              </w:rPr>
            </w:pPr>
          </w:p>
          <w:p w14:paraId="04E2AD75" w14:textId="4BB11F33" w:rsidR="002E7E74" w:rsidRPr="002E7E74" w:rsidRDefault="000005F7" w:rsidP="008070E1">
            <w:pPr>
              <w:autoSpaceDE w:val="0"/>
              <w:autoSpaceDN w:val="0"/>
              <w:adjustRightInd w:val="0"/>
              <w:spacing w:before="0" w:after="0" w:line="240" w:lineRule="auto"/>
              <w:rPr>
                <w:rFonts w:ascii="Times New Roman" w:eastAsia="LiberationSerif" w:hAnsi="Times New Roman"/>
                <w:b/>
                <w:szCs w:val="24"/>
              </w:rPr>
            </w:pPr>
            <w:r>
              <w:rPr>
                <w:rFonts w:ascii="Times New Roman" w:eastAsia="LiberationSerif" w:hAnsi="Times New Roman"/>
                <w:b/>
                <w:szCs w:val="24"/>
                <w:highlight w:val="yellow"/>
              </w:rPr>
              <w:t>Questions 44</w:t>
            </w:r>
            <w:r w:rsidR="002E7E74" w:rsidRPr="002E7E74">
              <w:rPr>
                <w:rFonts w:ascii="Times New Roman" w:eastAsia="LiberationSerif" w:hAnsi="Times New Roman"/>
                <w:b/>
                <w:szCs w:val="24"/>
                <w:highlight w:val="yellow"/>
              </w:rPr>
              <w:t>-58 to come</w:t>
            </w:r>
          </w:p>
          <w:p w14:paraId="65ABA4EB" w14:textId="77777777" w:rsidR="002E7E74" w:rsidRDefault="002E7E74" w:rsidP="008070E1">
            <w:pPr>
              <w:autoSpaceDE w:val="0"/>
              <w:autoSpaceDN w:val="0"/>
              <w:adjustRightInd w:val="0"/>
              <w:spacing w:before="0" w:after="0" w:line="240" w:lineRule="auto"/>
              <w:rPr>
                <w:rFonts w:ascii="Times New Roman" w:eastAsia="LiberationSerif" w:hAnsi="Times New Roman"/>
                <w:szCs w:val="24"/>
              </w:rPr>
            </w:pPr>
          </w:p>
          <w:p w14:paraId="31F9FF97" w14:textId="77777777" w:rsidR="002E3AF9" w:rsidRPr="008070E1" w:rsidRDefault="002E3AF9"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3A024871" w14:textId="77777777" w:rsidTr="000005F7">
        <w:trPr>
          <w:gridAfter w:val="3"/>
          <w:wAfter w:w="2324" w:type="pct"/>
          <w:trHeight w:val="145"/>
        </w:trPr>
        <w:tc>
          <w:tcPr>
            <w:tcW w:w="353" w:type="pct"/>
          </w:tcPr>
          <w:p w14:paraId="4857627F" w14:textId="4590E6C7"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5</w:t>
            </w:r>
            <w:r w:rsidR="005A223A" w:rsidRPr="008070E1">
              <w:rPr>
                <w:rFonts w:ascii="Times New Roman" w:hAnsi="Times New Roman"/>
                <w:szCs w:val="24"/>
              </w:rPr>
              <w:t>9.</w:t>
            </w:r>
          </w:p>
        </w:tc>
        <w:tc>
          <w:tcPr>
            <w:tcW w:w="2323" w:type="pct"/>
          </w:tcPr>
          <w:p w14:paraId="5B6A6A9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State whether the data are symmetrical, skewed to the left, or skewed to the right.</w:t>
            </w:r>
          </w:p>
          <w:p w14:paraId="1C88158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2BAD7F8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1; 1; 1; 2; 2; 2; 2; 3; 3; 3; 3; 3; 3; 3; 3; 4; 4; 4; 5; 5</w:t>
            </w:r>
          </w:p>
        </w:tc>
      </w:tr>
      <w:tr w:rsidR="005A223A" w:rsidRPr="008070E1" w14:paraId="34081FD4" w14:textId="77777777" w:rsidTr="000005F7">
        <w:trPr>
          <w:gridAfter w:val="3"/>
          <w:wAfter w:w="2324" w:type="pct"/>
          <w:trHeight w:val="145"/>
        </w:trPr>
        <w:tc>
          <w:tcPr>
            <w:tcW w:w="353" w:type="pct"/>
          </w:tcPr>
          <w:p w14:paraId="04A1EE32"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33BB1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data are symmetrical. The median is 3 and the mean is 2.85. They are close, and the mode lies close to the middle of the data, so the data are symmetrical.</w:t>
            </w:r>
          </w:p>
        </w:tc>
      </w:tr>
      <w:tr w:rsidR="005A223A" w:rsidRPr="008070E1" w14:paraId="1C5AFAE1" w14:textId="77777777" w:rsidTr="000005F7">
        <w:trPr>
          <w:gridAfter w:val="3"/>
          <w:wAfter w:w="2324" w:type="pct"/>
          <w:trHeight w:val="145"/>
        </w:trPr>
        <w:tc>
          <w:tcPr>
            <w:tcW w:w="353" w:type="pct"/>
          </w:tcPr>
          <w:p w14:paraId="36B9C8C1" w14:textId="02C3CF7C"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0.</w:t>
            </w:r>
          </w:p>
        </w:tc>
        <w:tc>
          <w:tcPr>
            <w:tcW w:w="2323" w:type="pct"/>
          </w:tcPr>
          <w:p w14:paraId="10576B8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State whether the data are symmetrical, skewed to the left, or skewed to the right.</w:t>
            </w:r>
          </w:p>
          <w:p w14:paraId="04C5FF7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3AE5C8F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16; 17; 19; 22; 22; 22; 22; 22; 23</w:t>
            </w:r>
          </w:p>
        </w:tc>
      </w:tr>
      <w:tr w:rsidR="005A223A" w:rsidRPr="008070E1" w14:paraId="7ADF0021" w14:textId="77777777" w:rsidTr="000005F7">
        <w:trPr>
          <w:gridAfter w:val="3"/>
          <w:wAfter w:w="2324" w:type="pct"/>
          <w:trHeight w:val="145"/>
        </w:trPr>
        <w:tc>
          <w:tcPr>
            <w:tcW w:w="353" w:type="pct"/>
          </w:tcPr>
          <w:p w14:paraId="69575317"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61B92E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data are skewed left. The median is 22 and the mean is 20.6. They are not close, and the mode lies to the right of the middle of the data, so the data are skewed left.</w:t>
            </w:r>
          </w:p>
        </w:tc>
      </w:tr>
      <w:tr w:rsidR="005A223A" w:rsidRPr="008070E1" w14:paraId="725D6976" w14:textId="77777777" w:rsidTr="000005F7">
        <w:trPr>
          <w:gridAfter w:val="3"/>
          <w:wAfter w:w="2324" w:type="pct"/>
          <w:trHeight w:val="145"/>
        </w:trPr>
        <w:tc>
          <w:tcPr>
            <w:tcW w:w="353" w:type="pct"/>
          </w:tcPr>
          <w:p w14:paraId="5814E0E2" w14:textId="444351EF"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lastRenderedPageBreak/>
              <w:t>Exercise 6</w:t>
            </w:r>
            <w:r w:rsidR="005A223A" w:rsidRPr="008070E1">
              <w:rPr>
                <w:rFonts w:ascii="Times New Roman" w:hAnsi="Times New Roman"/>
                <w:szCs w:val="24"/>
              </w:rPr>
              <w:t>1.</w:t>
            </w:r>
          </w:p>
        </w:tc>
        <w:tc>
          <w:tcPr>
            <w:tcW w:w="2323" w:type="pct"/>
          </w:tcPr>
          <w:p w14:paraId="340411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State whether the data are symmetrical, skewed to the left, or skewed to the right.</w:t>
            </w:r>
          </w:p>
          <w:p w14:paraId="1B1A55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5C52DF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87; 87; 87; 87; 87; 88; 89; 89; 90; 91</w:t>
            </w:r>
          </w:p>
        </w:tc>
      </w:tr>
      <w:tr w:rsidR="005A223A" w:rsidRPr="008070E1" w14:paraId="40C3010F" w14:textId="77777777" w:rsidTr="000005F7">
        <w:trPr>
          <w:gridAfter w:val="3"/>
          <w:wAfter w:w="2324" w:type="pct"/>
          <w:trHeight w:val="145"/>
        </w:trPr>
        <w:tc>
          <w:tcPr>
            <w:tcW w:w="353" w:type="pct"/>
          </w:tcPr>
          <w:p w14:paraId="04A3C8F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A621B6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data are skewed right. The median is 87.5 and the mean is 88.2. Even though they are close, the mode lies to the left of the middle of the data, and there are many more instances of 87 than any other number, so the data are skewed right.</w:t>
            </w:r>
          </w:p>
        </w:tc>
      </w:tr>
      <w:tr w:rsidR="005A223A" w:rsidRPr="008070E1" w14:paraId="4AD6E86B" w14:textId="77777777" w:rsidTr="000005F7">
        <w:trPr>
          <w:gridAfter w:val="3"/>
          <w:wAfter w:w="2324" w:type="pct"/>
          <w:trHeight w:val="145"/>
        </w:trPr>
        <w:tc>
          <w:tcPr>
            <w:tcW w:w="353" w:type="pct"/>
          </w:tcPr>
          <w:p w14:paraId="140C7BD6" w14:textId="719A90B3"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2.</w:t>
            </w:r>
          </w:p>
        </w:tc>
        <w:tc>
          <w:tcPr>
            <w:tcW w:w="2323" w:type="pct"/>
          </w:tcPr>
          <w:p w14:paraId="3DF77C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State whether the data are symmetrical, skewed to the left, or skewed to the right.</w:t>
            </w:r>
          </w:p>
          <w:p w14:paraId="5A82AAE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61E28A0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When the data are skewed left, what is the typical relationship between the mean and median?</w:t>
            </w:r>
          </w:p>
        </w:tc>
      </w:tr>
      <w:tr w:rsidR="005A223A" w:rsidRPr="008070E1" w14:paraId="08FEB3CA" w14:textId="77777777" w:rsidTr="000005F7">
        <w:trPr>
          <w:gridAfter w:val="3"/>
          <w:wAfter w:w="2324" w:type="pct"/>
          <w:trHeight w:val="145"/>
        </w:trPr>
        <w:tc>
          <w:tcPr>
            <w:tcW w:w="353" w:type="pct"/>
          </w:tcPr>
          <w:p w14:paraId="319F2697"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19840E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When the data are skewed left, the mean is smaller than the median.</w:t>
            </w:r>
          </w:p>
        </w:tc>
      </w:tr>
      <w:tr w:rsidR="005A223A" w:rsidRPr="008070E1" w14:paraId="6ACEC891" w14:textId="77777777" w:rsidTr="000005F7">
        <w:trPr>
          <w:gridAfter w:val="3"/>
          <w:wAfter w:w="2324" w:type="pct"/>
          <w:trHeight w:val="145"/>
        </w:trPr>
        <w:tc>
          <w:tcPr>
            <w:tcW w:w="353" w:type="pct"/>
          </w:tcPr>
          <w:p w14:paraId="2E440601" w14:textId="20342410"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3.</w:t>
            </w:r>
          </w:p>
        </w:tc>
        <w:tc>
          <w:tcPr>
            <w:tcW w:w="2323" w:type="pct"/>
          </w:tcPr>
          <w:p w14:paraId="02A721F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State whether the data are symmetrical, skewed to the left, or skewed to the right.</w:t>
            </w:r>
          </w:p>
          <w:p w14:paraId="60CFC7A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1E2ACB8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When the data are symmetrical, what is the typical relationship between the mean and median?</w:t>
            </w:r>
          </w:p>
        </w:tc>
      </w:tr>
      <w:tr w:rsidR="005A223A" w:rsidRPr="008070E1" w14:paraId="4B058044" w14:textId="77777777" w:rsidTr="000005F7">
        <w:trPr>
          <w:gridAfter w:val="3"/>
          <w:wAfter w:w="2324" w:type="pct"/>
          <w:trHeight w:val="145"/>
        </w:trPr>
        <w:tc>
          <w:tcPr>
            <w:tcW w:w="353" w:type="pct"/>
          </w:tcPr>
          <w:p w14:paraId="19F14A4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8BC4DE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When the data are symmetrical, the mean and median are close or the same.</w:t>
            </w:r>
          </w:p>
        </w:tc>
      </w:tr>
      <w:tr w:rsidR="005A223A" w:rsidRPr="008070E1" w14:paraId="40BFEA3D" w14:textId="77777777" w:rsidTr="000005F7">
        <w:trPr>
          <w:gridAfter w:val="3"/>
          <w:wAfter w:w="2324" w:type="pct"/>
          <w:trHeight w:val="145"/>
        </w:trPr>
        <w:tc>
          <w:tcPr>
            <w:tcW w:w="353" w:type="pct"/>
          </w:tcPr>
          <w:p w14:paraId="2D169961" w14:textId="5530E6CD"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4.</w:t>
            </w:r>
          </w:p>
        </w:tc>
        <w:tc>
          <w:tcPr>
            <w:tcW w:w="2323" w:type="pct"/>
          </w:tcPr>
          <w:p w14:paraId="5706EE8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State whether the data are symmetrical, skewed to the left, or skewed to the right.</w:t>
            </w:r>
          </w:p>
          <w:p w14:paraId="3FFAD95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1571907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What word describes a distribution that has two modes?</w:t>
            </w:r>
          </w:p>
        </w:tc>
      </w:tr>
      <w:tr w:rsidR="005A223A" w:rsidRPr="008070E1" w14:paraId="182A2E96" w14:textId="77777777" w:rsidTr="000005F7">
        <w:trPr>
          <w:gridAfter w:val="3"/>
          <w:wAfter w:w="2324" w:type="pct"/>
          <w:trHeight w:val="145"/>
        </w:trPr>
        <w:tc>
          <w:tcPr>
            <w:tcW w:w="353" w:type="pct"/>
          </w:tcPr>
          <w:p w14:paraId="1D8A0B2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3DB1E67" w14:textId="5310078F" w:rsidR="005A223A" w:rsidRPr="008070E1" w:rsidRDefault="005D3FB8"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w:t>
            </w:r>
            <w:r w:rsidR="005A223A" w:rsidRPr="008070E1">
              <w:rPr>
                <w:rFonts w:ascii="Times New Roman" w:eastAsia="LiberationSerif" w:hAnsi="Times New Roman"/>
                <w:szCs w:val="24"/>
              </w:rPr>
              <w:t>imodal</w:t>
            </w:r>
          </w:p>
        </w:tc>
      </w:tr>
      <w:tr w:rsidR="005A223A" w:rsidRPr="008070E1" w14:paraId="0C61D2F4" w14:textId="77777777" w:rsidTr="000005F7">
        <w:trPr>
          <w:gridAfter w:val="3"/>
          <w:wAfter w:w="2324" w:type="pct"/>
          <w:trHeight w:val="145"/>
        </w:trPr>
        <w:tc>
          <w:tcPr>
            <w:tcW w:w="353" w:type="pct"/>
          </w:tcPr>
          <w:p w14:paraId="2549E9D0" w14:textId="09D6C2B6"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5.</w:t>
            </w:r>
          </w:p>
        </w:tc>
        <w:tc>
          <w:tcPr>
            <w:tcW w:w="2323" w:type="pct"/>
          </w:tcPr>
          <w:p w14:paraId="1F9BA8A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shape of this distribution.</w:t>
            </w:r>
          </w:p>
          <w:p w14:paraId="31A2E6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7D9AEC4B" wp14:editId="3B680669">
                  <wp:extent cx="2968625" cy="1686560"/>
                  <wp:effectExtent l="0" t="0" r="3175" b="8890"/>
                  <wp:docPr id="66" name="Picture 66" descr="CNX_Stats_C02_M08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NX_Stats_C02_M08_00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68625" cy="1686560"/>
                          </a:xfrm>
                          <a:prstGeom prst="rect">
                            <a:avLst/>
                          </a:prstGeom>
                          <a:noFill/>
                          <a:ln>
                            <a:noFill/>
                          </a:ln>
                        </pic:spPr>
                      </pic:pic>
                    </a:graphicData>
                  </a:graphic>
                </wp:inline>
              </w:drawing>
            </w:r>
          </w:p>
          <w:p w14:paraId="5160DF42" w14:textId="5F276D96"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Figure 2.</w:t>
            </w:r>
            <w:r w:rsidR="00FF25F2">
              <w:rPr>
                <w:rFonts w:ascii="Times New Roman" w:eastAsia="LiberationSerif" w:hAnsi="Times New Roman"/>
                <w:i/>
                <w:szCs w:val="24"/>
              </w:rPr>
              <w:t>15</w:t>
            </w:r>
          </w:p>
        </w:tc>
      </w:tr>
      <w:tr w:rsidR="005A223A" w:rsidRPr="008070E1" w14:paraId="492018C0" w14:textId="77777777" w:rsidTr="000005F7">
        <w:trPr>
          <w:gridAfter w:val="3"/>
          <w:wAfter w:w="2324" w:type="pct"/>
          <w:trHeight w:val="145"/>
        </w:trPr>
        <w:tc>
          <w:tcPr>
            <w:tcW w:w="353" w:type="pct"/>
          </w:tcPr>
          <w:p w14:paraId="1FE6844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96E578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distribution is skewed right because it looks pulled out to the right.</w:t>
            </w:r>
          </w:p>
        </w:tc>
      </w:tr>
      <w:tr w:rsidR="005A223A" w:rsidRPr="008070E1" w14:paraId="11AF9AF2" w14:textId="77777777" w:rsidTr="000005F7">
        <w:trPr>
          <w:gridAfter w:val="3"/>
          <w:wAfter w:w="2324" w:type="pct"/>
          <w:trHeight w:val="145"/>
        </w:trPr>
        <w:tc>
          <w:tcPr>
            <w:tcW w:w="353" w:type="pct"/>
          </w:tcPr>
          <w:p w14:paraId="6F62679F" w14:textId="6C748004"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6.</w:t>
            </w:r>
          </w:p>
        </w:tc>
        <w:tc>
          <w:tcPr>
            <w:tcW w:w="2323" w:type="pct"/>
          </w:tcPr>
          <w:p w14:paraId="2D2E31D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relationship between the mode and the median of this distribution.</w:t>
            </w:r>
          </w:p>
          <w:p w14:paraId="603B520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lastRenderedPageBreak/>
              <w:drawing>
                <wp:inline distT="0" distB="0" distL="0" distR="0" wp14:anchorId="20CACC14" wp14:editId="1F03DE41">
                  <wp:extent cx="2968625" cy="1686560"/>
                  <wp:effectExtent l="0" t="0" r="3175" b="8890"/>
                  <wp:docPr id="67" name="Picture 67" descr="CNX_Stats_C02_M08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NX_Stats_C02_M08_00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68625" cy="1686560"/>
                          </a:xfrm>
                          <a:prstGeom prst="rect">
                            <a:avLst/>
                          </a:prstGeom>
                          <a:noFill/>
                          <a:ln>
                            <a:noFill/>
                          </a:ln>
                        </pic:spPr>
                      </pic:pic>
                    </a:graphicData>
                  </a:graphic>
                </wp:inline>
              </w:drawing>
            </w:r>
          </w:p>
          <w:p w14:paraId="5EC6F4F1" w14:textId="30AC5FCD" w:rsidR="005A223A" w:rsidRPr="008070E1" w:rsidRDefault="00FF25F2"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Figure 2.16</w:t>
            </w:r>
          </w:p>
        </w:tc>
      </w:tr>
      <w:tr w:rsidR="005A223A" w:rsidRPr="008070E1" w14:paraId="0FA38357" w14:textId="77777777" w:rsidTr="000005F7">
        <w:trPr>
          <w:gridAfter w:val="3"/>
          <w:wAfter w:w="2324" w:type="pct"/>
          <w:trHeight w:val="145"/>
        </w:trPr>
        <w:tc>
          <w:tcPr>
            <w:tcW w:w="353" w:type="pct"/>
          </w:tcPr>
          <w:p w14:paraId="18D7DDC7"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2C63E70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mode is three and is less than the median, which is four.</w:t>
            </w:r>
          </w:p>
        </w:tc>
      </w:tr>
      <w:tr w:rsidR="005A223A" w:rsidRPr="008070E1" w14:paraId="482E9288" w14:textId="77777777" w:rsidTr="000005F7">
        <w:trPr>
          <w:gridAfter w:val="3"/>
          <w:wAfter w:w="2324" w:type="pct"/>
          <w:trHeight w:val="145"/>
        </w:trPr>
        <w:tc>
          <w:tcPr>
            <w:tcW w:w="353" w:type="pct"/>
          </w:tcPr>
          <w:p w14:paraId="0EF25B21" w14:textId="1E51ED5E"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7.</w:t>
            </w:r>
          </w:p>
        </w:tc>
        <w:tc>
          <w:tcPr>
            <w:tcW w:w="2323" w:type="pct"/>
          </w:tcPr>
          <w:p w14:paraId="029EAF2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relationship between the mean and the median of this distribution.</w:t>
            </w:r>
          </w:p>
          <w:p w14:paraId="1CB1F41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727225EC" wp14:editId="2025C56C">
                  <wp:extent cx="2968625" cy="1686560"/>
                  <wp:effectExtent l="0" t="0" r="3175" b="8890"/>
                  <wp:docPr id="68" name="Picture 68" descr="CNX_Stats_C02_M08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NX_Stats_C02_M08_00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68625" cy="1686560"/>
                          </a:xfrm>
                          <a:prstGeom prst="rect">
                            <a:avLst/>
                          </a:prstGeom>
                          <a:noFill/>
                          <a:ln>
                            <a:noFill/>
                          </a:ln>
                        </pic:spPr>
                      </pic:pic>
                    </a:graphicData>
                  </a:graphic>
                </wp:inline>
              </w:drawing>
            </w:r>
          </w:p>
          <w:p w14:paraId="71EDBB12" w14:textId="65E65DEA"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E34934">
              <w:rPr>
                <w:rFonts w:ascii="Times New Roman" w:eastAsia="LiberationSerif" w:hAnsi="Times New Roman"/>
                <w:i/>
                <w:szCs w:val="24"/>
              </w:rPr>
              <w:t>17</w:t>
            </w:r>
          </w:p>
        </w:tc>
      </w:tr>
      <w:tr w:rsidR="005A223A" w:rsidRPr="008070E1" w14:paraId="47893B26" w14:textId="77777777" w:rsidTr="000005F7">
        <w:trPr>
          <w:gridAfter w:val="3"/>
          <w:wAfter w:w="2324" w:type="pct"/>
          <w:trHeight w:val="145"/>
        </w:trPr>
        <w:tc>
          <w:tcPr>
            <w:tcW w:w="353" w:type="pct"/>
          </w:tcPr>
          <w:p w14:paraId="3DB841F3"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0C6D93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mean is 4.1 and is slightly greater than the median, which is four.</w:t>
            </w:r>
          </w:p>
        </w:tc>
      </w:tr>
      <w:tr w:rsidR="005A223A" w:rsidRPr="008070E1" w14:paraId="0580FE00" w14:textId="77777777" w:rsidTr="000005F7">
        <w:trPr>
          <w:gridAfter w:val="3"/>
          <w:wAfter w:w="2324" w:type="pct"/>
          <w:trHeight w:val="145"/>
        </w:trPr>
        <w:tc>
          <w:tcPr>
            <w:tcW w:w="353" w:type="pct"/>
          </w:tcPr>
          <w:p w14:paraId="76AF04E8" w14:textId="0F2C55D2"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Exerc</w:t>
            </w:r>
            <w:r w:rsidR="005D3FB8">
              <w:rPr>
                <w:rFonts w:ascii="Times New Roman" w:hAnsi="Times New Roman"/>
                <w:szCs w:val="24"/>
              </w:rPr>
              <w:t>ise 6</w:t>
            </w:r>
            <w:r w:rsidRPr="008070E1">
              <w:rPr>
                <w:rFonts w:ascii="Times New Roman" w:hAnsi="Times New Roman"/>
                <w:szCs w:val="24"/>
              </w:rPr>
              <w:t>8.</w:t>
            </w:r>
          </w:p>
        </w:tc>
        <w:tc>
          <w:tcPr>
            <w:tcW w:w="2323" w:type="pct"/>
          </w:tcPr>
          <w:p w14:paraId="335C2BE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shape of this distribution.</w:t>
            </w:r>
          </w:p>
          <w:p w14:paraId="720CD48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64138F48" wp14:editId="5D6CAF32">
                  <wp:extent cx="2980690" cy="1710055"/>
                  <wp:effectExtent l="0" t="0" r="0" b="4445"/>
                  <wp:docPr id="69" name="Picture 69" descr="CNX_Stats_C02_M08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NX_Stats_C02_M08_0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0690" cy="1710055"/>
                          </a:xfrm>
                          <a:prstGeom prst="rect">
                            <a:avLst/>
                          </a:prstGeom>
                          <a:noFill/>
                          <a:ln>
                            <a:noFill/>
                          </a:ln>
                        </pic:spPr>
                      </pic:pic>
                    </a:graphicData>
                  </a:graphic>
                </wp:inline>
              </w:drawing>
            </w:r>
          </w:p>
          <w:p w14:paraId="7141D478" w14:textId="4D9C5D94"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E34934">
              <w:rPr>
                <w:rFonts w:ascii="Times New Roman" w:eastAsia="LiberationSerif" w:hAnsi="Times New Roman"/>
                <w:i/>
                <w:szCs w:val="24"/>
              </w:rPr>
              <w:t>18</w:t>
            </w:r>
          </w:p>
        </w:tc>
      </w:tr>
      <w:tr w:rsidR="005A223A" w:rsidRPr="008070E1" w14:paraId="3DCC7F9C" w14:textId="77777777" w:rsidTr="000005F7">
        <w:trPr>
          <w:gridAfter w:val="3"/>
          <w:wAfter w:w="2324" w:type="pct"/>
          <w:trHeight w:val="145"/>
        </w:trPr>
        <w:tc>
          <w:tcPr>
            <w:tcW w:w="353" w:type="pct"/>
          </w:tcPr>
          <w:p w14:paraId="409D09F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393F28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distribution is symmetrical because it peaks at the center.</w:t>
            </w:r>
          </w:p>
        </w:tc>
      </w:tr>
      <w:tr w:rsidR="005A223A" w:rsidRPr="008070E1" w14:paraId="6045E57F" w14:textId="77777777" w:rsidTr="000005F7">
        <w:trPr>
          <w:gridAfter w:val="3"/>
          <w:wAfter w:w="2324" w:type="pct"/>
          <w:trHeight w:val="145"/>
        </w:trPr>
        <w:tc>
          <w:tcPr>
            <w:tcW w:w="353" w:type="pct"/>
          </w:tcPr>
          <w:p w14:paraId="69485797" w14:textId="18EDE3F4"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6</w:t>
            </w:r>
            <w:r w:rsidR="005A223A" w:rsidRPr="008070E1">
              <w:rPr>
                <w:rFonts w:ascii="Times New Roman" w:hAnsi="Times New Roman"/>
                <w:szCs w:val="24"/>
              </w:rPr>
              <w:t>9.</w:t>
            </w:r>
          </w:p>
        </w:tc>
        <w:tc>
          <w:tcPr>
            <w:tcW w:w="2323" w:type="pct"/>
          </w:tcPr>
          <w:p w14:paraId="1755267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relationship between the mode and the median of this distribution.</w:t>
            </w:r>
          </w:p>
          <w:p w14:paraId="38B2025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lastRenderedPageBreak/>
              <w:drawing>
                <wp:inline distT="0" distB="0" distL="0" distR="0" wp14:anchorId="2D89FC8A" wp14:editId="21A9F8C6">
                  <wp:extent cx="2980690" cy="1710055"/>
                  <wp:effectExtent l="0" t="0" r="0" b="4445"/>
                  <wp:docPr id="70" name="Picture 70" descr="CNX_Stats_C02_M08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NX_Stats_C02_M08_0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0690" cy="1710055"/>
                          </a:xfrm>
                          <a:prstGeom prst="rect">
                            <a:avLst/>
                          </a:prstGeom>
                          <a:noFill/>
                          <a:ln>
                            <a:noFill/>
                          </a:ln>
                        </pic:spPr>
                      </pic:pic>
                    </a:graphicData>
                  </a:graphic>
                </wp:inline>
              </w:drawing>
            </w:r>
          </w:p>
          <w:p w14:paraId="2011A724" w14:textId="7CC55015"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E34934">
              <w:rPr>
                <w:rFonts w:ascii="Times New Roman" w:eastAsia="LiberationSerif" w:hAnsi="Times New Roman"/>
                <w:i/>
                <w:szCs w:val="24"/>
              </w:rPr>
              <w:t>19</w:t>
            </w:r>
          </w:p>
        </w:tc>
      </w:tr>
      <w:tr w:rsidR="005A223A" w:rsidRPr="008070E1" w14:paraId="6464E960" w14:textId="77777777" w:rsidTr="000005F7">
        <w:trPr>
          <w:gridAfter w:val="3"/>
          <w:wAfter w:w="2324" w:type="pct"/>
          <w:trHeight w:val="145"/>
        </w:trPr>
        <w:tc>
          <w:tcPr>
            <w:tcW w:w="353" w:type="pct"/>
          </w:tcPr>
          <w:p w14:paraId="748215A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3D864DD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mode and the median are the same. In this case, they are both five.</w:t>
            </w:r>
          </w:p>
        </w:tc>
      </w:tr>
      <w:tr w:rsidR="005A223A" w:rsidRPr="008070E1" w14:paraId="3277B8F6" w14:textId="77777777" w:rsidTr="000005F7">
        <w:trPr>
          <w:gridAfter w:val="3"/>
          <w:wAfter w:w="2324" w:type="pct"/>
          <w:trHeight w:val="145"/>
        </w:trPr>
        <w:tc>
          <w:tcPr>
            <w:tcW w:w="353" w:type="pct"/>
          </w:tcPr>
          <w:p w14:paraId="0E59F187" w14:textId="5FBD396B"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0.</w:t>
            </w:r>
          </w:p>
        </w:tc>
        <w:tc>
          <w:tcPr>
            <w:tcW w:w="2323" w:type="pct"/>
          </w:tcPr>
          <w:p w14:paraId="2B937FD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Are the mean and the median the exact same in this distribution? Why or why not?</w:t>
            </w:r>
          </w:p>
          <w:p w14:paraId="549D277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10B99814" wp14:editId="3B0BEA11">
                  <wp:extent cx="2980690" cy="1710055"/>
                  <wp:effectExtent l="0" t="0" r="0" b="4445"/>
                  <wp:docPr id="71" name="Picture 71" descr="CNX_Stats_C02_M08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NX_Stats_C02_M08_0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0690" cy="1710055"/>
                          </a:xfrm>
                          <a:prstGeom prst="rect">
                            <a:avLst/>
                          </a:prstGeom>
                          <a:noFill/>
                          <a:ln>
                            <a:noFill/>
                          </a:ln>
                        </pic:spPr>
                      </pic:pic>
                    </a:graphicData>
                  </a:graphic>
                </wp:inline>
              </w:drawing>
            </w:r>
          </w:p>
          <w:p w14:paraId="2C00B6F6" w14:textId="25F7B7D3"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E34934">
              <w:rPr>
                <w:rFonts w:ascii="Times New Roman" w:eastAsia="LiberationSerif" w:hAnsi="Times New Roman"/>
                <w:i/>
                <w:szCs w:val="24"/>
              </w:rPr>
              <w:t>20</w:t>
            </w:r>
          </w:p>
        </w:tc>
      </w:tr>
      <w:tr w:rsidR="005A223A" w:rsidRPr="008070E1" w14:paraId="4C62B131" w14:textId="77777777" w:rsidTr="000005F7">
        <w:trPr>
          <w:gridAfter w:val="3"/>
          <w:wAfter w:w="2324" w:type="pct"/>
          <w:trHeight w:val="145"/>
        </w:trPr>
        <w:tc>
          <w:tcPr>
            <w:tcW w:w="353" w:type="pct"/>
          </w:tcPr>
          <w:p w14:paraId="35FF74A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42C23B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No, the mean is 4.9 and the median is five. The distribution, though close to symmetrical, is not perfectly symmetrical, so the mean and median will differ slightly.</w:t>
            </w:r>
          </w:p>
        </w:tc>
      </w:tr>
      <w:tr w:rsidR="005A223A" w:rsidRPr="008070E1" w14:paraId="72A2F52F" w14:textId="77777777" w:rsidTr="000005F7">
        <w:trPr>
          <w:gridAfter w:val="3"/>
          <w:wAfter w:w="2324" w:type="pct"/>
          <w:trHeight w:val="145"/>
        </w:trPr>
        <w:tc>
          <w:tcPr>
            <w:tcW w:w="353" w:type="pct"/>
          </w:tcPr>
          <w:p w14:paraId="013487DC" w14:textId="25939EE0"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1.</w:t>
            </w:r>
          </w:p>
        </w:tc>
        <w:tc>
          <w:tcPr>
            <w:tcW w:w="2323" w:type="pct"/>
          </w:tcPr>
          <w:p w14:paraId="574CBB5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shape of this distribution.</w:t>
            </w:r>
          </w:p>
          <w:p w14:paraId="35BBF03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531F6DDC" wp14:editId="77C66909">
                  <wp:extent cx="2968625" cy="1686560"/>
                  <wp:effectExtent l="0" t="0" r="3175" b="8890"/>
                  <wp:docPr id="72" name="Picture 72" descr="CNX_Stats_C02_M08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NX_Stats_C02_M08_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68625" cy="1686560"/>
                          </a:xfrm>
                          <a:prstGeom prst="rect">
                            <a:avLst/>
                          </a:prstGeom>
                          <a:noFill/>
                          <a:ln>
                            <a:noFill/>
                          </a:ln>
                        </pic:spPr>
                      </pic:pic>
                    </a:graphicData>
                  </a:graphic>
                </wp:inline>
              </w:drawing>
            </w:r>
          </w:p>
          <w:p w14:paraId="05FA6936" w14:textId="35CF88FC"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E34934">
              <w:rPr>
                <w:rFonts w:ascii="Times New Roman" w:eastAsia="LiberationSerif" w:hAnsi="Times New Roman"/>
                <w:i/>
                <w:szCs w:val="24"/>
              </w:rPr>
              <w:t>21</w:t>
            </w:r>
          </w:p>
        </w:tc>
      </w:tr>
      <w:tr w:rsidR="005A223A" w:rsidRPr="008070E1" w14:paraId="4301B9AC" w14:textId="77777777" w:rsidTr="000005F7">
        <w:trPr>
          <w:gridAfter w:val="3"/>
          <w:wAfter w:w="2324" w:type="pct"/>
          <w:trHeight w:val="145"/>
        </w:trPr>
        <w:tc>
          <w:tcPr>
            <w:tcW w:w="353" w:type="pct"/>
          </w:tcPr>
          <w:p w14:paraId="70A5119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7A0E87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distribution is skewed left because it looks pulled out to the left.</w:t>
            </w:r>
          </w:p>
        </w:tc>
      </w:tr>
      <w:tr w:rsidR="005A223A" w:rsidRPr="008070E1" w14:paraId="18ACD0FD" w14:textId="77777777" w:rsidTr="000005F7">
        <w:trPr>
          <w:gridAfter w:val="3"/>
          <w:wAfter w:w="2324" w:type="pct"/>
          <w:trHeight w:val="145"/>
        </w:trPr>
        <w:tc>
          <w:tcPr>
            <w:tcW w:w="353" w:type="pct"/>
          </w:tcPr>
          <w:p w14:paraId="343CE309" w14:textId="3A30A162"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Exe</w:t>
            </w:r>
            <w:r w:rsidR="005D3FB8">
              <w:rPr>
                <w:rFonts w:ascii="Times New Roman" w:hAnsi="Times New Roman"/>
                <w:szCs w:val="24"/>
              </w:rPr>
              <w:t>rcise 7</w:t>
            </w:r>
            <w:r w:rsidRPr="008070E1">
              <w:rPr>
                <w:rFonts w:ascii="Times New Roman" w:hAnsi="Times New Roman"/>
                <w:szCs w:val="24"/>
              </w:rPr>
              <w:t>2.</w:t>
            </w:r>
          </w:p>
        </w:tc>
        <w:tc>
          <w:tcPr>
            <w:tcW w:w="2323" w:type="pct"/>
          </w:tcPr>
          <w:p w14:paraId="1EDEAB2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relationship between the mode and the median of this distribution.</w:t>
            </w:r>
          </w:p>
          <w:p w14:paraId="5F59040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11B86F7D" wp14:editId="6B99D391">
                  <wp:extent cx="2968625" cy="1686560"/>
                  <wp:effectExtent l="0" t="0" r="3175" b="8890"/>
                  <wp:docPr id="73" name="Picture 73" descr="CNX_Stats_C02_M08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NX_Stats_C02_M08_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68625" cy="1686560"/>
                          </a:xfrm>
                          <a:prstGeom prst="rect">
                            <a:avLst/>
                          </a:prstGeom>
                          <a:noFill/>
                          <a:ln>
                            <a:noFill/>
                          </a:ln>
                        </pic:spPr>
                      </pic:pic>
                    </a:graphicData>
                  </a:graphic>
                </wp:inline>
              </w:drawing>
            </w:r>
          </w:p>
          <w:p w14:paraId="74FC9353" w14:textId="436A3A93"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E34934">
              <w:rPr>
                <w:rFonts w:ascii="Times New Roman" w:eastAsia="LiberationSerif" w:hAnsi="Times New Roman"/>
                <w:i/>
                <w:szCs w:val="24"/>
              </w:rPr>
              <w:t>22</w:t>
            </w:r>
          </w:p>
        </w:tc>
      </w:tr>
      <w:tr w:rsidR="005A223A" w:rsidRPr="008070E1" w14:paraId="6203BAEC" w14:textId="77777777" w:rsidTr="000005F7">
        <w:trPr>
          <w:gridAfter w:val="3"/>
          <w:wAfter w:w="2324" w:type="pct"/>
          <w:trHeight w:val="145"/>
        </w:trPr>
        <w:tc>
          <w:tcPr>
            <w:tcW w:w="353" w:type="pct"/>
          </w:tcPr>
          <w:p w14:paraId="38DA3AE0"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711695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mode is seven and is the greater than the median, which is six.</w:t>
            </w:r>
          </w:p>
        </w:tc>
      </w:tr>
      <w:tr w:rsidR="005A223A" w:rsidRPr="008070E1" w14:paraId="2B5D09B0" w14:textId="77777777" w:rsidTr="000005F7">
        <w:trPr>
          <w:gridAfter w:val="3"/>
          <w:wAfter w:w="2324" w:type="pct"/>
          <w:trHeight w:val="145"/>
        </w:trPr>
        <w:tc>
          <w:tcPr>
            <w:tcW w:w="353" w:type="pct"/>
          </w:tcPr>
          <w:p w14:paraId="4426DB08" w14:textId="3D9A5017"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3.</w:t>
            </w:r>
          </w:p>
        </w:tc>
        <w:tc>
          <w:tcPr>
            <w:tcW w:w="2323" w:type="pct"/>
          </w:tcPr>
          <w:p w14:paraId="21AD9F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Describe the relationship between the mean and the median of this distribution.</w:t>
            </w:r>
          </w:p>
          <w:p w14:paraId="1CDDB8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0756549F" wp14:editId="15F8FD74">
                  <wp:extent cx="2968625" cy="1686560"/>
                  <wp:effectExtent l="0" t="0" r="3175" b="8890"/>
                  <wp:docPr id="74" name="Picture 74" descr="CNX_Stats_C02_M08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NX_Stats_C02_M08_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68625" cy="1686560"/>
                          </a:xfrm>
                          <a:prstGeom prst="rect">
                            <a:avLst/>
                          </a:prstGeom>
                          <a:noFill/>
                          <a:ln>
                            <a:noFill/>
                          </a:ln>
                        </pic:spPr>
                      </pic:pic>
                    </a:graphicData>
                  </a:graphic>
                </wp:inline>
              </w:drawing>
            </w:r>
          </w:p>
          <w:p w14:paraId="010802B8" w14:textId="1F3E7D93"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Figure 2.</w:t>
            </w:r>
            <w:r w:rsidR="00210882">
              <w:rPr>
                <w:rFonts w:ascii="Times New Roman" w:eastAsia="LiberationSerif" w:hAnsi="Times New Roman"/>
                <w:i/>
                <w:szCs w:val="24"/>
              </w:rPr>
              <w:t>23</w:t>
            </w:r>
          </w:p>
        </w:tc>
      </w:tr>
      <w:tr w:rsidR="005A223A" w:rsidRPr="008070E1" w14:paraId="10D0B2B3" w14:textId="77777777" w:rsidTr="000005F7">
        <w:trPr>
          <w:gridAfter w:val="3"/>
          <w:wAfter w:w="2324" w:type="pct"/>
          <w:trHeight w:val="145"/>
        </w:trPr>
        <w:tc>
          <w:tcPr>
            <w:tcW w:w="353" w:type="pct"/>
          </w:tcPr>
          <w:p w14:paraId="2B496B4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AA617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mean and the median are both six.</w:t>
            </w:r>
          </w:p>
        </w:tc>
      </w:tr>
      <w:tr w:rsidR="005A223A" w:rsidRPr="008070E1" w14:paraId="6BED001D" w14:textId="77777777" w:rsidTr="000005F7">
        <w:trPr>
          <w:gridAfter w:val="3"/>
          <w:wAfter w:w="2324" w:type="pct"/>
          <w:trHeight w:val="145"/>
        </w:trPr>
        <w:tc>
          <w:tcPr>
            <w:tcW w:w="353" w:type="pct"/>
          </w:tcPr>
          <w:p w14:paraId="31643706" w14:textId="54CBCF7E"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4.</w:t>
            </w:r>
          </w:p>
        </w:tc>
        <w:tc>
          <w:tcPr>
            <w:tcW w:w="2323" w:type="pct"/>
          </w:tcPr>
          <w:p w14:paraId="6C9FAB4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mean and median for the data are the same.</w:t>
            </w:r>
          </w:p>
          <w:p w14:paraId="447ADBA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3; 4; 5; 5; 6; 6; 6; 6; 7; 7; 7; 7; 7; 7; 7</w:t>
            </w:r>
          </w:p>
          <w:p w14:paraId="384937C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Is the data perfectly symmetrical? Why or why not?</w:t>
            </w:r>
          </w:p>
        </w:tc>
      </w:tr>
      <w:tr w:rsidR="005A223A" w:rsidRPr="008070E1" w14:paraId="3DF69B3E" w14:textId="77777777" w:rsidTr="000005F7">
        <w:trPr>
          <w:gridAfter w:val="3"/>
          <w:wAfter w:w="2324" w:type="pct"/>
          <w:trHeight w:val="145"/>
        </w:trPr>
        <w:tc>
          <w:tcPr>
            <w:tcW w:w="353" w:type="pct"/>
          </w:tcPr>
          <w:p w14:paraId="7E2A554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916E25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No, even though the mean and the median are the same, the mode lies to the right of the median. The data are skewed to the left.</w:t>
            </w:r>
          </w:p>
        </w:tc>
      </w:tr>
      <w:tr w:rsidR="005A223A" w:rsidRPr="008070E1" w14:paraId="4D8CD5DF" w14:textId="77777777" w:rsidTr="000005F7">
        <w:trPr>
          <w:gridAfter w:val="3"/>
          <w:wAfter w:w="2324" w:type="pct"/>
          <w:trHeight w:val="145"/>
        </w:trPr>
        <w:tc>
          <w:tcPr>
            <w:tcW w:w="353" w:type="pct"/>
          </w:tcPr>
          <w:p w14:paraId="38AE7FBA" w14:textId="2A1779C2"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5.</w:t>
            </w:r>
          </w:p>
        </w:tc>
        <w:tc>
          <w:tcPr>
            <w:tcW w:w="2323" w:type="pct"/>
          </w:tcPr>
          <w:p w14:paraId="1966D31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Which is the greatest, the mean, the mode, or the median of the data set?</w:t>
            </w:r>
          </w:p>
          <w:p w14:paraId="18BE09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11; 11; 12; 12; 12; 12; 13; 15; 17; 22; 22; 22</w:t>
            </w:r>
          </w:p>
        </w:tc>
      </w:tr>
      <w:tr w:rsidR="005A223A" w:rsidRPr="008070E1" w14:paraId="5248B5D0" w14:textId="77777777" w:rsidTr="000005F7">
        <w:trPr>
          <w:gridAfter w:val="3"/>
          <w:wAfter w:w="2324" w:type="pct"/>
          <w:trHeight w:val="145"/>
        </w:trPr>
        <w:tc>
          <w:tcPr>
            <w:tcW w:w="353" w:type="pct"/>
          </w:tcPr>
          <w:p w14:paraId="2EF5B882"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3B42D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mode is 12, the median is 1</w:t>
            </w:r>
            <w:r>
              <w:rPr>
                <w:rFonts w:ascii="Times New Roman" w:eastAsia="LiberationSerif" w:hAnsi="Times New Roman"/>
                <w:szCs w:val="24"/>
              </w:rPr>
              <w:t>2</w:t>
            </w:r>
            <w:r w:rsidRPr="008070E1">
              <w:rPr>
                <w:rFonts w:ascii="Times New Roman" w:eastAsia="LiberationSerif" w:hAnsi="Times New Roman"/>
                <w:szCs w:val="24"/>
              </w:rPr>
              <w:t>.5, and the mean is 15.1. The mean is the largest.</w:t>
            </w:r>
          </w:p>
        </w:tc>
      </w:tr>
      <w:tr w:rsidR="005A223A" w:rsidRPr="008070E1" w14:paraId="720240FE" w14:textId="77777777" w:rsidTr="000005F7">
        <w:trPr>
          <w:gridAfter w:val="3"/>
          <w:wAfter w:w="2324" w:type="pct"/>
          <w:trHeight w:val="145"/>
        </w:trPr>
        <w:tc>
          <w:tcPr>
            <w:tcW w:w="353" w:type="pct"/>
          </w:tcPr>
          <w:p w14:paraId="4A73CB59" w14:textId="57BD4D83"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6.</w:t>
            </w:r>
          </w:p>
        </w:tc>
        <w:tc>
          <w:tcPr>
            <w:tcW w:w="2323" w:type="pct"/>
          </w:tcPr>
          <w:p w14:paraId="574CE68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Which is the least, the mean, the mode, and the median of the data set?</w:t>
            </w:r>
          </w:p>
          <w:p w14:paraId="3C35AB8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56; 56; 56; 58; 59; 60; 62; 64; 64; 65; 67</w:t>
            </w:r>
          </w:p>
        </w:tc>
      </w:tr>
      <w:tr w:rsidR="005A223A" w:rsidRPr="008070E1" w14:paraId="6534825E" w14:textId="77777777" w:rsidTr="000005F7">
        <w:trPr>
          <w:gridAfter w:val="3"/>
          <w:wAfter w:w="2324" w:type="pct"/>
          <w:trHeight w:val="145"/>
        </w:trPr>
        <w:tc>
          <w:tcPr>
            <w:tcW w:w="353" w:type="pct"/>
          </w:tcPr>
          <w:p w14:paraId="5B844024"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7B9D8642" w14:textId="77777777" w:rsidR="005A223A" w:rsidRPr="008070E1" w:rsidRDefault="005A223A" w:rsidP="003F74DE">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mode is 56, the median is 60, and the mean is 60.6. The mode is the least value.</w:t>
            </w:r>
          </w:p>
        </w:tc>
      </w:tr>
      <w:tr w:rsidR="005A223A" w:rsidRPr="008070E1" w14:paraId="4E6BEBB7" w14:textId="77777777" w:rsidTr="000005F7">
        <w:trPr>
          <w:gridAfter w:val="3"/>
          <w:wAfter w:w="2324" w:type="pct"/>
          <w:trHeight w:val="145"/>
        </w:trPr>
        <w:tc>
          <w:tcPr>
            <w:tcW w:w="353" w:type="pct"/>
          </w:tcPr>
          <w:p w14:paraId="2A7A3BAC" w14:textId="65077F32"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lastRenderedPageBreak/>
              <w:t>Exercise 7</w:t>
            </w:r>
            <w:r w:rsidR="005A223A" w:rsidRPr="008070E1">
              <w:rPr>
                <w:rFonts w:ascii="Times New Roman" w:hAnsi="Times New Roman"/>
                <w:szCs w:val="24"/>
              </w:rPr>
              <w:t>7.</w:t>
            </w:r>
          </w:p>
        </w:tc>
        <w:tc>
          <w:tcPr>
            <w:tcW w:w="2323" w:type="pct"/>
          </w:tcPr>
          <w:p w14:paraId="2E50021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Of the three measures, which tends to reflect skewing the most, the mean, the mode, or the median? Why?</w:t>
            </w:r>
          </w:p>
        </w:tc>
      </w:tr>
      <w:tr w:rsidR="005A223A" w:rsidRPr="008070E1" w14:paraId="6C864E25" w14:textId="77777777" w:rsidTr="000005F7">
        <w:trPr>
          <w:gridAfter w:val="3"/>
          <w:wAfter w:w="2324" w:type="pct"/>
          <w:trHeight w:val="145"/>
        </w:trPr>
        <w:tc>
          <w:tcPr>
            <w:tcW w:w="353" w:type="pct"/>
          </w:tcPr>
          <w:p w14:paraId="1D3EA56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75BEC56"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The mean tends to reflect skewing the most because it is affected the most by outliers.</w:t>
            </w:r>
          </w:p>
        </w:tc>
      </w:tr>
      <w:tr w:rsidR="005A223A" w:rsidRPr="008070E1" w14:paraId="69E85CC5" w14:textId="77777777" w:rsidTr="000005F7">
        <w:trPr>
          <w:gridAfter w:val="3"/>
          <w:wAfter w:w="2324" w:type="pct"/>
          <w:trHeight w:val="145"/>
        </w:trPr>
        <w:tc>
          <w:tcPr>
            <w:tcW w:w="353" w:type="pct"/>
          </w:tcPr>
          <w:p w14:paraId="7770D667" w14:textId="13B0A0D5"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8.</w:t>
            </w:r>
          </w:p>
        </w:tc>
        <w:tc>
          <w:tcPr>
            <w:tcW w:w="2323" w:type="pct"/>
          </w:tcPr>
          <w:p w14:paraId="3EDE1C1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In a perfectly symmetrical distribution, when would the mode be different from the mean and median?</w:t>
            </w:r>
          </w:p>
        </w:tc>
      </w:tr>
      <w:tr w:rsidR="005A223A" w:rsidRPr="008070E1" w14:paraId="37B9FA5D" w14:textId="77777777" w:rsidTr="000005F7">
        <w:trPr>
          <w:gridAfter w:val="3"/>
          <w:wAfter w:w="2324" w:type="pct"/>
          <w:trHeight w:val="145"/>
        </w:trPr>
        <w:tc>
          <w:tcPr>
            <w:tcW w:w="353" w:type="pct"/>
          </w:tcPr>
          <w:p w14:paraId="123BD72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CBA72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mode would be different if the distribution were bimodal, which means there would be two modes, one on either side of the mean and median.</w:t>
            </w:r>
          </w:p>
        </w:tc>
      </w:tr>
      <w:tr w:rsidR="005A223A" w:rsidRPr="008070E1" w14:paraId="313A01DE" w14:textId="77777777" w:rsidTr="000005F7">
        <w:trPr>
          <w:gridAfter w:val="3"/>
          <w:wAfter w:w="2324" w:type="pct"/>
          <w:trHeight w:val="145"/>
        </w:trPr>
        <w:tc>
          <w:tcPr>
            <w:tcW w:w="353" w:type="pct"/>
          </w:tcPr>
          <w:p w14:paraId="74C6A476" w14:textId="54B33418"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7</w:t>
            </w:r>
            <w:r w:rsidR="005A223A" w:rsidRPr="008070E1">
              <w:rPr>
                <w:rFonts w:ascii="Times New Roman" w:hAnsi="Times New Roman"/>
                <w:szCs w:val="24"/>
              </w:rPr>
              <w:t>9.</w:t>
            </w:r>
          </w:p>
        </w:tc>
        <w:tc>
          <w:tcPr>
            <w:tcW w:w="2323" w:type="pct"/>
          </w:tcPr>
          <w:p w14:paraId="03A04B8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following data are the distances between 20 retail stores and a large distribution center. The distances are in miles. 29; 37; 38; 40; 58; 67; 68; 69; 76; 86; 87; 95; 96; 96; 99; 106; 112; 127; 145; 150</w:t>
            </w:r>
          </w:p>
          <w:p w14:paraId="377EAC9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11B03DA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Use a graphing calculator or computer to find the standard deviation and round to the nearest tenth.</w:t>
            </w:r>
          </w:p>
        </w:tc>
      </w:tr>
      <w:tr w:rsidR="005A223A" w:rsidRPr="008070E1" w14:paraId="417B0675" w14:textId="77777777" w:rsidTr="000005F7">
        <w:trPr>
          <w:gridAfter w:val="3"/>
          <w:wAfter w:w="2324" w:type="pct"/>
          <w:trHeight w:val="145"/>
        </w:trPr>
        <w:tc>
          <w:tcPr>
            <w:tcW w:w="353" w:type="pct"/>
          </w:tcPr>
          <w:p w14:paraId="19665F1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75ACD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i/>
                <w:iCs/>
                <w:szCs w:val="24"/>
              </w:rPr>
              <w:t xml:space="preserve">s </w:t>
            </w:r>
            <w:r w:rsidRPr="008070E1">
              <w:rPr>
                <w:rFonts w:ascii="Times New Roman" w:eastAsia="LiberationSerif" w:hAnsi="Times New Roman"/>
                <w:szCs w:val="24"/>
              </w:rPr>
              <w:t>= 34.5</w:t>
            </w:r>
          </w:p>
        </w:tc>
      </w:tr>
      <w:tr w:rsidR="005A223A" w:rsidRPr="008070E1" w14:paraId="32BEDFCE" w14:textId="77777777" w:rsidTr="000005F7">
        <w:trPr>
          <w:gridAfter w:val="3"/>
          <w:wAfter w:w="2324" w:type="pct"/>
          <w:trHeight w:val="145"/>
        </w:trPr>
        <w:tc>
          <w:tcPr>
            <w:tcW w:w="353" w:type="pct"/>
          </w:tcPr>
          <w:p w14:paraId="27B39032" w14:textId="7B367C95"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8</w:t>
            </w:r>
            <w:r w:rsidR="005A223A" w:rsidRPr="008070E1">
              <w:rPr>
                <w:rFonts w:ascii="Times New Roman" w:hAnsi="Times New Roman"/>
                <w:szCs w:val="24"/>
              </w:rPr>
              <w:t>0.</w:t>
            </w:r>
          </w:p>
        </w:tc>
        <w:tc>
          <w:tcPr>
            <w:tcW w:w="2323" w:type="pct"/>
          </w:tcPr>
          <w:p w14:paraId="2EAF91E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following data are the distances between 20 retail stores and a large distribution center. The distances are in miles. 29; 37; 38; 40; 58; 67; 68; 69; 76; 86; 87; 95; 96; 96; 99; 106; 112; 127; 145; 150</w:t>
            </w:r>
          </w:p>
          <w:p w14:paraId="207D063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77632CE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Find the value that is one standard deviation below the mean.</w:t>
            </w:r>
          </w:p>
        </w:tc>
      </w:tr>
      <w:tr w:rsidR="005A223A" w:rsidRPr="008070E1" w14:paraId="215D3CAC" w14:textId="77777777" w:rsidTr="000005F7">
        <w:trPr>
          <w:gridAfter w:val="3"/>
          <w:wAfter w:w="2324" w:type="pct"/>
          <w:trHeight w:val="145"/>
        </w:trPr>
        <w:tc>
          <w:tcPr>
            <w:tcW w:w="353" w:type="pct"/>
          </w:tcPr>
          <w:p w14:paraId="5F9CB0B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935006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Mean = 29 + 37 + 38 + 40 + 58 + 67 + 68 + 69 + 76 + 86 + 87 + 95 + 96 + 96 + 99 + 106 + 112 + 127 + 145 + 150 </w:t>
            </w:r>
            <w:r w:rsidR="00D078C9" w:rsidRPr="00D078C9">
              <w:rPr>
                <w:rFonts w:ascii="Times New Roman" w:eastAsia="LiberationSerif" w:hAnsi="Times New Roman"/>
                <w:noProof/>
                <w:position w:val="-22"/>
                <w:szCs w:val="24"/>
              </w:rPr>
              <w:object w:dxaOrig="1860" w:dyaOrig="520" w14:anchorId="0C200CA2">
                <v:shape id="_x0000_i1038" type="#_x0000_t75" alt="" style="width:94.5pt;height:26.25pt;mso-width-percent:0;mso-height-percent:0;mso-width-percent:0;mso-height-percent:0" o:ole="">
                  <v:imagedata r:id="rId54" o:title=""/>
                </v:shape>
                <o:OLEObject Type="Embed" ProgID="Equation.DSMT4" ShapeID="_x0000_i1038" DrawAspect="Content" ObjectID="_1715679856" r:id="rId55"/>
              </w:object>
            </w:r>
            <w:r w:rsidRPr="008070E1">
              <w:rPr>
                <w:rFonts w:ascii="Times New Roman" w:eastAsia="LiberationSerif" w:hAnsi="Times New Roman"/>
                <w:szCs w:val="24"/>
              </w:rPr>
              <w:t xml:space="preserve"> </w:t>
            </w:r>
            <w:r w:rsidR="00D078C9" w:rsidRPr="00D078C9">
              <w:rPr>
                <w:rFonts w:ascii="Times New Roman" w:hAnsi="Times New Roman"/>
                <w:noProof/>
                <w:position w:val="-6"/>
                <w:szCs w:val="24"/>
              </w:rPr>
              <w:object w:dxaOrig="220" w:dyaOrig="260" w14:anchorId="44914CE3">
                <v:shape id="_x0000_i1039" type="#_x0000_t75" alt="" style="width:11.25pt;height:12.75pt;mso-width-percent:0;mso-height-percent:0;mso-width-percent:0;mso-height-percent:0" o:ole="">
                  <v:imagedata r:id="rId56" o:title=""/>
                </v:shape>
                <o:OLEObject Type="Embed" ProgID="Equation.DSMT4" ShapeID="_x0000_i1039" DrawAspect="Content" ObjectID="_1715679857" r:id="rId57"/>
              </w:object>
            </w:r>
            <w:r w:rsidRPr="008070E1">
              <w:rPr>
                <w:rFonts w:ascii="Times New Roman" w:eastAsia="STIXGeneral-Regular" w:hAnsi="Times New Roman"/>
                <w:szCs w:val="24"/>
              </w:rPr>
              <w:t xml:space="preserve"> -1(</w:t>
            </w:r>
            <w:r w:rsidRPr="008070E1">
              <w:rPr>
                <w:rFonts w:ascii="Times New Roman" w:eastAsia="STIXGeneral-Regular" w:hAnsi="Times New Roman"/>
                <w:i/>
                <w:iCs/>
                <w:szCs w:val="24"/>
              </w:rPr>
              <w:t>s</w:t>
            </w:r>
            <w:r w:rsidRPr="008070E1">
              <w:rPr>
                <w:rFonts w:ascii="Times New Roman" w:eastAsia="STIXGeneral-Regular" w:hAnsi="Times New Roman"/>
                <w:szCs w:val="24"/>
              </w:rPr>
              <w:t xml:space="preserve">) </w:t>
            </w:r>
            <w:r w:rsidRPr="008070E1">
              <w:rPr>
                <w:rFonts w:ascii="Times New Roman" w:eastAsia="LiberationSerif" w:hAnsi="Times New Roman"/>
                <w:szCs w:val="24"/>
              </w:rPr>
              <w:t>= 84.05 – 1(34.5) = 49.55</w:t>
            </w:r>
          </w:p>
        </w:tc>
      </w:tr>
      <w:tr w:rsidR="005A223A" w:rsidRPr="008070E1" w14:paraId="05E073B2" w14:textId="77777777" w:rsidTr="000005F7">
        <w:trPr>
          <w:gridAfter w:val="3"/>
          <w:wAfter w:w="2324" w:type="pct"/>
          <w:trHeight w:val="145"/>
        </w:trPr>
        <w:tc>
          <w:tcPr>
            <w:tcW w:w="353" w:type="pct"/>
          </w:tcPr>
          <w:p w14:paraId="10ED5061" w14:textId="317DE5D5"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8</w:t>
            </w:r>
            <w:r w:rsidR="005A223A" w:rsidRPr="008070E1">
              <w:rPr>
                <w:rFonts w:ascii="Times New Roman" w:hAnsi="Times New Roman"/>
                <w:szCs w:val="24"/>
              </w:rPr>
              <w:t>1.</w:t>
            </w:r>
          </w:p>
        </w:tc>
        <w:tc>
          <w:tcPr>
            <w:tcW w:w="2323" w:type="pct"/>
          </w:tcPr>
          <w:p w14:paraId="7B314E0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Two baseball players, Fredo and Karl, on different teams wanted to find out who had the higher batting average when compared to his team. Which baseball player had the higher batting average when compared to his team?</w:t>
            </w:r>
          </w:p>
          <w:p w14:paraId="2D8C97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1793"/>
              <w:gridCol w:w="1793"/>
              <w:gridCol w:w="1793"/>
            </w:tblGrid>
            <w:tr w:rsidR="005A223A" w:rsidRPr="008070E1" w14:paraId="1880B8E6" w14:textId="77777777" w:rsidTr="007E34FB">
              <w:trPr>
                <w:trHeight w:val="650"/>
              </w:trPr>
              <w:tc>
                <w:tcPr>
                  <w:tcW w:w="1793" w:type="dxa"/>
                  <w:shd w:val="clear" w:color="auto" w:fill="auto"/>
                </w:tcPr>
                <w:p w14:paraId="05A9559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Baseball Player</w:t>
                  </w:r>
                </w:p>
              </w:tc>
              <w:tc>
                <w:tcPr>
                  <w:tcW w:w="1793" w:type="dxa"/>
                  <w:shd w:val="clear" w:color="auto" w:fill="auto"/>
                </w:tcPr>
                <w:p w14:paraId="4C4556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Batting Average</w:t>
                  </w:r>
                </w:p>
              </w:tc>
              <w:tc>
                <w:tcPr>
                  <w:tcW w:w="1793" w:type="dxa"/>
                  <w:shd w:val="clear" w:color="auto" w:fill="auto"/>
                </w:tcPr>
                <w:p w14:paraId="1B20B5B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Team Batting Average</w:t>
                  </w:r>
                </w:p>
              </w:tc>
              <w:tc>
                <w:tcPr>
                  <w:tcW w:w="1793" w:type="dxa"/>
                  <w:shd w:val="clear" w:color="auto" w:fill="auto"/>
                </w:tcPr>
                <w:p w14:paraId="50E912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Team Standard Deviation</w:t>
                  </w:r>
                </w:p>
              </w:tc>
            </w:tr>
            <w:tr w:rsidR="005A223A" w:rsidRPr="008070E1" w14:paraId="2A534683" w14:textId="77777777" w:rsidTr="007E34FB">
              <w:trPr>
                <w:trHeight w:val="635"/>
              </w:trPr>
              <w:tc>
                <w:tcPr>
                  <w:tcW w:w="1793" w:type="dxa"/>
                  <w:shd w:val="clear" w:color="auto" w:fill="auto"/>
                </w:tcPr>
                <w:p w14:paraId="1D421A0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Fredo</w:t>
                  </w:r>
                </w:p>
              </w:tc>
              <w:tc>
                <w:tcPr>
                  <w:tcW w:w="1793" w:type="dxa"/>
                  <w:shd w:val="clear" w:color="auto" w:fill="auto"/>
                </w:tcPr>
                <w:p w14:paraId="0BED93E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0.158</w:t>
                  </w:r>
                </w:p>
              </w:tc>
              <w:tc>
                <w:tcPr>
                  <w:tcW w:w="1793" w:type="dxa"/>
                  <w:shd w:val="clear" w:color="auto" w:fill="auto"/>
                </w:tcPr>
                <w:p w14:paraId="344ED29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0.166</w:t>
                  </w:r>
                </w:p>
              </w:tc>
              <w:tc>
                <w:tcPr>
                  <w:tcW w:w="1793" w:type="dxa"/>
                  <w:shd w:val="clear" w:color="auto" w:fill="auto"/>
                </w:tcPr>
                <w:p w14:paraId="4EF1B90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0.012</w:t>
                  </w:r>
                </w:p>
              </w:tc>
            </w:tr>
            <w:tr w:rsidR="005A223A" w:rsidRPr="008070E1" w14:paraId="5914C5AF" w14:textId="77777777" w:rsidTr="007E34FB">
              <w:trPr>
                <w:trHeight w:val="650"/>
              </w:trPr>
              <w:tc>
                <w:tcPr>
                  <w:tcW w:w="1793" w:type="dxa"/>
                  <w:shd w:val="clear" w:color="auto" w:fill="auto"/>
                </w:tcPr>
                <w:p w14:paraId="57C4DFB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Karl</w:t>
                  </w:r>
                </w:p>
              </w:tc>
              <w:tc>
                <w:tcPr>
                  <w:tcW w:w="1793" w:type="dxa"/>
                  <w:shd w:val="clear" w:color="auto" w:fill="auto"/>
                </w:tcPr>
                <w:p w14:paraId="36C6437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0.177</w:t>
                  </w:r>
                </w:p>
              </w:tc>
              <w:tc>
                <w:tcPr>
                  <w:tcW w:w="1793" w:type="dxa"/>
                  <w:shd w:val="clear" w:color="auto" w:fill="auto"/>
                </w:tcPr>
                <w:p w14:paraId="6F16447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0.189</w:t>
                  </w:r>
                </w:p>
              </w:tc>
              <w:tc>
                <w:tcPr>
                  <w:tcW w:w="1793" w:type="dxa"/>
                  <w:shd w:val="clear" w:color="auto" w:fill="auto"/>
                </w:tcPr>
                <w:p w14:paraId="444D006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0.015</w:t>
                  </w:r>
                </w:p>
              </w:tc>
            </w:tr>
          </w:tbl>
          <w:p w14:paraId="0CF09DC0" w14:textId="07E5413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Table 2.5</w:t>
            </w:r>
            <w:r w:rsidR="005D3FB8">
              <w:rPr>
                <w:rFonts w:ascii="Times New Roman" w:eastAsia="LiberationSerif" w:hAnsi="Times New Roman"/>
                <w:i/>
                <w:szCs w:val="24"/>
              </w:rPr>
              <w:t>9</w:t>
            </w:r>
          </w:p>
        </w:tc>
      </w:tr>
      <w:tr w:rsidR="005A223A" w:rsidRPr="008070E1" w14:paraId="67464F65" w14:textId="77777777" w:rsidTr="000005F7">
        <w:trPr>
          <w:gridAfter w:val="3"/>
          <w:wAfter w:w="2324" w:type="pct"/>
          <w:trHeight w:val="145"/>
        </w:trPr>
        <w:tc>
          <w:tcPr>
            <w:tcW w:w="353" w:type="pct"/>
          </w:tcPr>
          <w:p w14:paraId="0EC315D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D295F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For </w:t>
            </w:r>
            <w:proofErr w:type="spellStart"/>
            <w:r w:rsidRPr="008070E1">
              <w:rPr>
                <w:rFonts w:ascii="Times New Roman" w:eastAsia="LiberationSerif" w:hAnsi="Times New Roman"/>
                <w:szCs w:val="24"/>
              </w:rPr>
              <w:t>Fredo</w:t>
            </w:r>
            <w:proofErr w:type="spellEnd"/>
            <w:r w:rsidRPr="008070E1">
              <w:rPr>
                <w:rFonts w:ascii="Times New Roman" w:eastAsia="LiberationSerif" w:hAnsi="Times New Roman"/>
                <w:szCs w:val="24"/>
              </w:rPr>
              <w:t xml:space="preserve">: </w:t>
            </w:r>
            <w:r w:rsidR="00D078C9" w:rsidRPr="00D078C9">
              <w:rPr>
                <w:rFonts w:ascii="Times New Roman" w:eastAsia="LiberationSerif" w:hAnsi="Times New Roman"/>
                <w:noProof/>
                <w:position w:val="-36"/>
                <w:szCs w:val="24"/>
              </w:rPr>
              <w:object w:dxaOrig="2340" w:dyaOrig="820" w14:anchorId="153F767C">
                <v:shape id="_x0000_i1040" type="#_x0000_t75" alt="" style="width:117pt;height:40.5pt;mso-width-percent:0;mso-height-percent:0;mso-width-percent:0;mso-height-percent:0" o:ole="">
                  <v:imagedata r:id="rId58" o:title=""/>
                </v:shape>
                <o:OLEObject Type="Embed" ProgID="Equation.DSMT4" ShapeID="_x0000_i1040" DrawAspect="Content" ObjectID="_1715679858" r:id="rId59"/>
              </w:object>
            </w:r>
            <w:r w:rsidRPr="008070E1">
              <w:rPr>
                <w:rFonts w:ascii="Times New Roman" w:eastAsia="LiberationSerif" w:hAnsi="Times New Roman"/>
                <w:szCs w:val="24"/>
              </w:rPr>
              <w:t xml:space="preserve"> For Karl: </w:t>
            </w:r>
            <w:r w:rsidR="00D078C9" w:rsidRPr="00D078C9">
              <w:rPr>
                <w:rFonts w:ascii="Times New Roman" w:eastAsia="LiberationSerif" w:hAnsi="Times New Roman"/>
                <w:noProof/>
                <w:position w:val="-22"/>
                <w:szCs w:val="24"/>
              </w:rPr>
              <w:object w:dxaOrig="2220" w:dyaOrig="520" w14:anchorId="3EB13A9B">
                <v:shape id="_x0000_i1041" type="#_x0000_t75" alt="" style="width:111pt;height:26.25pt;mso-width-percent:0;mso-height-percent:0;mso-width-percent:0;mso-height-percent:0" o:ole="">
                  <v:imagedata r:id="rId60" o:title=""/>
                </v:shape>
                <o:OLEObject Type="Embed" ProgID="Equation.DSMT4" ShapeID="_x0000_i1041" DrawAspect="Content" ObjectID="_1715679859" r:id="rId61"/>
              </w:object>
            </w:r>
            <w:r w:rsidRPr="008070E1">
              <w:rPr>
                <w:rFonts w:ascii="Times New Roman" w:eastAsia="LiberationSerif" w:hAnsi="Times New Roman"/>
                <w:szCs w:val="24"/>
              </w:rPr>
              <w:t xml:space="preserve"> </w:t>
            </w:r>
            <w:proofErr w:type="spellStart"/>
            <w:r w:rsidRPr="008070E1">
              <w:rPr>
                <w:rFonts w:ascii="Times New Roman" w:eastAsia="LiberationSerif" w:hAnsi="Times New Roman"/>
                <w:szCs w:val="24"/>
              </w:rPr>
              <w:t>Fredo’s</w:t>
            </w:r>
            <w:proofErr w:type="spellEnd"/>
            <w:r w:rsidRPr="008070E1">
              <w:rPr>
                <w:rFonts w:ascii="Times New Roman" w:eastAsia="LiberationSerif" w:hAnsi="Times New Roman"/>
                <w:szCs w:val="24"/>
              </w:rPr>
              <w:t xml:space="preserve"> </w:t>
            </w:r>
            <w:r w:rsidRPr="008070E1">
              <w:rPr>
                <w:rFonts w:ascii="Times New Roman" w:eastAsia="LiberationSerif" w:hAnsi="Times New Roman"/>
                <w:i/>
                <w:iCs/>
                <w:szCs w:val="24"/>
              </w:rPr>
              <w:t>z</w:t>
            </w:r>
            <w:r w:rsidRPr="008070E1">
              <w:rPr>
                <w:rFonts w:ascii="Times New Roman" w:eastAsia="LiberationSerif" w:hAnsi="Times New Roman"/>
                <w:szCs w:val="24"/>
              </w:rPr>
              <w:t xml:space="preserve">-score of -0.67 is higher than Karl’s </w:t>
            </w:r>
            <w:r w:rsidRPr="008070E1">
              <w:rPr>
                <w:rFonts w:ascii="Times New Roman" w:hAnsi="Times New Roman"/>
                <w:i/>
                <w:iCs/>
                <w:szCs w:val="24"/>
              </w:rPr>
              <w:t>z</w:t>
            </w:r>
            <w:r w:rsidRPr="008070E1">
              <w:rPr>
                <w:rFonts w:ascii="Times New Roman" w:eastAsia="LiberationSerif" w:hAnsi="Times New Roman"/>
                <w:szCs w:val="24"/>
              </w:rPr>
              <w:t>-score of -0.8. For batting average, higher values are better, so Fredo has a better batting average compared to his team.</w:t>
            </w:r>
          </w:p>
        </w:tc>
      </w:tr>
      <w:tr w:rsidR="005A223A" w:rsidRPr="008070E1" w14:paraId="712324DB" w14:textId="77777777" w:rsidTr="000005F7">
        <w:trPr>
          <w:gridAfter w:val="3"/>
          <w:wAfter w:w="2324" w:type="pct"/>
          <w:trHeight w:val="145"/>
        </w:trPr>
        <w:tc>
          <w:tcPr>
            <w:tcW w:w="353" w:type="pct"/>
          </w:tcPr>
          <w:p w14:paraId="0F60C09E" w14:textId="47BD1CCF"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8</w:t>
            </w:r>
            <w:r w:rsidR="005A223A" w:rsidRPr="008070E1">
              <w:rPr>
                <w:rFonts w:ascii="Times New Roman" w:hAnsi="Times New Roman"/>
                <w:szCs w:val="24"/>
              </w:rPr>
              <w:t>2.</w:t>
            </w:r>
          </w:p>
        </w:tc>
        <w:tc>
          <w:tcPr>
            <w:tcW w:w="2323" w:type="pct"/>
          </w:tcPr>
          <w:p w14:paraId="0DCA2898" w14:textId="53EE7CE8"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Use </w:t>
            </w:r>
            <w:r w:rsidR="005D3FB8">
              <w:rPr>
                <w:rFonts w:ascii="Times New Roman" w:eastAsia="LiberationSerif" w:hAnsi="Times New Roman"/>
                <w:b/>
                <w:bCs/>
                <w:i/>
                <w:szCs w:val="24"/>
              </w:rPr>
              <w:t>Table 2.59</w:t>
            </w:r>
            <w:r w:rsidRPr="008070E1">
              <w:rPr>
                <w:rFonts w:ascii="Times New Roman" w:eastAsia="LiberationSerif" w:hAnsi="Times New Roman"/>
                <w:b/>
                <w:bCs/>
                <w:i/>
                <w:szCs w:val="24"/>
              </w:rPr>
              <w:t xml:space="preserve"> </w:t>
            </w:r>
            <w:r w:rsidRPr="008070E1">
              <w:rPr>
                <w:rFonts w:ascii="Times New Roman" w:eastAsia="LiberationSerif" w:hAnsi="Times New Roman"/>
                <w:i/>
                <w:szCs w:val="24"/>
              </w:rPr>
              <w:t>to find the value that is three standard deviations:</w:t>
            </w:r>
          </w:p>
          <w:p w14:paraId="1F8415B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hAnsi="Times New Roman"/>
                <w:bCs/>
                <w:i/>
                <w:szCs w:val="24"/>
              </w:rPr>
              <w:t xml:space="preserve">a. </w:t>
            </w:r>
            <w:r w:rsidRPr="008070E1">
              <w:rPr>
                <w:rFonts w:ascii="Times New Roman" w:eastAsia="LiberationSans" w:hAnsi="Times New Roman"/>
                <w:i/>
                <w:szCs w:val="24"/>
              </w:rPr>
              <w:t>above the mean.</w:t>
            </w:r>
          </w:p>
          <w:p w14:paraId="2942577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 xml:space="preserve">b. </w:t>
            </w:r>
            <w:r w:rsidRPr="008070E1">
              <w:rPr>
                <w:rFonts w:ascii="Times New Roman" w:eastAsia="LiberationSans" w:hAnsi="Times New Roman"/>
                <w:i/>
                <w:szCs w:val="24"/>
              </w:rPr>
              <w:t>below the mean.</w:t>
            </w:r>
          </w:p>
        </w:tc>
      </w:tr>
      <w:tr w:rsidR="005A223A" w:rsidRPr="008070E1" w14:paraId="3B884697" w14:textId="77777777" w:rsidTr="000005F7">
        <w:trPr>
          <w:gridAfter w:val="3"/>
          <w:wAfter w:w="2324" w:type="pct"/>
          <w:trHeight w:val="145"/>
        </w:trPr>
        <w:tc>
          <w:tcPr>
            <w:tcW w:w="353" w:type="pct"/>
          </w:tcPr>
          <w:p w14:paraId="6C49EC94"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B05CFE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0.202</w:t>
            </w:r>
          </w:p>
          <w:p w14:paraId="59054DD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0.144</w:t>
            </w:r>
          </w:p>
        </w:tc>
      </w:tr>
      <w:tr w:rsidR="005A223A" w:rsidRPr="008070E1" w14:paraId="17E4C64E" w14:textId="77777777" w:rsidTr="000005F7">
        <w:trPr>
          <w:gridAfter w:val="3"/>
          <w:wAfter w:w="2324" w:type="pct"/>
          <w:trHeight w:val="145"/>
        </w:trPr>
        <w:tc>
          <w:tcPr>
            <w:tcW w:w="353" w:type="pct"/>
          </w:tcPr>
          <w:p w14:paraId="7608D0A4" w14:textId="7FB978F7"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8</w:t>
            </w:r>
            <w:r w:rsidR="005A223A" w:rsidRPr="008070E1">
              <w:rPr>
                <w:rFonts w:ascii="Times New Roman" w:hAnsi="Times New Roman"/>
                <w:szCs w:val="24"/>
              </w:rPr>
              <w:t>3.</w:t>
            </w:r>
          </w:p>
        </w:tc>
        <w:tc>
          <w:tcPr>
            <w:tcW w:w="2323" w:type="pct"/>
          </w:tcPr>
          <w:p w14:paraId="4B390FD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i/>
                <w:iCs/>
                <w:szCs w:val="24"/>
              </w:rPr>
              <w:t>Find the standard deviation for the following frequency tables using the formula. Check the calculations with the TI 83/84</w:t>
            </w:r>
            <w:r w:rsidRPr="008070E1">
              <w:rPr>
                <w:rFonts w:ascii="Times New Roman" w:eastAsia="LiberationSerif" w:hAnsi="Times New Roman"/>
                <w:i/>
                <w:szCs w:val="24"/>
              </w:rPr>
              <w:t>.</w:t>
            </w:r>
          </w:p>
          <w:p w14:paraId="6721E3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2030"/>
            </w:tblGrid>
            <w:tr w:rsidR="005A223A" w:rsidRPr="008070E1" w14:paraId="448C8507" w14:textId="77777777" w:rsidTr="007E34FB">
              <w:trPr>
                <w:trHeight w:val="630"/>
              </w:trPr>
              <w:tc>
                <w:tcPr>
                  <w:tcW w:w="2030" w:type="dxa"/>
                  <w:shd w:val="clear" w:color="auto" w:fill="auto"/>
                </w:tcPr>
                <w:p w14:paraId="1A2D25D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hAnsi="Times New Roman"/>
                      <w:b/>
                      <w:bCs/>
                      <w:i/>
                      <w:szCs w:val="24"/>
                    </w:rPr>
                    <w:t>Grade</w:t>
                  </w:r>
                </w:p>
              </w:tc>
              <w:tc>
                <w:tcPr>
                  <w:tcW w:w="2030" w:type="dxa"/>
                  <w:shd w:val="clear" w:color="auto" w:fill="auto"/>
                </w:tcPr>
                <w:p w14:paraId="5112427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hAnsi="Times New Roman"/>
                      <w:b/>
                      <w:bCs/>
                      <w:i/>
                      <w:szCs w:val="24"/>
                    </w:rPr>
                    <w:t>Frequency</w:t>
                  </w:r>
                </w:p>
              </w:tc>
            </w:tr>
            <w:tr w:rsidR="005A223A" w:rsidRPr="008070E1" w14:paraId="1075E76D" w14:textId="77777777" w:rsidTr="007E34FB">
              <w:trPr>
                <w:trHeight w:val="630"/>
              </w:trPr>
              <w:tc>
                <w:tcPr>
                  <w:tcW w:w="2030" w:type="dxa"/>
                  <w:shd w:val="clear" w:color="auto" w:fill="auto"/>
                </w:tcPr>
                <w:p w14:paraId="5DD8476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49.5–59.5</w:t>
                  </w:r>
                </w:p>
              </w:tc>
              <w:tc>
                <w:tcPr>
                  <w:tcW w:w="2030" w:type="dxa"/>
                  <w:shd w:val="clear" w:color="auto" w:fill="auto"/>
                </w:tcPr>
                <w:p w14:paraId="4D38A09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w:t>
                  </w:r>
                </w:p>
              </w:tc>
            </w:tr>
            <w:tr w:rsidR="005A223A" w:rsidRPr="008070E1" w14:paraId="134B20B6" w14:textId="77777777" w:rsidTr="007E34FB">
              <w:trPr>
                <w:trHeight w:val="645"/>
              </w:trPr>
              <w:tc>
                <w:tcPr>
                  <w:tcW w:w="2030" w:type="dxa"/>
                  <w:shd w:val="clear" w:color="auto" w:fill="auto"/>
                </w:tcPr>
                <w:p w14:paraId="163BEBE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59.5–69.5</w:t>
                  </w:r>
                </w:p>
              </w:tc>
              <w:tc>
                <w:tcPr>
                  <w:tcW w:w="2030" w:type="dxa"/>
                  <w:shd w:val="clear" w:color="auto" w:fill="auto"/>
                </w:tcPr>
                <w:p w14:paraId="13D5FCAC"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w:t>
                  </w:r>
                </w:p>
              </w:tc>
            </w:tr>
            <w:tr w:rsidR="005A223A" w:rsidRPr="008070E1" w14:paraId="5E7A61CA" w14:textId="77777777" w:rsidTr="007E34FB">
              <w:trPr>
                <w:trHeight w:val="630"/>
              </w:trPr>
              <w:tc>
                <w:tcPr>
                  <w:tcW w:w="2030" w:type="dxa"/>
                  <w:shd w:val="clear" w:color="auto" w:fill="auto"/>
                </w:tcPr>
                <w:p w14:paraId="4432B1D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69.5–79.5</w:t>
                  </w:r>
                </w:p>
              </w:tc>
              <w:tc>
                <w:tcPr>
                  <w:tcW w:w="2030" w:type="dxa"/>
                  <w:shd w:val="clear" w:color="auto" w:fill="auto"/>
                </w:tcPr>
                <w:p w14:paraId="67DE83F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8</w:t>
                  </w:r>
                </w:p>
              </w:tc>
            </w:tr>
            <w:tr w:rsidR="005A223A" w:rsidRPr="008070E1" w14:paraId="47BC7469" w14:textId="77777777" w:rsidTr="007E34FB">
              <w:trPr>
                <w:trHeight w:val="630"/>
              </w:trPr>
              <w:tc>
                <w:tcPr>
                  <w:tcW w:w="2030" w:type="dxa"/>
                  <w:shd w:val="clear" w:color="auto" w:fill="auto"/>
                </w:tcPr>
                <w:p w14:paraId="18067D4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79.5–89.5</w:t>
                  </w:r>
                </w:p>
              </w:tc>
              <w:tc>
                <w:tcPr>
                  <w:tcW w:w="2030" w:type="dxa"/>
                  <w:shd w:val="clear" w:color="auto" w:fill="auto"/>
                </w:tcPr>
                <w:p w14:paraId="4C006F5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12</w:t>
                  </w:r>
                </w:p>
              </w:tc>
            </w:tr>
            <w:tr w:rsidR="005A223A" w:rsidRPr="008070E1" w14:paraId="26E07384" w14:textId="77777777" w:rsidTr="007E34FB">
              <w:trPr>
                <w:trHeight w:val="645"/>
              </w:trPr>
              <w:tc>
                <w:tcPr>
                  <w:tcW w:w="2030" w:type="dxa"/>
                  <w:shd w:val="clear" w:color="auto" w:fill="auto"/>
                </w:tcPr>
                <w:p w14:paraId="23CABA2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89.5–99.5</w:t>
                  </w:r>
                </w:p>
              </w:tc>
              <w:tc>
                <w:tcPr>
                  <w:tcW w:w="2030" w:type="dxa"/>
                  <w:shd w:val="clear" w:color="auto" w:fill="auto"/>
                </w:tcPr>
                <w:p w14:paraId="335389F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5</w:t>
                  </w:r>
                </w:p>
              </w:tc>
            </w:tr>
          </w:tbl>
          <w:p w14:paraId="0BBC5DEE" w14:textId="0E987FB2" w:rsidR="005A223A" w:rsidRPr="008070E1" w:rsidRDefault="00210882"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2.60</w:t>
            </w:r>
          </w:p>
          <w:p w14:paraId="546C382B" w14:textId="77777777" w:rsidR="005A223A" w:rsidRPr="008070E1" w:rsidRDefault="005A223A" w:rsidP="008070E1">
            <w:pPr>
              <w:autoSpaceDE w:val="0"/>
              <w:autoSpaceDN w:val="0"/>
              <w:adjustRightInd w:val="0"/>
              <w:spacing w:before="0" w:after="0" w:line="240" w:lineRule="auto"/>
              <w:rPr>
                <w:rFonts w:ascii="Times New Roman" w:hAnsi="Times New Roman"/>
                <w:bCs/>
                <w:i/>
                <w:szCs w:val="24"/>
              </w:rPr>
            </w:pPr>
            <w:r w:rsidRPr="008070E1">
              <w:rPr>
                <w:rFonts w:ascii="Times New Roman" w:hAnsi="Times New Roman"/>
                <w:bCs/>
                <w:i/>
                <w:szCs w:val="24"/>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9"/>
              <w:gridCol w:w="1219"/>
            </w:tblGrid>
            <w:tr w:rsidR="005A223A" w:rsidRPr="008070E1" w14:paraId="49158CEC" w14:textId="77777777" w:rsidTr="007E34FB">
              <w:trPr>
                <w:trHeight w:val="654"/>
              </w:trPr>
              <w:tc>
                <w:tcPr>
                  <w:tcW w:w="2869" w:type="dxa"/>
                  <w:shd w:val="clear" w:color="auto" w:fill="auto"/>
                </w:tcPr>
                <w:p w14:paraId="56B3B91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Daily Low Temperature</w:t>
                  </w:r>
                </w:p>
              </w:tc>
              <w:tc>
                <w:tcPr>
                  <w:tcW w:w="1219" w:type="dxa"/>
                  <w:shd w:val="clear" w:color="auto" w:fill="auto"/>
                </w:tcPr>
                <w:p w14:paraId="47D1722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595A7935" w14:textId="77777777" w:rsidTr="007E34FB">
              <w:trPr>
                <w:trHeight w:val="638"/>
              </w:trPr>
              <w:tc>
                <w:tcPr>
                  <w:tcW w:w="2869" w:type="dxa"/>
                  <w:shd w:val="clear" w:color="auto" w:fill="auto"/>
                </w:tcPr>
                <w:p w14:paraId="5ACC278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49.5 – 59.5</w:t>
                  </w:r>
                </w:p>
              </w:tc>
              <w:tc>
                <w:tcPr>
                  <w:tcW w:w="1219" w:type="dxa"/>
                  <w:shd w:val="clear" w:color="auto" w:fill="auto"/>
                </w:tcPr>
                <w:p w14:paraId="65145DA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53</w:t>
                  </w:r>
                </w:p>
              </w:tc>
            </w:tr>
            <w:tr w:rsidR="005A223A" w:rsidRPr="008070E1" w14:paraId="25D58D49" w14:textId="77777777" w:rsidTr="007E34FB">
              <w:trPr>
                <w:trHeight w:val="654"/>
              </w:trPr>
              <w:tc>
                <w:tcPr>
                  <w:tcW w:w="2869" w:type="dxa"/>
                  <w:shd w:val="clear" w:color="auto" w:fill="auto"/>
                </w:tcPr>
                <w:p w14:paraId="7EE8CB6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59.5 – 69.5</w:t>
                  </w:r>
                </w:p>
              </w:tc>
              <w:tc>
                <w:tcPr>
                  <w:tcW w:w="1219" w:type="dxa"/>
                  <w:shd w:val="clear" w:color="auto" w:fill="auto"/>
                </w:tcPr>
                <w:p w14:paraId="43D036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w:t>
                  </w:r>
                </w:p>
              </w:tc>
            </w:tr>
            <w:tr w:rsidR="005A223A" w:rsidRPr="008070E1" w14:paraId="27D5324D" w14:textId="77777777" w:rsidTr="007E34FB">
              <w:trPr>
                <w:trHeight w:val="638"/>
              </w:trPr>
              <w:tc>
                <w:tcPr>
                  <w:tcW w:w="2869" w:type="dxa"/>
                  <w:shd w:val="clear" w:color="auto" w:fill="auto"/>
                </w:tcPr>
                <w:p w14:paraId="0C99EA9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69.5 – 79.5</w:t>
                  </w:r>
                </w:p>
              </w:tc>
              <w:tc>
                <w:tcPr>
                  <w:tcW w:w="1219" w:type="dxa"/>
                  <w:shd w:val="clear" w:color="auto" w:fill="auto"/>
                </w:tcPr>
                <w:p w14:paraId="07C83CE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15</w:t>
                  </w:r>
                </w:p>
              </w:tc>
            </w:tr>
            <w:tr w:rsidR="005A223A" w:rsidRPr="008070E1" w14:paraId="2AB81F25" w14:textId="77777777" w:rsidTr="007E34FB">
              <w:trPr>
                <w:trHeight w:val="638"/>
              </w:trPr>
              <w:tc>
                <w:tcPr>
                  <w:tcW w:w="2869" w:type="dxa"/>
                  <w:shd w:val="clear" w:color="auto" w:fill="auto"/>
                </w:tcPr>
                <w:p w14:paraId="38F7794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79.5 – 89.5</w:t>
                  </w:r>
                </w:p>
              </w:tc>
              <w:tc>
                <w:tcPr>
                  <w:tcW w:w="1219" w:type="dxa"/>
                  <w:shd w:val="clear" w:color="auto" w:fill="auto"/>
                </w:tcPr>
                <w:p w14:paraId="08F499A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r>
            <w:tr w:rsidR="005A223A" w:rsidRPr="008070E1" w14:paraId="1C9B6248" w14:textId="77777777" w:rsidTr="007E34FB">
              <w:trPr>
                <w:trHeight w:val="654"/>
              </w:trPr>
              <w:tc>
                <w:tcPr>
                  <w:tcW w:w="2869" w:type="dxa"/>
                  <w:shd w:val="clear" w:color="auto" w:fill="auto"/>
                </w:tcPr>
                <w:p w14:paraId="748FA9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lastRenderedPageBreak/>
                    <w:t>89.5 – 99.5</w:t>
                  </w:r>
                </w:p>
              </w:tc>
              <w:tc>
                <w:tcPr>
                  <w:tcW w:w="1219" w:type="dxa"/>
                  <w:shd w:val="clear" w:color="auto" w:fill="auto"/>
                </w:tcPr>
                <w:p w14:paraId="4657426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w:t>
                  </w:r>
                </w:p>
              </w:tc>
            </w:tr>
          </w:tbl>
          <w:p w14:paraId="1016171C" w14:textId="1C07FA4C" w:rsidR="005A223A" w:rsidRPr="008070E1" w:rsidRDefault="00210882"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2.61</w:t>
            </w:r>
          </w:p>
          <w:p w14:paraId="3A81546E" w14:textId="77777777" w:rsidR="005A223A" w:rsidRPr="008070E1" w:rsidRDefault="005A223A" w:rsidP="008070E1">
            <w:pPr>
              <w:autoSpaceDE w:val="0"/>
              <w:autoSpaceDN w:val="0"/>
              <w:adjustRightInd w:val="0"/>
              <w:spacing w:before="0" w:after="0" w:line="240" w:lineRule="auto"/>
              <w:rPr>
                <w:rFonts w:ascii="Times New Roman" w:hAnsi="Times New Roman"/>
                <w:bCs/>
                <w:i/>
                <w:szCs w:val="24"/>
              </w:rPr>
            </w:pPr>
            <w:r w:rsidRPr="008070E1">
              <w:rPr>
                <w:rFonts w:ascii="Times New Roman" w:hAnsi="Times New Roman"/>
                <w:bCs/>
                <w:i/>
                <w:szCs w:val="24"/>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3"/>
              <w:gridCol w:w="2033"/>
            </w:tblGrid>
            <w:tr w:rsidR="005A223A" w:rsidRPr="008070E1" w14:paraId="6CB9E45F" w14:textId="77777777" w:rsidTr="007E34FB">
              <w:trPr>
                <w:trHeight w:val="617"/>
              </w:trPr>
              <w:tc>
                <w:tcPr>
                  <w:tcW w:w="2033" w:type="dxa"/>
                  <w:shd w:val="clear" w:color="auto" w:fill="auto"/>
                </w:tcPr>
                <w:p w14:paraId="0E90CFD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Points per Game</w:t>
                  </w:r>
                </w:p>
              </w:tc>
              <w:tc>
                <w:tcPr>
                  <w:tcW w:w="2033" w:type="dxa"/>
                  <w:shd w:val="clear" w:color="auto" w:fill="auto"/>
                </w:tcPr>
                <w:p w14:paraId="6482105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Frequency</w:t>
                  </w:r>
                </w:p>
              </w:tc>
            </w:tr>
            <w:tr w:rsidR="005A223A" w:rsidRPr="008070E1" w14:paraId="32A0411B" w14:textId="77777777" w:rsidTr="007E34FB">
              <w:trPr>
                <w:trHeight w:val="617"/>
              </w:trPr>
              <w:tc>
                <w:tcPr>
                  <w:tcW w:w="2033" w:type="dxa"/>
                  <w:shd w:val="clear" w:color="auto" w:fill="auto"/>
                </w:tcPr>
                <w:p w14:paraId="327AF9A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49.5 – 59.5</w:t>
                  </w:r>
                </w:p>
              </w:tc>
              <w:tc>
                <w:tcPr>
                  <w:tcW w:w="2033" w:type="dxa"/>
                  <w:shd w:val="clear" w:color="auto" w:fill="auto"/>
                </w:tcPr>
                <w:p w14:paraId="32C7B61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14</w:t>
                  </w:r>
                </w:p>
              </w:tc>
            </w:tr>
            <w:tr w:rsidR="005A223A" w:rsidRPr="008070E1" w14:paraId="388B2A9C" w14:textId="77777777" w:rsidTr="007E34FB">
              <w:trPr>
                <w:trHeight w:val="617"/>
              </w:trPr>
              <w:tc>
                <w:tcPr>
                  <w:tcW w:w="2033" w:type="dxa"/>
                  <w:shd w:val="clear" w:color="auto" w:fill="auto"/>
                </w:tcPr>
                <w:p w14:paraId="48EE729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59.5 – 69.5</w:t>
                  </w:r>
                </w:p>
              </w:tc>
              <w:tc>
                <w:tcPr>
                  <w:tcW w:w="2033" w:type="dxa"/>
                  <w:shd w:val="clear" w:color="auto" w:fill="auto"/>
                </w:tcPr>
                <w:p w14:paraId="7EAFC7A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w:t>
                  </w:r>
                </w:p>
              </w:tc>
            </w:tr>
            <w:tr w:rsidR="005A223A" w:rsidRPr="008070E1" w14:paraId="65BB4C98" w14:textId="77777777" w:rsidTr="007E34FB">
              <w:trPr>
                <w:trHeight w:val="617"/>
              </w:trPr>
              <w:tc>
                <w:tcPr>
                  <w:tcW w:w="2033" w:type="dxa"/>
                  <w:shd w:val="clear" w:color="auto" w:fill="auto"/>
                </w:tcPr>
                <w:p w14:paraId="4DEE6D8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69.5 – 79.5</w:t>
                  </w:r>
                </w:p>
              </w:tc>
              <w:tc>
                <w:tcPr>
                  <w:tcW w:w="2033" w:type="dxa"/>
                  <w:shd w:val="clear" w:color="auto" w:fill="auto"/>
                </w:tcPr>
                <w:p w14:paraId="4EEC992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w:t>
                  </w:r>
                </w:p>
              </w:tc>
            </w:tr>
            <w:tr w:rsidR="005A223A" w:rsidRPr="008070E1" w14:paraId="7ABB28FE" w14:textId="77777777" w:rsidTr="007E34FB">
              <w:trPr>
                <w:trHeight w:val="601"/>
              </w:trPr>
              <w:tc>
                <w:tcPr>
                  <w:tcW w:w="2033" w:type="dxa"/>
                  <w:shd w:val="clear" w:color="auto" w:fill="auto"/>
                </w:tcPr>
                <w:p w14:paraId="5D7659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79.5 – 89.5</w:t>
                  </w:r>
                </w:p>
              </w:tc>
              <w:tc>
                <w:tcPr>
                  <w:tcW w:w="2033" w:type="dxa"/>
                  <w:shd w:val="clear" w:color="auto" w:fill="auto"/>
                </w:tcPr>
                <w:p w14:paraId="205868D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w:t>
                  </w:r>
                </w:p>
              </w:tc>
            </w:tr>
            <w:tr w:rsidR="005A223A" w:rsidRPr="008070E1" w14:paraId="480FF331" w14:textId="77777777" w:rsidTr="007E34FB">
              <w:trPr>
                <w:trHeight w:val="633"/>
              </w:trPr>
              <w:tc>
                <w:tcPr>
                  <w:tcW w:w="2033" w:type="dxa"/>
                  <w:shd w:val="clear" w:color="auto" w:fill="auto"/>
                </w:tcPr>
                <w:p w14:paraId="7920822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89.5 – 99.5</w:t>
                  </w:r>
                </w:p>
              </w:tc>
              <w:tc>
                <w:tcPr>
                  <w:tcW w:w="2033" w:type="dxa"/>
                  <w:shd w:val="clear" w:color="auto" w:fill="auto"/>
                </w:tcPr>
                <w:p w14:paraId="6F2DB8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r>
          </w:tbl>
          <w:p w14:paraId="26F17366" w14:textId="746887A2"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Table 2.6</w:t>
            </w:r>
            <w:r w:rsidR="00210882">
              <w:rPr>
                <w:rFonts w:ascii="Times New Roman" w:eastAsia="LiberationSerif" w:hAnsi="Times New Roman"/>
                <w:i/>
                <w:szCs w:val="24"/>
              </w:rPr>
              <w:t>2</w:t>
            </w:r>
          </w:p>
        </w:tc>
      </w:tr>
      <w:tr w:rsidR="005A223A" w:rsidRPr="008070E1" w14:paraId="60F76551" w14:textId="77777777" w:rsidTr="000005F7">
        <w:trPr>
          <w:gridAfter w:val="3"/>
          <w:wAfter w:w="2324" w:type="pct"/>
          <w:trHeight w:val="145"/>
        </w:trPr>
        <w:tc>
          <w:tcPr>
            <w:tcW w:w="353" w:type="pct"/>
          </w:tcPr>
          <w:p w14:paraId="3E98654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7772C89B" w14:textId="77777777" w:rsidR="005A223A" w:rsidRPr="008070E1"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hAnsi="Times New Roman"/>
                <w:szCs w:val="24"/>
              </w:rPr>
              <w:t xml:space="preserve">a. </w:t>
            </w:r>
            <w:r w:rsidR="00D078C9" w:rsidRPr="00D078C9">
              <w:rPr>
                <w:rFonts w:ascii="Times New Roman" w:hAnsi="Times New Roman"/>
                <w:noProof/>
                <w:position w:val="-26"/>
                <w:szCs w:val="24"/>
              </w:rPr>
              <w:object w:dxaOrig="4800" w:dyaOrig="800" w14:anchorId="302211B2">
                <v:shape id="_x0000_i1042" type="#_x0000_t75" alt="" style="width:240.75pt;height:39.75pt;mso-width-percent:0;mso-height-percent:0;mso-width-percent:0;mso-height-percent:0" o:ole="">
                  <v:imagedata r:id="rId62" o:title=""/>
                </v:shape>
                <o:OLEObject Type="Embed" ProgID="Equation.DSMT4" ShapeID="_x0000_i1042" DrawAspect="Content" ObjectID="_1715679860" r:id="rId63"/>
              </w:object>
            </w:r>
          </w:p>
          <w:p w14:paraId="0986E4C3" w14:textId="77777777" w:rsidR="005A223A" w:rsidRPr="008070E1"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hAnsi="Times New Roman"/>
                <w:szCs w:val="24"/>
              </w:rPr>
              <w:t xml:space="preserve">b. </w:t>
            </w:r>
            <w:r w:rsidR="00D078C9" w:rsidRPr="00D078C9">
              <w:rPr>
                <w:rFonts w:ascii="Times New Roman" w:hAnsi="Times New Roman"/>
                <w:noProof/>
                <w:position w:val="-26"/>
                <w:szCs w:val="24"/>
              </w:rPr>
              <w:object w:dxaOrig="4720" w:dyaOrig="800" w14:anchorId="260D94C9">
                <v:shape id="_x0000_i1043" type="#_x0000_t75" alt="" style="width:236.25pt;height:39.75pt;mso-width-percent:0;mso-height-percent:0;mso-width-percent:0;mso-height-percent:0" o:ole="">
                  <v:imagedata r:id="rId64" o:title=""/>
                </v:shape>
                <o:OLEObject Type="Embed" ProgID="Equation.DSMT4" ShapeID="_x0000_i1043" DrawAspect="Content" ObjectID="_1715679861" r:id="rId65"/>
              </w:object>
            </w:r>
          </w:p>
          <w:p w14:paraId="1702C9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szCs w:val="24"/>
              </w:rPr>
              <w:t xml:space="preserve">c. </w:t>
            </w:r>
            <w:r w:rsidR="00D078C9" w:rsidRPr="00D078C9">
              <w:rPr>
                <w:rFonts w:ascii="Times New Roman" w:hAnsi="Times New Roman"/>
                <w:noProof/>
                <w:position w:val="-26"/>
                <w:szCs w:val="24"/>
              </w:rPr>
              <w:object w:dxaOrig="4819" w:dyaOrig="800" w14:anchorId="7211A28E">
                <v:shape id="_x0000_i1044" type="#_x0000_t75" alt="" style="width:240.75pt;height:39.75pt;mso-width-percent:0;mso-height-percent:0;mso-width-percent:0;mso-height-percent:0" o:ole="">
                  <v:imagedata r:id="rId66" o:title=""/>
                </v:shape>
                <o:OLEObject Type="Embed" ProgID="Equation.DSMT4" ShapeID="_x0000_i1044" DrawAspect="Content" ObjectID="_1715679862" r:id="rId67"/>
              </w:object>
            </w:r>
          </w:p>
        </w:tc>
      </w:tr>
      <w:tr w:rsidR="005A223A" w:rsidRPr="008070E1" w14:paraId="6F5482A3" w14:textId="77777777" w:rsidTr="000005F7">
        <w:trPr>
          <w:gridAfter w:val="3"/>
          <w:wAfter w:w="2324" w:type="pct"/>
          <w:trHeight w:val="145"/>
        </w:trPr>
        <w:tc>
          <w:tcPr>
            <w:tcW w:w="353" w:type="pct"/>
          </w:tcPr>
          <w:p w14:paraId="09BEB062" w14:textId="12E96F6E"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t>Exercise 84</w:t>
            </w:r>
            <w:r w:rsidR="005A223A" w:rsidRPr="008070E1">
              <w:rPr>
                <w:rFonts w:ascii="Times New Roman" w:hAnsi="Times New Roman"/>
                <w:szCs w:val="24"/>
              </w:rPr>
              <w:t>.</w:t>
            </w:r>
          </w:p>
        </w:tc>
        <w:tc>
          <w:tcPr>
            <w:tcW w:w="2323" w:type="pct"/>
          </w:tcPr>
          <w:p w14:paraId="73816030" w14:textId="4C65636B"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Table 2.6</w:t>
            </w:r>
            <w:r w:rsidR="005D3FB8">
              <w:rPr>
                <w:rFonts w:ascii="Times New Roman" w:hAnsi="Times New Roman"/>
                <w:bCs/>
                <w:i/>
                <w:szCs w:val="24"/>
              </w:rPr>
              <w:t>3</w:t>
            </w:r>
            <w:r w:rsidRPr="008070E1">
              <w:rPr>
                <w:rFonts w:ascii="Times New Roman" w:hAnsi="Times New Roman"/>
                <w:b/>
                <w:bCs/>
                <w:i/>
                <w:szCs w:val="24"/>
              </w:rPr>
              <w:t xml:space="preserve"> </w:t>
            </w:r>
            <w:r w:rsidRPr="008070E1">
              <w:rPr>
                <w:rFonts w:ascii="Times New Roman" w:eastAsia="LiberationSerif" w:hAnsi="Times New Roman"/>
                <w:i/>
                <w:szCs w:val="24"/>
              </w:rPr>
              <w:t>contains the 2010 obesity rates in U.S. states and Washington, DC.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44"/>
              <w:gridCol w:w="1161"/>
              <w:gridCol w:w="1644"/>
              <w:gridCol w:w="1160"/>
              <w:gridCol w:w="1473"/>
              <w:gridCol w:w="1161"/>
            </w:tblGrid>
            <w:tr w:rsidR="005A223A" w:rsidRPr="008070E1" w14:paraId="124CA280" w14:textId="77777777" w:rsidTr="007E34FB">
              <w:tc>
                <w:tcPr>
                  <w:tcW w:w="897" w:type="pct"/>
                  <w:shd w:val="clear" w:color="auto" w:fill="auto"/>
                </w:tcPr>
                <w:p w14:paraId="4554014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State</w:t>
                  </w:r>
                </w:p>
              </w:tc>
              <w:tc>
                <w:tcPr>
                  <w:tcW w:w="722" w:type="pct"/>
                  <w:shd w:val="clear" w:color="auto" w:fill="auto"/>
                </w:tcPr>
                <w:p w14:paraId="42C2EE8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Percent (%)</w:t>
                  </w:r>
                </w:p>
              </w:tc>
              <w:tc>
                <w:tcPr>
                  <w:tcW w:w="1022" w:type="pct"/>
                  <w:shd w:val="clear" w:color="auto" w:fill="auto"/>
                </w:tcPr>
                <w:p w14:paraId="4B452E5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State</w:t>
                  </w:r>
                </w:p>
              </w:tc>
              <w:tc>
                <w:tcPr>
                  <w:tcW w:w="721" w:type="pct"/>
                  <w:shd w:val="clear" w:color="auto" w:fill="auto"/>
                </w:tcPr>
                <w:p w14:paraId="380FD17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Percent (%)</w:t>
                  </w:r>
                </w:p>
              </w:tc>
              <w:tc>
                <w:tcPr>
                  <w:tcW w:w="916" w:type="pct"/>
                  <w:shd w:val="clear" w:color="auto" w:fill="auto"/>
                </w:tcPr>
                <w:p w14:paraId="51E49B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State</w:t>
                  </w:r>
                </w:p>
              </w:tc>
              <w:tc>
                <w:tcPr>
                  <w:tcW w:w="722" w:type="pct"/>
                  <w:shd w:val="clear" w:color="auto" w:fill="auto"/>
                </w:tcPr>
                <w:p w14:paraId="4A28979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Percent (%)</w:t>
                  </w:r>
                </w:p>
              </w:tc>
            </w:tr>
            <w:tr w:rsidR="005A223A" w:rsidRPr="008070E1" w14:paraId="692E871B" w14:textId="77777777" w:rsidTr="007E34FB">
              <w:tc>
                <w:tcPr>
                  <w:tcW w:w="897" w:type="pct"/>
                  <w:shd w:val="clear" w:color="auto" w:fill="auto"/>
                </w:tcPr>
                <w:p w14:paraId="2102BAC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Alabama</w:t>
                  </w:r>
                </w:p>
              </w:tc>
              <w:tc>
                <w:tcPr>
                  <w:tcW w:w="722" w:type="pct"/>
                  <w:shd w:val="clear" w:color="auto" w:fill="auto"/>
                </w:tcPr>
                <w:p w14:paraId="00C4399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32.2</w:t>
                  </w:r>
                </w:p>
              </w:tc>
              <w:tc>
                <w:tcPr>
                  <w:tcW w:w="1022" w:type="pct"/>
                  <w:shd w:val="clear" w:color="auto" w:fill="auto"/>
                </w:tcPr>
                <w:p w14:paraId="02E117E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Kentucky</w:t>
                  </w:r>
                </w:p>
              </w:tc>
              <w:tc>
                <w:tcPr>
                  <w:tcW w:w="721" w:type="pct"/>
                  <w:shd w:val="clear" w:color="auto" w:fill="auto"/>
                </w:tcPr>
                <w:p w14:paraId="105F343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31.3</w:t>
                  </w:r>
                </w:p>
              </w:tc>
              <w:tc>
                <w:tcPr>
                  <w:tcW w:w="916" w:type="pct"/>
                  <w:shd w:val="clear" w:color="auto" w:fill="auto"/>
                </w:tcPr>
                <w:p w14:paraId="2F63F16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North Dakota</w:t>
                  </w:r>
                </w:p>
              </w:tc>
              <w:tc>
                <w:tcPr>
                  <w:tcW w:w="722" w:type="pct"/>
                  <w:shd w:val="clear" w:color="auto" w:fill="auto"/>
                </w:tcPr>
                <w:p w14:paraId="28308A1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27.2</w:t>
                  </w:r>
                </w:p>
              </w:tc>
            </w:tr>
            <w:tr w:rsidR="005A223A" w:rsidRPr="008070E1" w14:paraId="4BCFDFE4" w14:textId="77777777" w:rsidTr="007E34FB">
              <w:tc>
                <w:tcPr>
                  <w:tcW w:w="897" w:type="pct"/>
                  <w:shd w:val="clear" w:color="auto" w:fill="auto"/>
                </w:tcPr>
                <w:p w14:paraId="39020AD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Alaska</w:t>
                  </w:r>
                </w:p>
              </w:tc>
              <w:tc>
                <w:tcPr>
                  <w:tcW w:w="722" w:type="pct"/>
                  <w:shd w:val="clear" w:color="auto" w:fill="auto"/>
                </w:tcPr>
                <w:p w14:paraId="1E6684D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24.5</w:t>
                  </w:r>
                </w:p>
              </w:tc>
              <w:tc>
                <w:tcPr>
                  <w:tcW w:w="1022" w:type="pct"/>
                  <w:shd w:val="clear" w:color="auto" w:fill="auto"/>
                </w:tcPr>
                <w:p w14:paraId="5E020DE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Louisiana</w:t>
                  </w:r>
                </w:p>
              </w:tc>
              <w:tc>
                <w:tcPr>
                  <w:tcW w:w="721" w:type="pct"/>
                  <w:shd w:val="clear" w:color="auto" w:fill="auto"/>
                </w:tcPr>
                <w:p w14:paraId="0FDD52A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31.0</w:t>
                  </w:r>
                </w:p>
              </w:tc>
              <w:tc>
                <w:tcPr>
                  <w:tcW w:w="916" w:type="pct"/>
                  <w:shd w:val="clear" w:color="auto" w:fill="auto"/>
                </w:tcPr>
                <w:p w14:paraId="38B8BFC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Ohio</w:t>
                  </w:r>
                </w:p>
              </w:tc>
              <w:tc>
                <w:tcPr>
                  <w:tcW w:w="722" w:type="pct"/>
                  <w:shd w:val="clear" w:color="auto" w:fill="auto"/>
                </w:tcPr>
                <w:p w14:paraId="22A26A2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29.2</w:t>
                  </w:r>
                </w:p>
              </w:tc>
            </w:tr>
            <w:tr w:rsidR="005A223A" w:rsidRPr="008070E1" w14:paraId="6D126C0F" w14:textId="77777777" w:rsidTr="007E34FB">
              <w:tc>
                <w:tcPr>
                  <w:tcW w:w="897" w:type="pct"/>
                  <w:shd w:val="clear" w:color="auto" w:fill="auto"/>
                </w:tcPr>
                <w:p w14:paraId="00CD19B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Arizona</w:t>
                  </w:r>
                </w:p>
              </w:tc>
              <w:tc>
                <w:tcPr>
                  <w:tcW w:w="722" w:type="pct"/>
                  <w:shd w:val="clear" w:color="auto" w:fill="auto"/>
                </w:tcPr>
                <w:p w14:paraId="5760BDA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24.3</w:t>
                  </w:r>
                </w:p>
              </w:tc>
              <w:tc>
                <w:tcPr>
                  <w:tcW w:w="1022" w:type="pct"/>
                  <w:shd w:val="clear" w:color="auto" w:fill="auto"/>
                </w:tcPr>
                <w:p w14:paraId="355780C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Maine</w:t>
                  </w:r>
                </w:p>
              </w:tc>
              <w:tc>
                <w:tcPr>
                  <w:tcW w:w="721" w:type="pct"/>
                  <w:shd w:val="clear" w:color="auto" w:fill="auto"/>
                </w:tcPr>
                <w:p w14:paraId="78F4864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26.8</w:t>
                  </w:r>
                </w:p>
              </w:tc>
              <w:tc>
                <w:tcPr>
                  <w:tcW w:w="916" w:type="pct"/>
                  <w:shd w:val="clear" w:color="auto" w:fill="auto"/>
                </w:tcPr>
                <w:p w14:paraId="57CFEA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Oklahoma</w:t>
                  </w:r>
                </w:p>
              </w:tc>
              <w:tc>
                <w:tcPr>
                  <w:tcW w:w="722" w:type="pct"/>
                  <w:shd w:val="clear" w:color="auto" w:fill="auto"/>
                </w:tcPr>
                <w:p w14:paraId="5E61E81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30.4</w:t>
                  </w:r>
                </w:p>
              </w:tc>
            </w:tr>
            <w:tr w:rsidR="005A223A" w:rsidRPr="008070E1" w14:paraId="5E8CED3E" w14:textId="77777777" w:rsidTr="007E34FB">
              <w:tc>
                <w:tcPr>
                  <w:tcW w:w="897" w:type="pct"/>
                  <w:shd w:val="clear" w:color="auto" w:fill="auto"/>
                </w:tcPr>
                <w:p w14:paraId="76C87F3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Arkansas</w:t>
                  </w:r>
                </w:p>
              </w:tc>
              <w:tc>
                <w:tcPr>
                  <w:tcW w:w="722" w:type="pct"/>
                  <w:shd w:val="clear" w:color="auto" w:fill="auto"/>
                </w:tcPr>
                <w:p w14:paraId="04C6813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30.1</w:t>
                  </w:r>
                </w:p>
              </w:tc>
              <w:tc>
                <w:tcPr>
                  <w:tcW w:w="1022" w:type="pct"/>
                  <w:shd w:val="clear" w:color="auto" w:fill="auto"/>
                </w:tcPr>
                <w:p w14:paraId="4E57A8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Maryland</w:t>
                  </w:r>
                </w:p>
              </w:tc>
              <w:tc>
                <w:tcPr>
                  <w:tcW w:w="721" w:type="pct"/>
                  <w:shd w:val="clear" w:color="auto" w:fill="auto"/>
                </w:tcPr>
                <w:p w14:paraId="13EF715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27.1</w:t>
                  </w:r>
                </w:p>
              </w:tc>
              <w:tc>
                <w:tcPr>
                  <w:tcW w:w="916" w:type="pct"/>
                  <w:shd w:val="clear" w:color="auto" w:fill="auto"/>
                </w:tcPr>
                <w:p w14:paraId="63DC8ED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Oregon</w:t>
                  </w:r>
                </w:p>
              </w:tc>
              <w:tc>
                <w:tcPr>
                  <w:tcW w:w="722" w:type="pct"/>
                  <w:shd w:val="clear" w:color="auto" w:fill="auto"/>
                </w:tcPr>
                <w:p w14:paraId="1F60C5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26.8</w:t>
                  </w:r>
                </w:p>
              </w:tc>
            </w:tr>
            <w:tr w:rsidR="005A223A" w:rsidRPr="008070E1" w14:paraId="30BAF15C" w14:textId="77777777" w:rsidTr="007E34FB">
              <w:tc>
                <w:tcPr>
                  <w:tcW w:w="897" w:type="pct"/>
                  <w:shd w:val="clear" w:color="auto" w:fill="auto"/>
                </w:tcPr>
                <w:p w14:paraId="5F764A7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California</w:t>
                  </w:r>
                </w:p>
              </w:tc>
              <w:tc>
                <w:tcPr>
                  <w:tcW w:w="722" w:type="pct"/>
                  <w:shd w:val="clear" w:color="auto" w:fill="auto"/>
                </w:tcPr>
                <w:p w14:paraId="5813F3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24.0</w:t>
                  </w:r>
                </w:p>
              </w:tc>
              <w:tc>
                <w:tcPr>
                  <w:tcW w:w="1022" w:type="pct"/>
                  <w:shd w:val="clear" w:color="auto" w:fill="auto"/>
                </w:tcPr>
                <w:p w14:paraId="107DC6C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Massachusetts</w:t>
                  </w:r>
                </w:p>
              </w:tc>
              <w:tc>
                <w:tcPr>
                  <w:tcW w:w="721" w:type="pct"/>
                  <w:shd w:val="clear" w:color="auto" w:fill="auto"/>
                </w:tcPr>
                <w:p w14:paraId="443EE9E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23.0</w:t>
                  </w:r>
                </w:p>
              </w:tc>
              <w:tc>
                <w:tcPr>
                  <w:tcW w:w="916" w:type="pct"/>
                  <w:shd w:val="clear" w:color="auto" w:fill="auto"/>
                </w:tcPr>
                <w:p w14:paraId="3CA00C3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Pennsylvania</w:t>
                  </w:r>
                </w:p>
              </w:tc>
              <w:tc>
                <w:tcPr>
                  <w:tcW w:w="722" w:type="pct"/>
                  <w:shd w:val="clear" w:color="auto" w:fill="auto"/>
                </w:tcPr>
                <w:p w14:paraId="6300CCB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28.6</w:t>
                  </w:r>
                </w:p>
              </w:tc>
            </w:tr>
            <w:tr w:rsidR="005A223A" w:rsidRPr="008070E1" w14:paraId="67C25A8A" w14:textId="77777777" w:rsidTr="007E34FB">
              <w:tc>
                <w:tcPr>
                  <w:tcW w:w="897" w:type="pct"/>
                  <w:shd w:val="clear" w:color="auto" w:fill="auto"/>
                </w:tcPr>
                <w:p w14:paraId="0ECA1E9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Colorado</w:t>
                  </w:r>
                </w:p>
              </w:tc>
              <w:tc>
                <w:tcPr>
                  <w:tcW w:w="722" w:type="pct"/>
                  <w:shd w:val="clear" w:color="auto" w:fill="auto"/>
                </w:tcPr>
                <w:p w14:paraId="7B03EA8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21.0</w:t>
                  </w:r>
                </w:p>
              </w:tc>
              <w:tc>
                <w:tcPr>
                  <w:tcW w:w="1022" w:type="pct"/>
                  <w:shd w:val="clear" w:color="auto" w:fill="auto"/>
                </w:tcPr>
                <w:p w14:paraId="60494A4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Michigan</w:t>
                  </w:r>
                </w:p>
              </w:tc>
              <w:tc>
                <w:tcPr>
                  <w:tcW w:w="721" w:type="pct"/>
                  <w:shd w:val="clear" w:color="auto" w:fill="auto"/>
                </w:tcPr>
                <w:p w14:paraId="76B3952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30.9</w:t>
                  </w:r>
                </w:p>
              </w:tc>
              <w:tc>
                <w:tcPr>
                  <w:tcW w:w="916" w:type="pct"/>
                  <w:shd w:val="clear" w:color="auto" w:fill="auto"/>
                </w:tcPr>
                <w:p w14:paraId="626CFF2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Rhode Island</w:t>
                  </w:r>
                </w:p>
              </w:tc>
              <w:tc>
                <w:tcPr>
                  <w:tcW w:w="722" w:type="pct"/>
                  <w:shd w:val="clear" w:color="auto" w:fill="auto"/>
                </w:tcPr>
                <w:p w14:paraId="0A86930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25.5</w:t>
                  </w:r>
                </w:p>
              </w:tc>
            </w:tr>
            <w:tr w:rsidR="005A223A" w:rsidRPr="008070E1" w14:paraId="3B6288AB" w14:textId="77777777" w:rsidTr="007E34FB">
              <w:tc>
                <w:tcPr>
                  <w:tcW w:w="897" w:type="pct"/>
                  <w:shd w:val="clear" w:color="auto" w:fill="auto"/>
                </w:tcPr>
                <w:p w14:paraId="26183D6C"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Connecticut</w:t>
                  </w:r>
                </w:p>
              </w:tc>
              <w:tc>
                <w:tcPr>
                  <w:tcW w:w="722" w:type="pct"/>
                  <w:shd w:val="clear" w:color="auto" w:fill="auto"/>
                </w:tcPr>
                <w:p w14:paraId="0AF9112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22.5</w:t>
                  </w:r>
                </w:p>
              </w:tc>
              <w:tc>
                <w:tcPr>
                  <w:tcW w:w="1022" w:type="pct"/>
                  <w:shd w:val="clear" w:color="auto" w:fill="auto"/>
                </w:tcPr>
                <w:p w14:paraId="1014ED5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Minnesota</w:t>
                  </w:r>
                </w:p>
              </w:tc>
              <w:tc>
                <w:tcPr>
                  <w:tcW w:w="721" w:type="pct"/>
                  <w:shd w:val="clear" w:color="auto" w:fill="auto"/>
                </w:tcPr>
                <w:p w14:paraId="0DE24EC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24.8</w:t>
                  </w:r>
                </w:p>
              </w:tc>
              <w:tc>
                <w:tcPr>
                  <w:tcW w:w="916" w:type="pct"/>
                  <w:shd w:val="clear" w:color="auto" w:fill="auto"/>
                </w:tcPr>
                <w:p w14:paraId="3DF584F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South Carolina</w:t>
                  </w:r>
                </w:p>
              </w:tc>
              <w:tc>
                <w:tcPr>
                  <w:tcW w:w="722" w:type="pct"/>
                  <w:shd w:val="clear" w:color="auto" w:fill="auto"/>
                </w:tcPr>
                <w:p w14:paraId="0EFA823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31.5</w:t>
                  </w:r>
                </w:p>
              </w:tc>
            </w:tr>
            <w:tr w:rsidR="005A223A" w:rsidRPr="008070E1" w14:paraId="3C18E529" w14:textId="77777777" w:rsidTr="007E34FB">
              <w:tc>
                <w:tcPr>
                  <w:tcW w:w="897" w:type="pct"/>
                  <w:shd w:val="clear" w:color="auto" w:fill="auto"/>
                </w:tcPr>
                <w:p w14:paraId="4E21D84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lastRenderedPageBreak/>
                    <w:t>Delaware</w:t>
                  </w:r>
                </w:p>
              </w:tc>
              <w:tc>
                <w:tcPr>
                  <w:tcW w:w="722" w:type="pct"/>
                  <w:shd w:val="clear" w:color="auto" w:fill="auto"/>
                </w:tcPr>
                <w:p w14:paraId="03739CB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28.0</w:t>
                  </w:r>
                </w:p>
              </w:tc>
              <w:tc>
                <w:tcPr>
                  <w:tcW w:w="1022" w:type="pct"/>
                  <w:shd w:val="clear" w:color="auto" w:fill="auto"/>
                </w:tcPr>
                <w:p w14:paraId="0550392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Mississippi</w:t>
                  </w:r>
                </w:p>
              </w:tc>
              <w:tc>
                <w:tcPr>
                  <w:tcW w:w="721" w:type="pct"/>
                  <w:shd w:val="clear" w:color="auto" w:fill="auto"/>
                </w:tcPr>
                <w:p w14:paraId="71AC6B3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34.0</w:t>
                  </w:r>
                </w:p>
              </w:tc>
              <w:tc>
                <w:tcPr>
                  <w:tcW w:w="916" w:type="pct"/>
                  <w:shd w:val="clear" w:color="auto" w:fill="auto"/>
                </w:tcPr>
                <w:p w14:paraId="7E9B3BE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South Dakota</w:t>
                  </w:r>
                </w:p>
              </w:tc>
              <w:tc>
                <w:tcPr>
                  <w:tcW w:w="722" w:type="pct"/>
                  <w:shd w:val="clear" w:color="auto" w:fill="auto"/>
                </w:tcPr>
                <w:p w14:paraId="245716F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27.3</w:t>
                  </w:r>
                </w:p>
              </w:tc>
            </w:tr>
            <w:tr w:rsidR="005A223A" w:rsidRPr="008070E1" w14:paraId="26987448" w14:textId="77777777" w:rsidTr="007E34FB">
              <w:tc>
                <w:tcPr>
                  <w:tcW w:w="897" w:type="pct"/>
                  <w:shd w:val="clear" w:color="auto" w:fill="auto"/>
                </w:tcPr>
                <w:p w14:paraId="221C312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Washington, DC</w:t>
                  </w:r>
                </w:p>
              </w:tc>
              <w:tc>
                <w:tcPr>
                  <w:tcW w:w="722" w:type="pct"/>
                  <w:shd w:val="clear" w:color="auto" w:fill="auto"/>
                </w:tcPr>
                <w:p w14:paraId="2E96AE8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22.2</w:t>
                  </w:r>
                </w:p>
              </w:tc>
              <w:tc>
                <w:tcPr>
                  <w:tcW w:w="1022" w:type="pct"/>
                  <w:shd w:val="clear" w:color="auto" w:fill="auto"/>
                </w:tcPr>
                <w:p w14:paraId="65B1AF6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Missouri</w:t>
                  </w:r>
                </w:p>
              </w:tc>
              <w:tc>
                <w:tcPr>
                  <w:tcW w:w="721" w:type="pct"/>
                  <w:shd w:val="clear" w:color="auto" w:fill="auto"/>
                </w:tcPr>
                <w:p w14:paraId="6CA2FE1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30.5</w:t>
                  </w:r>
                </w:p>
              </w:tc>
              <w:tc>
                <w:tcPr>
                  <w:tcW w:w="916" w:type="pct"/>
                  <w:shd w:val="clear" w:color="auto" w:fill="auto"/>
                </w:tcPr>
                <w:p w14:paraId="43FBE73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Tennessee</w:t>
                  </w:r>
                </w:p>
              </w:tc>
              <w:tc>
                <w:tcPr>
                  <w:tcW w:w="722" w:type="pct"/>
                  <w:shd w:val="clear" w:color="auto" w:fill="auto"/>
                </w:tcPr>
                <w:p w14:paraId="31E12D6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30.8</w:t>
                  </w:r>
                </w:p>
              </w:tc>
            </w:tr>
            <w:tr w:rsidR="005A223A" w:rsidRPr="008070E1" w14:paraId="3BA20E0F" w14:textId="77777777" w:rsidTr="007E34FB">
              <w:tc>
                <w:tcPr>
                  <w:tcW w:w="897" w:type="pct"/>
                  <w:shd w:val="clear" w:color="auto" w:fill="auto"/>
                </w:tcPr>
                <w:p w14:paraId="41B1C52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Florida</w:t>
                  </w:r>
                </w:p>
              </w:tc>
              <w:tc>
                <w:tcPr>
                  <w:tcW w:w="722" w:type="pct"/>
                  <w:shd w:val="clear" w:color="auto" w:fill="auto"/>
                </w:tcPr>
                <w:p w14:paraId="5BE5183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26.6</w:t>
                  </w:r>
                </w:p>
              </w:tc>
              <w:tc>
                <w:tcPr>
                  <w:tcW w:w="1022" w:type="pct"/>
                  <w:shd w:val="clear" w:color="auto" w:fill="auto"/>
                </w:tcPr>
                <w:p w14:paraId="7EDF1F3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Montana</w:t>
                  </w:r>
                </w:p>
              </w:tc>
              <w:tc>
                <w:tcPr>
                  <w:tcW w:w="721" w:type="pct"/>
                  <w:shd w:val="clear" w:color="auto" w:fill="auto"/>
                </w:tcPr>
                <w:p w14:paraId="50BE73E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23.0</w:t>
                  </w:r>
                </w:p>
              </w:tc>
              <w:tc>
                <w:tcPr>
                  <w:tcW w:w="916" w:type="pct"/>
                  <w:shd w:val="clear" w:color="auto" w:fill="auto"/>
                </w:tcPr>
                <w:p w14:paraId="3570370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Texas</w:t>
                  </w:r>
                </w:p>
              </w:tc>
              <w:tc>
                <w:tcPr>
                  <w:tcW w:w="722" w:type="pct"/>
                  <w:shd w:val="clear" w:color="auto" w:fill="auto"/>
                </w:tcPr>
                <w:p w14:paraId="2CFB316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31.0</w:t>
                  </w:r>
                </w:p>
              </w:tc>
            </w:tr>
            <w:tr w:rsidR="005A223A" w:rsidRPr="008070E1" w14:paraId="598E09D9" w14:textId="77777777" w:rsidTr="007E34FB">
              <w:tc>
                <w:tcPr>
                  <w:tcW w:w="897" w:type="pct"/>
                  <w:shd w:val="clear" w:color="auto" w:fill="auto"/>
                </w:tcPr>
                <w:p w14:paraId="53023BA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Georgia</w:t>
                  </w:r>
                </w:p>
              </w:tc>
              <w:tc>
                <w:tcPr>
                  <w:tcW w:w="722" w:type="pct"/>
                  <w:shd w:val="clear" w:color="auto" w:fill="auto"/>
                </w:tcPr>
                <w:p w14:paraId="17B7463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29.6</w:t>
                  </w:r>
                </w:p>
              </w:tc>
              <w:tc>
                <w:tcPr>
                  <w:tcW w:w="1022" w:type="pct"/>
                  <w:shd w:val="clear" w:color="auto" w:fill="auto"/>
                </w:tcPr>
                <w:p w14:paraId="6D0D8FE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Nebraska</w:t>
                  </w:r>
                </w:p>
              </w:tc>
              <w:tc>
                <w:tcPr>
                  <w:tcW w:w="721" w:type="pct"/>
                  <w:shd w:val="clear" w:color="auto" w:fill="auto"/>
                </w:tcPr>
                <w:p w14:paraId="3C57A98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26.9</w:t>
                  </w:r>
                </w:p>
              </w:tc>
              <w:tc>
                <w:tcPr>
                  <w:tcW w:w="916" w:type="pct"/>
                  <w:shd w:val="clear" w:color="auto" w:fill="auto"/>
                </w:tcPr>
                <w:p w14:paraId="0A0E801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Utah</w:t>
                  </w:r>
                </w:p>
              </w:tc>
              <w:tc>
                <w:tcPr>
                  <w:tcW w:w="722" w:type="pct"/>
                  <w:shd w:val="clear" w:color="auto" w:fill="auto"/>
                </w:tcPr>
                <w:p w14:paraId="695413F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22.5</w:t>
                  </w:r>
                </w:p>
              </w:tc>
            </w:tr>
            <w:tr w:rsidR="005A223A" w:rsidRPr="008070E1" w14:paraId="3FB80F02" w14:textId="77777777" w:rsidTr="007E34FB">
              <w:tc>
                <w:tcPr>
                  <w:tcW w:w="897" w:type="pct"/>
                  <w:shd w:val="clear" w:color="auto" w:fill="auto"/>
                </w:tcPr>
                <w:p w14:paraId="391CA8F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Hawaii</w:t>
                  </w:r>
                </w:p>
              </w:tc>
              <w:tc>
                <w:tcPr>
                  <w:tcW w:w="722" w:type="pct"/>
                  <w:shd w:val="clear" w:color="auto" w:fill="auto"/>
                </w:tcPr>
                <w:p w14:paraId="1B8BE5F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22.7</w:t>
                  </w:r>
                </w:p>
              </w:tc>
              <w:tc>
                <w:tcPr>
                  <w:tcW w:w="1022" w:type="pct"/>
                  <w:shd w:val="clear" w:color="auto" w:fill="auto"/>
                </w:tcPr>
                <w:p w14:paraId="6102692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Nevada</w:t>
                  </w:r>
                </w:p>
              </w:tc>
              <w:tc>
                <w:tcPr>
                  <w:tcW w:w="721" w:type="pct"/>
                  <w:shd w:val="clear" w:color="auto" w:fill="auto"/>
                </w:tcPr>
                <w:p w14:paraId="34890C5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22.4</w:t>
                  </w:r>
                </w:p>
              </w:tc>
              <w:tc>
                <w:tcPr>
                  <w:tcW w:w="916" w:type="pct"/>
                  <w:shd w:val="clear" w:color="auto" w:fill="auto"/>
                </w:tcPr>
                <w:p w14:paraId="08ABDD5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Vermont</w:t>
                  </w:r>
                </w:p>
              </w:tc>
              <w:tc>
                <w:tcPr>
                  <w:tcW w:w="722" w:type="pct"/>
                  <w:shd w:val="clear" w:color="auto" w:fill="auto"/>
                </w:tcPr>
                <w:p w14:paraId="4456599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23.2</w:t>
                  </w:r>
                </w:p>
              </w:tc>
            </w:tr>
            <w:tr w:rsidR="005A223A" w:rsidRPr="008070E1" w14:paraId="6E263D3B" w14:textId="77777777" w:rsidTr="007E34FB">
              <w:tc>
                <w:tcPr>
                  <w:tcW w:w="897" w:type="pct"/>
                  <w:shd w:val="clear" w:color="auto" w:fill="auto"/>
                </w:tcPr>
                <w:p w14:paraId="1324A40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Idaho</w:t>
                  </w:r>
                </w:p>
              </w:tc>
              <w:tc>
                <w:tcPr>
                  <w:tcW w:w="722" w:type="pct"/>
                  <w:shd w:val="clear" w:color="auto" w:fill="auto"/>
                </w:tcPr>
                <w:p w14:paraId="7FB68F3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26.5</w:t>
                  </w:r>
                </w:p>
              </w:tc>
              <w:tc>
                <w:tcPr>
                  <w:tcW w:w="1022" w:type="pct"/>
                  <w:shd w:val="clear" w:color="auto" w:fill="auto"/>
                </w:tcPr>
                <w:p w14:paraId="19A2156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New Hampshire</w:t>
                  </w:r>
                </w:p>
              </w:tc>
              <w:tc>
                <w:tcPr>
                  <w:tcW w:w="721" w:type="pct"/>
                  <w:shd w:val="clear" w:color="auto" w:fill="auto"/>
                </w:tcPr>
                <w:p w14:paraId="7A1C5FE4"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25.0</w:t>
                  </w:r>
                </w:p>
              </w:tc>
              <w:tc>
                <w:tcPr>
                  <w:tcW w:w="916" w:type="pct"/>
                  <w:shd w:val="clear" w:color="auto" w:fill="auto"/>
                </w:tcPr>
                <w:p w14:paraId="2D97AC9C"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Virginia</w:t>
                  </w:r>
                </w:p>
              </w:tc>
              <w:tc>
                <w:tcPr>
                  <w:tcW w:w="722" w:type="pct"/>
                  <w:shd w:val="clear" w:color="auto" w:fill="auto"/>
                </w:tcPr>
                <w:p w14:paraId="2EC59D0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26.0</w:t>
                  </w:r>
                </w:p>
              </w:tc>
            </w:tr>
            <w:tr w:rsidR="005A223A" w:rsidRPr="008070E1" w14:paraId="67F6E432" w14:textId="77777777" w:rsidTr="007E34FB">
              <w:tc>
                <w:tcPr>
                  <w:tcW w:w="897" w:type="pct"/>
                  <w:shd w:val="clear" w:color="auto" w:fill="auto"/>
                </w:tcPr>
                <w:p w14:paraId="4C07EDE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Illinois</w:t>
                  </w:r>
                </w:p>
              </w:tc>
              <w:tc>
                <w:tcPr>
                  <w:tcW w:w="722" w:type="pct"/>
                  <w:shd w:val="clear" w:color="auto" w:fill="auto"/>
                </w:tcPr>
                <w:p w14:paraId="673E9F4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28.2</w:t>
                  </w:r>
                </w:p>
              </w:tc>
              <w:tc>
                <w:tcPr>
                  <w:tcW w:w="1022" w:type="pct"/>
                  <w:shd w:val="clear" w:color="auto" w:fill="auto"/>
                </w:tcPr>
                <w:p w14:paraId="6871DB0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New Jersey</w:t>
                  </w:r>
                </w:p>
              </w:tc>
              <w:tc>
                <w:tcPr>
                  <w:tcW w:w="721" w:type="pct"/>
                  <w:shd w:val="clear" w:color="auto" w:fill="auto"/>
                </w:tcPr>
                <w:p w14:paraId="72EDADF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23.8</w:t>
                  </w:r>
                </w:p>
              </w:tc>
              <w:tc>
                <w:tcPr>
                  <w:tcW w:w="916" w:type="pct"/>
                  <w:shd w:val="clear" w:color="auto" w:fill="auto"/>
                </w:tcPr>
                <w:p w14:paraId="233866B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Washington</w:t>
                  </w:r>
                </w:p>
              </w:tc>
              <w:tc>
                <w:tcPr>
                  <w:tcW w:w="722" w:type="pct"/>
                  <w:shd w:val="clear" w:color="auto" w:fill="auto"/>
                </w:tcPr>
                <w:p w14:paraId="45C9C0D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25.5</w:t>
                  </w:r>
                </w:p>
              </w:tc>
            </w:tr>
            <w:tr w:rsidR="005A223A" w:rsidRPr="008070E1" w14:paraId="2E596137" w14:textId="77777777" w:rsidTr="007E34FB">
              <w:tc>
                <w:tcPr>
                  <w:tcW w:w="897" w:type="pct"/>
                  <w:shd w:val="clear" w:color="auto" w:fill="auto"/>
                </w:tcPr>
                <w:p w14:paraId="059D3CF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Indiana</w:t>
                  </w:r>
                </w:p>
              </w:tc>
              <w:tc>
                <w:tcPr>
                  <w:tcW w:w="722" w:type="pct"/>
                  <w:shd w:val="clear" w:color="auto" w:fill="auto"/>
                </w:tcPr>
                <w:p w14:paraId="7C3796C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29.6</w:t>
                  </w:r>
                </w:p>
              </w:tc>
              <w:tc>
                <w:tcPr>
                  <w:tcW w:w="1022" w:type="pct"/>
                  <w:shd w:val="clear" w:color="auto" w:fill="auto"/>
                </w:tcPr>
                <w:p w14:paraId="7BA151F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New Mexico</w:t>
                  </w:r>
                </w:p>
              </w:tc>
              <w:tc>
                <w:tcPr>
                  <w:tcW w:w="721" w:type="pct"/>
                  <w:shd w:val="clear" w:color="auto" w:fill="auto"/>
                </w:tcPr>
                <w:p w14:paraId="76D1AD84"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25.1</w:t>
                  </w:r>
                </w:p>
              </w:tc>
              <w:tc>
                <w:tcPr>
                  <w:tcW w:w="916" w:type="pct"/>
                  <w:shd w:val="clear" w:color="auto" w:fill="auto"/>
                </w:tcPr>
                <w:p w14:paraId="64FAA3D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West Virginia</w:t>
                  </w:r>
                </w:p>
              </w:tc>
              <w:tc>
                <w:tcPr>
                  <w:tcW w:w="722" w:type="pct"/>
                  <w:shd w:val="clear" w:color="auto" w:fill="auto"/>
                </w:tcPr>
                <w:p w14:paraId="7E6CC89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32.5</w:t>
                  </w:r>
                </w:p>
              </w:tc>
            </w:tr>
            <w:tr w:rsidR="005A223A" w:rsidRPr="008070E1" w14:paraId="1855EC6E" w14:textId="77777777" w:rsidTr="007E34FB">
              <w:tc>
                <w:tcPr>
                  <w:tcW w:w="897" w:type="pct"/>
                  <w:shd w:val="clear" w:color="auto" w:fill="auto"/>
                </w:tcPr>
                <w:p w14:paraId="35F352B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Iowa</w:t>
                  </w:r>
                </w:p>
              </w:tc>
              <w:tc>
                <w:tcPr>
                  <w:tcW w:w="722" w:type="pct"/>
                  <w:shd w:val="clear" w:color="auto" w:fill="auto"/>
                </w:tcPr>
                <w:p w14:paraId="52B9519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28.4</w:t>
                  </w:r>
                </w:p>
              </w:tc>
              <w:tc>
                <w:tcPr>
                  <w:tcW w:w="1022" w:type="pct"/>
                  <w:shd w:val="clear" w:color="auto" w:fill="auto"/>
                </w:tcPr>
                <w:p w14:paraId="2A7B9AD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b/>
                      <w:i/>
                      <w:szCs w:val="24"/>
                    </w:rPr>
                  </w:pPr>
                  <w:r w:rsidRPr="008070E1">
                    <w:rPr>
                      <w:rFonts w:ascii="Times New Roman" w:eastAsia="LiberationSans" w:hAnsi="Times New Roman"/>
                      <w:i/>
                      <w:szCs w:val="24"/>
                    </w:rPr>
                    <w:t>New York</w:t>
                  </w:r>
                </w:p>
              </w:tc>
              <w:tc>
                <w:tcPr>
                  <w:tcW w:w="721" w:type="pct"/>
                  <w:shd w:val="clear" w:color="auto" w:fill="auto"/>
                </w:tcPr>
                <w:p w14:paraId="62EF2E0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23.9</w:t>
                  </w:r>
                </w:p>
              </w:tc>
              <w:tc>
                <w:tcPr>
                  <w:tcW w:w="916" w:type="pct"/>
                  <w:shd w:val="clear" w:color="auto" w:fill="auto"/>
                </w:tcPr>
                <w:p w14:paraId="0CC57DD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Wisconsin</w:t>
                  </w:r>
                </w:p>
              </w:tc>
              <w:tc>
                <w:tcPr>
                  <w:tcW w:w="722" w:type="pct"/>
                  <w:shd w:val="clear" w:color="auto" w:fill="auto"/>
                </w:tcPr>
                <w:p w14:paraId="0F78620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26.3</w:t>
                  </w:r>
                </w:p>
              </w:tc>
            </w:tr>
            <w:tr w:rsidR="005A223A" w:rsidRPr="008070E1" w14:paraId="73769EF6" w14:textId="77777777" w:rsidTr="007E34FB">
              <w:tc>
                <w:tcPr>
                  <w:tcW w:w="897" w:type="pct"/>
                  <w:shd w:val="clear" w:color="auto" w:fill="auto"/>
                </w:tcPr>
                <w:p w14:paraId="335C06C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Kansas</w:t>
                  </w:r>
                </w:p>
              </w:tc>
              <w:tc>
                <w:tcPr>
                  <w:tcW w:w="722" w:type="pct"/>
                  <w:shd w:val="clear" w:color="auto" w:fill="auto"/>
                </w:tcPr>
                <w:p w14:paraId="6C7D2A2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29.4</w:t>
                  </w:r>
                </w:p>
              </w:tc>
              <w:tc>
                <w:tcPr>
                  <w:tcW w:w="1022" w:type="pct"/>
                  <w:shd w:val="clear" w:color="auto" w:fill="auto"/>
                </w:tcPr>
                <w:p w14:paraId="18C711E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North Carolina</w:t>
                  </w:r>
                </w:p>
              </w:tc>
              <w:tc>
                <w:tcPr>
                  <w:tcW w:w="721" w:type="pct"/>
                  <w:shd w:val="clear" w:color="auto" w:fill="auto"/>
                </w:tcPr>
                <w:p w14:paraId="2806AEF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27.8</w:t>
                  </w:r>
                </w:p>
              </w:tc>
              <w:tc>
                <w:tcPr>
                  <w:tcW w:w="916" w:type="pct"/>
                  <w:shd w:val="clear" w:color="auto" w:fill="auto"/>
                </w:tcPr>
                <w:p w14:paraId="2372669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Wyoming</w:t>
                  </w:r>
                </w:p>
              </w:tc>
              <w:tc>
                <w:tcPr>
                  <w:tcW w:w="722" w:type="pct"/>
                  <w:shd w:val="clear" w:color="auto" w:fill="auto"/>
                </w:tcPr>
                <w:p w14:paraId="76D5645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25.1</w:t>
                  </w:r>
                </w:p>
              </w:tc>
            </w:tr>
          </w:tbl>
          <w:p w14:paraId="28BD4944" w14:textId="483A535A" w:rsidR="005A223A" w:rsidRPr="008070E1" w:rsidRDefault="00210882" w:rsidP="008070E1">
            <w:pPr>
              <w:autoSpaceDE w:val="0"/>
              <w:autoSpaceDN w:val="0"/>
              <w:adjustRightInd w:val="0"/>
              <w:spacing w:before="0" w:after="0" w:line="240" w:lineRule="auto"/>
              <w:rPr>
                <w:rFonts w:ascii="Times New Roman" w:hAnsi="Times New Roman"/>
                <w:bCs/>
                <w:i/>
                <w:szCs w:val="24"/>
              </w:rPr>
            </w:pPr>
            <w:r>
              <w:rPr>
                <w:rFonts w:ascii="Times New Roman" w:eastAsia="LiberationSerif" w:hAnsi="Times New Roman"/>
                <w:i/>
                <w:szCs w:val="24"/>
              </w:rPr>
              <w:t>Table 2.63</w:t>
            </w:r>
          </w:p>
          <w:p w14:paraId="00B07FF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Use a random number generator to randomly pick eight states. Construct a bar graph of the obesity rates of those eight states.</w:t>
            </w:r>
          </w:p>
          <w:p w14:paraId="0E29B41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Construct a bar graph for all the states beginning with the letter "A."</w:t>
            </w:r>
          </w:p>
          <w:p w14:paraId="70EDD6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Construct a bar graph for all the states beginning with the letter "M."</w:t>
            </w:r>
          </w:p>
        </w:tc>
      </w:tr>
      <w:tr w:rsidR="005A223A" w:rsidRPr="008070E1" w14:paraId="7728F52B" w14:textId="77777777" w:rsidTr="000005F7">
        <w:trPr>
          <w:gridAfter w:val="3"/>
          <w:wAfter w:w="2324" w:type="pct"/>
          <w:trHeight w:val="145"/>
        </w:trPr>
        <w:tc>
          <w:tcPr>
            <w:tcW w:w="353" w:type="pct"/>
          </w:tcPr>
          <w:p w14:paraId="1824AB9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51D87E6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Example solution for using the random number generator for the TI-84+ to generate a simple random sample of 8 states. Instructions are as follows.</w:t>
            </w:r>
          </w:p>
          <w:p w14:paraId="797508A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Number the entries in the table 1–51 (Includes Washington, DC; Numbered vertically)</w:t>
            </w:r>
          </w:p>
          <w:p w14:paraId="19D90DF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Press MATH</w:t>
            </w:r>
          </w:p>
          <w:p w14:paraId="36F876F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Arrow over to PRB</w:t>
            </w:r>
          </w:p>
          <w:p w14:paraId="74F9E11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Press 5:randInt(</w:t>
            </w:r>
          </w:p>
          <w:p w14:paraId="313C072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Enter 51,1,8)</w:t>
            </w:r>
          </w:p>
          <w:p w14:paraId="66EAD24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Eight numbers are generated (use the right arrow key to scroll through the numbers). The numbers correspond to the numbered states (for this example: {47 21 9 23 51 13 25 4}. If any numbers are repeated, generate a different number by using 5:randInt(51,1)). Here, the states (and Washington DC) are {Arkansas, Washington DC, Idaho, Maryland, Michigan, Mississippi, Virginia, Wyoming}.</w:t>
            </w:r>
          </w:p>
          <w:p w14:paraId="5992FF8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Corresponding percents are {30.1, 22.2, 26.5, 27.1, 30.9, 34.0, 26.0, 25.1}.</w:t>
            </w:r>
          </w:p>
          <w:p w14:paraId="7762E923" w14:textId="77777777" w:rsidR="005A223A"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noProof/>
                <w:szCs w:val="24"/>
              </w:rPr>
              <w:lastRenderedPageBreak/>
              <w:drawing>
                <wp:inline distT="0" distB="0" distL="0" distR="0" wp14:anchorId="299622FD" wp14:editId="7FC9120F">
                  <wp:extent cx="3455670" cy="2315845"/>
                  <wp:effectExtent l="0" t="0" r="0" b="8255"/>
                  <wp:docPr id="75" name="Picture 75" descr="fig-ch02_sol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g-ch02_sol_0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55670" cy="2315845"/>
                          </a:xfrm>
                          <a:prstGeom prst="rect">
                            <a:avLst/>
                          </a:prstGeom>
                          <a:noFill/>
                          <a:ln>
                            <a:noFill/>
                          </a:ln>
                        </pic:spPr>
                      </pic:pic>
                    </a:graphicData>
                  </a:graphic>
                </wp:inline>
              </w:drawing>
            </w:r>
          </w:p>
          <w:p w14:paraId="2896DBE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Figure 2.58</w:t>
            </w:r>
          </w:p>
          <w:p w14:paraId="3E7EEDE2"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p>
          <w:p w14:paraId="2678BD16" w14:textId="77777777" w:rsidR="005A223A"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b. </w:t>
            </w:r>
            <w:r w:rsidRPr="008070E1">
              <w:rPr>
                <w:rFonts w:ascii="Times New Roman" w:eastAsia="LiberationSerif" w:hAnsi="Times New Roman"/>
                <w:noProof/>
                <w:szCs w:val="24"/>
              </w:rPr>
              <w:drawing>
                <wp:inline distT="0" distB="0" distL="0" distR="0" wp14:anchorId="5FC6B498" wp14:editId="650B21D4">
                  <wp:extent cx="3230245" cy="2089785"/>
                  <wp:effectExtent l="0" t="0" r="8255" b="5715"/>
                  <wp:docPr id="76" name="Picture 76" descr="CNX_Stats_C02_M02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NX_Stats_C02_M02_10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30245" cy="2089785"/>
                          </a:xfrm>
                          <a:prstGeom prst="rect">
                            <a:avLst/>
                          </a:prstGeom>
                          <a:noFill/>
                          <a:ln>
                            <a:noFill/>
                          </a:ln>
                        </pic:spPr>
                      </pic:pic>
                    </a:graphicData>
                  </a:graphic>
                </wp:inline>
              </w:drawing>
            </w:r>
          </w:p>
          <w:p w14:paraId="00FAC18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Figure 2.59</w:t>
            </w:r>
          </w:p>
          <w:p w14:paraId="2EDDEA12" w14:textId="77777777" w:rsidR="005A223A"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c. </w:t>
            </w:r>
            <w:r w:rsidRPr="008070E1">
              <w:rPr>
                <w:rFonts w:ascii="Times New Roman" w:eastAsia="LiberationSerif" w:hAnsi="Times New Roman"/>
                <w:noProof/>
                <w:szCs w:val="24"/>
              </w:rPr>
              <w:drawing>
                <wp:inline distT="0" distB="0" distL="0" distR="0" wp14:anchorId="771DB075" wp14:editId="49076EAA">
                  <wp:extent cx="3408045" cy="2470150"/>
                  <wp:effectExtent l="0" t="0" r="1905" b="6350"/>
                  <wp:docPr id="77" name="Picture 77" descr="CNX_Stats_C02_M02_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NX_Stats_C02_M02_10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08045" cy="2470150"/>
                          </a:xfrm>
                          <a:prstGeom prst="rect">
                            <a:avLst/>
                          </a:prstGeom>
                          <a:noFill/>
                          <a:ln>
                            <a:noFill/>
                          </a:ln>
                        </pic:spPr>
                      </pic:pic>
                    </a:graphicData>
                  </a:graphic>
                </wp:inline>
              </w:drawing>
            </w:r>
          </w:p>
          <w:p w14:paraId="1269929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Figure 2.60</w:t>
            </w:r>
          </w:p>
        </w:tc>
      </w:tr>
      <w:tr w:rsidR="005A223A" w:rsidRPr="008070E1" w14:paraId="5CBF22AF" w14:textId="77777777" w:rsidTr="000005F7">
        <w:trPr>
          <w:gridAfter w:val="3"/>
          <w:wAfter w:w="2324" w:type="pct"/>
          <w:trHeight w:val="145"/>
        </w:trPr>
        <w:tc>
          <w:tcPr>
            <w:tcW w:w="353" w:type="pct"/>
          </w:tcPr>
          <w:p w14:paraId="79525A0E" w14:textId="70685259"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lastRenderedPageBreak/>
              <w:t>Exercise 85</w:t>
            </w:r>
            <w:r w:rsidR="005A223A" w:rsidRPr="008070E1">
              <w:rPr>
                <w:rFonts w:ascii="Times New Roman" w:hAnsi="Times New Roman"/>
                <w:szCs w:val="24"/>
              </w:rPr>
              <w:t>.</w:t>
            </w:r>
          </w:p>
        </w:tc>
        <w:tc>
          <w:tcPr>
            <w:tcW w:w="2323" w:type="pct"/>
          </w:tcPr>
          <w:p w14:paraId="6755D52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Suppose that three book publishers were interested in the number of fiction paperbacks adult consumers purchase per month. Each publisher conducted a survey. In the survey, adult consumers were asked the number of fiction paperbacks they had purchased the previous month. The results are as follows:</w:t>
            </w:r>
          </w:p>
          <w:p w14:paraId="62E0168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1537"/>
              <w:gridCol w:w="1537"/>
            </w:tblGrid>
            <w:tr w:rsidR="005A223A" w:rsidRPr="008070E1" w14:paraId="5ABAD788" w14:textId="77777777" w:rsidTr="007E34FB">
              <w:trPr>
                <w:trHeight w:val="641"/>
              </w:trPr>
              <w:tc>
                <w:tcPr>
                  <w:tcW w:w="1537" w:type="dxa"/>
                  <w:shd w:val="clear" w:color="auto" w:fill="auto"/>
                </w:tcPr>
                <w:p w14:paraId="49CE456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 of books</w:t>
                  </w:r>
                </w:p>
              </w:tc>
              <w:tc>
                <w:tcPr>
                  <w:tcW w:w="1537" w:type="dxa"/>
                  <w:shd w:val="clear" w:color="auto" w:fill="auto"/>
                </w:tcPr>
                <w:p w14:paraId="0949C8B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w:t>
                  </w:r>
                </w:p>
              </w:tc>
              <w:tc>
                <w:tcPr>
                  <w:tcW w:w="1537" w:type="dxa"/>
                  <w:shd w:val="clear" w:color="auto" w:fill="auto"/>
                </w:tcPr>
                <w:p w14:paraId="6EA5690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Rel. Freq.</w:t>
                  </w:r>
                </w:p>
              </w:tc>
            </w:tr>
            <w:tr w:rsidR="005A223A" w:rsidRPr="008070E1" w14:paraId="5A632CA3" w14:textId="77777777" w:rsidTr="007E34FB">
              <w:trPr>
                <w:trHeight w:val="641"/>
              </w:trPr>
              <w:tc>
                <w:tcPr>
                  <w:tcW w:w="1537" w:type="dxa"/>
                  <w:shd w:val="clear" w:color="auto" w:fill="auto"/>
                </w:tcPr>
                <w:p w14:paraId="4CEB59D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w:t>
                  </w:r>
                </w:p>
              </w:tc>
              <w:tc>
                <w:tcPr>
                  <w:tcW w:w="1537" w:type="dxa"/>
                  <w:shd w:val="clear" w:color="auto" w:fill="auto"/>
                </w:tcPr>
                <w:p w14:paraId="7BE27A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10</w:t>
                  </w:r>
                </w:p>
              </w:tc>
              <w:tc>
                <w:tcPr>
                  <w:tcW w:w="1537" w:type="dxa"/>
                  <w:shd w:val="clear" w:color="auto" w:fill="auto"/>
                </w:tcPr>
                <w:p w14:paraId="3A7CA2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18ECF541" w14:textId="77777777" w:rsidTr="007E34FB">
              <w:trPr>
                <w:trHeight w:val="628"/>
              </w:trPr>
              <w:tc>
                <w:tcPr>
                  <w:tcW w:w="1537" w:type="dxa"/>
                  <w:shd w:val="clear" w:color="auto" w:fill="auto"/>
                </w:tcPr>
                <w:p w14:paraId="29B452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c>
                <w:tcPr>
                  <w:tcW w:w="1537" w:type="dxa"/>
                  <w:shd w:val="clear" w:color="auto" w:fill="auto"/>
                </w:tcPr>
                <w:p w14:paraId="05D606B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12</w:t>
                  </w:r>
                </w:p>
              </w:tc>
              <w:tc>
                <w:tcPr>
                  <w:tcW w:w="1537" w:type="dxa"/>
                  <w:shd w:val="clear" w:color="auto" w:fill="auto"/>
                </w:tcPr>
                <w:p w14:paraId="7ECCFC0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76837CAF" w14:textId="77777777" w:rsidTr="007E34FB">
              <w:trPr>
                <w:trHeight w:val="641"/>
              </w:trPr>
              <w:tc>
                <w:tcPr>
                  <w:tcW w:w="1537" w:type="dxa"/>
                  <w:shd w:val="clear" w:color="auto" w:fill="auto"/>
                </w:tcPr>
                <w:p w14:paraId="5589835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c>
                <w:tcPr>
                  <w:tcW w:w="1537" w:type="dxa"/>
                  <w:shd w:val="clear" w:color="auto" w:fill="auto"/>
                </w:tcPr>
                <w:p w14:paraId="177FD04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16</w:t>
                  </w:r>
                </w:p>
              </w:tc>
              <w:tc>
                <w:tcPr>
                  <w:tcW w:w="1537" w:type="dxa"/>
                  <w:shd w:val="clear" w:color="auto" w:fill="auto"/>
                </w:tcPr>
                <w:p w14:paraId="1D663EC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6147687F" w14:textId="77777777" w:rsidTr="007E34FB">
              <w:trPr>
                <w:trHeight w:val="641"/>
              </w:trPr>
              <w:tc>
                <w:tcPr>
                  <w:tcW w:w="1537" w:type="dxa"/>
                  <w:shd w:val="clear" w:color="auto" w:fill="auto"/>
                </w:tcPr>
                <w:p w14:paraId="2D53335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w:t>
                  </w:r>
                </w:p>
              </w:tc>
              <w:tc>
                <w:tcPr>
                  <w:tcW w:w="1537" w:type="dxa"/>
                  <w:shd w:val="clear" w:color="auto" w:fill="auto"/>
                </w:tcPr>
                <w:p w14:paraId="6BE594D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12</w:t>
                  </w:r>
                </w:p>
              </w:tc>
              <w:tc>
                <w:tcPr>
                  <w:tcW w:w="1537" w:type="dxa"/>
                  <w:shd w:val="clear" w:color="auto" w:fill="auto"/>
                </w:tcPr>
                <w:p w14:paraId="618C5FE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60D1E4CD" w14:textId="77777777" w:rsidTr="007E34FB">
              <w:trPr>
                <w:trHeight w:val="641"/>
              </w:trPr>
              <w:tc>
                <w:tcPr>
                  <w:tcW w:w="1537" w:type="dxa"/>
                  <w:shd w:val="clear" w:color="auto" w:fill="auto"/>
                </w:tcPr>
                <w:p w14:paraId="0B80B29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w:t>
                  </w:r>
                </w:p>
              </w:tc>
              <w:tc>
                <w:tcPr>
                  <w:tcW w:w="1537" w:type="dxa"/>
                  <w:shd w:val="clear" w:color="auto" w:fill="auto"/>
                </w:tcPr>
                <w:p w14:paraId="63503E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w:t>
                  </w:r>
                </w:p>
              </w:tc>
              <w:tc>
                <w:tcPr>
                  <w:tcW w:w="1537" w:type="dxa"/>
                  <w:shd w:val="clear" w:color="auto" w:fill="auto"/>
                </w:tcPr>
                <w:p w14:paraId="187F259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3EFFD2F1" w14:textId="77777777" w:rsidTr="007E34FB">
              <w:trPr>
                <w:trHeight w:val="641"/>
              </w:trPr>
              <w:tc>
                <w:tcPr>
                  <w:tcW w:w="1537" w:type="dxa"/>
                  <w:shd w:val="clear" w:color="auto" w:fill="auto"/>
                </w:tcPr>
                <w:p w14:paraId="6F4369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5</w:t>
                  </w:r>
                </w:p>
              </w:tc>
              <w:tc>
                <w:tcPr>
                  <w:tcW w:w="1537" w:type="dxa"/>
                  <w:shd w:val="clear" w:color="auto" w:fill="auto"/>
                </w:tcPr>
                <w:p w14:paraId="0828F7B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w:t>
                  </w:r>
                </w:p>
              </w:tc>
              <w:tc>
                <w:tcPr>
                  <w:tcW w:w="1537" w:type="dxa"/>
                  <w:shd w:val="clear" w:color="auto" w:fill="auto"/>
                </w:tcPr>
                <w:p w14:paraId="26B3138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76D99C9D" w14:textId="77777777" w:rsidTr="007E34FB">
              <w:trPr>
                <w:trHeight w:val="628"/>
              </w:trPr>
              <w:tc>
                <w:tcPr>
                  <w:tcW w:w="1537" w:type="dxa"/>
                  <w:shd w:val="clear" w:color="auto" w:fill="auto"/>
                </w:tcPr>
                <w:p w14:paraId="774C3F4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w:t>
                  </w:r>
                </w:p>
              </w:tc>
              <w:tc>
                <w:tcPr>
                  <w:tcW w:w="1537" w:type="dxa"/>
                  <w:shd w:val="clear" w:color="auto" w:fill="auto"/>
                </w:tcPr>
                <w:p w14:paraId="4324EE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c>
                <w:tcPr>
                  <w:tcW w:w="1537" w:type="dxa"/>
                  <w:shd w:val="clear" w:color="auto" w:fill="auto"/>
                </w:tcPr>
                <w:p w14:paraId="7AE3239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31540CDF" w14:textId="77777777" w:rsidTr="007E34FB">
              <w:trPr>
                <w:trHeight w:val="655"/>
              </w:trPr>
              <w:tc>
                <w:tcPr>
                  <w:tcW w:w="1537" w:type="dxa"/>
                  <w:shd w:val="clear" w:color="auto" w:fill="auto"/>
                </w:tcPr>
                <w:p w14:paraId="155A32F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8</w:t>
                  </w:r>
                </w:p>
              </w:tc>
              <w:tc>
                <w:tcPr>
                  <w:tcW w:w="1537" w:type="dxa"/>
                  <w:shd w:val="clear" w:color="auto" w:fill="auto"/>
                </w:tcPr>
                <w:p w14:paraId="4060FD6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c>
                <w:tcPr>
                  <w:tcW w:w="1537" w:type="dxa"/>
                  <w:shd w:val="clear" w:color="auto" w:fill="auto"/>
                </w:tcPr>
                <w:p w14:paraId="63E7091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bl>
          <w:p w14:paraId="007EA13B" w14:textId="1BDBE1D0" w:rsidR="005A223A" w:rsidRPr="008070E1" w:rsidRDefault="005D3FB8"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2.64</w:t>
            </w:r>
            <w:r w:rsidR="005A223A" w:rsidRPr="008070E1">
              <w:rPr>
                <w:rFonts w:ascii="Times New Roman" w:eastAsia="LiberationSerif" w:hAnsi="Times New Roman"/>
                <w:i/>
                <w:szCs w:val="24"/>
              </w:rPr>
              <w:t xml:space="preserve"> </w:t>
            </w:r>
            <w:r w:rsidR="005A223A" w:rsidRPr="008070E1">
              <w:rPr>
                <w:rFonts w:ascii="Times New Roman" w:hAnsi="Times New Roman"/>
                <w:bCs/>
                <w:i/>
                <w:szCs w:val="24"/>
              </w:rPr>
              <w:t>Publisher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8"/>
              <w:gridCol w:w="1528"/>
              <w:gridCol w:w="1528"/>
            </w:tblGrid>
            <w:tr w:rsidR="005A223A" w:rsidRPr="008070E1" w14:paraId="158AC7AC" w14:textId="77777777" w:rsidTr="007E34FB">
              <w:trPr>
                <w:trHeight w:val="628"/>
              </w:trPr>
              <w:tc>
                <w:tcPr>
                  <w:tcW w:w="1528" w:type="dxa"/>
                  <w:shd w:val="clear" w:color="auto" w:fill="auto"/>
                </w:tcPr>
                <w:p w14:paraId="14FBFC39"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 of books</w:t>
                  </w:r>
                </w:p>
              </w:tc>
              <w:tc>
                <w:tcPr>
                  <w:tcW w:w="1528" w:type="dxa"/>
                  <w:shd w:val="clear" w:color="auto" w:fill="auto"/>
                </w:tcPr>
                <w:p w14:paraId="2207DB7F"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Freq.</w:t>
                  </w:r>
                </w:p>
              </w:tc>
              <w:tc>
                <w:tcPr>
                  <w:tcW w:w="1528" w:type="dxa"/>
                  <w:shd w:val="clear" w:color="auto" w:fill="auto"/>
                </w:tcPr>
                <w:p w14:paraId="227C4C60"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hAnsi="Times New Roman"/>
                      <w:b/>
                      <w:bCs/>
                      <w:i/>
                      <w:szCs w:val="24"/>
                    </w:rPr>
                    <w:t>Rel. Freq.</w:t>
                  </w:r>
                </w:p>
              </w:tc>
            </w:tr>
            <w:tr w:rsidR="005A223A" w:rsidRPr="008070E1" w14:paraId="4A5178A7" w14:textId="77777777" w:rsidTr="007E34FB">
              <w:trPr>
                <w:trHeight w:val="641"/>
              </w:trPr>
              <w:tc>
                <w:tcPr>
                  <w:tcW w:w="1528" w:type="dxa"/>
                  <w:shd w:val="clear" w:color="auto" w:fill="auto"/>
                </w:tcPr>
                <w:p w14:paraId="081AC394"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0</w:t>
                  </w:r>
                </w:p>
              </w:tc>
              <w:tc>
                <w:tcPr>
                  <w:tcW w:w="1528" w:type="dxa"/>
                  <w:shd w:val="clear" w:color="auto" w:fill="auto"/>
                </w:tcPr>
                <w:p w14:paraId="05CDB56F"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18</w:t>
                  </w:r>
                </w:p>
              </w:tc>
              <w:tc>
                <w:tcPr>
                  <w:tcW w:w="1528" w:type="dxa"/>
                  <w:shd w:val="clear" w:color="auto" w:fill="auto"/>
                </w:tcPr>
                <w:p w14:paraId="3FB6290C"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39A21868" w14:textId="77777777" w:rsidTr="007E34FB">
              <w:trPr>
                <w:trHeight w:val="641"/>
              </w:trPr>
              <w:tc>
                <w:tcPr>
                  <w:tcW w:w="1528" w:type="dxa"/>
                  <w:shd w:val="clear" w:color="auto" w:fill="auto"/>
                </w:tcPr>
                <w:p w14:paraId="328E852C"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w:t>
                  </w:r>
                </w:p>
              </w:tc>
              <w:tc>
                <w:tcPr>
                  <w:tcW w:w="1528" w:type="dxa"/>
                  <w:shd w:val="clear" w:color="auto" w:fill="auto"/>
                </w:tcPr>
                <w:p w14:paraId="2097AF0B"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24</w:t>
                  </w:r>
                </w:p>
              </w:tc>
              <w:tc>
                <w:tcPr>
                  <w:tcW w:w="1528" w:type="dxa"/>
                  <w:shd w:val="clear" w:color="auto" w:fill="auto"/>
                </w:tcPr>
                <w:p w14:paraId="76230C77"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1A75A648" w14:textId="77777777" w:rsidTr="007E34FB">
              <w:trPr>
                <w:trHeight w:val="641"/>
              </w:trPr>
              <w:tc>
                <w:tcPr>
                  <w:tcW w:w="1528" w:type="dxa"/>
                  <w:shd w:val="clear" w:color="auto" w:fill="auto"/>
                </w:tcPr>
                <w:p w14:paraId="1A8F2C45"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w:t>
                  </w:r>
                </w:p>
              </w:tc>
              <w:tc>
                <w:tcPr>
                  <w:tcW w:w="1528" w:type="dxa"/>
                  <w:shd w:val="clear" w:color="auto" w:fill="auto"/>
                </w:tcPr>
                <w:p w14:paraId="01A2086B"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24</w:t>
                  </w:r>
                </w:p>
              </w:tc>
              <w:tc>
                <w:tcPr>
                  <w:tcW w:w="1528" w:type="dxa"/>
                  <w:shd w:val="clear" w:color="auto" w:fill="auto"/>
                </w:tcPr>
                <w:p w14:paraId="4029B0EF"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21D04EB5" w14:textId="77777777" w:rsidTr="007E34FB">
              <w:trPr>
                <w:trHeight w:val="641"/>
              </w:trPr>
              <w:tc>
                <w:tcPr>
                  <w:tcW w:w="1528" w:type="dxa"/>
                  <w:shd w:val="clear" w:color="auto" w:fill="auto"/>
                </w:tcPr>
                <w:p w14:paraId="2E78D4D9"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3</w:t>
                  </w:r>
                </w:p>
              </w:tc>
              <w:tc>
                <w:tcPr>
                  <w:tcW w:w="1528" w:type="dxa"/>
                  <w:shd w:val="clear" w:color="auto" w:fill="auto"/>
                </w:tcPr>
                <w:p w14:paraId="6C8A679D"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22</w:t>
                  </w:r>
                </w:p>
              </w:tc>
              <w:tc>
                <w:tcPr>
                  <w:tcW w:w="1528" w:type="dxa"/>
                  <w:shd w:val="clear" w:color="auto" w:fill="auto"/>
                </w:tcPr>
                <w:p w14:paraId="14B5E9A0"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4437F53D" w14:textId="77777777" w:rsidTr="007E34FB">
              <w:trPr>
                <w:trHeight w:val="641"/>
              </w:trPr>
              <w:tc>
                <w:tcPr>
                  <w:tcW w:w="1528" w:type="dxa"/>
                  <w:shd w:val="clear" w:color="auto" w:fill="auto"/>
                </w:tcPr>
                <w:p w14:paraId="4F683657"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4</w:t>
                  </w:r>
                </w:p>
              </w:tc>
              <w:tc>
                <w:tcPr>
                  <w:tcW w:w="1528" w:type="dxa"/>
                  <w:shd w:val="clear" w:color="auto" w:fill="auto"/>
                </w:tcPr>
                <w:p w14:paraId="6BF99779"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15</w:t>
                  </w:r>
                </w:p>
              </w:tc>
              <w:tc>
                <w:tcPr>
                  <w:tcW w:w="1528" w:type="dxa"/>
                  <w:shd w:val="clear" w:color="auto" w:fill="auto"/>
                </w:tcPr>
                <w:p w14:paraId="6134DE10"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626BF9C9" w14:textId="77777777" w:rsidTr="007E34FB">
              <w:trPr>
                <w:trHeight w:val="628"/>
              </w:trPr>
              <w:tc>
                <w:tcPr>
                  <w:tcW w:w="1528" w:type="dxa"/>
                  <w:shd w:val="clear" w:color="auto" w:fill="auto"/>
                </w:tcPr>
                <w:p w14:paraId="31C7EE71"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5</w:t>
                  </w:r>
                </w:p>
              </w:tc>
              <w:tc>
                <w:tcPr>
                  <w:tcW w:w="1528" w:type="dxa"/>
                  <w:shd w:val="clear" w:color="auto" w:fill="auto"/>
                </w:tcPr>
                <w:p w14:paraId="5E133140"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10</w:t>
                  </w:r>
                </w:p>
              </w:tc>
              <w:tc>
                <w:tcPr>
                  <w:tcW w:w="1528" w:type="dxa"/>
                  <w:shd w:val="clear" w:color="auto" w:fill="auto"/>
                </w:tcPr>
                <w:p w14:paraId="21555A0A"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5A80D066" w14:textId="77777777" w:rsidTr="007E34FB">
              <w:trPr>
                <w:trHeight w:val="641"/>
              </w:trPr>
              <w:tc>
                <w:tcPr>
                  <w:tcW w:w="1528" w:type="dxa"/>
                  <w:shd w:val="clear" w:color="auto" w:fill="auto"/>
                </w:tcPr>
                <w:p w14:paraId="635A9126"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lastRenderedPageBreak/>
                    <w:t>7</w:t>
                  </w:r>
                </w:p>
              </w:tc>
              <w:tc>
                <w:tcPr>
                  <w:tcW w:w="1528" w:type="dxa"/>
                  <w:shd w:val="clear" w:color="auto" w:fill="auto"/>
                </w:tcPr>
                <w:p w14:paraId="247F45AF"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5</w:t>
                  </w:r>
                </w:p>
              </w:tc>
              <w:tc>
                <w:tcPr>
                  <w:tcW w:w="1528" w:type="dxa"/>
                  <w:shd w:val="clear" w:color="auto" w:fill="auto"/>
                </w:tcPr>
                <w:p w14:paraId="41A10D1C"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r w:rsidR="005A223A" w:rsidRPr="008070E1" w14:paraId="2C193B3C" w14:textId="77777777" w:rsidTr="007E34FB">
              <w:trPr>
                <w:trHeight w:val="655"/>
              </w:trPr>
              <w:tc>
                <w:tcPr>
                  <w:tcW w:w="1528" w:type="dxa"/>
                  <w:shd w:val="clear" w:color="auto" w:fill="auto"/>
                </w:tcPr>
                <w:p w14:paraId="1AC7C21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9</w:t>
                  </w:r>
                </w:p>
              </w:tc>
              <w:tc>
                <w:tcPr>
                  <w:tcW w:w="1528" w:type="dxa"/>
                  <w:shd w:val="clear" w:color="auto" w:fill="auto"/>
                </w:tcPr>
                <w:p w14:paraId="7C6E529B"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r w:rsidRPr="008070E1">
                    <w:rPr>
                      <w:rFonts w:ascii="Times New Roman" w:eastAsia="LiberationSans" w:hAnsi="Times New Roman"/>
                      <w:i/>
                      <w:szCs w:val="24"/>
                    </w:rPr>
                    <w:t>1</w:t>
                  </w:r>
                </w:p>
              </w:tc>
              <w:tc>
                <w:tcPr>
                  <w:tcW w:w="1528" w:type="dxa"/>
                  <w:shd w:val="clear" w:color="auto" w:fill="auto"/>
                </w:tcPr>
                <w:p w14:paraId="2F640B7B"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tc>
            </w:tr>
          </w:tbl>
          <w:p w14:paraId="5F02468F" w14:textId="14FACDB7" w:rsidR="005A223A" w:rsidRPr="008070E1" w:rsidRDefault="005D3FB8"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2.65</w:t>
            </w:r>
            <w:r w:rsidR="005A223A" w:rsidRPr="008070E1">
              <w:rPr>
                <w:rFonts w:ascii="Times New Roman" w:eastAsia="LiberationSerif" w:hAnsi="Times New Roman"/>
                <w:i/>
                <w:szCs w:val="24"/>
              </w:rPr>
              <w:t xml:space="preserve"> </w:t>
            </w:r>
            <w:r w:rsidR="005A223A" w:rsidRPr="008070E1">
              <w:rPr>
                <w:rFonts w:ascii="Times New Roman" w:hAnsi="Times New Roman"/>
                <w:bCs/>
                <w:i/>
                <w:szCs w:val="24"/>
              </w:rPr>
              <w:t>Publisher B</w:t>
            </w:r>
          </w:p>
          <w:p w14:paraId="7559CD0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637"/>
              <w:gridCol w:w="1637"/>
            </w:tblGrid>
            <w:tr w:rsidR="005A223A" w:rsidRPr="008070E1" w14:paraId="1BBACB01" w14:textId="77777777" w:rsidTr="007E34FB">
              <w:trPr>
                <w:trHeight w:val="642"/>
              </w:trPr>
              <w:tc>
                <w:tcPr>
                  <w:tcW w:w="1637" w:type="dxa"/>
                  <w:shd w:val="clear" w:color="auto" w:fill="auto"/>
                </w:tcPr>
                <w:p w14:paraId="111AEFF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 of books</w:t>
                  </w:r>
                </w:p>
              </w:tc>
              <w:tc>
                <w:tcPr>
                  <w:tcW w:w="1637" w:type="dxa"/>
                  <w:shd w:val="clear" w:color="auto" w:fill="auto"/>
                </w:tcPr>
                <w:p w14:paraId="5174A4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Freq.</w:t>
                  </w:r>
                </w:p>
              </w:tc>
              <w:tc>
                <w:tcPr>
                  <w:tcW w:w="1637" w:type="dxa"/>
                  <w:shd w:val="clear" w:color="auto" w:fill="auto"/>
                </w:tcPr>
                <w:p w14:paraId="02DAB76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Rel. Freq.</w:t>
                  </w:r>
                </w:p>
              </w:tc>
            </w:tr>
            <w:tr w:rsidR="005A223A" w:rsidRPr="008070E1" w14:paraId="5501CA4C" w14:textId="77777777" w:rsidTr="007E34FB">
              <w:trPr>
                <w:trHeight w:val="642"/>
              </w:trPr>
              <w:tc>
                <w:tcPr>
                  <w:tcW w:w="1637" w:type="dxa"/>
                  <w:shd w:val="clear" w:color="auto" w:fill="auto"/>
                </w:tcPr>
                <w:p w14:paraId="680A9E0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0–1</w:t>
                  </w:r>
                </w:p>
              </w:tc>
              <w:tc>
                <w:tcPr>
                  <w:tcW w:w="1637" w:type="dxa"/>
                  <w:shd w:val="clear" w:color="auto" w:fill="auto"/>
                </w:tcPr>
                <w:p w14:paraId="7A5CAF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20</w:t>
                  </w:r>
                </w:p>
              </w:tc>
              <w:tc>
                <w:tcPr>
                  <w:tcW w:w="1637" w:type="dxa"/>
                  <w:shd w:val="clear" w:color="auto" w:fill="auto"/>
                </w:tcPr>
                <w:p w14:paraId="50D34B6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5E35F286" w14:textId="77777777" w:rsidTr="007E34FB">
              <w:trPr>
                <w:trHeight w:val="629"/>
              </w:trPr>
              <w:tc>
                <w:tcPr>
                  <w:tcW w:w="1637" w:type="dxa"/>
                  <w:shd w:val="clear" w:color="auto" w:fill="auto"/>
                </w:tcPr>
                <w:p w14:paraId="40BAB1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w:t>
                  </w:r>
                </w:p>
              </w:tc>
              <w:tc>
                <w:tcPr>
                  <w:tcW w:w="1637" w:type="dxa"/>
                  <w:shd w:val="clear" w:color="auto" w:fill="auto"/>
                </w:tcPr>
                <w:p w14:paraId="554410C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35</w:t>
                  </w:r>
                </w:p>
              </w:tc>
              <w:tc>
                <w:tcPr>
                  <w:tcW w:w="1637" w:type="dxa"/>
                  <w:shd w:val="clear" w:color="auto" w:fill="auto"/>
                </w:tcPr>
                <w:p w14:paraId="2F43FC6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3AF43D00" w14:textId="77777777" w:rsidTr="007E34FB">
              <w:trPr>
                <w:trHeight w:val="642"/>
              </w:trPr>
              <w:tc>
                <w:tcPr>
                  <w:tcW w:w="1637" w:type="dxa"/>
                  <w:shd w:val="clear" w:color="auto" w:fill="auto"/>
                </w:tcPr>
                <w:p w14:paraId="56A5DD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4–5</w:t>
                  </w:r>
                </w:p>
              </w:tc>
              <w:tc>
                <w:tcPr>
                  <w:tcW w:w="1637" w:type="dxa"/>
                  <w:shd w:val="clear" w:color="auto" w:fill="auto"/>
                </w:tcPr>
                <w:p w14:paraId="34420E8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b/>
                      <w:i/>
                      <w:szCs w:val="24"/>
                    </w:rPr>
                  </w:pPr>
                  <w:r w:rsidRPr="008070E1">
                    <w:rPr>
                      <w:rFonts w:ascii="Times New Roman" w:eastAsia="LiberationSans" w:hAnsi="Times New Roman"/>
                      <w:i/>
                      <w:szCs w:val="24"/>
                    </w:rPr>
                    <w:t>12</w:t>
                  </w:r>
                </w:p>
              </w:tc>
              <w:tc>
                <w:tcPr>
                  <w:tcW w:w="1637" w:type="dxa"/>
                  <w:shd w:val="clear" w:color="auto" w:fill="auto"/>
                </w:tcPr>
                <w:p w14:paraId="6534F05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1A544ADB" w14:textId="77777777" w:rsidTr="007E34FB">
              <w:trPr>
                <w:trHeight w:val="642"/>
              </w:trPr>
              <w:tc>
                <w:tcPr>
                  <w:tcW w:w="1637" w:type="dxa"/>
                  <w:shd w:val="clear" w:color="auto" w:fill="auto"/>
                </w:tcPr>
                <w:p w14:paraId="46D5003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6–7</w:t>
                  </w:r>
                </w:p>
              </w:tc>
              <w:tc>
                <w:tcPr>
                  <w:tcW w:w="1637" w:type="dxa"/>
                  <w:shd w:val="clear" w:color="auto" w:fill="auto"/>
                </w:tcPr>
                <w:p w14:paraId="7476284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w:t>
                  </w:r>
                </w:p>
              </w:tc>
              <w:tc>
                <w:tcPr>
                  <w:tcW w:w="1637" w:type="dxa"/>
                  <w:shd w:val="clear" w:color="auto" w:fill="auto"/>
                </w:tcPr>
                <w:p w14:paraId="73F5088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0D331CAE" w14:textId="77777777" w:rsidTr="007E34FB">
              <w:trPr>
                <w:trHeight w:val="657"/>
              </w:trPr>
              <w:tc>
                <w:tcPr>
                  <w:tcW w:w="1637" w:type="dxa"/>
                  <w:shd w:val="clear" w:color="auto" w:fill="auto"/>
                </w:tcPr>
                <w:p w14:paraId="2EC86F2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8–9</w:t>
                  </w:r>
                </w:p>
              </w:tc>
              <w:tc>
                <w:tcPr>
                  <w:tcW w:w="1637" w:type="dxa"/>
                  <w:shd w:val="clear" w:color="auto" w:fill="auto"/>
                </w:tcPr>
                <w:p w14:paraId="5A5C07F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1</w:t>
                  </w:r>
                </w:p>
              </w:tc>
              <w:tc>
                <w:tcPr>
                  <w:tcW w:w="1637" w:type="dxa"/>
                  <w:shd w:val="clear" w:color="auto" w:fill="auto"/>
                </w:tcPr>
                <w:p w14:paraId="17AAC42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bl>
          <w:p w14:paraId="7CDFE7E5" w14:textId="0543626B" w:rsidR="005A223A" w:rsidRPr="008070E1" w:rsidRDefault="005D3FB8"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2.66</w:t>
            </w:r>
            <w:r w:rsidR="005A223A" w:rsidRPr="008070E1">
              <w:rPr>
                <w:rFonts w:ascii="Times New Roman" w:eastAsia="LiberationSerif" w:hAnsi="Times New Roman"/>
                <w:i/>
                <w:szCs w:val="24"/>
              </w:rPr>
              <w:t xml:space="preserve"> </w:t>
            </w:r>
            <w:r w:rsidR="005A223A" w:rsidRPr="008070E1">
              <w:rPr>
                <w:rFonts w:ascii="Times New Roman" w:hAnsi="Times New Roman"/>
                <w:bCs/>
                <w:i/>
                <w:szCs w:val="24"/>
              </w:rPr>
              <w:t>Publisher C</w:t>
            </w:r>
          </w:p>
          <w:p w14:paraId="34D02E3C" w14:textId="77777777" w:rsidR="005A223A" w:rsidRPr="008070E1" w:rsidRDefault="005A223A" w:rsidP="008070E1">
            <w:pPr>
              <w:autoSpaceDE w:val="0"/>
              <w:autoSpaceDN w:val="0"/>
              <w:adjustRightInd w:val="0"/>
              <w:spacing w:before="0" w:after="0" w:line="240" w:lineRule="auto"/>
              <w:rPr>
                <w:rFonts w:ascii="Times New Roman" w:hAnsi="Times New Roman"/>
                <w:b/>
                <w:bCs/>
                <w:i/>
                <w:szCs w:val="24"/>
              </w:rPr>
            </w:pPr>
          </w:p>
          <w:p w14:paraId="318A78F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Find the relative frequencies for each survey. Write them in the charts.</w:t>
            </w:r>
          </w:p>
          <w:p w14:paraId="284F1B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Using either a graphing calculator, computer, or by hand, use the frequency column to construct a histogram for each publisher's survey. For Publishers A and B, make bar widths of one. For Publisher C, make bar widths of two.</w:t>
            </w:r>
          </w:p>
          <w:p w14:paraId="7DE1EF0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In complete sentences, give two reasons why the graphs for Publishers A and B are not identical.</w:t>
            </w:r>
          </w:p>
          <w:p w14:paraId="5F9BDF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Would you have expected the graph for Publisher C to look like the other two graphs? Why or why not?</w:t>
            </w:r>
          </w:p>
          <w:p w14:paraId="79E653E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e. </w:t>
            </w:r>
            <w:r w:rsidRPr="008070E1">
              <w:rPr>
                <w:rFonts w:ascii="Times New Roman" w:eastAsia="LiberationSerif" w:hAnsi="Times New Roman"/>
                <w:i/>
                <w:szCs w:val="24"/>
              </w:rPr>
              <w:t>Make new histograms for Publisher A and Publisher B. This time, make bar widths of two.</w:t>
            </w:r>
          </w:p>
          <w:p w14:paraId="142EA6B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f. </w:t>
            </w:r>
            <w:r w:rsidRPr="008070E1">
              <w:rPr>
                <w:rFonts w:ascii="Times New Roman" w:eastAsia="LiberationSerif" w:hAnsi="Times New Roman"/>
                <w:i/>
                <w:szCs w:val="24"/>
              </w:rPr>
              <w:t>Now, compare the graph for Publisher C to the new graphs for Publishers A and B. Are the graphs more similar or more different? Explain your answer.</w:t>
            </w:r>
          </w:p>
        </w:tc>
      </w:tr>
      <w:tr w:rsidR="005A223A" w:rsidRPr="008070E1" w14:paraId="68D0716F" w14:textId="77777777" w:rsidTr="000005F7">
        <w:trPr>
          <w:gridAfter w:val="3"/>
          <w:wAfter w:w="2324" w:type="pct"/>
          <w:trHeight w:val="145"/>
        </w:trPr>
        <w:tc>
          <w:tcPr>
            <w:tcW w:w="353" w:type="pct"/>
          </w:tcPr>
          <w:p w14:paraId="2BA269B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40"/>
              <w:gridCol w:w="2070"/>
            </w:tblGrid>
            <w:tr w:rsidR="005A223A" w:rsidRPr="008070E1" w14:paraId="276C0F28" w14:textId="77777777" w:rsidTr="007E34FB">
              <w:tc>
                <w:tcPr>
                  <w:tcW w:w="1368" w:type="dxa"/>
                  <w:shd w:val="clear" w:color="auto" w:fill="auto"/>
                </w:tcPr>
                <w:p w14:paraId="10BF738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 of books</w:t>
                  </w:r>
                </w:p>
              </w:tc>
              <w:tc>
                <w:tcPr>
                  <w:tcW w:w="1440" w:type="dxa"/>
                  <w:shd w:val="clear" w:color="auto" w:fill="auto"/>
                </w:tcPr>
                <w:p w14:paraId="1BBF72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070" w:type="dxa"/>
                  <w:shd w:val="clear" w:color="auto" w:fill="auto"/>
                </w:tcPr>
                <w:p w14:paraId="1A96D4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r>
            <w:tr w:rsidR="005A223A" w:rsidRPr="008070E1" w14:paraId="219507FF" w14:textId="77777777" w:rsidTr="007E34FB">
              <w:tc>
                <w:tcPr>
                  <w:tcW w:w="1368" w:type="dxa"/>
                  <w:shd w:val="clear" w:color="auto" w:fill="auto"/>
                </w:tcPr>
                <w:p w14:paraId="778E49B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w:t>
                  </w:r>
                </w:p>
              </w:tc>
              <w:tc>
                <w:tcPr>
                  <w:tcW w:w="1440" w:type="dxa"/>
                  <w:shd w:val="clear" w:color="auto" w:fill="auto"/>
                </w:tcPr>
                <w:p w14:paraId="28AF100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w:t>
                  </w:r>
                </w:p>
              </w:tc>
              <w:tc>
                <w:tcPr>
                  <w:tcW w:w="2070" w:type="dxa"/>
                  <w:shd w:val="clear" w:color="auto" w:fill="auto"/>
                </w:tcPr>
                <w:p w14:paraId="5F06C3D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0.15</w:t>
                  </w:r>
                </w:p>
              </w:tc>
            </w:tr>
            <w:tr w:rsidR="005A223A" w:rsidRPr="008070E1" w14:paraId="0505D0E5" w14:textId="77777777" w:rsidTr="007E34FB">
              <w:tc>
                <w:tcPr>
                  <w:tcW w:w="1368" w:type="dxa"/>
                  <w:shd w:val="clear" w:color="auto" w:fill="auto"/>
                </w:tcPr>
                <w:p w14:paraId="6D608E2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1440" w:type="dxa"/>
                  <w:shd w:val="clear" w:color="auto" w:fill="auto"/>
                </w:tcPr>
                <w:p w14:paraId="2C39C0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12</w:t>
                  </w:r>
                </w:p>
              </w:tc>
              <w:tc>
                <w:tcPr>
                  <w:tcW w:w="2070" w:type="dxa"/>
                  <w:shd w:val="clear" w:color="auto" w:fill="auto"/>
                </w:tcPr>
                <w:p w14:paraId="3E88112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0.18</w:t>
                  </w:r>
                </w:p>
              </w:tc>
            </w:tr>
            <w:tr w:rsidR="005A223A" w:rsidRPr="008070E1" w14:paraId="38F1581A" w14:textId="77777777" w:rsidTr="007E34FB">
              <w:tc>
                <w:tcPr>
                  <w:tcW w:w="1368" w:type="dxa"/>
                  <w:shd w:val="clear" w:color="auto" w:fill="auto"/>
                </w:tcPr>
                <w:p w14:paraId="4B2B93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1440" w:type="dxa"/>
                  <w:shd w:val="clear" w:color="auto" w:fill="auto"/>
                </w:tcPr>
                <w:p w14:paraId="61CAF79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16</w:t>
                  </w:r>
                </w:p>
              </w:tc>
              <w:tc>
                <w:tcPr>
                  <w:tcW w:w="2070" w:type="dxa"/>
                  <w:shd w:val="clear" w:color="auto" w:fill="auto"/>
                </w:tcPr>
                <w:p w14:paraId="4289BB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0.24</w:t>
                  </w:r>
                </w:p>
              </w:tc>
            </w:tr>
            <w:tr w:rsidR="005A223A" w:rsidRPr="008070E1" w14:paraId="1508AF96" w14:textId="77777777" w:rsidTr="007E34FB">
              <w:tc>
                <w:tcPr>
                  <w:tcW w:w="1368" w:type="dxa"/>
                  <w:shd w:val="clear" w:color="auto" w:fill="auto"/>
                </w:tcPr>
                <w:p w14:paraId="1DCDB42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c>
                <w:tcPr>
                  <w:tcW w:w="1440" w:type="dxa"/>
                  <w:shd w:val="clear" w:color="auto" w:fill="auto"/>
                </w:tcPr>
                <w:p w14:paraId="778482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12</w:t>
                  </w:r>
                </w:p>
              </w:tc>
              <w:tc>
                <w:tcPr>
                  <w:tcW w:w="2070" w:type="dxa"/>
                  <w:shd w:val="clear" w:color="auto" w:fill="auto"/>
                </w:tcPr>
                <w:p w14:paraId="3193FAC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0.18</w:t>
                  </w:r>
                </w:p>
              </w:tc>
            </w:tr>
            <w:tr w:rsidR="005A223A" w:rsidRPr="008070E1" w14:paraId="52EE35FE" w14:textId="77777777" w:rsidTr="007E34FB">
              <w:tc>
                <w:tcPr>
                  <w:tcW w:w="1368" w:type="dxa"/>
                  <w:shd w:val="clear" w:color="auto" w:fill="auto"/>
                </w:tcPr>
                <w:p w14:paraId="0944DAA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1440" w:type="dxa"/>
                  <w:shd w:val="clear" w:color="auto" w:fill="auto"/>
                </w:tcPr>
                <w:p w14:paraId="3185AF6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8</w:t>
                  </w:r>
                </w:p>
              </w:tc>
              <w:tc>
                <w:tcPr>
                  <w:tcW w:w="2070" w:type="dxa"/>
                  <w:shd w:val="clear" w:color="auto" w:fill="auto"/>
                </w:tcPr>
                <w:p w14:paraId="70A7081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0.12</w:t>
                  </w:r>
                </w:p>
              </w:tc>
            </w:tr>
            <w:tr w:rsidR="005A223A" w:rsidRPr="008070E1" w14:paraId="1D6D8A94" w14:textId="77777777" w:rsidTr="007E34FB">
              <w:tc>
                <w:tcPr>
                  <w:tcW w:w="1368" w:type="dxa"/>
                  <w:shd w:val="clear" w:color="auto" w:fill="auto"/>
                </w:tcPr>
                <w:p w14:paraId="179A30C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1440" w:type="dxa"/>
                  <w:shd w:val="clear" w:color="auto" w:fill="auto"/>
                </w:tcPr>
                <w:p w14:paraId="114F3F6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c>
                <w:tcPr>
                  <w:tcW w:w="2070" w:type="dxa"/>
                  <w:shd w:val="clear" w:color="auto" w:fill="auto"/>
                </w:tcPr>
                <w:p w14:paraId="283F3F5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0.09</w:t>
                  </w:r>
                </w:p>
              </w:tc>
            </w:tr>
            <w:tr w:rsidR="005A223A" w:rsidRPr="008070E1" w14:paraId="590AFFF0" w14:textId="77777777" w:rsidTr="007E34FB">
              <w:tc>
                <w:tcPr>
                  <w:tcW w:w="1368" w:type="dxa"/>
                  <w:shd w:val="clear" w:color="auto" w:fill="auto"/>
                </w:tcPr>
                <w:p w14:paraId="0E6A1C6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6</w:t>
                  </w:r>
                </w:p>
              </w:tc>
              <w:tc>
                <w:tcPr>
                  <w:tcW w:w="1440" w:type="dxa"/>
                  <w:shd w:val="clear" w:color="auto" w:fill="auto"/>
                </w:tcPr>
                <w:p w14:paraId="17D107B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2070" w:type="dxa"/>
                  <w:shd w:val="clear" w:color="auto" w:fill="auto"/>
                </w:tcPr>
                <w:p w14:paraId="4922D9D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0.03</w:t>
                  </w:r>
                </w:p>
              </w:tc>
            </w:tr>
            <w:tr w:rsidR="005A223A" w:rsidRPr="008070E1" w14:paraId="513589A7" w14:textId="77777777" w:rsidTr="007E34FB">
              <w:tc>
                <w:tcPr>
                  <w:tcW w:w="1368" w:type="dxa"/>
                  <w:shd w:val="clear" w:color="auto" w:fill="auto"/>
                </w:tcPr>
                <w:p w14:paraId="1609924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8</w:t>
                  </w:r>
                </w:p>
              </w:tc>
              <w:tc>
                <w:tcPr>
                  <w:tcW w:w="1440" w:type="dxa"/>
                  <w:shd w:val="clear" w:color="auto" w:fill="auto"/>
                </w:tcPr>
                <w:p w14:paraId="083E4DF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2070" w:type="dxa"/>
                  <w:shd w:val="clear" w:color="auto" w:fill="auto"/>
                </w:tcPr>
                <w:p w14:paraId="5941ED3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0.03</w:t>
                  </w:r>
                </w:p>
              </w:tc>
            </w:tr>
          </w:tbl>
          <w:p w14:paraId="0DEEBA7E"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Table 2.76 Publisher A</w:t>
            </w:r>
          </w:p>
          <w:p w14:paraId="1A7519B1"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40"/>
              <w:gridCol w:w="2070"/>
            </w:tblGrid>
            <w:tr w:rsidR="005A223A" w:rsidRPr="008070E1" w14:paraId="350BD429" w14:textId="77777777" w:rsidTr="007E34FB">
              <w:tc>
                <w:tcPr>
                  <w:tcW w:w="1368" w:type="dxa"/>
                  <w:shd w:val="clear" w:color="auto" w:fill="auto"/>
                </w:tcPr>
                <w:p w14:paraId="19674B5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 of books</w:t>
                  </w:r>
                </w:p>
              </w:tc>
              <w:tc>
                <w:tcPr>
                  <w:tcW w:w="1440" w:type="dxa"/>
                  <w:shd w:val="clear" w:color="auto" w:fill="auto"/>
                </w:tcPr>
                <w:p w14:paraId="2AC1BF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070" w:type="dxa"/>
                  <w:shd w:val="clear" w:color="auto" w:fill="auto"/>
                </w:tcPr>
                <w:p w14:paraId="65EC4B2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r>
            <w:tr w:rsidR="005A223A" w:rsidRPr="008070E1" w14:paraId="1667FA45" w14:textId="77777777" w:rsidTr="007E34FB">
              <w:tc>
                <w:tcPr>
                  <w:tcW w:w="1368" w:type="dxa"/>
                  <w:shd w:val="clear" w:color="auto" w:fill="auto"/>
                </w:tcPr>
                <w:p w14:paraId="21D6FD3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w:t>
                  </w:r>
                </w:p>
              </w:tc>
              <w:tc>
                <w:tcPr>
                  <w:tcW w:w="1440" w:type="dxa"/>
                  <w:shd w:val="clear" w:color="auto" w:fill="auto"/>
                </w:tcPr>
                <w:p w14:paraId="4FBC018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18</w:t>
                  </w:r>
                </w:p>
              </w:tc>
              <w:tc>
                <w:tcPr>
                  <w:tcW w:w="2070" w:type="dxa"/>
                  <w:shd w:val="clear" w:color="auto" w:fill="auto"/>
                </w:tcPr>
                <w:p w14:paraId="7A93E29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0.15</w:t>
                  </w:r>
                </w:p>
              </w:tc>
            </w:tr>
            <w:tr w:rsidR="005A223A" w:rsidRPr="008070E1" w14:paraId="487C0EEC" w14:textId="77777777" w:rsidTr="007E34FB">
              <w:tc>
                <w:tcPr>
                  <w:tcW w:w="1368" w:type="dxa"/>
                  <w:shd w:val="clear" w:color="auto" w:fill="auto"/>
                </w:tcPr>
                <w:p w14:paraId="2DF8ED0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1440" w:type="dxa"/>
                  <w:shd w:val="clear" w:color="auto" w:fill="auto"/>
                </w:tcPr>
                <w:p w14:paraId="41A9F5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24</w:t>
                  </w:r>
                </w:p>
              </w:tc>
              <w:tc>
                <w:tcPr>
                  <w:tcW w:w="2070" w:type="dxa"/>
                  <w:shd w:val="clear" w:color="auto" w:fill="auto"/>
                </w:tcPr>
                <w:p w14:paraId="304454F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w:t>
                  </w:r>
                </w:p>
              </w:tc>
            </w:tr>
            <w:tr w:rsidR="005A223A" w:rsidRPr="008070E1" w14:paraId="7561C4E3" w14:textId="77777777" w:rsidTr="007E34FB">
              <w:tc>
                <w:tcPr>
                  <w:tcW w:w="1368" w:type="dxa"/>
                  <w:shd w:val="clear" w:color="auto" w:fill="auto"/>
                </w:tcPr>
                <w:p w14:paraId="5A555E5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1440" w:type="dxa"/>
                  <w:shd w:val="clear" w:color="auto" w:fill="auto"/>
                </w:tcPr>
                <w:p w14:paraId="1811B51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24</w:t>
                  </w:r>
                </w:p>
              </w:tc>
              <w:tc>
                <w:tcPr>
                  <w:tcW w:w="2070" w:type="dxa"/>
                  <w:shd w:val="clear" w:color="auto" w:fill="auto"/>
                </w:tcPr>
                <w:p w14:paraId="7A5DA3C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w:t>
                  </w:r>
                </w:p>
              </w:tc>
            </w:tr>
            <w:tr w:rsidR="005A223A" w:rsidRPr="008070E1" w14:paraId="065DA022" w14:textId="77777777" w:rsidTr="007E34FB">
              <w:tc>
                <w:tcPr>
                  <w:tcW w:w="1368" w:type="dxa"/>
                  <w:shd w:val="clear" w:color="auto" w:fill="auto"/>
                </w:tcPr>
                <w:p w14:paraId="42CB3B5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c>
                <w:tcPr>
                  <w:tcW w:w="1440" w:type="dxa"/>
                  <w:shd w:val="clear" w:color="auto" w:fill="auto"/>
                </w:tcPr>
                <w:p w14:paraId="09B1453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22</w:t>
                  </w:r>
                </w:p>
              </w:tc>
              <w:tc>
                <w:tcPr>
                  <w:tcW w:w="2070" w:type="dxa"/>
                  <w:shd w:val="clear" w:color="auto" w:fill="auto"/>
                </w:tcPr>
                <w:p w14:paraId="70B90E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b/>
                      <w:szCs w:val="24"/>
                    </w:rPr>
                  </w:pPr>
                  <w:r w:rsidRPr="008070E1">
                    <w:rPr>
                      <w:rFonts w:ascii="Times New Roman" w:eastAsia="LiberationSerif" w:hAnsi="Times New Roman"/>
                      <w:szCs w:val="24"/>
                    </w:rPr>
                    <w:t>0.18</w:t>
                  </w:r>
                </w:p>
              </w:tc>
            </w:tr>
            <w:tr w:rsidR="005A223A" w:rsidRPr="008070E1" w14:paraId="502DFA05" w14:textId="77777777" w:rsidTr="007E34FB">
              <w:tc>
                <w:tcPr>
                  <w:tcW w:w="1368" w:type="dxa"/>
                  <w:shd w:val="clear" w:color="auto" w:fill="auto"/>
                </w:tcPr>
                <w:p w14:paraId="50D4F8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1440" w:type="dxa"/>
                  <w:shd w:val="clear" w:color="auto" w:fill="auto"/>
                </w:tcPr>
                <w:p w14:paraId="155C1F3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w:t>
                  </w:r>
                </w:p>
              </w:tc>
              <w:tc>
                <w:tcPr>
                  <w:tcW w:w="2070" w:type="dxa"/>
                  <w:shd w:val="clear" w:color="auto" w:fill="auto"/>
                </w:tcPr>
                <w:p w14:paraId="0A25334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0.13</w:t>
                  </w:r>
                </w:p>
              </w:tc>
            </w:tr>
            <w:tr w:rsidR="005A223A" w:rsidRPr="008070E1" w14:paraId="12D57A6B" w14:textId="77777777" w:rsidTr="007E34FB">
              <w:tc>
                <w:tcPr>
                  <w:tcW w:w="1368" w:type="dxa"/>
                  <w:shd w:val="clear" w:color="auto" w:fill="auto"/>
                </w:tcPr>
                <w:p w14:paraId="0EDD84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1440" w:type="dxa"/>
                  <w:shd w:val="clear" w:color="auto" w:fill="auto"/>
                </w:tcPr>
                <w:p w14:paraId="634371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w:t>
                  </w:r>
                </w:p>
              </w:tc>
              <w:tc>
                <w:tcPr>
                  <w:tcW w:w="2070" w:type="dxa"/>
                  <w:shd w:val="clear" w:color="auto" w:fill="auto"/>
                </w:tcPr>
                <w:p w14:paraId="2D78EA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0.08</w:t>
                  </w:r>
                </w:p>
              </w:tc>
            </w:tr>
            <w:tr w:rsidR="005A223A" w:rsidRPr="008070E1" w14:paraId="3D052A32" w14:textId="77777777" w:rsidTr="007E34FB">
              <w:tc>
                <w:tcPr>
                  <w:tcW w:w="1368" w:type="dxa"/>
                  <w:shd w:val="clear" w:color="auto" w:fill="auto"/>
                </w:tcPr>
                <w:p w14:paraId="22C6259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7</w:t>
                  </w:r>
                </w:p>
              </w:tc>
              <w:tc>
                <w:tcPr>
                  <w:tcW w:w="1440" w:type="dxa"/>
                  <w:shd w:val="clear" w:color="auto" w:fill="auto"/>
                </w:tcPr>
                <w:p w14:paraId="269C55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2070" w:type="dxa"/>
                  <w:shd w:val="clear" w:color="auto" w:fill="auto"/>
                </w:tcPr>
                <w:p w14:paraId="5698BF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0.04</w:t>
                  </w:r>
                </w:p>
              </w:tc>
            </w:tr>
            <w:tr w:rsidR="005A223A" w:rsidRPr="008070E1" w14:paraId="251837DF" w14:textId="77777777" w:rsidTr="007E34FB">
              <w:tc>
                <w:tcPr>
                  <w:tcW w:w="1368" w:type="dxa"/>
                  <w:shd w:val="clear" w:color="auto" w:fill="auto"/>
                </w:tcPr>
                <w:p w14:paraId="0A30A0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9</w:t>
                  </w:r>
                </w:p>
              </w:tc>
              <w:tc>
                <w:tcPr>
                  <w:tcW w:w="1440" w:type="dxa"/>
                  <w:shd w:val="clear" w:color="auto" w:fill="auto"/>
                </w:tcPr>
                <w:p w14:paraId="06939E6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2070" w:type="dxa"/>
                  <w:shd w:val="clear" w:color="auto" w:fill="auto"/>
                </w:tcPr>
                <w:p w14:paraId="68306ED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0.01</w:t>
                  </w:r>
                </w:p>
              </w:tc>
            </w:tr>
          </w:tbl>
          <w:p w14:paraId="2D2427BA"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Table 2.77 Publisher B</w:t>
            </w:r>
          </w:p>
          <w:p w14:paraId="5F14C98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40"/>
              <w:gridCol w:w="2070"/>
            </w:tblGrid>
            <w:tr w:rsidR="005A223A" w:rsidRPr="008070E1" w14:paraId="765B01F3" w14:textId="77777777" w:rsidTr="007E34FB">
              <w:tc>
                <w:tcPr>
                  <w:tcW w:w="1368" w:type="dxa"/>
                  <w:shd w:val="clear" w:color="auto" w:fill="auto"/>
                </w:tcPr>
                <w:p w14:paraId="3B83703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 of books</w:t>
                  </w:r>
                </w:p>
              </w:tc>
              <w:tc>
                <w:tcPr>
                  <w:tcW w:w="1440" w:type="dxa"/>
                  <w:shd w:val="clear" w:color="auto" w:fill="auto"/>
                </w:tcPr>
                <w:p w14:paraId="3C75E99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070" w:type="dxa"/>
                  <w:shd w:val="clear" w:color="auto" w:fill="auto"/>
                </w:tcPr>
                <w:p w14:paraId="128E40D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r>
            <w:tr w:rsidR="005A223A" w:rsidRPr="008070E1" w14:paraId="3E682AEE" w14:textId="77777777" w:rsidTr="007E34FB">
              <w:tc>
                <w:tcPr>
                  <w:tcW w:w="1368" w:type="dxa"/>
                  <w:shd w:val="clear" w:color="auto" w:fill="auto"/>
                </w:tcPr>
                <w:p w14:paraId="1C66B2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w:t>
                  </w:r>
                </w:p>
              </w:tc>
              <w:tc>
                <w:tcPr>
                  <w:tcW w:w="1440" w:type="dxa"/>
                  <w:shd w:val="clear" w:color="auto" w:fill="auto"/>
                </w:tcPr>
                <w:p w14:paraId="2AE62F2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20</w:t>
                  </w:r>
                </w:p>
              </w:tc>
              <w:tc>
                <w:tcPr>
                  <w:tcW w:w="2070" w:type="dxa"/>
                  <w:shd w:val="clear" w:color="auto" w:fill="auto"/>
                </w:tcPr>
                <w:p w14:paraId="5BAAB17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0.29</w:t>
                  </w:r>
                </w:p>
              </w:tc>
            </w:tr>
            <w:tr w:rsidR="005A223A" w:rsidRPr="008070E1" w14:paraId="649BD106" w14:textId="77777777" w:rsidTr="007E34FB">
              <w:tc>
                <w:tcPr>
                  <w:tcW w:w="1368" w:type="dxa"/>
                  <w:shd w:val="clear" w:color="auto" w:fill="auto"/>
                </w:tcPr>
                <w:p w14:paraId="3D43C5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2–3</w:t>
                  </w:r>
                </w:p>
              </w:tc>
              <w:tc>
                <w:tcPr>
                  <w:tcW w:w="1440" w:type="dxa"/>
                  <w:shd w:val="clear" w:color="auto" w:fill="auto"/>
                </w:tcPr>
                <w:p w14:paraId="6BFBAB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35</w:t>
                  </w:r>
                </w:p>
              </w:tc>
              <w:tc>
                <w:tcPr>
                  <w:tcW w:w="2070" w:type="dxa"/>
                  <w:shd w:val="clear" w:color="auto" w:fill="auto"/>
                </w:tcPr>
                <w:p w14:paraId="30DE8B8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0.5</w:t>
                  </w:r>
                </w:p>
              </w:tc>
            </w:tr>
            <w:tr w:rsidR="005A223A" w:rsidRPr="008070E1" w14:paraId="19C6754F" w14:textId="77777777" w:rsidTr="007E34FB">
              <w:tc>
                <w:tcPr>
                  <w:tcW w:w="1368" w:type="dxa"/>
                  <w:shd w:val="clear" w:color="auto" w:fill="auto"/>
                </w:tcPr>
                <w:p w14:paraId="48AEAD3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4–5</w:t>
                  </w:r>
                </w:p>
              </w:tc>
              <w:tc>
                <w:tcPr>
                  <w:tcW w:w="1440" w:type="dxa"/>
                  <w:shd w:val="clear" w:color="auto" w:fill="auto"/>
                </w:tcPr>
                <w:p w14:paraId="70390A1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12</w:t>
                  </w:r>
                </w:p>
              </w:tc>
              <w:tc>
                <w:tcPr>
                  <w:tcW w:w="2070" w:type="dxa"/>
                  <w:shd w:val="clear" w:color="auto" w:fill="auto"/>
                </w:tcPr>
                <w:p w14:paraId="5745547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0.17</w:t>
                  </w:r>
                </w:p>
              </w:tc>
            </w:tr>
            <w:tr w:rsidR="005A223A" w:rsidRPr="008070E1" w14:paraId="685AD074" w14:textId="77777777" w:rsidTr="007E34FB">
              <w:tc>
                <w:tcPr>
                  <w:tcW w:w="1368" w:type="dxa"/>
                  <w:shd w:val="clear" w:color="auto" w:fill="auto"/>
                </w:tcPr>
                <w:p w14:paraId="6D8F18E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6–7</w:t>
                  </w:r>
                </w:p>
              </w:tc>
              <w:tc>
                <w:tcPr>
                  <w:tcW w:w="1440" w:type="dxa"/>
                  <w:shd w:val="clear" w:color="auto" w:fill="auto"/>
                </w:tcPr>
                <w:p w14:paraId="25BA975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2070" w:type="dxa"/>
                  <w:shd w:val="clear" w:color="auto" w:fill="auto"/>
                </w:tcPr>
                <w:p w14:paraId="024D3E4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b/>
                      <w:szCs w:val="24"/>
                    </w:rPr>
                  </w:pPr>
                  <w:r w:rsidRPr="008070E1">
                    <w:rPr>
                      <w:rFonts w:ascii="Times New Roman" w:eastAsia="LiberationSerif" w:hAnsi="Times New Roman"/>
                      <w:szCs w:val="24"/>
                    </w:rPr>
                    <w:t>0.03</w:t>
                  </w:r>
                </w:p>
              </w:tc>
            </w:tr>
            <w:tr w:rsidR="005A223A" w:rsidRPr="008070E1" w14:paraId="75ADB73C" w14:textId="77777777" w:rsidTr="007E34FB">
              <w:tc>
                <w:tcPr>
                  <w:tcW w:w="1368" w:type="dxa"/>
                  <w:shd w:val="clear" w:color="auto" w:fill="auto"/>
                </w:tcPr>
                <w:p w14:paraId="7EFBE7D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8–9</w:t>
                  </w:r>
                </w:p>
              </w:tc>
              <w:tc>
                <w:tcPr>
                  <w:tcW w:w="1440" w:type="dxa"/>
                  <w:shd w:val="clear" w:color="auto" w:fill="auto"/>
                </w:tcPr>
                <w:p w14:paraId="20FA94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2070" w:type="dxa"/>
                  <w:shd w:val="clear" w:color="auto" w:fill="auto"/>
                </w:tcPr>
                <w:p w14:paraId="48295B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0.01</w:t>
                  </w:r>
                </w:p>
              </w:tc>
            </w:tr>
          </w:tbl>
          <w:p w14:paraId="245B6106"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Table 2.78 Publisher C</w:t>
            </w:r>
          </w:p>
          <w:p w14:paraId="60A5F021"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p>
          <w:p w14:paraId="58FA10B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a. See </w:t>
            </w:r>
            <w:r w:rsidRPr="008070E1">
              <w:rPr>
                <w:rFonts w:ascii="Times New Roman" w:eastAsia="LiberationSerif" w:hAnsi="Times New Roman"/>
                <w:bCs/>
                <w:szCs w:val="24"/>
              </w:rPr>
              <w:t>Table 2.76</w:t>
            </w:r>
            <w:r w:rsidRPr="008070E1">
              <w:rPr>
                <w:rFonts w:ascii="Times New Roman" w:eastAsia="LiberationSerif" w:hAnsi="Times New Roman"/>
                <w:szCs w:val="24"/>
              </w:rPr>
              <w:t xml:space="preserve">, </w:t>
            </w:r>
            <w:r w:rsidRPr="008070E1">
              <w:rPr>
                <w:rFonts w:ascii="Times New Roman" w:eastAsia="LiberationSerif" w:hAnsi="Times New Roman"/>
                <w:bCs/>
                <w:szCs w:val="24"/>
              </w:rPr>
              <w:t>Table 2.77</w:t>
            </w:r>
            <w:r w:rsidRPr="008070E1">
              <w:rPr>
                <w:rFonts w:ascii="Times New Roman" w:eastAsia="LiberationSerif" w:hAnsi="Times New Roman"/>
                <w:szCs w:val="24"/>
              </w:rPr>
              <w:t xml:space="preserve">, and </w:t>
            </w:r>
            <w:r w:rsidRPr="008070E1">
              <w:rPr>
                <w:rFonts w:ascii="Times New Roman" w:eastAsia="LiberationSerif" w:hAnsi="Times New Roman"/>
                <w:bCs/>
                <w:szCs w:val="24"/>
              </w:rPr>
              <w:t>Table 2.78</w:t>
            </w:r>
            <w:r w:rsidRPr="008070E1">
              <w:rPr>
                <w:rFonts w:ascii="Times New Roman" w:eastAsia="LiberationSerif" w:hAnsi="Times New Roman"/>
                <w:szCs w:val="24"/>
              </w:rPr>
              <w:t>.</w:t>
            </w:r>
          </w:p>
          <w:p w14:paraId="0C60C19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Check student’s solution.</w:t>
            </w:r>
          </w:p>
          <w:p w14:paraId="76F031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Answers will vary. Possible answers include: The different publishers sold different numbers of books. Different customers were included in each survey with different reading habits. The graphs have different scales. The publishers have different catalogs with different titles and different prices.</w:t>
            </w:r>
          </w:p>
          <w:p w14:paraId="77B42F4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I would expect the same general trend, but I do expect the graph for Publisher C to have a different look. By changing the width of the class intervals, you change the number of bars and the height of each bar.</w:t>
            </w:r>
          </w:p>
          <w:p w14:paraId="5687EA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 Check student’s solution.</w:t>
            </w:r>
          </w:p>
          <w:p w14:paraId="3747931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noProof/>
                <w:szCs w:val="24"/>
              </w:rPr>
              <w:lastRenderedPageBreak/>
              <w:drawing>
                <wp:inline distT="0" distB="0" distL="0" distR="0" wp14:anchorId="3D2D5AD5" wp14:editId="10026683">
                  <wp:extent cx="4962525" cy="1870753"/>
                  <wp:effectExtent l="19050" t="0" r="9525" b="0"/>
                  <wp:docPr id="78" name="Picture 78" descr="CNX_Stats_C02_M03_10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NX_Stats_C02_M03_105a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5159" cy="1871746"/>
                          </a:xfrm>
                          <a:prstGeom prst="rect">
                            <a:avLst/>
                          </a:prstGeom>
                          <a:noFill/>
                          <a:ln>
                            <a:noFill/>
                          </a:ln>
                        </pic:spPr>
                      </pic:pic>
                    </a:graphicData>
                  </a:graphic>
                </wp:inline>
              </w:drawing>
            </w:r>
          </w:p>
          <w:p w14:paraId="4FE394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 The graphs are more similar now that they have the same widths for class intervals. There is a clear pattern common to all three graphs. However, the graphs display different values for each class interval, and there are a different number of classes in the graph for Publisher A.</w:t>
            </w:r>
          </w:p>
        </w:tc>
      </w:tr>
      <w:tr w:rsidR="005A223A" w:rsidRPr="008070E1" w14:paraId="50E71EFB" w14:textId="77777777" w:rsidTr="000005F7">
        <w:trPr>
          <w:gridAfter w:val="3"/>
          <w:wAfter w:w="2324" w:type="pct"/>
          <w:trHeight w:val="145"/>
        </w:trPr>
        <w:tc>
          <w:tcPr>
            <w:tcW w:w="353" w:type="pct"/>
          </w:tcPr>
          <w:p w14:paraId="1F9C9DEC" w14:textId="36D9EFD5"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lastRenderedPageBreak/>
              <w:t>Exercise 86</w:t>
            </w:r>
            <w:r w:rsidR="005A223A" w:rsidRPr="008070E1">
              <w:rPr>
                <w:rFonts w:ascii="Times New Roman" w:hAnsi="Times New Roman"/>
                <w:szCs w:val="24"/>
              </w:rPr>
              <w:t>.</w:t>
            </w:r>
          </w:p>
        </w:tc>
        <w:tc>
          <w:tcPr>
            <w:tcW w:w="2323" w:type="pct"/>
          </w:tcPr>
          <w:p w14:paraId="56631E1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Often, cruise ships conduct all on-board transactions, with the exception of gambling, on a cashless basis. At the end of the cruise, guests pay one bill that covers all onboard transactions. Suppose that 60 single travelers and 70 couples were surveyed as to their on-board bills for a seven-day cruise from Los Angeles to the Mexican Riviera. Following is a summary of the bills for each group.</w:t>
            </w:r>
          </w:p>
          <w:p w14:paraId="3386D49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1739"/>
              <w:gridCol w:w="1739"/>
            </w:tblGrid>
            <w:tr w:rsidR="005A223A" w:rsidRPr="008070E1" w14:paraId="59D47821" w14:textId="77777777" w:rsidTr="007E34FB">
              <w:trPr>
                <w:trHeight w:val="840"/>
              </w:trPr>
              <w:tc>
                <w:tcPr>
                  <w:tcW w:w="1739" w:type="dxa"/>
                  <w:shd w:val="clear" w:color="auto" w:fill="auto"/>
                </w:tcPr>
                <w:p w14:paraId="5695819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Amount($)</w:t>
                  </w:r>
                </w:p>
              </w:tc>
              <w:tc>
                <w:tcPr>
                  <w:tcW w:w="1739" w:type="dxa"/>
                  <w:shd w:val="clear" w:color="auto" w:fill="auto"/>
                </w:tcPr>
                <w:p w14:paraId="4099393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c>
                <w:tcPr>
                  <w:tcW w:w="1739" w:type="dxa"/>
                  <w:shd w:val="clear" w:color="auto" w:fill="auto"/>
                </w:tcPr>
                <w:p w14:paraId="51342DF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Rel. Frequency</w:t>
                  </w:r>
                </w:p>
              </w:tc>
            </w:tr>
            <w:tr w:rsidR="005A223A" w:rsidRPr="008070E1" w14:paraId="4B89B9C4" w14:textId="77777777" w:rsidTr="007E34FB">
              <w:trPr>
                <w:trHeight w:val="825"/>
              </w:trPr>
              <w:tc>
                <w:tcPr>
                  <w:tcW w:w="1739" w:type="dxa"/>
                  <w:shd w:val="clear" w:color="auto" w:fill="auto"/>
                </w:tcPr>
                <w:p w14:paraId="47117F8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51–100</w:t>
                  </w:r>
                </w:p>
              </w:tc>
              <w:tc>
                <w:tcPr>
                  <w:tcW w:w="1739" w:type="dxa"/>
                  <w:shd w:val="clear" w:color="auto" w:fill="auto"/>
                </w:tcPr>
                <w:p w14:paraId="05571DD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39" w:type="dxa"/>
                  <w:shd w:val="clear" w:color="auto" w:fill="auto"/>
                </w:tcPr>
                <w:p w14:paraId="7A207DDE"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6D72177D" w14:textId="77777777" w:rsidTr="007E34FB">
              <w:trPr>
                <w:trHeight w:val="840"/>
              </w:trPr>
              <w:tc>
                <w:tcPr>
                  <w:tcW w:w="1739" w:type="dxa"/>
                  <w:shd w:val="clear" w:color="auto" w:fill="auto"/>
                </w:tcPr>
                <w:p w14:paraId="7DA8617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101–150</w:t>
                  </w:r>
                </w:p>
              </w:tc>
              <w:tc>
                <w:tcPr>
                  <w:tcW w:w="1739" w:type="dxa"/>
                  <w:shd w:val="clear" w:color="auto" w:fill="auto"/>
                </w:tcPr>
                <w:p w14:paraId="3FAF836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c>
                <w:tcPr>
                  <w:tcW w:w="1739" w:type="dxa"/>
                  <w:shd w:val="clear" w:color="auto" w:fill="auto"/>
                </w:tcPr>
                <w:p w14:paraId="4B509507"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28000DEF" w14:textId="77777777" w:rsidTr="007E34FB">
              <w:trPr>
                <w:trHeight w:val="840"/>
              </w:trPr>
              <w:tc>
                <w:tcPr>
                  <w:tcW w:w="1739" w:type="dxa"/>
                  <w:shd w:val="clear" w:color="auto" w:fill="auto"/>
                </w:tcPr>
                <w:p w14:paraId="4CFC107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151–200</w:t>
                  </w:r>
                </w:p>
              </w:tc>
              <w:tc>
                <w:tcPr>
                  <w:tcW w:w="1739" w:type="dxa"/>
                  <w:shd w:val="clear" w:color="auto" w:fill="auto"/>
                </w:tcPr>
                <w:p w14:paraId="7D10A16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1739" w:type="dxa"/>
                  <w:shd w:val="clear" w:color="auto" w:fill="auto"/>
                </w:tcPr>
                <w:p w14:paraId="020C2BFC"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1798D42E" w14:textId="77777777" w:rsidTr="007E34FB">
              <w:trPr>
                <w:trHeight w:val="825"/>
              </w:trPr>
              <w:tc>
                <w:tcPr>
                  <w:tcW w:w="1739" w:type="dxa"/>
                  <w:shd w:val="clear" w:color="auto" w:fill="auto"/>
                </w:tcPr>
                <w:p w14:paraId="252343D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201–250</w:t>
                  </w:r>
                </w:p>
              </w:tc>
              <w:tc>
                <w:tcPr>
                  <w:tcW w:w="1739" w:type="dxa"/>
                  <w:shd w:val="clear" w:color="auto" w:fill="auto"/>
                </w:tcPr>
                <w:p w14:paraId="54EDB06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1739" w:type="dxa"/>
                  <w:shd w:val="clear" w:color="auto" w:fill="auto"/>
                </w:tcPr>
                <w:p w14:paraId="3D94FC1E"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5D752B73" w14:textId="77777777" w:rsidTr="007E34FB">
              <w:trPr>
                <w:trHeight w:val="840"/>
              </w:trPr>
              <w:tc>
                <w:tcPr>
                  <w:tcW w:w="1739" w:type="dxa"/>
                  <w:shd w:val="clear" w:color="auto" w:fill="auto"/>
                </w:tcPr>
                <w:p w14:paraId="5D10B4E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251–300</w:t>
                  </w:r>
                </w:p>
              </w:tc>
              <w:tc>
                <w:tcPr>
                  <w:tcW w:w="1739" w:type="dxa"/>
                  <w:shd w:val="clear" w:color="auto" w:fill="auto"/>
                </w:tcPr>
                <w:p w14:paraId="64F9446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1739" w:type="dxa"/>
                  <w:shd w:val="clear" w:color="auto" w:fill="auto"/>
                </w:tcPr>
                <w:p w14:paraId="49C31E7B"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26B4B5F8" w14:textId="77777777" w:rsidTr="007E34FB">
              <w:trPr>
                <w:trHeight w:val="840"/>
              </w:trPr>
              <w:tc>
                <w:tcPr>
                  <w:tcW w:w="1739" w:type="dxa"/>
                  <w:shd w:val="clear" w:color="auto" w:fill="auto"/>
                </w:tcPr>
                <w:p w14:paraId="7310C1A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301–350</w:t>
                  </w:r>
                </w:p>
              </w:tc>
              <w:tc>
                <w:tcPr>
                  <w:tcW w:w="1739" w:type="dxa"/>
                  <w:shd w:val="clear" w:color="auto" w:fill="auto"/>
                </w:tcPr>
                <w:p w14:paraId="64E20C9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39" w:type="dxa"/>
                  <w:shd w:val="clear" w:color="auto" w:fill="auto"/>
                </w:tcPr>
                <w:p w14:paraId="4F08FBE7" w14:textId="77777777" w:rsidR="005A223A" w:rsidRPr="008070E1" w:rsidRDefault="005A223A" w:rsidP="008070E1">
                  <w:pPr>
                    <w:spacing w:before="0" w:after="0" w:line="240" w:lineRule="auto"/>
                    <w:rPr>
                      <w:rFonts w:ascii="Times New Roman" w:hAnsi="Times New Roman"/>
                      <w:i/>
                      <w:szCs w:val="24"/>
                    </w:rPr>
                  </w:pPr>
                </w:p>
              </w:tc>
            </w:tr>
          </w:tbl>
          <w:p w14:paraId="7DB5B7E4" w14:textId="7DAE862B" w:rsidR="005A223A" w:rsidRPr="008070E1" w:rsidRDefault="004363D1"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2.67</w:t>
            </w:r>
            <w:r w:rsidR="005A223A" w:rsidRPr="008070E1">
              <w:rPr>
                <w:rFonts w:ascii="Times New Roman" w:eastAsia="LiberationSerif" w:hAnsi="Times New Roman"/>
                <w:i/>
                <w:szCs w:val="24"/>
              </w:rPr>
              <w:t xml:space="preserve"> </w:t>
            </w:r>
            <w:r w:rsidR="005A223A" w:rsidRPr="008070E1">
              <w:rPr>
                <w:rFonts w:ascii="Times New Roman" w:hAnsi="Times New Roman"/>
                <w:bCs/>
                <w:i/>
                <w:szCs w:val="24"/>
              </w:rPr>
              <w:t>Singles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749"/>
              <w:gridCol w:w="1749"/>
            </w:tblGrid>
            <w:tr w:rsidR="005A223A" w:rsidRPr="008070E1" w14:paraId="6003DC9D" w14:textId="77777777" w:rsidTr="007E34FB">
              <w:trPr>
                <w:trHeight w:val="184"/>
              </w:trPr>
              <w:tc>
                <w:tcPr>
                  <w:tcW w:w="1749" w:type="dxa"/>
                  <w:shd w:val="clear" w:color="auto" w:fill="auto"/>
                </w:tcPr>
                <w:p w14:paraId="3F5CAD0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Amount($)</w:t>
                  </w:r>
                </w:p>
              </w:tc>
              <w:tc>
                <w:tcPr>
                  <w:tcW w:w="1749" w:type="dxa"/>
                  <w:shd w:val="clear" w:color="auto" w:fill="auto"/>
                </w:tcPr>
                <w:p w14:paraId="6165A68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c>
                <w:tcPr>
                  <w:tcW w:w="1749" w:type="dxa"/>
                  <w:shd w:val="clear" w:color="auto" w:fill="auto"/>
                </w:tcPr>
                <w:p w14:paraId="13B348F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Rel. Frequency</w:t>
                  </w:r>
                </w:p>
              </w:tc>
            </w:tr>
            <w:tr w:rsidR="005A223A" w:rsidRPr="008070E1" w14:paraId="347815E9" w14:textId="77777777" w:rsidTr="007E34FB">
              <w:trPr>
                <w:trHeight w:val="184"/>
              </w:trPr>
              <w:tc>
                <w:tcPr>
                  <w:tcW w:w="1749" w:type="dxa"/>
                  <w:shd w:val="clear" w:color="auto" w:fill="auto"/>
                </w:tcPr>
                <w:p w14:paraId="0F33508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lastRenderedPageBreak/>
                    <w:t>100–150</w:t>
                  </w:r>
                </w:p>
              </w:tc>
              <w:tc>
                <w:tcPr>
                  <w:tcW w:w="1749" w:type="dxa"/>
                  <w:shd w:val="clear" w:color="auto" w:fill="auto"/>
                </w:tcPr>
                <w:p w14:paraId="3EA5D8B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49" w:type="dxa"/>
                  <w:shd w:val="clear" w:color="auto" w:fill="auto"/>
                </w:tcPr>
                <w:p w14:paraId="7B778D63"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1F2B0538" w14:textId="77777777" w:rsidTr="007E34FB">
              <w:trPr>
                <w:trHeight w:val="184"/>
              </w:trPr>
              <w:tc>
                <w:tcPr>
                  <w:tcW w:w="1749" w:type="dxa"/>
                  <w:shd w:val="clear" w:color="auto" w:fill="auto"/>
                </w:tcPr>
                <w:p w14:paraId="7DED6AB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201–250</w:t>
                  </w:r>
                </w:p>
              </w:tc>
              <w:tc>
                <w:tcPr>
                  <w:tcW w:w="1749" w:type="dxa"/>
                  <w:shd w:val="clear" w:color="auto" w:fill="auto"/>
                </w:tcPr>
                <w:p w14:paraId="18244EA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49" w:type="dxa"/>
                  <w:shd w:val="clear" w:color="auto" w:fill="auto"/>
                </w:tcPr>
                <w:p w14:paraId="43EABB94"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11040D33" w14:textId="77777777" w:rsidTr="007E34FB">
              <w:trPr>
                <w:trHeight w:val="184"/>
              </w:trPr>
              <w:tc>
                <w:tcPr>
                  <w:tcW w:w="1749" w:type="dxa"/>
                  <w:shd w:val="clear" w:color="auto" w:fill="auto"/>
                </w:tcPr>
                <w:p w14:paraId="5073F0C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251–300</w:t>
                  </w:r>
                </w:p>
              </w:tc>
              <w:tc>
                <w:tcPr>
                  <w:tcW w:w="1749" w:type="dxa"/>
                  <w:shd w:val="clear" w:color="auto" w:fill="auto"/>
                </w:tcPr>
                <w:p w14:paraId="0AE8444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49" w:type="dxa"/>
                  <w:shd w:val="clear" w:color="auto" w:fill="auto"/>
                </w:tcPr>
                <w:p w14:paraId="0B8F3C2C"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57C8AE7C" w14:textId="77777777" w:rsidTr="007E34FB">
              <w:trPr>
                <w:trHeight w:val="184"/>
              </w:trPr>
              <w:tc>
                <w:tcPr>
                  <w:tcW w:w="1749" w:type="dxa"/>
                  <w:shd w:val="clear" w:color="auto" w:fill="auto"/>
                </w:tcPr>
                <w:p w14:paraId="637B0D4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301–350</w:t>
                  </w:r>
                </w:p>
              </w:tc>
              <w:tc>
                <w:tcPr>
                  <w:tcW w:w="1749" w:type="dxa"/>
                  <w:shd w:val="clear" w:color="auto" w:fill="auto"/>
                </w:tcPr>
                <w:p w14:paraId="02B86B8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49" w:type="dxa"/>
                  <w:shd w:val="clear" w:color="auto" w:fill="auto"/>
                </w:tcPr>
                <w:p w14:paraId="7800F51F"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758899C8" w14:textId="77777777" w:rsidTr="007E34FB">
              <w:trPr>
                <w:trHeight w:val="184"/>
              </w:trPr>
              <w:tc>
                <w:tcPr>
                  <w:tcW w:w="1749" w:type="dxa"/>
                  <w:shd w:val="clear" w:color="auto" w:fill="auto"/>
                </w:tcPr>
                <w:p w14:paraId="48DA9E2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351–400</w:t>
                  </w:r>
                </w:p>
              </w:tc>
              <w:tc>
                <w:tcPr>
                  <w:tcW w:w="1749" w:type="dxa"/>
                  <w:shd w:val="clear" w:color="auto" w:fill="auto"/>
                </w:tcPr>
                <w:p w14:paraId="05F1B5C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c>
                <w:tcPr>
                  <w:tcW w:w="1749" w:type="dxa"/>
                  <w:shd w:val="clear" w:color="auto" w:fill="auto"/>
                </w:tcPr>
                <w:p w14:paraId="24D75FF2"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24055FD7" w14:textId="77777777" w:rsidTr="007E34FB">
              <w:trPr>
                <w:trHeight w:val="184"/>
              </w:trPr>
              <w:tc>
                <w:tcPr>
                  <w:tcW w:w="1749" w:type="dxa"/>
                  <w:shd w:val="clear" w:color="auto" w:fill="auto"/>
                </w:tcPr>
                <w:p w14:paraId="148089D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401–450</w:t>
                  </w:r>
                </w:p>
              </w:tc>
              <w:tc>
                <w:tcPr>
                  <w:tcW w:w="1749" w:type="dxa"/>
                  <w:shd w:val="clear" w:color="auto" w:fill="auto"/>
                </w:tcPr>
                <w:p w14:paraId="2233C9A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c>
                <w:tcPr>
                  <w:tcW w:w="1749" w:type="dxa"/>
                  <w:shd w:val="clear" w:color="auto" w:fill="auto"/>
                </w:tcPr>
                <w:p w14:paraId="37CBE462"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040BDAA2" w14:textId="77777777" w:rsidTr="007E34FB">
              <w:trPr>
                <w:trHeight w:val="1073"/>
              </w:trPr>
              <w:tc>
                <w:tcPr>
                  <w:tcW w:w="1749" w:type="dxa"/>
                  <w:shd w:val="clear" w:color="auto" w:fill="auto"/>
                </w:tcPr>
                <w:p w14:paraId="7D3A859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451–500</w:t>
                  </w:r>
                </w:p>
              </w:tc>
              <w:tc>
                <w:tcPr>
                  <w:tcW w:w="1749" w:type="dxa"/>
                  <w:shd w:val="clear" w:color="auto" w:fill="auto"/>
                </w:tcPr>
                <w:p w14:paraId="4923941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c>
                <w:tcPr>
                  <w:tcW w:w="1749" w:type="dxa"/>
                  <w:shd w:val="clear" w:color="auto" w:fill="auto"/>
                </w:tcPr>
                <w:p w14:paraId="74F55D5E"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1B8DDCEE" w14:textId="77777777" w:rsidTr="007E34FB">
              <w:trPr>
                <w:trHeight w:val="1054"/>
              </w:trPr>
              <w:tc>
                <w:tcPr>
                  <w:tcW w:w="1749" w:type="dxa"/>
                  <w:shd w:val="clear" w:color="auto" w:fill="auto"/>
                </w:tcPr>
                <w:p w14:paraId="55CF3984"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501–550</w:t>
                  </w:r>
                </w:p>
              </w:tc>
              <w:tc>
                <w:tcPr>
                  <w:tcW w:w="1749" w:type="dxa"/>
                  <w:shd w:val="clear" w:color="auto" w:fill="auto"/>
                </w:tcPr>
                <w:p w14:paraId="09DE4D6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c>
                <w:tcPr>
                  <w:tcW w:w="1749" w:type="dxa"/>
                  <w:shd w:val="clear" w:color="auto" w:fill="auto"/>
                </w:tcPr>
                <w:p w14:paraId="304D2B96"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0B639EC4" w14:textId="77777777" w:rsidTr="007E34FB">
              <w:trPr>
                <w:trHeight w:val="1073"/>
              </w:trPr>
              <w:tc>
                <w:tcPr>
                  <w:tcW w:w="1749" w:type="dxa"/>
                  <w:shd w:val="clear" w:color="auto" w:fill="auto"/>
                </w:tcPr>
                <w:p w14:paraId="2C615C38"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551–600</w:t>
                  </w:r>
                </w:p>
              </w:tc>
              <w:tc>
                <w:tcPr>
                  <w:tcW w:w="1749" w:type="dxa"/>
                  <w:shd w:val="clear" w:color="auto" w:fill="auto"/>
                </w:tcPr>
                <w:p w14:paraId="2E1BAE4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49" w:type="dxa"/>
                  <w:shd w:val="clear" w:color="auto" w:fill="auto"/>
                </w:tcPr>
                <w:p w14:paraId="76FAB7A1"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76AD1F54" w14:textId="77777777" w:rsidTr="007E34FB">
              <w:trPr>
                <w:trHeight w:val="1073"/>
              </w:trPr>
              <w:tc>
                <w:tcPr>
                  <w:tcW w:w="1749" w:type="dxa"/>
                  <w:shd w:val="clear" w:color="auto" w:fill="auto"/>
                </w:tcPr>
                <w:p w14:paraId="07CE81AD"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601–650</w:t>
                  </w:r>
                </w:p>
              </w:tc>
              <w:tc>
                <w:tcPr>
                  <w:tcW w:w="1749" w:type="dxa"/>
                  <w:shd w:val="clear" w:color="auto" w:fill="auto"/>
                </w:tcPr>
                <w:p w14:paraId="18516D5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749" w:type="dxa"/>
                  <w:shd w:val="clear" w:color="auto" w:fill="auto"/>
                </w:tcPr>
                <w:p w14:paraId="06DD6660" w14:textId="77777777" w:rsidR="005A223A" w:rsidRPr="008070E1" w:rsidRDefault="005A223A" w:rsidP="008070E1">
                  <w:pPr>
                    <w:spacing w:before="0" w:after="0" w:line="240" w:lineRule="auto"/>
                    <w:rPr>
                      <w:rFonts w:ascii="Times New Roman" w:hAnsi="Times New Roman"/>
                      <w:i/>
                      <w:szCs w:val="24"/>
                    </w:rPr>
                  </w:pPr>
                </w:p>
              </w:tc>
            </w:tr>
          </w:tbl>
          <w:p w14:paraId="6A97CB08" w14:textId="542E7C73" w:rsidR="005A223A" w:rsidRPr="008070E1" w:rsidRDefault="004363D1" w:rsidP="008070E1">
            <w:pPr>
              <w:autoSpaceDE w:val="0"/>
              <w:autoSpaceDN w:val="0"/>
              <w:adjustRightInd w:val="0"/>
              <w:spacing w:before="0" w:after="0" w:line="240" w:lineRule="auto"/>
              <w:rPr>
                <w:rFonts w:ascii="Times New Roman" w:hAnsi="Times New Roman"/>
                <w:bCs/>
                <w:i/>
                <w:szCs w:val="24"/>
              </w:rPr>
            </w:pPr>
            <w:r>
              <w:rPr>
                <w:rFonts w:ascii="Times New Roman" w:eastAsia="LiberationSerif" w:hAnsi="Times New Roman"/>
                <w:i/>
                <w:szCs w:val="24"/>
              </w:rPr>
              <w:t>Table 2.68</w:t>
            </w:r>
            <w:r w:rsidR="005A223A" w:rsidRPr="008070E1">
              <w:rPr>
                <w:rFonts w:ascii="Times New Roman" w:eastAsia="LiberationSerif" w:hAnsi="Times New Roman"/>
                <w:i/>
                <w:szCs w:val="24"/>
              </w:rPr>
              <w:t xml:space="preserve"> </w:t>
            </w:r>
            <w:r w:rsidR="005A223A" w:rsidRPr="008070E1">
              <w:rPr>
                <w:rFonts w:ascii="Times New Roman" w:hAnsi="Times New Roman"/>
                <w:bCs/>
                <w:i/>
                <w:szCs w:val="24"/>
              </w:rPr>
              <w:t>Couples</w:t>
            </w:r>
          </w:p>
          <w:p w14:paraId="5C54D2F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Fill in the relative frequency for each group.</w:t>
            </w:r>
          </w:p>
          <w:p w14:paraId="3D2D23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 xml:space="preserve">Construct a histogram for the singles group. Scale the </w:t>
            </w:r>
            <w:r w:rsidRPr="008070E1">
              <w:rPr>
                <w:rFonts w:ascii="Times New Roman" w:eastAsia="LiberationSans" w:hAnsi="Times New Roman"/>
                <w:i/>
                <w:iCs/>
                <w:szCs w:val="24"/>
              </w:rPr>
              <w:t>x</w:t>
            </w:r>
            <w:r w:rsidRPr="008070E1">
              <w:rPr>
                <w:rFonts w:ascii="Times New Roman" w:eastAsia="LiberationSerif" w:hAnsi="Times New Roman"/>
                <w:i/>
                <w:szCs w:val="24"/>
              </w:rPr>
              <w:t xml:space="preserve">-axis by $50 widths. Use relative frequency on the </w:t>
            </w:r>
            <w:r w:rsidRPr="008070E1">
              <w:rPr>
                <w:rFonts w:ascii="Times New Roman" w:eastAsia="LiberationSans" w:hAnsi="Times New Roman"/>
                <w:i/>
                <w:iCs/>
                <w:szCs w:val="24"/>
              </w:rPr>
              <w:t>y</w:t>
            </w:r>
            <w:r w:rsidRPr="008070E1">
              <w:rPr>
                <w:rFonts w:ascii="Times New Roman" w:eastAsia="LiberationSerif" w:hAnsi="Times New Roman"/>
                <w:i/>
                <w:szCs w:val="24"/>
              </w:rPr>
              <w:t>-axis.</w:t>
            </w:r>
          </w:p>
          <w:p w14:paraId="07BD3E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 xml:space="preserve">Construct a histogram for the couples group. Scale the </w:t>
            </w:r>
            <w:r w:rsidRPr="008070E1">
              <w:rPr>
                <w:rFonts w:ascii="Times New Roman" w:eastAsia="LiberationSans" w:hAnsi="Times New Roman"/>
                <w:i/>
                <w:iCs/>
                <w:szCs w:val="24"/>
              </w:rPr>
              <w:t>x</w:t>
            </w:r>
            <w:r w:rsidRPr="008070E1">
              <w:rPr>
                <w:rFonts w:ascii="Times New Roman" w:eastAsia="LiberationSerif" w:hAnsi="Times New Roman"/>
                <w:i/>
                <w:szCs w:val="24"/>
              </w:rPr>
              <w:t xml:space="preserve">-axis by $50 widths. Use relative frequency on the </w:t>
            </w:r>
            <w:r w:rsidRPr="008070E1">
              <w:rPr>
                <w:rFonts w:ascii="Times New Roman" w:eastAsia="LiberationSans" w:hAnsi="Times New Roman"/>
                <w:i/>
                <w:iCs/>
                <w:szCs w:val="24"/>
              </w:rPr>
              <w:t>y</w:t>
            </w:r>
            <w:r w:rsidRPr="008070E1">
              <w:rPr>
                <w:rFonts w:ascii="Times New Roman" w:eastAsia="LiberationSerif" w:hAnsi="Times New Roman"/>
                <w:i/>
                <w:szCs w:val="24"/>
              </w:rPr>
              <w:t>-axis.</w:t>
            </w:r>
          </w:p>
          <w:p w14:paraId="020D81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Compare the two graphs:</w:t>
            </w:r>
          </w:p>
          <w:p w14:paraId="5B39420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 </w:t>
            </w:r>
            <w:r w:rsidRPr="008070E1">
              <w:rPr>
                <w:rFonts w:ascii="Times New Roman" w:eastAsia="LiberationSerif" w:hAnsi="Times New Roman"/>
                <w:i/>
                <w:szCs w:val="24"/>
              </w:rPr>
              <w:t>List two similarities between the graphs.</w:t>
            </w:r>
          </w:p>
          <w:p w14:paraId="3EA7EFDA"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ii. </w:t>
            </w:r>
            <w:r w:rsidRPr="008070E1">
              <w:rPr>
                <w:rFonts w:ascii="Times New Roman" w:eastAsia="LiberationSerif" w:hAnsi="Times New Roman"/>
                <w:i/>
                <w:szCs w:val="24"/>
              </w:rPr>
              <w:t>List two differences between the graphs.</w:t>
            </w:r>
          </w:p>
          <w:p w14:paraId="4BA943BA"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iii. </w:t>
            </w:r>
            <w:r w:rsidRPr="008070E1">
              <w:rPr>
                <w:rFonts w:ascii="Times New Roman" w:eastAsia="LiberationSerif" w:hAnsi="Times New Roman"/>
                <w:i/>
                <w:szCs w:val="24"/>
              </w:rPr>
              <w:t>Overall, are the graphs more similar or different?</w:t>
            </w:r>
          </w:p>
          <w:p w14:paraId="379825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e. </w:t>
            </w:r>
            <w:r w:rsidRPr="008070E1">
              <w:rPr>
                <w:rFonts w:ascii="Times New Roman" w:eastAsia="LiberationSerif" w:hAnsi="Times New Roman"/>
                <w:i/>
                <w:szCs w:val="24"/>
              </w:rPr>
              <w:t xml:space="preserve">Construct a new graph for the couples by hand. Since each couple is paying for two individuals, instead of scaling the </w:t>
            </w:r>
            <w:r w:rsidRPr="008070E1">
              <w:rPr>
                <w:rFonts w:ascii="Times New Roman" w:eastAsia="LiberationSans" w:hAnsi="Times New Roman"/>
                <w:i/>
                <w:iCs/>
                <w:szCs w:val="24"/>
              </w:rPr>
              <w:t>x</w:t>
            </w:r>
            <w:r w:rsidRPr="008070E1">
              <w:rPr>
                <w:rFonts w:ascii="Times New Roman" w:eastAsia="LiberationSerif" w:hAnsi="Times New Roman"/>
                <w:i/>
                <w:szCs w:val="24"/>
              </w:rPr>
              <w:t xml:space="preserve">-axis by $50, scale it by $100. Use relative frequency on the </w:t>
            </w:r>
            <w:r w:rsidRPr="008070E1">
              <w:rPr>
                <w:rFonts w:ascii="Times New Roman" w:eastAsia="LiberationSans" w:hAnsi="Times New Roman"/>
                <w:i/>
                <w:iCs/>
                <w:szCs w:val="24"/>
              </w:rPr>
              <w:t>y</w:t>
            </w:r>
            <w:r w:rsidRPr="008070E1">
              <w:rPr>
                <w:rFonts w:ascii="Times New Roman" w:eastAsia="LiberationSerif" w:hAnsi="Times New Roman"/>
                <w:i/>
                <w:szCs w:val="24"/>
              </w:rPr>
              <w:t>-axis.</w:t>
            </w:r>
          </w:p>
          <w:p w14:paraId="62F6389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f. </w:t>
            </w:r>
            <w:r w:rsidRPr="008070E1">
              <w:rPr>
                <w:rFonts w:ascii="Times New Roman" w:eastAsia="LiberationSerif" w:hAnsi="Times New Roman"/>
                <w:i/>
                <w:szCs w:val="24"/>
              </w:rPr>
              <w:t>Compare the graph for the singles with the new graph for the couples:</w:t>
            </w:r>
          </w:p>
          <w:p w14:paraId="1AE514D4"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 </w:t>
            </w:r>
            <w:r w:rsidRPr="008070E1">
              <w:rPr>
                <w:rFonts w:ascii="Times New Roman" w:eastAsia="LiberationSerif" w:hAnsi="Times New Roman"/>
                <w:i/>
                <w:szCs w:val="24"/>
              </w:rPr>
              <w:t>List two similarities between the graphs.</w:t>
            </w:r>
          </w:p>
          <w:p w14:paraId="615CD00C"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ii. </w:t>
            </w:r>
            <w:r w:rsidRPr="008070E1">
              <w:rPr>
                <w:rFonts w:ascii="Times New Roman" w:eastAsia="LiberationSerif" w:hAnsi="Times New Roman"/>
                <w:i/>
                <w:szCs w:val="24"/>
              </w:rPr>
              <w:t>Overall, are the graphs more similar or different?</w:t>
            </w:r>
          </w:p>
          <w:p w14:paraId="40A63D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g. </w:t>
            </w:r>
            <w:r w:rsidRPr="008070E1">
              <w:rPr>
                <w:rFonts w:ascii="Times New Roman" w:eastAsia="LiberationSerif" w:hAnsi="Times New Roman"/>
                <w:i/>
                <w:szCs w:val="24"/>
              </w:rPr>
              <w:t>How did scaling the couples graph differently change the way you compared it to the singles graph?</w:t>
            </w:r>
          </w:p>
          <w:p w14:paraId="4499874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h. </w:t>
            </w:r>
            <w:r w:rsidRPr="008070E1">
              <w:rPr>
                <w:rFonts w:ascii="Times New Roman" w:eastAsia="LiberationSerif" w:hAnsi="Times New Roman"/>
                <w:i/>
                <w:szCs w:val="24"/>
              </w:rPr>
              <w:t>Based on the graphs, do you think that individuals spend the same amount, more or less, as singles as they do person by person as a couple? Explain why in one or two complete sentences.</w:t>
            </w:r>
          </w:p>
        </w:tc>
      </w:tr>
      <w:tr w:rsidR="005A223A" w:rsidRPr="008070E1" w14:paraId="3D1445B9" w14:textId="77777777" w:rsidTr="000005F7">
        <w:trPr>
          <w:gridAfter w:val="3"/>
          <w:wAfter w:w="2324" w:type="pct"/>
          <w:trHeight w:val="145"/>
        </w:trPr>
        <w:tc>
          <w:tcPr>
            <w:tcW w:w="353" w:type="pct"/>
          </w:tcPr>
          <w:p w14:paraId="4D9C76D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40"/>
              <w:gridCol w:w="2070"/>
            </w:tblGrid>
            <w:tr w:rsidR="005A223A" w:rsidRPr="008070E1" w14:paraId="08EBE8E7" w14:textId="77777777" w:rsidTr="007E34FB">
              <w:tc>
                <w:tcPr>
                  <w:tcW w:w="1368" w:type="dxa"/>
                  <w:shd w:val="clear" w:color="auto" w:fill="auto"/>
                </w:tcPr>
                <w:p w14:paraId="0689343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Amount($)</w:t>
                  </w:r>
                </w:p>
              </w:tc>
              <w:tc>
                <w:tcPr>
                  <w:tcW w:w="1440" w:type="dxa"/>
                  <w:shd w:val="clear" w:color="auto" w:fill="auto"/>
                </w:tcPr>
                <w:p w14:paraId="58A5B8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070" w:type="dxa"/>
                  <w:shd w:val="clear" w:color="auto" w:fill="auto"/>
                </w:tcPr>
                <w:p w14:paraId="68B1D2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r>
            <w:tr w:rsidR="005A223A" w:rsidRPr="008070E1" w14:paraId="12260574" w14:textId="77777777" w:rsidTr="007E34FB">
              <w:tc>
                <w:tcPr>
                  <w:tcW w:w="1368" w:type="dxa"/>
                  <w:shd w:val="clear" w:color="auto" w:fill="auto"/>
                </w:tcPr>
                <w:p w14:paraId="5D52A64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51–100</w:t>
                  </w:r>
                </w:p>
              </w:tc>
              <w:tc>
                <w:tcPr>
                  <w:tcW w:w="1440" w:type="dxa"/>
                  <w:shd w:val="clear" w:color="auto" w:fill="auto"/>
                </w:tcPr>
                <w:p w14:paraId="46C1F3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2070" w:type="dxa"/>
                  <w:shd w:val="clear" w:color="auto" w:fill="auto"/>
                </w:tcPr>
                <w:p w14:paraId="1998B35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0.08</w:t>
                  </w:r>
                </w:p>
              </w:tc>
            </w:tr>
            <w:tr w:rsidR="005A223A" w:rsidRPr="008070E1" w14:paraId="4D151C8A" w14:textId="77777777" w:rsidTr="007E34FB">
              <w:tc>
                <w:tcPr>
                  <w:tcW w:w="1368" w:type="dxa"/>
                  <w:shd w:val="clear" w:color="auto" w:fill="auto"/>
                </w:tcPr>
                <w:p w14:paraId="57ABE0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101–150</w:t>
                  </w:r>
                </w:p>
              </w:tc>
              <w:tc>
                <w:tcPr>
                  <w:tcW w:w="1440" w:type="dxa"/>
                  <w:shd w:val="clear" w:color="auto" w:fill="auto"/>
                </w:tcPr>
                <w:p w14:paraId="77D5176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w:t>
                  </w:r>
                </w:p>
              </w:tc>
              <w:tc>
                <w:tcPr>
                  <w:tcW w:w="2070" w:type="dxa"/>
                  <w:shd w:val="clear" w:color="auto" w:fill="auto"/>
                </w:tcPr>
                <w:p w14:paraId="44F02DA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0.17</w:t>
                  </w:r>
                </w:p>
              </w:tc>
            </w:tr>
            <w:tr w:rsidR="005A223A" w:rsidRPr="008070E1" w14:paraId="45EFA80A" w14:textId="77777777" w:rsidTr="007E34FB">
              <w:tc>
                <w:tcPr>
                  <w:tcW w:w="1368" w:type="dxa"/>
                  <w:shd w:val="clear" w:color="auto" w:fill="auto"/>
                </w:tcPr>
                <w:p w14:paraId="3DF4BA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151–200</w:t>
                  </w:r>
                </w:p>
              </w:tc>
              <w:tc>
                <w:tcPr>
                  <w:tcW w:w="1440" w:type="dxa"/>
                  <w:shd w:val="clear" w:color="auto" w:fill="auto"/>
                </w:tcPr>
                <w:p w14:paraId="7091FEA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w:t>
                  </w:r>
                </w:p>
              </w:tc>
              <w:tc>
                <w:tcPr>
                  <w:tcW w:w="2070" w:type="dxa"/>
                  <w:shd w:val="clear" w:color="auto" w:fill="auto"/>
                </w:tcPr>
                <w:p w14:paraId="2BE3318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0.25</w:t>
                  </w:r>
                </w:p>
              </w:tc>
            </w:tr>
            <w:tr w:rsidR="005A223A" w:rsidRPr="008070E1" w14:paraId="1D442D58" w14:textId="77777777" w:rsidTr="007E34FB">
              <w:tc>
                <w:tcPr>
                  <w:tcW w:w="1368" w:type="dxa"/>
                  <w:shd w:val="clear" w:color="auto" w:fill="auto"/>
                </w:tcPr>
                <w:p w14:paraId="160E50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151–200</w:t>
                  </w:r>
                </w:p>
              </w:tc>
              <w:tc>
                <w:tcPr>
                  <w:tcW w:w="1440" w:type="dxa"/>
                  <w:shd w:val="clear" w:color="auto" w:fill="auto"/>
                </w:tcPr>
                <w:p w14:paraId="3E376DB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w:t>
                  </w:r>
                </w:p>
              </w:tc>
              <w:tc>
                <w:tcPr>
                  <w:tcW w:w="2070" w:type="dxa"/>
                  <w:shd w:val="clear" w:color="auto" w:fill="auto"/>
                </w:tcPr>
                <w:p w14:paraId="6F7958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0.25</w:t>
                  </w:r>
                </w:p>
              </w:tc>
            </w:tr>
            <w:tr w:rsidR="005A223A" w:rsidRPr="008070E1" w14:paraId="4137D7D6" w14:textId="77777777" w:rsidTr="007E34FB">
              <w:trPr>
                <w:trHeight w:val="377"/>
              </w:trPr>
              <w:tc>
                <w:tcPr>
                  <w:tcW w:w="1368" w:type="dxa"/>
                  <w:shd w:val="clear" w:color="auto" w:fill="auto"/>
                </w:tcPr>
                <w:p w14:paraId="5B8C478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251–300</w:t>
                  </w:r>
                </w:p>
              </w:tc>
              <w:tc>
                <w:tcPr>
                  <w:tcW w:w="1440" w:type="dxa"/>
                  <w:shd w:val="clear" w:color="auto" w:fill="auto"/>
                </w:tcPr>
                <w:p w14:paraId="2FA11F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w:t>
                  </w:r>
                </w:p>
              </w:tc>
              <w:tc>
                <w:tcPr>
                  <w:tcW w:w="2070" w:type="dxa"/>
                  <w:shd w:val="clear" w:color="auto" w:fill="auto"/>
                </w:tcPr>
                <w:p w14:paraId="5353643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0.17</w:t>
                  </w:r>
                </w:p>
              </w:tc>
            </w:tr>
            <w:tr w:rsidR="005A223A" w:rsidRPr="008070E1" w14:paraId="03284975" w14:textId="77777777" w:rsidTr="007E34FB">
              <w:tc>
                <w:tcPr>
                  <w:tcW w:w="1368" w:type="dxa"/>
                  <w:shd w:val="clear" w:color="auto" w:fill="auto"/>
                </w:tcPr>
                <w:p w14:paraId="1660086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301–350</w:t>
                  </w:r>
                </w:p>
              </w:tc>
              <w:tc>
                <w:tcPr>
                  <w:tcW w:w="1440" w:type="dxa"/>
                  <w:shd w:val="clear" w:color="auto" w:fill="auto"/>
                </w:tcPr>
                <w:p w14:paraId="7D2E50B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2070" w:type="dxa"/>
                  <w:shd w:val="clear" w:color="auto" w:fill="auto"/>
                </w:tcPr>
                <w:p w14:paraId="74DAA63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0.08</w:t>
                  </w:r>
                </w:p>
              </w:tc>
            </w:tr>
          </w:tbl>
          <w:p w14:paraId="3B96B225" w14:textId="77777777" w:rsidR="005A223A" w:rsidRPr="004107A0" w:rsidRDefault="005A223A" w:rsidP="008070E1">
            <w:pPr>
              <w:autoSpaceDE w:val="0"/>
              <w:autoSpaceDN w:val="0"/>
              <w:adjustRightInd w:val="0"/>
              <w:spacing w:before="0" w:after="0" w:line="240" w:lineRule="auto"/>
              <w:rPr>
                <w:rFonts w:ascii="Times New Roman" w:hAnsi="Times New Roman"/>
                <w:bCs/>
                <w:szCs w:val="24"/>
              </w:rPr>
            </w:pPr>
            <w:r w:rsidRPr="004107A0">
              <w:rPr>
                <w:rFonts w:ascii="Times New Roman" w:hAnsi="Times New Roman"/>
                <w:bCs/>
                <w:szCs w:val="24"/>
              </w:rPr>
              <w:t>Table 2.86 Singles</w:t>
            </w:r>
          </w:p>
          <w:p w14:paraId="1F3D0877"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40"/>
              <w:gridCol w:w="2070"/>
            </w:tblGrid>
            <w:tr w:rsidR="005A223A" w:rsidRPr="008070E1" w14:paraId="18AB6027" w14:textId="77777777" w:rsidTr="007E34FB">
              <w:tc>
                <w:tcPr>
                  <w:tcW w:w="1368" w:type="dxa"/>
                  <w:shd w:val="clear" w:color="auto" w:fill="auto"/>
                </w:tcPr>
                <w:p w14:paraId="037A919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Amount($)</w:t>
                  </w:r>
                </w:p>
              </w:tc>
              <w:tc>
                <w:tcPr>
                  <w:tcW w:w="1440" w:type="dxa"/>
                  <w:shd w:val="clear" w:color="auto" w:fill="auto"/>
                </w:tcPr>
                <w:p w14:paraId="103088A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070" w:type="dxa"/>
                  <w:shd w:val="clear" w:color="auto" w:fill="auto"/>
                </w:tcPr>
                <w:p w14:paraId="30F741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r>
            <w:tr w:rsidR="005A223A" w:rsidRPr="008070E1" w14:paraId="7B24DBF5" w14:textId="77777777" w:rsidTr="007E34FB">
              <w:tc>
                <w:tcPr>
                  <w:tcW w:w="1368" w:type="dxa"/>
                  <w:shd w:val="clear" w:color="auto" w:fill="auto"/>
                </w:tcPr>
                <w:p w14:paraId="019478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100–150</w:t>
                  </w:r>
                </w:p>
              </w:tc>
              <w:tc>
                <w:tcPr>
                  <w:tcW w:w="1440" w:type="dxa"/>
                  <w:shd w:val="clear" w:color="auto" w:fill="auto"/>
                </w:tcPr>
                <w:p w14:paraId="37DDF480"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5</w:t>
                  </w:r>
                </w:p>
              </w:tc>
              <w:tc>
                <w:tcPr>
                  <w:tcW w:w="2070" w:type="dxa"/>
                  <w:shd w:val="clear" w:color="auto" w:fill="auto"/>
                </w:tcPr>
                <w:p w14:paraId="58F99DBA"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0.07</w:t>
                  </w:r>
                </w:p>
              </w:tc>
            </w:tr>
            <w:tr w:rsidR="005A223A" w:rsidRPr="008070E1" w14:paraId="0FB49024" w14:textId="77777777" w:rsidTr="007E34FB">
              <w:tc>
                <w:tcPr>
                  <w:tcW w:w="1368" w:type="dxa"/>
                  <w:shd w:val="clear" w:color="auto" w:fill="auto"/>
                </w:tcPr>
                <w:p w14:paraId="50173B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201–250</w:t>
                  </w:r>
                </w:p>
              </w:tc>
              <w:tc>
                <w:tcPr>
                  <w:tcW w:w="1440" w:type="dxa"/>
                  <w:shd w:val="clear" w:color="auto" w:fill="auto"/>
                </w:tcPr>
                <w:p w14:paraId="265AC31C"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5</w:t>
                  </w:r>
                </w:p>
              </w:tc>
              <w:tc>
                <w:tcPr>
                  <w:tcW w:w="2070" w:type="dxa"/>
                  <w:shd w:val="clear" w:color="auto" w:fill="auto"/>
                </w:tcPr>
                <w:p w14:paraId="02FBC4AB"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0.07</w:t>
                  </w:r>
                </w:p>
              </w:tc>
            </w:tr>
            <w:tr w:rsidR="005A223A" w:rsidRPr="008070E1" w14:paraId="5EF6761B" w14:textId="77777777" w:rsidTr="007E34FB">
              <w:tc>
                <w:tcPr>
                  <w:tcW w:w="1368" w:type="dxa"/>
                  <w:shd w:val="clear" w:color="auto" w:fill="auto"/>
                </w:tcPr>
                <w:p w14:paraId="1D0A7B8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251–300</w:t>
                  </w:r>
                </w:p>
              </w:tc>
              <w:tc>
                <w:tcPr>
                  <w:tcW w:w="1440" w:type="dxa"/>
                  <w:shd w:val="clear" w:color="auto" w:fill="auto"/>
                </w:tcPr>
                <w:p w14:paraId="3631378B"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5</w:t>
                  </w:r>
                </w:p>
              </w:tc>
              <w:tc>
                <w:tcPr>
                  <w:tcW w:w="2070" w:type="dxa"/>
                  <w:shd w:val="clear" w:color="auto" w:fill="auto"/>
                </w:tcPr>
                <w:p w14:paraId="192C9901"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0.07</w:t>
                  </w:r>
                </w:p>
              </w:tc>
            </w:tr>
            <w:tr w:rsidR="005A223A" w:rsidRPr="008070E1" w14:paraId="3F6EE805" w14:textId="77777777" w:rsidTr="007E34FB">
              <w:tc>
                <w:tcPr>
                  <w:tcW w:w="1368" w:type="dxa"/>
                  <w:shd w:val="clear" w:color="auto" w:fill="auto"/>
                </w:tcPr>
                <w:p w14:paraId="301DD33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301–350</w:t>
                  </w:r>
                </w:p>
              </w:tc>
              <w:tc>
                <w:tcPr>
                  <w:tcW w:w="1440" w:type="dxa"/>
                  <w:shd w:val="clear" w:color="auto" w:fill="auto"/>
                </w:tcPr>
                <w:p w14:paraId="033D6E15"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5</w:t>
                  </w:r>
                </w:p>
              </w:tc>
              <w:tc>
                <w:tcPr>
                  <w:tcW w:w="2070" w:type="dxa"/>
                  <w:shd w:val="clear" w:color="auto" w:fill="auto"/>
                </w:tcPr>
                <w:p w14:paraId="66B4C177"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0.07</w:t>
                  </w:r>
                </w:p>
              </w:tc>
            </w:tr>
            <w:tr w:rsidR="005A223A" w:rsidRPr="008070E1" w14:paraId="56022247" w14:textId="77777777" w:rsidTr="007E34FB">
              <w:tc>
                <w:tcPr>
                  <w:tcW w:w="1368" w:type="dxa"/>
                  <w:shd w:val="clear" w:color="auto" w:fill="auto"/>
                </w:tcPr>
                <w:p w14:paraId="1CC7E6F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351–400</w:t>
                  </w:r>
                </w:p>
              </w:tc>
              <w:tc>
                <w:tcPr>
                  <w:tcW w:w="1440" w:type="dxa"/>
                  <w:shd w:val="clear" w:color="auto" w:fill="auto"/>
                </w:tcPr>
                <w:p w14:paraId="3BF4D28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w:t>
                  </w:r>
                </w:p>
              </w:tc>
              <w:tc>
                <w:tcPr>
                  <w:tcW w:w="2070" w:type="dxa"/>
                  <w:shd w:val="clear" w:color="auto" w:fill="auto"/>
                </w:tcPr>
                <w:p w14:paraId="3A3D200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0.14</w:t>
                  </w:r>
                </w:p>
              </w:tc>
            </w:tr>
            <w:tr w:rsidR="005A223A" w:rsidRPr="008070E1" w14:paraId="72517DBA" w14:textId="77777777" w:rsidTr="007E34FB">
              <w:tc>
                <w:tcPr>
                  <w:tcW w:w="1368" w:type="dxa"/>
                  <w:shd w:val="clear" w:color="auto" w:fill="auto"/>
                </w:tcPr>
                <w:p w14:paraId="2AE9DC0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401–450</w:t>
                  </w:r>
                </w:p>
              </w:tc>
              <w:tc>
                <w:tcPr>
                  <w:tcW w:w="1440" w:type="dxa"/>
                  <w:shd w:val="clear" w:color="auto" w:fill="auto"/>
                </w:tcPr>
                <w:p w14:paraId="68ABCBE4"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10</w:t>
                  </w:r>
                </w:p>
              </w:tc>
              <w:tc>
                <w:tcPr>
                  <w:tcW w:w="2070" w:type="dxa"/>
                  <w:shd w:val="clear" w:color="auto" w:fill="auto"/>
                </w:tcPr>
                <w:p w14:paraId="21B9DC9F"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0.14</w:t>
                  </w:r>
                </w:p>
              </w:tc>
            </w:tr>
            <w:tr w:rsidR="005A223A" w:rsidRPr="008070E1" w14:paraId="74D389F0" w14:textId="77777777" w:rsidTr="007E34FB">
              <w:tc>
                <w:tcPr>
                  <w:tcW w:w="1368" w:type="dxa"/>
                  <w:shd w:val="clear" w:color="auto" w:fill="auto"/>
                </w:tcPr>
                <w:p w14:paraId="3B512AB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451–500</w:t>
                  </w:r>
                </w:p>
              </w:tc>
              <w:tc>
                <w:tcPr>
                  <w:tcW w:w="1440" w:type="dxa"/>
                  <w:shd w:val="clear" w:color="auto" w:fill="auto"/>
                </w:tcPr>
                <w:p w14:paraId="33E0F99D"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10</w:t>
                  </w:r>
                </w:p>
              </w:tc>
              <w:tc>
                <w:tcPr>
                  <w:tcW w:w="2070" w:type="dxa"/>
                  <w:shd w:val="clear" w:color="auto" w:fill="auto"/>
                </w:tcPr>
                <w:p w14:paraId="58D4BFEB"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0.14</w:t>
                  </w:r>
                </w:p>
              </w:tc>
            </w:tr>
            <w:tr w:rsidR="005A223A" w:rsidRPr="008070E1" w14:paraId="48AEC1AA" w14:textId="77777777" w:rsidTr="007E34FB">
              <w:tc>
                <w:tcPr>
                  <w:tcW w:w="1368" w:type="dxa"/>
                  <w:shd w:val="clear" w:color="auto" w:fill="auto"/>
                </w:tcPr>
                <w:p w14:paraId="725FA7C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501–550</w:t>
                  </w:r>
                </w:p>
              </w:tc>
              <w:tc>
                <w:tcPr>
                  <w:tcW w:w="1440" w:type="dxa"/>
                  <w:shd w:val="clear" w:color="auto" w:fill="auto"/>
                </w:tcPr>
                <w:p w14:paraId="5AB49D90"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10</w:t>
                  </w:r>
                </w:p>
              </w:tc>
              <w:tc>
                <w:tcPr>
                  <w:tcW w:w="2070" w:type="dxa"/>
                  <w:shd w:val="clear" w:color="auto" w:fill="auto"/>
                </w:tcPr>
                <w:p w14:paraId="5E0D8B88"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0.14</w:t>
                  </w:r>
                </w:p>
              </w:tc>
            </w:tr>
            <w:tr w:rsidR="005A223A" w:rsidRPr="008070E1" w14:paraId="237CFEAA" w14:textId="77777777" w:rsidTr="007E34FB">
              <w:tc>
                <w:tcPr>
                  <w:tcW w:w="1368" w:type="dxa"/>
                  <w:shd w:val="clear" w:color="auto" w:fill="auto"/>
                </w:tcPr>
                <w:p w14:paraId="734867C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551–600</w:t>
                  </w:r>
                </w:p>
              </w:tc>
              <w:tc>
                <w:tcPr>
                  <w:tcW w:w="1440" w:type="dxa"/>
                  <w:shd w:val="clear" w:color="auto" w:fill="auto"/>
                </w:tcPr>
                <w:p w14:paraId="3BC13E84"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5</w:t>
                  </w:r>
                </w:p>
              </w:tc>
              <w:tc>
                <w:tcPr>
                  <w:tcW w:w="2070" w:type="dxa"/>
                  <w:shd w:val="clear" w:color="auto" w:fill="auto"/>
                </w:tcPr>
                <w:p w14:paraId="7F881AE7"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0.07</w:t>
                  </w:r>
                </w:p>
              </w:tc>
            </w:tr>
            <w:tr w:rsidR="005A223A" w:rsidRPr="008070E1" w14:paraId="647F8C6F" w14:textId="77777777" w:rsidTr="007E34FB">
              <w:tc>
                <w:tcPr>
                  <w:tcW w:w="1368" w:type="dxa"/>
                  <w:shd w:val="clear" w:color="auto" w:fill="auto"/>
                </w:tcPr>
                <w:p w14:paraId="0D42853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601–650</w:t>
                  </w:r>
                </w:p>
              </w:tc>
              <w:tc>
                <w:tcPr>
                  <w:tcW w:w="1440" w:type="dxa"/>
                  <w:shd w:val="clear" w:color="auto" w:fill="auto"/>
                </w:tcPr>
                <w:p w14:paraId="4BFD776E"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5</w:t>
                  </w:r>
                </w:p>
              </w:tc>
              <w:tc>
                <w:tcPr>
                  <w:tcW w:w="2070" w:type="dxa"/>
                  <w:shd w:val="clear" w:color="auto" w:fill="auto"/>
                </w:tcPr>
                <w:p w14:paraId="55DB98BE"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szCs w:val="24"/>
                    </w:rPr>
                    <w:t>0.07</w:t>
                  </w:r>
                </w:p>
              </w:tc>
            </w:tr>
            <w:tr w:rsidR="005A223A" w:rsidRPr="008070E1" w14:paraId="0AA542E0" w14:textId="77777777" w:rsidTr="007E34FB">
              <w:tc>
                <w:tcPr>
                  <w:tcW w:w="1368" w:type="dxa"/>
                  <w:shd w:val="clear" w:color="auto" w:fill="auto"/>
                </w:tcPr>
                <w:p w14:paraId="0C3B6F3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c>
                <w:tcPr>
                  <w:tcW w:w="1440" w:type="dxa"/>
                  <w:shd w:val="clear" w:color="auto" w:fill="auto"/>
                </w:tcPr>
                <w:p w14:paraId="5F276D19" w14:textId="77777777" w:rsidR="005A223A" w:rsidRPr="008070E1" w:rsidRDefault="005A223A" w:rsidP="008070E1">
                  <w:pPr>
                    <w:spacing w:before="0" w:after="0" w:line="240" w:lineRule="auto"/>
                    <w:rPr>
                      <w:rFonts w:ascii="Times New Roman" w:hAnsi="Times New Roman"/>
                      <w:szCs w:val="24"/>
                    </w:rPr>
                  </w:pPr>
                </w:p>
              </w:tc>
              <w:tc>
                <w:tcPr>
                  <w:tcW w:w="2070" w:type="dxa"/>
                  <w:shd w:val="clear" w:color="auto" w:fill="auto"/>
                </w:tcPr>
                <w:p w14:paraId="06912E2E" w14:textId="77777777" w:rsidR="005A223A" w:rsidRPr="008070E1" w:rsidRDefault="005A223A" w:rsidP="008070E1">
                  <w:pPr>
                    <w:spacing w:before="0" w:after="0" w:line="240" w:lineRule="auto"/>
                    <w:rPr>
                      <w:rFonts w:ascii="Times New Roman" w:hAnsi="Times New Roman"/>
                      <w:szCs w:val="24"/>
                    </w:rPr>
                  </w:pPr>
                </w:p>
              </w:tc>
            </w:tr>
          </w:tbl>
          <w:p w14:paraId="01034CA4" w14:textId="77777777" w:rsidR="005A223A" w:rsidRPr="004107A0" w:rsidRDefault="005A223A" w:rsidP="008070E1">
            <w:pPr>
              <w:autoSpaceDE w:val="0"/>
              <w:autoSpaceDN w:val="0"/>
              <w:adjustRightInd w:val="0"/>
              <w:spacing w:before="0" w:after="0" w:line="240" w:lineRule="auto"/>
              <w:rPr>
                <w:rFonts w:ascii="Times New Roman" w:hAnsi="Times New Roman"/>
                <w:bCs/>
                <w:szCs w:val="24"/>
              </w:rPr>
            </w:pPr>
            <w:r w:rsidRPr="004107A0">
              <w:rPr>
                <w:rFonts w:ascii="Times New Roman" w:hAnsi="Times New Roman"/>
                <w:bCs/>
                <w:szCs w:val="24"/>
              </w:rPr>
              <w:t>Table 2.87 Couples</w:t>
            </w:r>
          </w:p>
          <w:p w14:paraId="769FEB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a. See </w:t>
            </w:r>
            <w:r w:rsidRPr="004107A0">
              <w:rPr>
                <w:rFonts w:ascii="Times New Roman" w:eastAsia="LiberationSerif" w:hAnsi="Times New Roman"/>
                <w:bCs/>
                <w:szCs w:val="24"/>
              </w:rPr>
              <w:t xml:space="preserve">Table 2.86 </w:t>
            </w:r>
            <w:r w:rsidRPr="004107A0">
              <w:rPr>
                <w:rFonts w:ascii="Times New Roman" w:eastAsia="LiberationSerif" w:hAnsi="Times New Roman"/>
                <w:szCs w:val="24"/>
              </w:rPr>
              <w:t xml:space="preserve">and </w:t>
            </w:r>
            <w:r w:rsidRPr="004107A0">
              <w:rPr>
                <w:rFonts w:ascii="Times New Roman" w:eastAsia="LiberationSerif" w:hAnsi="Times New Roman"/>
                <w:bCs/>
                <w:szCs w:val="24"/>
              </w:rPr>
              <w:t>Table 2.87</w:t>
            </w:r>
            <w:r w:rsidRPr="004107A0">
              <w:rPr>
                <w:rFonts w:ascii="Times New Roman" w:eastAsia="LiberationSerif" w:hAnsi="Times New Roman"/>
                <w:szCs w:val="24"/>
              </w:rPr>
              <w:t>.</w:t>
            </w:r>
          </w:p>
          <w:p w14:paraId="7009F3E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In the following histogram data values that fall on the right boundary are counted in the class interval, while values that fall on the left boundary are not counted (with the exception of the first interval where both boundary values are included).</w:t>
            </w:r>
          </w:p>
          <w:p w14:paraId="48DF76C8" w14:textId="77777777" w:rsidR="005A223A"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eastAsia="LiberationSerif" w:hAnsi="Times New Roman"/>
                <w:noProof/>
                <w:szCs w:val="24"/>
              </w:rPr>
              <w:drawing>
                <wp:inline distT="0" distB="0" distL="0" distR="0" wp14:anchorId="47236DDB" wp14:editId="353A423A">
                  <wp:extent cx="3009900" cy="2381250"/>
                  <wp:effectExtent l="19050" t="0" r="0" b="0"/>
                  <wp:docPr id="79" name="Picture 31" descr="G:\Clients\Connexions\CONNEX120012_Statistics\07_Art\Chapter 2\CNX_Stats_C02_M03_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Clients\Connexions\CONNEX120012_Statistics\07_Art\Chapter 2\CNX_Stats_C02_M03_106.jpg"/>
                          <pic:cNvPicPr>
                            <a:picLocks noChangeAspect="1" noChangeArrowheads="1"/>
                          </pic:cNvPicPr>
                        </pic:nvPicPr>
                        <pic:blipFill>
                          <a:blip r:embed="rId72"/>
                          <a:srcRect/>
                          <a:stretch>
                            <a:fillRect/>
                          </a:stretch>
                        </pic:blipFill>
                        <pic:spPr bwMode="auto">
                          <a:xfrm>
                            <a:off x="0" y="0"/>
                            <a:ext cx="3009900" cy="2381250"/>
                          </a:xfrm>
                          <a:prstGeom prst="rect">
                            <a:avLst/>
                          </a:prstGeom>
                          <a:noFill/>
                          <a:ln w="9525">
                            <a:noFill/>
                            <a:miter lim="800000"/>
                            <a:headEnd/>
                            <a:tailEnd/>
                          </a:ln>
                        </pic:spPr>
                      </pic:pic>
                    </a:graphicData>
                  </a:graphic>
                </wp:inline>
              </w:drawing>
            </w:r>
          </w:p>
          <w:p w14:paraId="3FDCAC99" w14:textId="77777777" w:rsidR="005A223A" w:rsidRPr="004107A0" w:rsidRDefault="005A223A" w:rsidP="008070E1">
            <w:pPr>
              <w:autoSpaceDE w:val="0"/>
              <w:autoSpaceDN w:val="0"/>
              <w:adjustRightInd w:val="0"/>
              <w:spacing w:before="0" w:after="0" w:line="240" w:lineRule="auto"/>
              <w:rPr>
                <w:rFonts w:ascii="Times New Roman" w:hAnsi="Times New Roman"/>
                <w:bCs/>
                <w:szCs w:val="24"/>
              </w:rPr>
            </w:pPr>
            <w:r w:rsidRPr="004107A0">
              <w:rPr>
                <w:rFonts w:ascii="Times New Roman" w:hAnsi="Times New Roman"/>
                <w:bCs/>
                <w:szCs w:val="24"/>
              </w:rPr>
              <w:t>Figure 2.61</w:t>
            </w:r>
          </w:p>
          <w:p w14:paraId="0FD6508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c. In the following histogram, the data values that fall on the right boundary are counted in the class interval, while values that fall on the left boundary are not counted (with the exception of the first interval where values on both boundaries are included).</w:t>
            </w:r>
          </w:p>
          <w:p w14:paraId="2BDC6147" w14:textId="77777777" w:rsidR="005A223A"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noProof/>
                <w:szCs w:val="24"/>
              </w:rPr>
              <w:drawing>
                <wp:inline distT="0" distB="0" distL="0" distR="0" wp14:anchorId="170B727B" wp14:editId="2D339022">
                  <wp:extent cx="4465320" cy="2220595"/>
                  <wp:effectExtent l="0" t="0" r="0" b="8255"/>
                  <wp:docPr id="80" name="Picture 80" descr="CNX_Stats_C02_M03_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NX_Stats_C02_M03_10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65320" cy="2220595"/>
                          </a:xfrm>
                          <a:prstGeom prst="rect">
                            <a:avLst/>
                          </a:prstGeom>
                          <a:noFill/>
                          <a:ln>
                            <a:noFill/>
                          </a:ln>
                        </pic:spPr>
                      </pic:pic>
                    </a:graphicData>
                  </a:graphic>
                </wp:inline>
              </w:drawing>
            </w:r>
          </w:p>
          <w:p w14:paraId="408C9B8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Figure 2.62</w:t>
            </w:r>
          </w:p>
          <w:p w14:paraId="6D37C031"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p>
          <w:p w14:paraId="0ED5077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Compare the two graphs:</w:t>
            </w:r>
          </w:p>
          <w:p w14:paraId="1D8B6CC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i. Answers may vary. Possible answers include:</w:t>
            </w:r>
          </w:p>
          <w:p w14:paraId="08D8789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Both graphs have a single peak.</w:t>
            </w:r>
          </w:p>
          <w:p w14:paraId="7396129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Both graphs use class intervals with width equal to $50.</w:t>
            </w:r>
          </w:p>
          <w:p w14:paraId="5F54025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ii. Answers may vary. Possible answers include:</w:t>
            </w:r>
          </w:p>
          <w:p w14:paraId="34EBD659"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szCs w:val="24"/>
              </w:rPr>
            </w:pPr>
            <w:r w:rsidRPr="008070E1">
              <w:rPr>
                <w:rFonts w:ascii="Times New Roman" w:eastAsia="LiberationSerif" w:hAnsi="Times New Roman"/>
                <w:szCs w:val="24"/>
              </w:rPr>
              <w:t>▪ The couples graph has a class interval with no values.</w:t>
            </w:r>
          </w:p>
          <w:p w14:paraId="568AD40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szCs w:val="24"/>
              </w:rPr>
            </w:pPr>
            <w:r w:rsidRPr="008070E1">
              <w:rPr>
                <w:rFonts w:ascii="Times New Roman" w:eastAsia="LiberationSerif" w:hAnsi="Times New Roman"/>
                <w:szCs w:val="24"/>
              </w:rPr>
              <w:t>▪ It takes almost twice as many class intervals to display the data for couples.</w:t>
            </w:r>
          </w:p>
          <w:p w14:paraId="26F4ACC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iii. Answers may vary. Possible answers include: The graphs are more similar than different because the overall patterns for the graphs are the same.</w:t>
            </w:r>
          </w:p>
          <w:p w14:paraId="1395AD95"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eastAsia="LiberationSerif" w:hAnsi="Times New Roman"/>
                <w:szCs w:val="24"/>
              </w:rPr>
              <w:t>e. Check student’s solution.</w:t>
            </w:r>
          </w:p>
          <w:p w14:paraId="7030EB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 Compare the graph for the Singles with the new graph for the Couples:</w:t>
            </w:r>
          </w:p>
          <w:p w14:paraId="1FCED8D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i        .▪ Both graphs have a single peak.</w:t>
            </w:r>
          </w:p>
          <w:p w14:paraId="5D618D8A"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szCs w:val="24"/>
              </w:rPr>
            </w:pPr>
            <w:r w:rsidRPr="008070E1">
              <w:rPr>
                <w:rFonts w:ascii="Times New Roman" w:eastAsia="LiberationSerif" w:hAnsi="Times New Roman"/>
                <w:szCs w:val="24"/>
              </w:rPr>
              <w:t>▪ Both graphs display 6 class intervals.</w:t>
            </w:r>
          </w:p>
          <w:p w14:paraId="027FD46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szCs w:val="24"/>
              </w:rPr>
            </w:pPr>
            <w:r w:rsidRPr="008070E1">
              <w:rPr>
                <w:rFonts w:ascii="Times New Roman" w:eastAsia="LiberationSerif" w:hAnsi="Times New Roman"/>
                <w:szCs w:val="24"/>
              </w:rPr>
              <w:t>▪ Both graphs show the same general pattern.</w:t>
            </w:r>
          </w:p>
          <w:p w14:paraId="7D0360A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ii. Answers may vary. Possible answers include: Although the width of the class intervals for couples is double that of the class intervals for singles, the graphs are more similar than they are different.</w:t>
            </w:r>
          </w:p>
          <w:p w14:paraId="059F07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g. Answers may vary. Possible answers include: You are able to compare the graphs interval by interval. It is easier to compare the overall patterns with the new scale on the Couples graph. Because a couple represents two individuals, the new scale leads to a more accurate comparison.</w:t>
            </w:r>
          </w:p>
          <w:p w14:paraId="40DEC40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h. Answers may vary. Possible answers include: Based on the histograms, it seems that spending does not vary much from singles to individuals who are part of a couple. The overall patterns are the same. The range of spending for couples is approximately double the range for individuals.</w:t>
            </w:r>
          </w:p>
        </w:tc>
      </w:tr>
      <w:tr w:rsidR="005A223A" w:rsidRPr="008070E1" w14:paraId="14CC155E" w14:textId="77777777" w:rsidTr="000005F7">
        <w:trPr>
          <w:gridAfter w:val="3"/>
          <w:wAfter w:w="2324" w:type="pct"/>
          <w:trHeight w:val="145"/>
        </w:trPr>
        <w:tc>
          <w:tcPr>
            <w:tcW w:w="353" w:type="pct"/>
          </w:tcPr>
          <w:p w14:paraId="4DC38E9E" w14:textId="6806A3ED" w:rsidR="005A223A" w:rsidRPr="008070E1" w:rsidRDefault="005D3FB8" w:rsidP="008070E1">
            <w:pPr>
              <w:spacing w:before="0" w:after="0" w:line="240" w:lineRule="auto"/>
              <w:rPr>
                <w:rFonts w:ascii="Times New Roman" w:hAnsi="Times New Roman"/>
                <w:szCs w:val="24"/>
              </w:rPr>
            </w:pPr>
            <w:r>
              <w:rPr>
                <w:rFonts w:ascii="Times New Roman" w:hAnsi="Times New Roman"/>
                <w:szCs w:val="24"/>
              </w:rPr>
              <w:lastRenderedPageBreak/>
              <w:t>Exercise 87</w:t>
            </w:r>
            <w:r w:rsidR="005A223A" w:rsidRPr="008070E1">
              <w:rPr>
                <w:rFonts w:ascii="Times New Roman" w:hAnsi="Times New Roman"/>
                <w:szCs w:val="24"/>
              </w:rPr>
              <w:t>.</w:t>
            </w:r>
          </w:p>
        </w:tc>
        <w:tc>
          <w:tcPr>
            <w:tcW w:w="2323" w:type="pct"/>
          </w:tcPr>
          <w:p w14:paraId="624317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Twenty-five randomly selected students were asked the number of movies they watched the previous week. The results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1289"/>
              <w:gridCol w:w="2160"/>
              <w:gridCol w:w="2610"/>
            </w:tblGrid>
            <w:tr w:rsidR="005A223A" w:rsidRPr="008070E1" w14:paraId="0245213F" w14:textId="77777777" w:rsidTr="003F74DE">
              <w:trPr>
                <w:trHeight w:val="1049"/>
              </w:trPr>
              <w:tc>
                <w:tcPr>
                  <w:tcW w:w="1651" w:type="dxa"/>
                  <w:shd w:val="clear" w:color="auto" w:fill="auto"/>
                </w:tcPr>
                <w:p w14:paraId="42D6E99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 of movies</w:t>
                  </w:r>
                </w:p>
              </w:tc>
              <w:tc>
                <w:tcPr>
                  <w:tcW w:w="1289" w:type="dxa"/>
                  <w:shd w:val="clear" w:color="auto" w:fill="auto"/>
                </w:tcPr>
                <w:p w14:paraId="49CB35D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c>
                <w:tcPr>
                  <w:tcW w:w="2160" w:type="dxa"/>
                  <w:shd w:val="clear" w:color="auto" w:fill="auto"/>
                </w:tcPr>
                <w:p w14:paraId="13DD74F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Relative Frequency</w:t>
                  </w:r>
                </w:p>
              </w:tc>
              <w:tc>
                <w:tcPr>
                  <w:tcW w:w="2610" w:type="dxa"/>
                  <w:shd w:val="clear" w:color="auto" w:fill="auto"/>
                </w:tcPr>
                <w:p w14:paraId="31DCE4E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Cumulative Relative Frequency</w:t>
                  </w:r>
                </w:p>
              </w:tc>
            </w:tr>
            <w:tr w:rsidR="005A223A" w:rsidRPr="008070E1" w14:paraId="5EEE50C8" w14:textId="77777777" w:rsidTr="003F74DE">
              <w:trPr>
                <w:trHeight w:val="690"/>
              </w:trPr>
              <w:tc>
                <w:tcPr>
                  <w:tcW w:w="1651" w:type="dxa"/>
                  <w:shd w:val="clear" w:color="auto" w:fill="auto"/>
                </w:tcPr>
                <w:p w14:paraId="3119266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c>
                <w:tcPr>
                  <w:tcW w:w="1289" w:type="dxa"/>
                  <w:shd w:val="clear" w:color="auto" w:fill="auto"/>
                </w:tcPr>
                <w:p w14:paraId="2CE255C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2160" w:type="dxa"/>
                  <w:shd w:val="clear" w:color="auto" w:fill="auto"/>
                </w:tcPr>
                <w:p w14:paraId="02023593" w14:textId="77777777" w:rsidR="005A223A" w:rsidRPr="008070E1" w:rsidRDefault="005A223A" w:rsidP="008070E1">
                  <w:pPr>
                    <w:spacing w:before="0" w:after="0" w:line="240" w:lineRule="auto"/>
                    <w:rPr>
                      <w:rFonts w:ascii="Times New Roman" w:hAnsi="Times New Roman"/>
                      <w:i/>
                      <w:szCs w:val="24"/>
                    </w:rPr>
                  </w:pPr>
                </w:p>
              </w:tc>
              <w:tc>
                <w:tcPr>
                  <w:tcW w:w="2610" w:type="dxa"/>
                  <w:shd w:val="clear" w:color="auto" w:fill="auto"/>
                </w:tcPr>
                <w:p w14:paraId="29CE004D"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72B3DFEE" w14:textId="77777777" w:rsidTr="003F74DE">
              <w:trPr>
                <w:trHeight w:val="678"/>
              </w:trPr>
              <w:tc>
                <w:tcPr>
                  <w:tcW w:w="1651" w:type="dxa"/>
                  <w:shd w:val="clear" w:color="auto" w:fill="auto"/>
                </w:tcPr>
                <w:p w14:paraId="779DEC1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289" w:type="dxa"/>
                  <w:shd w:val="clear" w:color="auto" w:fill="auto"/>
                </w:tcPr>
                <w:p w14:paraId="0076E34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c>
                <w:tcPr>
                  <w:tcW w:w="2160" w:type="dxa"/>
                  <w:shd w:val="clear" w:color="auto" w:fill="auto"/>
                </w:tcPr>
                <w:p w14:paraId="6BF917BE" w14:textId="77777777" w:rsidR="005A223A" w:rsidRPr="008070E1" w:rsidRDefault="005A223A" w:rsidP="008070E1">
                  <w:pPr>
                    <w:spacing w:before="0" w:after="0" w:line="240" w:lineRule="auto"/>
                    <w:rPr>
                      <w:rFonts w:ascii="Times New Roman" w:hAnsi="Times New Roman"/>
                      <w:i/>
                      <w:szCs w:val="24"/>
                    </w:rPr>
                  </w:pPr>
                </w:p>
              </w:tc>
              <w:tc>
                <w:tcPr>
                  <w:tcW w:w="2610" w:type="dxa"/>
                  <w:shd w:val="clear" w:color="auto" w:fill="auto"/>
                </w:tcPr>
                <w:p w14:paraId="4E10B9C7"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3CD21525" w14:textId="77777777" w:rsidTr="003F74DE">
              <w:trPr>
                <w:trHeight w:val="690"/>
              </w:trPr>
              <w:tc>
                <w:tcPr>
                  <w:tcW w:w="1651" w:type="dxa"/>
                  <w:shd w:val="clear" w:color="auto" w:fill="auto"/>
                </w:tcPr>
                <w:p w14:paraId="79A2A91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1289" w:type="dxa"/>
                  <w:shd w:val="clear" w:color="auto" w:fill="auto"/>
                </w:tcPr>
                <w:p w14:paraId="703DCC7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c>
                <w:tcPr>
                  <w:tcW w:w="2160" w:type="dxa"/>
                  <w:shd w:val="clear" w:color="auto" w:fill="auto"/>
                </w:tcPr>
                <w:p w14:paraId="0DD9EDD7" w14:textId="77777777" w:rsidR="005A223A" w:rsidRPr="008070E1" w:rsidRDefault="005A223A" w:rsidP="008070E1">
                  <w:pPr>
                    <w:spacing w:before="0" w:after="0" w:line="240" w:lineRule="auto"/>
                    <w:rPr>
                      <w:rFonts w:ascii="Times New Roman" w:hAnsi="Times New Roman"/>
                      <w:i/>
                      <w:szCs w:val="24"/>
                    </w:rPr>
                  </w:pPr>
                </w:p>
              </w:tc>
              <w:tc>
                <w:tcPr>
                  <w:tcW w:w="2610" w:type="dxa"/>
                  <w:shd w:val="clear" w:color="auto" w:fill="auto"/>
                </w:tcPr>
                <w:p w14:paraId="7C860746"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32383F19" w14:textId="77777777" w:rsidTr="003F74DE">
              <w:trPr>
                <w:trHeight w:val="690"/>
              </w:trPr>
              <w:tc>
                <w:tcPr>
                  <w:tcW w:w="1651" w:type="dxa"/>
                  <w:shd w:val="clear" w:color="auto" w:fill="auto"/>
                </w:tcPr>
                <w:p w14:paraId="62820B1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289" w:type="dxa"/>
                  <w:shd w:val="clear" w:color="auto" w:fill="auto"/>
                </w:tcPr>
                <w:p w14:paraId="31EFC18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2160" w:type="dxa"/>
                  <w:shd w:val="clear" w:color="auto" w:fill="auto"/>
                </w:tcPr>
                <w:p w14:paraId="55E11C68" w14:textId="77777777" w:rsidR="005A223A" w:rsidRPr="008070E1" w:rsidRDefault="005A223A" w:rsidP="008070E1">
                  <w:pPr>
                    <w:spacing w:before="0" w:after="0" w:line="240" w:lineRule="auto"/>
                    <w:rPr>
                      <w:rFonts w:ascii="Times New Roman" w:hAnsi="Times New Roman"/>
                      <w:i/>
                      <w:szCs w:val="24"/>
                    </w:rPr>
                  </w:pPr>
                </w:p>
              </w:tc>
              <w:tc>
                <w:tcPr>
                  <w:tcW w:w="2610" w:type="dxa"/>
                  <w:shd w:val="clear" w:color="auto" w:fill="auto"/>
                </w:tcPr>
                <w:p w14:paraId="380BA7FC"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75614455" w14:textId="77777777" w:rsidTr="003F74DE">
              <w:trPr>
                <w:trHeight w:val="690"/>
              </w:trPr>
              <w:tc>
                <w:tcPr>
                  <w:tcW w:w="1651" w:type="dxa"/>
                  <w:shd w:val="clear" w:color="auto" w:fill="auto"/>
                </w:tcPr>
                <w:p w14:paraId="32D95FA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289" w:type="dxa"/>
                  <w:shd w:val="clear" w:color="auto" w:fill="auto"/>
                </w:tcPr>
                <w:p w14:paraId="58382F2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2160" w:type="dxa"/>
                  <w:shd w:val="clear" w:color="auto" w:fill="auto"/>
                </w:tcPr>
                <w:p w14:paraId="7E762463" w14:textId="77777777" w:rsidR="005A223A" w:rsidRPr="008070E1" w:rsidRDefault="005A223A" w:rsidP="008070E1">
                  <w:pPr>
                    <w:spacing w:before="0" w:after="0" w:line="240" w:lineRule="auto"/>
                    <w:rPr>
                      <w:rFonts w:ascii="Times New Roman" w:hAnsi="Times New Roman"/>
                      <w:i/>
                      <w:szCs w:val="24"/>
                    </w:rPr>
                  </w:pPr>
                </w:p>
              </w:tc>
              <w:tc>
                <w:tcPr>
                  <w:tcW w:w="2610" w:type="dxa"/>
                  <w:shd w:val="clear" w:color="auto" w:fill="auto"/>
                </w:tcPr>
                <w:p w14:paraId="155EEAC5" w14:textId="77777777" w:rsidR="005A223A" w:rsidRPr="008070E1" w:rsidRDefault="005A223A" w:rsidP="008070E1">
                  <w:pPr>
                    <w:spacing w:before="0" w:after="0" w:line="240" w:lineRule="auto"/>
                    <w:rPr>
                      <w:rFonts w:ascii="Times New Roman" w:hAnsi="Times New Roman"/>
                      <w:i/>
                      <w:szCs w:val="24"/>
                    </w:rPr>
                  </w:pPr>
                </w:p>
              </w:tc>
            </w:tr>
          </w:tbl>
          <w:p w14:paraId="2F8756A2" w14:textId="5E322E6B" w:rsidR="005A223A" w:rsidRPr="008070E1" w:rsidRDefault="004363D1"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2.69</w:t>
            </w:r>
          </w:p>
          <w:p w14:paraId="761352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Construct a histogram of the data.</w:t>
            </w:r>
          </w:p>
          <w:p w14:paraId="5E4193B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Complete the columns of the chart.</w:t>
            </w:r>
          </w:p>
        </w:tc>
      </w:tr>
      <w:tr w:rsidR="005A223A" w:rsidRPr="008070E1" w14:paraId="5FCB2720" w14:textId="77777777" w:rsidTr="000005F7">
        <w:trPr>
          <w:gridAfter w:val="3"/>
          <w:wAfter w:w="2324" w:type="pct"/>
          <w:trHeight w:val="145"/>
        </w:trPr>
        <w:tc>
          <w:tcPr>
            <w:tcW w:w="353" w:type="pct"/>
          </w:tcPr>
          <w:p w14:paraId="745C7AB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ADD51F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Answers will vary. One possible histogram is shown:</w:t>
            </w:r>
          </w:p>
          <w:p w14:paraId="379F531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In this histogram, data values that fall on the left boundary of the class interval are counted in that interval. Data values that fall on the right boundary of an interval are not counted in the interval.</w:t>
            </w:r>
          </w:p>
          <w:p w14:paraId="76428C3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482"/>
              <w:gridCol w:w="2160"/>
              <w:gridCol w:w="2610"/>
            </w:tblGrid>
            <w:tr w:rsidR="005A223A" w:rsidRPr="008070E1" w14:paraId="6A6D4BD4" w14:textId="77777777" w:rsidTr="003F74DE">
              <w:tc>
                <w:tcPr>
                  <w:tcW w:w="1458" w:type="dxa"/>
                  <w:shd w:val="clear" w:color="auto" w:fill="auto"/>
                </w:tcPr>
                <w:p w14:paraId="7209058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 of Movies</w:t>
                  </w:r>
                </w:p>
              </w:tc>
              <w:tc>
                <w:tcPr>
                  <w:tcW w:w="1482" w:type="dxa"/>
                  <w:shd w:val="clear" w:color="auto" w:fill="auto"/>
                </w:tcPr>
                <w:p w14:paraId="5F26AC4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160" w:type="dxa"/>
                  <w:shd w:val="clear" w:color="auto" w:fill="auto"/>
                </w:tcPr>
                <w:p w14:paraId="69AC8A6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c>
                <w:tcPr>
                  <w:tcW w:w="2610" w:type="dxa"/>
                  <w:shd w:val="clear" w:color="auto" w:fill="auto"/>
                </w:tcPr>
                <w:p w14:paraId="1B4613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Cumulative Relative Frequency</w:t>
                  </w:r>
                </w:p>
              </w:tc>
            </w:tr>
            <w:tr w:rsidR="005A223A" w:rsidRPr="008070E1" w14:paraId="42A81705" w14:textId="77777777" w:rsidTr="003F74DE">
              <w:tc>
                <w:tcPr>
                  <w:tcW w:w="1458" w:type="dxa"/>
                  <w:shd w:val="clear" w:color="auto" w:fill="auto"/>
                </w:tcPr>
                <w:p w14:paraId="7E02F38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w:t>
                  </w:r>
                </w:p>
              </w:tc>
              <w:tc>
                <w:tcPr>
                  <w:tcW w:w="1482" w:type="dxa"/>
                  <w:shd w:val="clear" w:color="auto" w:fill="auto"/>
                </w:tcPr>
                <w:p w14:paraId="5244A6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2160" w:type="dxa"/>
                  <w:shd w:val="clear" w:color="auto" w:fill="auto"/>
                </w:tcPr>
                <w:p w14:paraId="2EC1F74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w:t>
                  </w:r>
                </w:p>
              </w:tc>
              <w:tc>
                <w:tcPr>
                  <w:tcW w:w="2610" w:type="dxa"/>
                  <w:shd w:val="clear" w:color="auto" w:fill="auto"/>
                </w:tcPr>
                <w:p w14:paraId="623913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w:t>
                  </w:r>
                </w:p>
              </w:tc>
            </w:tr>
            <w:tr w:rsidR="005A223A" w:rsidRPr="008070E1" w14:paraId="5F1932ED" w14:textId="77777777" w:rsidTr="003F74DE">
              <w:tc>
                <w:tcPr>
                  <w:tcW w:w="1458" w:type="dxa"/>
                  <w:shd w:val="clear" w:color="auto" w:fill="auto"/>
                </w:tcPr>
                <w:p w14:paraId="458804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1482" w:type="dxa"/>
                  <w:shd w:val="clear" w:color="auto" w:fill="auto"/>
                </w:tcPr>
                <w:p w14:paraId="0E3166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9</w:t>
                  </w:r>
                </w:p>
              </w:tc>
              <w:tc>
                <w:tcPr>
                  <w:tcW w:w="2160" w:type="dxa"/>
                  <w:shd w:val="clear" w:color="auto" w:fill="auto"/>
                </w:tcPr>
                <w:p w14:paraId="183B6F0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0.36</w:t>
                  </w:r>
                </w:p>
              </w:tc>
              <w:tc>
                <w:tcPr>
                  <w:tcW w:w="2610" w:type="dxa"/>
                  <w:shd w:val="clear" w:color="auto" w:fill="auto"/>
                </w:tcPr>
                <w:p w14:paraId="3B203EE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0.56</w:t>
                  </w:r>
                </w:p>
              </w:tc>
            </w:tr>
            <w:tr w:rsidR="005A223A" w:rsidRPr="008070E1" w14:paraId="294CDDDF" w14:textId="77777777" w:rsidTr="003F74DE">
              <w:tc>
                <w:tcPr>
                  <w:tcW w:w="1458" w:type="dxa"/>
                  <w:shd w:val="clear" w:color="auto" w:fill="auto"/>
                </w:tcPr>
                <w:p w14:paraId="64C38B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1482" w:type="dxa"/>
                  <w:shd w:val="clear" w:color="auto" w:fill="auto"/>
                </w:tcPr>
                <w:p w14:paraId="3CC14E2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c>
                <w:tcPr>
                  <w:tcW w:w="2160" w:type="dxa"/>
                  <w:shd w:val="clear" w:color="auto" w:fill="auto"/>
                </w:tcPr>
                <w:p w14:paraId="5EE0AB8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0.24</w:t>
                  </w:r>
                </w:p>
              </w:tc>
              <w:tc>
                <w:tcPr>
                  <w:tcW w:w="2610" w:type="dxa"/>
                  <w:shd w:val="clear" w:color="auto" w:fill="auto"/>
                </w:tcPr>
                <w:p w14:paraId="6C202C3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0.8</w:t>
                  </w:r>
                </w:p>
              </w:tc>
            </w:tr>
            <w:tr w:rsidR="005A223A" w:rsidRPr="008070E1" w14:paraId="66063126" w14:textId="77777777" w:rsidTr="003F74DE">
              <w:tc>
                <w:tcPr>
                  <w:tcW w:w="1458" w:type="dxa"/>
                  <w:shd w:val="clear" w:color="auto" w:fill="auto"/>
                </w:tcPr>
                <w:p w14:paraId="04E88E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c>
                <w:tcPr>
                  <w:tcW w:w="1482" w:type="dxa"/>
                  <w:shd w:val="clear" w:color="auto" w:fill="auto"/>
                </w:tcPr>
                <w:p w14:paraId="68A235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2160" w:type="dxa"/>
                  <w:shd w:val="clear" w:color="auto" w:fill="auto"/>
                </w:tcPr>
                <w:p w14:paraId="31E5869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0.16</w:t>
                  </w:r>
                </w:p>
              </w:tc>
              <w:tc>
                <w:tcPr>
                  <w:tcW w:w="2610" w:type="dxa"/>
                  <w:shd w:val="clear" w:color="auto" w:fill="auto"/>
                </w:tcPr>
                <w:p w14:paraId="4D6991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0.96</w:t>
                  </w:r>
                </w:p>
              </w:tc>
            </w:tr>
            <w:tr w:rsidR="005A223A" w:rsidRPr="008070E1" w14:paraId="3D323A06" w14:textId="77777777" w:rsidTr="003F74DE">
              <w:tc>
                <w:tcPr>
                  <w:tcW w:w="1458" w:type="dxa"/>
                  <w:shd w:val="clear" w:color="auto" w:fill="auto"/>
                </w:tcPr>
                <w:p w14:paraId="16986B7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1482" w:type="dxa"/>
                  <w:shd w:val="clear" w:color="auto" w:fill="auto"/>
                </w:tcPr>
                <w:p w14:paraId="705F032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2160" w:type="dxa"/>
                  <w:shd w:val="clear" w:color="auto" w:fill="auto"/>
                </w:tcPr>
                <w:p w14:paraId="0808C9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0.04</w:t>
                  </w:r>
                </w:p>
              </w:tc>
              <w:tc>
                <w:tcPr>
                  <w:tcW w:w="2610" w:type="dxa"/>
                  <w:shd w:val="clear" w:color="auto" w:fill="auto"/>
                </w:tcPr>
                <w:p w14:paraId="543981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r>
          </w:tbl>
          <w:p w14:paraId="5DBD5189" w14:textId="77777777" w:rsidR="005A223A" w:rsidRDefault="005A223A" w:rsidP="008070E1">
            <w:pPr>
              <w:autoSpaceDE w:val="0"/>
              <w:autoSpaceDN w:val="0"/>
              <w:adjustRightInd w:val="0"/>
              <w:spacing w:before="0" w:after="0" w:line="240" w:lineRule="auto"/>
              <w:rPr>
                <w:rFonts w:ascii="Times New Roman" w:eastAsia="LiberationSerif" w:hAnsi="Times New Roman"/>
                <w:szCs w:val="24"/>
              </w:rPr>
            </w:pPr>
          </w:p>
          <w:p w14:paraId="42EDCA90" w14:textId="77777777" w:rsidR="009D5CF0" w:rsidRDefault="009D5CF0" w:rsidP="008070E1">
            <w:pPr>
              <w:autoSpaceDE w:val="0"/>
              <w:autoSpaceDN w:val="0"/>
              <w:adjustRightInd w:val="0"/>
              <w:spacing w:before="0" w:after="0" w:line="240" w:lineRule="auto"/>
              <w:rPr>
                <w:rFonts w:ascii="Times New Roman" w:eastAsia="LiberationSerif" w:hAnsi="Times New Roman"/>
                <w:szCs w:val="24"/>
              </w:rPr>
            </w:pPr>
          </w:p>
          <w:p w14:paraId="3780CF54" w14:textId="77777777" w:rsidR="009D5CF0" w:rsidRDefault="009D5CF0" w:rsidP="008070E1">
            <w:pPr>
              <w:autoSpaceDE w:val="0"/>
              <w:autoSpaceDN w:val="0"/>
              <w:adjustRightInd w:val="0"/>
              <w:spacing w:before="0" w:after="0" w:line="240" w:lineRule="auto"/>
              <w:rPr>
                <w:rFonts w:ascii="Times New Roman" w:eastAsia="LiberationSerif" w:hAnsi="Times New Roman"/>
                <w:szCs w:val="24"/>
              </w:rPr>
            </w:pPr>
          </w:p>
          <w:p w14:paraId="639E9B43" w14:textId="77777777" w:rsidR="009D5CF0" w:rsidRDefault="009D5CF0" w:rsidP="008070E1">
            <w:pPr>
              <w:autoSpaceDE w:val="0"/>
              <w:autoSpaceDN w:val="0"/>
              <w:adjustRightInd w:val="0"/>
              <w:spacing w:before="0" w:after="0" w:line="240" w:lineRule="auto"/>
              <w:rPr>
                <w:rFonts w:ascii="Times New Roman" w:eastAsia="LiberationSerif" w:hAnsi="Times New Roman"/>
                <w:szCs w:val="24"/>
              </w:rPr>
            </w:pPr>
          </w:p>
          <w:p w14:paraId="56B739B2" w14:textId="77777777" w:rsidR="009D5CF0" w:rsidRDefault="009D5CF0" w:rsidP="008070E1">
            <w:pPr>
              <w:autoSpaceDE w:val="0"/>
              <w:autoSpaceDN w:val="0"/>
              <w:adjustRightInd w:val="0"/>
              <w:spacing w:before="0" w:after="0" w:line="240" w:lineRule="auto"/>
              <w:rPr>
                <w:rFonts w:ascii="Times New Roman" w:eastAsia="LiberationSerif" w:hAnsi="Times New Roman"/>
                <w:szCs w:val="24"/>
              </w:rPr>
            </w:pPr>
          </w:p>
          <w:p w14:paraId="4E2D5222" w14:textId="77777777" w:rsidR="009D5CF0" w:rsidRDefault="009D5CF0" w:rsidP="008070E1">
            <w:pPr>
              <w:autoSpaceDE w:val="0"/>
              <w:autoSpaceDN w:val="0"/>
              <w:adjustRightInd w:val="0"/>
              <w:spacing w:before="0" w:after="0" w:line="240" w:lineRule="auto"/>
              <w:rPr>
                <w:rFonts w:ascii="Times New Roman" w:eastAsia="LiberationSerif" w:hAnsi="Times New Roman"/>
                <w:szCs w:val="24"/>
              </w:rPr>
            </w:pPr>
          </w:p>
          <w:p w14:paraId="3BB4AE7B" w14:textId="77777777" w:rsidR="009D5CF0" w:rsidRDefault="009D5CF0" w:rsidP="008070E1">
            <w:pPr>
              <w:autoSpaceDE w:val="0"/>
              <w:autoSpaceDN w:val="0"/>
              <w:adjustRightInd w:val="0"/>
              <w:spacing w:before="0" w:after="0" w:line="240" w:lineRule="auto"/>
              <w:rPr>
                <w:rFonts w:ascii="Times New Roman" w:eastAsia="LiberationSerif" w:hAnsi="Times New Roman"/>
                <w:szCs w:val="24"/>
              </w:rPr>
            </w:pPr>
          </w:p>
          <w:p w14:paraId="4AE8CB46" w14:textId="77777777" w:rsidR="009D5CF0" w:rsidRPr="008070E1" w:rsidRDefault="009D5CF0"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73C4C6EC" w14:textId="77777777" w:rsidTr="000005F7">
        <w:trPr>
          <w:gridAfter w:val="3"/>
          <w:wAfter w:w="2324" w:type="pct"/>
          <w:trHeight w:val="145"/>
        </w:trPr>
        <w:tc>
          <w:tcPr>
            <w:tcW w:w="353" w:type="pct"/>
          </w:tcPr>
          <w:p w14:paraId="0FA8E9A5" w14:textId="6F2387D4" w:rsidR="005A223A" w:rsidRPr="008070E1" w:rsidRDefault="009D5CF0" w:rsidP="008070E1">
            <w:pPr>
              <w:spacing w:before="0" w:after="0" w:line="240" w:lineRule="auto"/>
              <w:rPr>
                <w:rFonts w:ascii="Times New Roman" w:hAnsi="Times New Roman"/>
                <w:szCs w:val="24"/>
              </w:rPr>
            </w:pPr>
            <w:r>
              <w:rPr>
                <w:rFonts w:ascii="Times New Roman" w:hAnsi="Times New Roman"/>
                <w:szCs w:val="24"/>
              </w:rPr>
              <w:lastRenderedPageBreak/>
              <w:t>Exercise 88</w:t>
            </w:r>
          </w:p>
        </w:tc>
        <w:tc>
          <w:tcPr>
            <w:tcW w:w="2323" w:type="pct"/>
          </w:tcPr>
          <w:p w14:paraId="5E180B7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Suppose one hundred eleven people who shopped in a special t-shirt store were asked the number of t-shirts they own costing more than $19 each.</w:t>
            </w:r>
          </w:p>
          <w:p w14:paraId="5B7C109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2E2D2BB7" wp14:editId="15F2CA46">
                  <wp:extent cx="3360420" cy="1924050"/>
                  <wp:effectExtent l="0" t="0" r="0" b="0"/>
                  <wp:docPr id="81" name="Picture 81" descr="fig-ch02_13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g-ch02_13_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60420" cy="1924050"/>
                          </a:xfrm>
                          <a:prstGeom prst="rect">
                            <a:avLst/>
                          </a:prstGeom>
                          <a:noFill/>
                          <a:ln>
                            <a:noFill/>
                          </a:ln>
                        </pic:spPr>
                      </pic:pic>
                    </a:graphicData>
                  </a:graphic>
                </wp:inline>
              </w:drawing>
            </w:r>
          </w:p>
          <w:p w14:paraId="41948A0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7A810CD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percentage of people who own at most three t-shirts costing more than $19 each is approximately:</w:t>
            </w:r>
          </w:p>
          <w:p w14:paraId="43D627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21</w:t>
            </w:r>
          </w:p>
          <w:p w14:paraId="09BF47E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59</w:t>
            </w:r>
          </w:p>
          <w:p w14:paraId="0A36B61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41</w:t>
            </w:r>
          </w:p>
          <w:p w14:paraId="6FF3B71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Cannot be determined</w:t>
            </w:r>
          </w:p>
        </w:tc>
      </w:tr>
      <w:tr w:rsidR="005A223A" w:rsidRPr="008070E1" w14:paraId="0B41537E" w14:textId="77777777" w:rsidTr="000005F7">
        <w:trPr>
          <w:gridAfter w:val="3"/>
          <w:wAfter w:w="2324" w:type="pct"/>
          <w:trHeight w:val="145"/>
        </w:trPr>
        <w:tc>
          <w:tcPr>
            <w:tcW w:w="353" w:type="pct"/>
          </w:tcPr>
          <w:p w14:paraId="5F104172"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0DAB9A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w:t>
            </w:r>
          </w:p>
        </w:tc>
      </w:tr>
      <w:tr w:rsidR="005A223A" w:rsidRPr="008070E1" w14:paraId="265D4E20" w14:textId="77777777" w:rsidTr="000005F7">
        <w:trPr>
          <w:gridAfter w:val="3"/>
          <w:wAfter w:w="2324" w:type="pct"/>
          <w:trHeight w:val="145"/>
        </w:trPr>
        <w:tc>
          <w:tcPr>
            <w:tcW w:w="353" w:type="pct"/>
          </w:tcPr>
          <w:p w14:paraId="642CC4CA" w14:textId="2EE5CA5B" w:rsidR="005A223A" w:rsidRPr="008070E1" w:rsidRDefault="009D5CF0" w:rsidP="008070E1">
            <w:pPr>
              <w:spacing w:before="0" w:after="0" w:line="240" w:lineRule="auto"/>
              <w:rPr>
                <w:rFonts w:ascii="Times New Roman" w:hAnsi="Times New Roman"/>
                <w:szCs w:val="24"/>
              </w:rPr>
            </w:pPr>
            <w:r>
              <w:rPr>
                <w:rFonts w:ascii="Times New Roman" w:hAnsi="Times New Roman"/>
                <w:szCs w:val="24"/>
              </w:rPr>
              <w:t>Exercise 89</w:t>
            </w:r>
            <w:r w:rsidR="005A223A" w:rsidRPr="008070E1">
              <w:rPr>
                <w:rFonts w:ascii="Times New Roman" w:hAnsi="Times New Roman"/>
                <w:szCs w:val="24"/>
              </w:rPr>
              <w:t>.</w:t>
            </w:r>
          </w:p>
        </w:tc>
        <w:tc>
          <w:tcPr>
            <w:tcW w:w="2323" w:type="pct"/>
          </w:tcPr>
          <w:p w14:paraId="2486662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Suppose one hundred eleven people who shopped in a special t-shirt store were asked the number of t-shirts they own costing more than $19 each.</w:t>
            </w:r>
            <w:r w:rsidRPr="008070E1" w:rsidDel="00B512C7">
              <w:rPr>
                <w:rFonts w:ascii="Times New Roman" w:eastAsia="LiberationSerif" w:hAnsi="Times New Roman"/>
                <w:i/>
                <w:szCs w:val="24"/>
              </w:rPr>
              <w:t xml:space="preserve"> </w:t>
            </w:r>
          </w:p>
          <w:p w14:paraId="530AC2A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1E469B26" wp14:editId="15BAD1BB">
                  <wp:extent cx="3360420" cy="1924050"/>
                  <wp:effectExtent l="19050" t="0" r="0" b="0"/>
                  <wp:docPr id="82" name="Picture 82" descr="fig-ch02_13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g-ch02_13_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60420" cy="1924050"/>
                          </a:xfrm>
                          <a:prstGeom prst="rect">
                            <a:avLst/>
                          </a:prstGeom>
                          <a:noFill/>
                          <a:ln>
                            <a:noFill/>
                          </a:ln>
                        </pic:spPr>
                      </pic:pic>
                    </a:graphicData>
                  </a:graphic>
                </wp:inline>
              </w:drawing>
            </w:r>
          </w:p>
          <w:p w14:paraId="5EDA9FF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0437A7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If the data were collected by asking the first 111 people who entered the store, then the type of sampling is:</w:t>
            </w:r>
          </w:p>
          <w:p w14:paraId="660F079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cluster</w:t>
            </w:r>
          </w:p>
          <w:p w14:paraId="69A2FC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simple random</w:t>
            </w:r>
          </w:p>
          <w:p w14:paraId="2CAE5FE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stratified</w:t>
            </w:r>
          </w:p>
          <w:p w14:paraId="38A17DA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convenience</w:t>
            </w:r>
          </w:p>
        </w:tc>
      </w:tr>
      <w:tr w:rsidR="005A223A" w:rsidRPr="008070E1" w14:paraId="347922DC" w14:textId="77777777" w:rsidTr="000005F7">
        <w:trPr>
          <w:gridAfter w:val="3"/>
          <w:wAfter w:w="2324" w:type="pct"/>
          <w:trHeight w:val="145"/>
        </w:trPr>
        <w:tc>
          <w:tcPr>
            <w:tcW w:w="353" w:type="pct"/>
          </w:tcPr>
          <w:p w14:paraId="648AE3C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F517EC5" w14:textId="11F2EB44" w:rsidR="005A223A" w:rsidRPr="008070E1" w:rsidRDefault="004363D1"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w:t>
            </w:r>
          </w:p>
        </w:tc>
      </w:tr>
      <w:tr w:rsidR="005A223A" w:rsidRPr="008070E1" w14:paraId="6B228135" w14:textId="77777777" w:rsidTr="000005F7">
        <w:trPr>
          <w:gridAfter w:val="3"/>
          <w:wAfter w:w="2324" w:type="pct"/>
          <w:trHeight w:val="145"/>
        </w:trPr>
        <w:tc>
          <w:tcPr>
            <w:tcW w:w="353" w:type="pct"/>
          </w:tcPr>
          <w:p w14:paraId="263B1CDA" w14:textId="436B10E7" w:rsidR="005A223A" w:rsidRPr="008070E1" w:rsidRDefault="00C45AF3" w:rsidP="008070E1">
            <w:pPr>
              <w:spacing w:before="0" w:after="0" w:line="240" w:lineRule="auto"/>
              <w:rPr>
                <w:rFonts w:ascii="Times New Roman" w:hAnsi="Times New Roman"/>
                <w:szCs w:val="24"/>
              </w:rPr>
            </w:pPr>
            <w:r>
              <w:rPr>
                <w:rFonts w:ascii="Times New Roman" w:hAnsi="Times New Roman"/>
                <w:szCs w:val="24"/>
              </w:rPr>
              <w:lastRenderedPageBreak/>
              <w:t>Exercise 90</w:t>
            </w:r>
            <w:r w:rsidR="005A223A" w:rsidRPr="008070E1">
              <w:rPr>
                <w:rFonts w:ascii="Times New Roman" w:hAnsi="Times New Roman"/>
                <w:szCs w:val="24"/>
              </w:rPr>
              <w:t>.</w:t>
            </w:r>
          </w:p>
        </w:tc>
        <w:tc>
          <w:tcPr>
            <w:tcW w:w="2323" w:type="pct"/>
          </w:tcPr>
          <w:p w14:paraId="44CEA33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Following are the 2010 obesity rates by U.S. states and Washington, DC.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1"/>
              <w:gridCol w:w="1342"/>
              <w:gridCol w:w="1340"/>
              <w:gridCol w:w="1340"/>
              <w:gridCol w:w="1340"/>
              <w:gridCol w:w="1340"/>
            </w:tblGrid>
            <w:tr w:rsidR="005A223A" w:rsidRPr="008070E1" w14:paraId="49C2305E" w14:textId="77777777" w:rsidTr="007E34FB">
              <w:tc>
                <w:tcPr>
                  <w:tcW w:w="834" w:type="pct"/>
                  <w:shd w:val="clear" w:color="auto" w:fill="auto"/>
                </w:tcPr>
                <w:p w14:paraId="46598F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State</w:t>
                  </w:r>
                </w:p>
              </w:tc>
              <w:tc>
                <w:tcPr>
                  <w:tcW w:w="834" w:type="pct"/>
                  <w:shd w:val="clear" w:color="auto" w:fill="auto"/>
                </w:tcPr>
                <w:p w14:paraId="74EC160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Percent (%)</w:t>
                  </w:r>
                </w:p>
              </w:tc>
              <w:tc>
                <w:tcPr>
                  <w:tcW w:w="833" w:type="pct"/>
                  <w:shd w:val="clear" w:color="auto" w:fill="auto"/>
                </w:tcPr>
                <w:p w14:paraId="2017137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State</w:t>
                  </w:r>
                </w:p>
              </w:tc>
              <w:tc>
                <w:tcPr>
                  <w:tcW w:w="833" w:type="pct"/>
                  <w:shd w:val="clear" w:color="auto" w:fill="auto"/>
                </w:tcPr>
                <w:p w14:paraId="3052AA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Percent (%)</w:t>
                  </w:r>
                </w:p>
              </w:tc>
              <w:tc>
                <w:tcPr>
                  <w:tcW w:w="833" w:type="pct"/>
                  <w:shd w:val="clear" w:color="auto" w:fill="auto"/>
                </w:tcPr>
                <w:p w14:paraId="6E565F8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State</w:t>
                  </w:r>
                </w:p>
              </w:tc>
              <w:tc>
                <w:tcPr>
                  <w:tcW w:w="833" w:type="pct"/>
                  <w:shd w:val="clear" w:color="auto" w:fill="auto"/>
                </w:tcPr>
                <w:p w14:paraId="029C85B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
                      <w:bCs/>
                      <w:i/>
                      <w:szCs w:val="24"/>
                    </w:rPr>
                    <w:t>Percent (%)</w:t>
                  </w:r>
                </w:p>
              </w:tc>
            </w:tr>
            <w:tr w:rsidR="005A223A" w:rsidRPr="008070E1" w14:paraId="33190511" w14:textId="77777777" w:rsidTr="007E34FB">
              <w:tc>
                <w:tcPr>
                  <w:tcW w:w="834" w:type="pct"/>
                  <w:shd w:val="clear" w:color="auto" w:fill="auto"/>
                </w:tcPr>
                <w:p w14:paraId="39C668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Alabama</w:t>
                  </w:r>
                </w:p>
              </w:tc>
              <w:tc>
                <w:tcPr>
                  <w:tcW w:w="834" w:type="pct"/>
                  <w:shd w:val="clear" w:color="auto" w:fill="auto"/>
                </w:tcPr>
                <w:p w14:paraId="0B96A77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32.2</w:t>
                  </w:r>
                </w:p>
              </w:tc>
              <w:tc>
                <w:tcPr>
                  <w:tcW w:w="833" w:type="pct"/>
                  <w:shd w:val="clear" w:color="auto" w:fill="auto"/>
                </w:tcPr>
                <w:p w14:paraId="2DA441E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Kentucky</w:t>
                  </w:r>
                </w:p>
              </w:tc>
              <w:tc>
                <w:tcPr>
                  <w:tcW w:w="833" w:type="pct"/>
                  <w:shd w:val="clear" w:color="auto" w:fill="auto"/>
                </w:tcPr>
                <w:p w14:paraId="1180E61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31.3</w:t>
                  </w:r>
                </w:p>
              </w:tc>
              <w:tc>
                <w:tcPr>
                  <w:tcW w:w="833" w:type="pct"/>
                  <w:shd w:val="clear" w:color="auto" w:fill="auto"/>
                </w:tcPr>
                <w:p w14:paraId="190758B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North Dakota</w:t>
                  </w:r>
                </w:p>
              </w:tc>
              <w:tc>
                <w:tcPr>
                  <w:tcW w:w="833" w:type="pct"/>
                  <w:shd w:val="clear" w:color="auto" w:fill="auto"/>
                </w:tcPr>
                <w:p w14:paraId="49E3615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27.2</w:t>
                  </w:r>
                </w:p>
              </w:tc>
            </w:tr>
            <w:tr w:rsidR="005A223A" w:rsidRPr="008070E1" w14:paraId="2C835995" w14:textId="77777777" w:rsidTr="007E34FB">
              <w:tc>
                <w:tcPr>
                  <w:tcW w:w="834" w:type="pct"/>
                  <w:shd w:val="clear" w:color="auto" w:fill="auto"/>
                </w:tcPr>
                <w:p w14:paraId="61E4303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Alaska</w:t>
                  </w:r>
                </w:p>
              </w:tc>
              <w:tc>
                <w:tcPr>
                  <w:tcW w:w="834" w:type="pct"/>
                  <w:shd w:val="clear" w:color="auto" w:fill="auto"/>
                </w:tcPr>
                <w:p w14:paraId="0A19D1E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24.5</w:t>
                  </w:r>
                </w:p>
              </w:tc>
              <w:tc>
                <w:tcPr>
                  <w:tcW w:w="833" w:type="pct"/>
                  <w:shd w:val="clear" w:color="auto" w:fill="auto"/>
                </w:tcPr>
                <w:p w14:paraId="1B960EF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Louisiana</w:t>
                  </w:r>
                </w:p>
              </w:tc>
              <w:tc>
                <w:tcPr>
                  <w:tcW w:w="833" w:type="pct"/>
                  <w:shd w:val="clear" w:color="auto" w:fill="auto"/>
                </w:tcPr>
                <w:p w14:paraId="66C8EC3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31.0</w:t>
                  </w:r>
                </w:p>
              </w:tc>
              <w:tc>
                <w:tcPr>
                  <w:tcW w:w="833" w:type="pct"/>
                  <w:shd w:val="clear" w:color="auto" w:fill="auto"/>
                </w:tcPr>
                <w:p w14:paraId="451B466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Ohio</w:t>
                  </w:r>
                </w:p>
              </w:tc>
              <w:tc>
                <w:tcPr>
                  <w:tcW w:w="833" w:type="pct"/>
                  <w:shd w:val="clear" w:color="auto" w:fill="auto"/>
                </w:tcPr>
                <w:p w14:paraId="42680B3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29.2</w:t>
                  </w:r>
                </w:p>
              </w:tc>
            </w:tr>
            <w:tr w:rsidR="005A223A" w:rsidRPr="008070E1" w14:paraId="741A201F" w14:textId="77777777" w:rsidTr="007E34FB">
              <w:tc>
                <w:tcPr>
                  <w:tcW w:w="834" w:type="pct"/>
                  <w:shd w:val="clear" w:color="auto" w:fill="auto"/>
                </w:tcPr>
                <w:p w14:paraId="461074B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Arizona</w:t>
                  </w:r>
                </w:p>
              </w:tc>
              <w:tc>
                <w:tcPr>
                  <w:tcW w:w="834" w:type="pct"/>
                  <w:shd w:val="clear" w:color="auto" w:fill="auto"/>
                </w:tcPr>
                <w:p w14:paraId="005B0E5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24.3</w:t>
                  </w:r>
                </w:p>
              </w:tc>
              <w:tc>
                <w:tcPr>
                  <w:tcW w:w="833" w:type="pct"/>
                  <w:shd w:val="clear" w:color="auto" w:fill="auto"/>
                </w:tcPr>
                <w:p w14:paraId="4041E25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Maine</w:t>
                  </w:r>
                </w:p>
              </w:tc>
              <w:tc>
                <w:tcPr>
                  <w:tcW w:w="833" w:type="pct"/>
                  <w:shd w:val="clear" w:color="auto" w:fill="auto"/>
                </w:tcPr>
                <w:p w14:paraId="3A9603E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26.8</w:t>
                  </w:r>
                </w:p>
              </w:tc>
              <w:tc>
                <w:tcPr>
                  <w:tcW w:w="833" w:type="pct"/>
                  <w:shd w:val="clear" w:color="auto" w:fill="auto"/>
                </w:tcPr>
                <w:p w14:paraId="2821397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Oklahoma</w:t>
                  </w:r>
                </w:p>
              </w:tc>
              <w:tc>
                <w:tcPr>
                  <w:tcW w:w="833" w:type="pct"/>
                  <w:shd w:val="clear" w:color="auto" w:fill="auto"/>
                </w:tcPr>
                <w:p w14:paraId="1DA5938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30.4</w:t>
                  </w:r>
                </w:p>
              </w:tc>
            </w:tr>
            <w:tr w:rsidR="005A223A" w:rsidRPr="008070E1" w14:paraId="158DAC18" w14:textId="77777777" w:rsidTr="007E34FB">
              <w:tc>
                <w:tcPr>
                  <w:tcW w:w="834" w:type="pct"/>
                  <w:shd w:val="clear" w:color="auto" w:fill="auto"/>
                </w:tcPr>
                <w:p w14:paraId="294F434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Arkansas</w:t>
                  </w:r>
                </w:p>
              </w:tc>
              <w:tc>
                <w:tcPr>
                  <w:tcW w:w="834" w:type="pct"/>
                  <w:shd w:val="clear" w:color="auto" w:fill="auto"/>
                </w:tcPr>
                <w:p w14:paraId="60D55B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30.1</w:t>
                  </w:r>
                </w:p>
              </w:tc>
              <w:tc>
                <w:tcPr>
                  <w:tcW w:w="833" w:type="pct"/>
                  <w:shd w:val="clear" w:color="auto" w:fill="auto"/>
                </w:tcPr>
                <w:p w14:paraId="742FB33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Maryland</w:t>
                  </w:r>
                </w:p>
              </w:tc>
              <w:tc>
                <w:tcPr>
                  <w:tcW w:w="833" w:type="pct"/>
                  <w:shd w:val="clear" w:color="auto" w:fill="auto"/>
                </w:tcPr>
                <w:p w14:paraId="64FB4CD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27.1</w:t>
                  </w:r>
                </w:p>
              </w:tc>
              <w:tc>
                <w:tcPr>
                  <w:tcW w:w="833" w:type="pct"/>
                  <w:shd w:val="clear" w:color="auto" w:fill="auto"/>
                </w:tcPr>
                <w:p w14:paraId="17BF20A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Oregon</w:t>
                  </w:r>
                </w:p>
              </w:tc>
              <w:tc>
                <w:tcPr>
                  <w:tcW w:w="833" w:type="pct"/>
                  <w:shd w:val="clear" w:color="auto" w:fill="auto"/>
                </w:tcPr>
                <w:p w14:paraId="1A53A27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26.8</w:t>
                  </w:r>
                </w:p>
              </w:tc>
            </w:tr>
            <w:tr w:rsidR="005A223A" w:rsidRPr="008070E1" w14:paraId="40386296" w14:textId="77777777" w:rsidTr="007E34FB">
              <w:tc>
                <w:tcPr>
                  <w:tcW w:w="834" w:type="pct"/>
                  <w:shd w:val="clear" w:color="auto" w:fill="auto"/>
                </w:tcPr>
                <w:p w14:paraId="770FD2E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California</w:t>
                  </w:r>
                </w:p>
              </w:tc>
              <w:tc>
                <w:tcPr>
                  <w:tcW w:w="834" w:type="pct"/>
                  <w:shd w:val="clear" w:color="auto" w:fill="auto"/>
                </w:tcPr>
                <w:p w14:paraId="351B055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24.0</w:t>
                  </w:r>
                </w:p>
              </w:tc>
              <w:tc>
                <w:tcPr>
                  <w:tcW w:w="833" w:type="pct"/>
                  <w:shd w:val="clear" w:color="auto" w:fill="auto"/>
                </w:tcPr>
                <w:p w14:paraId="68A8CC9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Massachusetts</w:t>
                  </w:r>
                </w:p>
              </w:tc>
              <w:tc>
                <w:tcPr>
                  <w:tcW w:w="833" w:type="pct"/>
                  <w:shd w:val="clear" w:color="auto" w:fill="auto"/>
                </w:tcPr>
                <w:p w14:paraId="2EBCE17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23.0</w:t>
                  </w:r>
                </w:p>
              </w:tc>
              <w:tc>
                <w:tcPr>
                  <w:tcW w:w="833" w:type="pct"/>
                  <w:shd w:val="clear" w:color="auto" w:fill="auto"/>
                </w:tcPr>
                <w:p w14:paraId="1F21952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Pennsylvania</w:t>
                  </w:r>
                </w:p>
              </w:tc>
              <w:tc>
                <w:tcPr>
                  <w:tcW w:w="833" w:type="pct"/>
                  <w:shd w:val="clear" w:color="auto" w:fill="auto"/>
                </w:tcPr>
                <w:p w14:paraId="6664B3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28.6</w:t>
                  </w:r>
                </w:p>
              </w:tc>
            </w:tr>
            <w:tr w:rsidR="005A223A" w:rsidRPr="008070E1" w14:paraId="4BEF05FD" w14:textId="77777777" w:rsidTr="007E34FB">
              <w:tc>
                <w:tcPr>
                  <w:tcW w:w="834" w:type="pct"/>
                  <w:shd w:val="clear" w:color="auto" w:fill="auto"/>
                </w:tcPr>
                <w:p w14:paraId="4E2AE26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Colorado</w:t>
                  </w:r>
                </w:p>
              </w:tc>
              <w:tc>
                <w:tcPr>
                  <w:tcW w:w="834" w:type="pct"/>
                  <w:shd w:val="clear" w:color="auto" w:fill="auto"/>
                </w:tcPr>
                <w:p w14:paraId="5E3CF91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21.0</w:t>
                  </w:r>
                </w:p>
              </w:tc>
              <w:tc>
                <w:tcPr>
                  <w:tcW w:w="833" w:type="pct"/>
                  <w:shd w:val="clear" w:color="auto" w:fill="auto"/>
                </w:tcPr>
                <w:p w14:paraId="642DA9F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Michigan</w:t>
                  </w:r>
                </w:p>
              </w:tc>
              <w:tc>
                <w:tcPr>
                  <w:tcW w:w="833" w:type="pct"/>
                  <w:shd w:val="clear" w:color="auto" w:fill="auto"/>
                </w:tcPr>
                <w:p w14:paraId="46DF7B0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30.9</w:t>
                  </w:r>
                </w:p>
              </w:tc>
              <w:tc>
                <w:tcPr>
                  <w:tcW w:w="833" w:type="pct"/>
                  <w:shd w:val="clear" w:color="auto" w:fill="auto"/>
                </w:tcPr>
                <w:p w14:paraId="067F516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Rhode Island</w:t>
                  </w:r>
                </w:p>
              </w:tc>
              <w:tc>
                <w:tcPr>
                  <w:tcW w:w="833" w:type="pct"/>
                  <w:shd w:val="clear" w:color="auto" w:fill="auto"/>
                </w:tcPr>
                <w:p w14:paraId="5D63779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25.5</w:t>
                  </w:r>
                </w:p>
              </w:tc>
            </w:tr>
            <w:tr w:rsidR="005A223A" w:rsidRPr="008070E1" w14:paraId="32A1D61D" w14:textId="77777777" w:rsidTr="007E34FB">
              <w:tc>
                <w:tcPr>
                  <w:tcW w:w="834" w:type="pct"/>
                  <w:shd w:val="clear" w:color="auto" w:fill="auto"/>
                </w:tcPr>
                <w:p w14:paraId="2BC58E9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Connecticut</w:t>
                  </w:r>
                </w:p>
              </w:tc>
              <w:tc>
                <w:tcPr>
                  <w:tcW w:w="834" w:type="pct"/>
                  <w:shd w:val="clear" w:color="auto" w:fill="auto"/>
                </w:tcPr>
                <w:p w14:paraId="54FCA60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22.5</w:t>
                  </w:r>
                </w:p>
              </w:tc>
              <w:tc>
                <w:tcPr>
                  <w:tcW w:w="833" w:type="pct"/>
                  <w:shd w:val="clear" w:color="auto" w:fill="auto"/>
                </w:tcPr>
                <w:p w14:paraId="7B7A2C9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Minnesota</w:t>
                  </w:r>
                </w:p>
              </w:tc>
              <w:tc>
                <w:tcPr>
                  <w:tcW w:w="833" w:type="pct"/>
                  <w:shd w:val="clear" w:color="auto" w:fill="auto"/>
                </w:tcPr>
                <w:p w14:paraId="190D72B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24.8</w:t>
                  </w:r>
                </w:p>
              </w:tc>
              <w:tc>
                <w:tcPr>
                  <w:tcW w:w="833" w:type="pct"/>
                  <w:shd w:val="clear" w:color="auto" w:fill="auto"/>
                </w:tcPr>
                <w:p w14:paraId="33F7035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South Carolina</w:t>
                  </w:r>
                </w:p>
              </w:tc>
              <w:tc>
                <w:tcPr>
                  <w:tcW w:w="833" w:type="pct"/>
                  <w:shd w:val="clear" w:color="auto" w:fill="auto"/>
                </w:tcPr>
                <w:p w14:paraId="2647FC2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31.5</w:t>
                  </w:r>
                </w:p>
              </w:tc>
            </w:tr>
            <w:tr w:rsidR="005A223A" w:rsidRPr="008070E1" w14:paraId="4C9A1B78" w14:textId="77777777" w:rsidTr="007E34FB">
              <w:tc>
                <w:tcPr>
                  <w:tcW w:w="834" w:type="pct"/>
                  <w:shd w:val="clear" w:color="auto" w:fill="auto"/>
                </w:tcPr>
                <w:p w14:paraId="059FDDD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Delaware</w:t>
                  </w:r>
                </w:p>
              </w:tc>
              <w:tc>
                <w:tcPr>
                  <w:tcW w:w="834" w:type="pct"/>
                  <w:shd w:val="clear" w:color="auto" w:fill="auto"/>
                </w:tcPr>
                <w:p w14:paraId="610F647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28.0</w:t>
                  </w:r>
                </w:p>
              </w:tc>
              <w:tc>
                <w:tcPr>
                  <w:tcW w:w="833" w:type="pct"/>
                  <w:shd w:val="clear" w:color="auto" w:fill="auto"/>
                </w:tcPr>
                <w:p w14:paraId="268EFD4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Mississippi</w:t>
                  </w:r>
                </w:p>
              </w:tc>
              <w:tc>
                <w:tcPr>
                  <w:tcW w:w="833" w:type="pct"/>
                  <w:shd w:val="clear" w:color="auto" w:fill="auto"/>
                </w:tcPr>
                <w:p w14:paraId="56968B64"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34.0</w:t>
                  </w:r>
                </w:p>
              </w:tc>
              <w:tc>
                <w:tcPr>
                  <w:tcW w:w="833" w:type="pct"/>
                  <w:shd w:val="clear" w:color="auto" w:fill="auto"/>
                </w:tcPr>
                <w:p w14:paraId="686E60E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South Dakota</w:t>
                  </w:r>
                </w:p>
              </w:tc>
              <w:tc>
                <w:tcPr>
                  <w:tcW w:w="833" w:type="pct"/>
                  <w:shd w:val="clear" w:color="auto" w:fill="auto"/>
                </w:tcPr>
                <w:p w14:paraId="6D896FFC"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27.3</w:t>
                  </w:r>
                </w:p>
              </w:tc>
            </w:tr>
            <w:tr w:rsidR="005A223A" w:rsidRPr="008070E1" w14:paraId="3E9E599F" w14:textId="77777777" w:rsidTr="007E34FB">
              <w:tc>
                <w:tcPr>
                  <w:tcW w:w="834" w:type="pct"/>
                  <w:shd w:val="clear" w:color="auto" w:fill="auto"/>
                </w:tcPr>
                <w:p w14:paraId="4F1CAD6C"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Washington, DC</w:t>
                  </w:r>
                </w:p>
              </w:tc>
              <w:tc>
                <w:tcPr>
                  <w:tcW w:w="834" w:type="pct"/>
                  <w:shd w:val="clear" w:color="auto" w:fill="auto"/>
                </w:tcPr>
                <w:p w14:paraId="1A35F87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22.2</w:t>
                  </w:r>
                </w:p>
              </w:tc>
              <w:tc>
                <w:tcPr>
                  <w:tcW w:w="833" w:type="pct"/>
                  <w:shd w:val="clear" w:color="auto" w:fill="auto"/>
                </w:tcPr>
                <w:p w14:paraId="238A3DE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Missouri</w:t>
                  </w:r>
                </w:p>
              </w:tc>
              <w:tc>
                <w:tcPr>
                  <w:tcW w:w="833" w:type="pct"/>
                  <w:shd w:val="clear" w:color="auto" w:fill="auto"/>
                </w:tcPr>
                <w:p w14:paraId="0975C21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30.5</w:t>
                  </w:r>
                </w:p>
              </w:tc>
              <w:tc>
                <w:tcPr>
                  <w:tcW w:w="833" w:type="pct"/>
                  <w:shd w:val="clear" w:color="auto" w:fill="auto"/>
                </w:tcPr>
                <w:p w14:paraId="05A42A9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Tennessee</w:t>
                  </w:r>
                </w:p>
              </w:tc>
              <w:tc>
                <w:tcPr>
                  <w:tcW w:w="833" w:type="pct"/>
                  <w:shd w:val="clear" w:color="auto" w:fill="auto"/>
                </w:tcPr>
                <w:p w14:paraId="0603108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30.8</w:t>
                  </w:r>
                </w:p>
              </w:tc>
            </w:tr>
            <w:tr w:rsidR="005A223A" w:rsidRPr="008070E1" w14:paraId="2AEC1824" w14:textId="77777777" w:rsidTr="007E34FB">
              <w:tc>
                <w:tcPr>
                  <w:tcW w:w="834" w:type="pct"/>
                  <w:shd w:val="clear" w:color="auto" w:fill="auto"/>
                </w:tcPr>
                <w:p w14:paraId="5BE0FA4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Florida</w:t>
                  </w:r>
                </w:p>
              </w:tc>
              <w:tc>
                <w:tcPr>
                  <w:tcW w:w="834" w:type="pct"/>
                  <w:shd w:val="clear" w:color="auto" w:fill="auto"/>
                </w:tcPr>
                <w:p w14:paraId="60EE8DF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26.6</w:t>
                  </w:r>
                </w:p>
              </w:tc>
              <w:tc>
                <w:tcPr>
                  <w:tcW w:w="833" w:type="pct"/>
                  <w:shd w:val="clear" w:color="auto" w:fill="auto"/>
                </w:tcPr>
                <w:p w14:paraId="3AC95FE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Montana</w:t>
                  </w:r>
                </w:p>
              </w:tc>
              <w:tc>
                <w:tcPr>
                  <w:tcW w:w="833" w:type="pct"/>
                  <w:shd w:val="clear" w:color="auto" w:fill="auto"/>
                </w:tcPr>
                <w:p w14:paraId="5A71D21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23.0</w:t>
                  </w:r>
                </w:p>
              </w:tc>
              <w:tc>
                <w:tcPr>
                  <w:tcW w:w="833" w:type="pct"/>
                  <w:shd w:val="clear" w:color="auto" w:fill="auto"/>
                </w:tcPr>
                <w:p w14:paraId="5B96027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Texas</w:t>
                  </w:r>
                </w:p>
              </w:tc>
              <w:tc>
                <w:tcPr>
                  <w:tcW w:w="833" w:type="pct"/>
                  <w:shd w:val="clear" w:color="auto" w:fill="auto"/>
                </w:tcPr>
                <w:p w14:paraId="24E972F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31.0</w:t>
                  </w:r>
                </w:p>
              </w:tc>
            </w:tr>
            <w:tr w:rsidR="005A223A" w:rsidRPr="008070E1" w14:paraId="373259D7" w14:textId="77777777" w:rsidTr="007E34FB">
              <w:tc>
                <w:tcPr>
                  <w:tcW w:w="834" w:type="pct"/>
                  <w:shd w:val="clear" w:color="auto" w:fill="auto"/>
                </w:tcPr>
                <w:p w14:paraId="3E66EF9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Georgia</w:t>
                  </w:r>
                </w:p>
              </w:tc>
              <w:tc>
                <w:tcPr>
                  <w:tcW w:w="834" w:type="pct"/>
                  <w:shd w:val="clear" w:color="auto" w:fill="auto"/>
                </w:tcPr>
                <w:p w14:paraId="0E01B3B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29.6</w:t>
                  </w:r>
                </w:p>
              </w:tc>
              <w:tc>
                <w:tcPr>
                  <w:tcW w:w="833" w:type="pct"/>
                  <w:shd w:val="clear" w:color="auto" w:fill="auto"/>
                </w:tcPr>
                <w:p w14:paraId="7258611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Nebraska</w:t>
                  </w:r>
                </w:p>
              </w:tc>
              <w:tc>
                <w:tcPr>
                  <w:tcW w:w="833" w:type="pct"/>
                  <w:shd w:val="clear" w:color="auto" w:fill="auto"/>
                </w:tcPr>
                <w:p w14:paraId="4391F252"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26.9</w:t>
                  </w:r>
                </w:p>
              </w:tc>
              <w:tc>
                <w:tcPr>
                  <w:tcW w:w="833" w:type="pct"/>
                  <w:shd w:val="clear" w:color="auto" w:fill="auto"/>
                </w:tcPr>
                <w:p w14:paraId="5109FF8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Utah</w:t>
                  </w:r>
                </w:p>
              </w:tc>
              <w:tc>
                <w:tcPr>
                  <w:tcW w:w="833" w:type="pct"/>
                  <w:shd w:val="clear" w:color="auto" w:fill="auto"/>
                </w:tcPr>
                <w:p w14:paraId="079D437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22.5</w:t>
                  </w:r>
                </w:p>
              </w:tc>
            </w:tr>
            <w:tr w:rsidR="005A223A" w:rsidRPr="008070E1" w14:paraId="0A5F6AEA" w14:textId="77777777" w:rsidTr="007E34FB">
              <w:tc>
                <w:tcPr>
                  <w:tcW w:w="834" w:type="pct"/>
                  <w:shd w:val="clear" w:color="auto" w:fill="auto"/>
                </w:tcPr>
                <w:p w14:paraId="21AD61A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Hawaii</w:t>
                  </w:r>
                </w:p>
              </w:tc>
              <w:tc>
                <w:tcPr>
                  <w:tcW w:w="834" w:type="pct"/>
                  <w:shd w:val="clear" w:color="auto" w:fill="auto"/>
                </w:tcPr>
                <w:p w14:paraId="13870CC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22.7</w:t>
                  </w:r>
                </w:p>
              </w:tc>
              <w:tc>
                <w:tcPr>
                  <w:tcW w:w="833" w:type="pct"/>
                  <w:shd w:val="clear" w:color="auto" w:fill="auto"/>
                </w:tcPr>
                <w:p w14:paraId="3F01ACA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Nevada</w:t>
                  </w:r>
                </w:p>
              </w:tc>
              <w:tc>
                <w:tcPr>
                  <w:tcW w:w="833" w:type="pct"/>
                  <w:shd w:val="clear" w:color="auto" w:fill="auto"/>
                </w:tcPr>
                <w:p w14:paraId="3E490FE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22.4</w:t>
                  </w:r>
                </w:p>
              </w:tc>
              <w:tc>
                <w:tcPr>
                  <w:tcW w:w="833" w:type="pct"/>
                  <w:shd w:val="clear" w:color="auto" w:fill="auto"/>
                </w:tcPr>
                <w:p w14:paraId="13F4FD1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Vermont</w:t>
                  </w:r>
                </w:p>
              </w:tc>
              <w:tc>
                <w:tcPr>
                  <w:tcW w:w="833" w:type="pct"/>
                  <w:shd w:val="clear" w:color="auto" w:fill="auto"/>
                </w:tcPr>
                <w:p w14:paraId="389D6CB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23.2</w:t>
                  </w:r>
                </w:p>
              </w:tc>
            </w:tr>
            <w:tr w:rsidR="005A223A" w:rsidRPr="008070E1" w14:paraId="67BC4DE1" w14:textId="77777777" w:rsidTr="007E34FB">
              <w:tc>
                <w:tcPr>
                  <w:tcW w:w="834" w:type="pct"/>
                  <w:shd w:val="clear" w:color="auto" w:fill="auto"/>
                </w:tcPr>
                <w:p w14:paraId="099557B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Idaho</w:t>
                  </w:r>
                </w:p>
              </w:tc>
              <w:tc>
                <w:tcPr>
                  <w:tcW w:w="834" w:type="pct"/>
                  <w:shd w:val="clear" w:color="auto" w:fill="auto"/>
                </w:tcPr>
                <w:p w14:paraId="4152F6F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26.5</w:t>
                  </w:r>
                </w:p>
              </w:tc>
              <w:tc>
                <w:tcPr>
                  <w:tcW w:w="833" w:type="pct"/>
                  <w:shd w:val="clear" w:color="auto" w:fill="auto"/>
                </w:tcPr>
                <w:p w14:paraId="26D9931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New Hampshire</w:t>
                  </w:r>
                </w:p>
              </w:tc>
              <w:tc>
                <w:tcPr>
                  <w:tcW w:w="833" w:type="pct"/>
                  <w:shd w:val="clear" w:color="auto" w:fill="auto"/>
                </w:tcPr>
                <w:p w14:paraId="03EC8AA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25.0</w:t>
                  </w:r>
                </w:p>
              </w:tc>
              <w:tc>
                <w:tcPr>
                  <w:tcW w:w="833" w:type="pct"/>
                  <w:shd w:val="clear" w:color="auto" w:fill="auto"/>
                </w:tcPr>
                <w:p w14:paraId="24903CC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Virginia</w:t>
                  </w:r>
                </w:p>
              </w:tc>
              <w:tc>
                <w:tcPr>
                  <w:tcW w:w="833" w:type="pct"/>
                  <w:shd w:val="clear" w:color="auto" w:fill="auto"/>
                </w:tcPr>
                <w:p w14:paraId="4C79624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26.0</w:t>
                  </w:r>
                </w:p>
              </w:tc>
            </w:tr>
            <w:tr w:rsidR="005A223A" w:rsidRPr="008070E1" w14:paraId="72FE2818" w14:textId="77777777" w:rsidTr="007E34FB">
              <w:tc>
                <w:tcPr>
                  <w:tcW w:w="834" w:type="pct"/>
                  <w:shd w:val="clear" w:color="auto" w:fill="auto"/>
                </w:tcPr>
                <w:p w14:paraId="3E0495E4"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Illinois</w:t>
                  </w:r>
                </w:p>
              </w:tc>
              <w:tc>
                <w:tcPr>
                  <w:tcW w:w="834" w:type="pct"/>
                  <w:shd w:val="clear" w:color="auto" w:fill="auto"/>
                </w:tcPr>
                <w:p w14:paraId="50F72DE9"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28.2</w:t>
                  </w:r>
                </w:p>
              </w:tc>
              <w:tc>
                <w:tcPr>
                  <w:tcW w:w="833" w:type="pct"/>
                  <w:shd w:val="clear" w:color="auto" w:fill="auto"/>
                </w:tcPr>
                <w:p w14:paraId="35A91491"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New Jersey</w:t>
                  </w:r>
                </w:p>
              </w:tc>
              <w:tc>
                <w:tcPr>
                  <w:tcW w:w="833" w:type="pct"/>
                  <w:shd w:val="clear" w:color="auto" w:fill="auto"/>
                </w:tcPr>
                <w:p w14:paraId="3286DF1C"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23.8</w:t>
                  </w:r>
                </w:p>
              </w:tc>
              <w:tc>
                <w:tcPr>
                  <w:tcW w:w="833" w:type="pct"/>
                  <w:shd w:val="clear" w:color="auto" w:fill="auto"/>
                </w:tcPr>
                <w:p w14:paraId="7B2A063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Washington</w:t>
                  </w:r>
                </w:p>
              </w:tc>
              <w:tc>
                <w:tcPr>
                  <w:tcW w:w="833" w:type="pct"/>
                  <w:shd w:val="clear" w:color="auto" w:fill="auto"/>
                </w:tcPr>
                <w:p w14:paraId="163E66E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25.5</w:t>
                  </w:r>
                </w:p>
              </w:tc>
            </w:tr>
            <w:tr w:rsidR="005A223A" w:rsidRPr="008070E1" w14:paraId="448DAA71" w14:textId="77777777" w:rsidTr="007E34FB">
              <w:tc>
                <w:tcPr>
                  <w:tcW w:w="834" w:type="pct"/>
                  <w:shd w:val="clear" w:color="auto" w:fill="auto"/>
                </w:tcPr>
                <w:p w14:paraId="1B5516C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Indiana</w:t>
                  </w:r>
                </w:p>
              </w:tc>
              <w:tc>
                <w:tcPr>
                  <w:tcW w:w="834" w:type="pct"/>
                  <w:shd w:val="clear" w:color="auto" w:fill="auto"/>
                </w:tcPr>
                <w:p w14:paraId="2A58C0D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29.6</w:t>
                  </w:r>
                </w:p>
              </w:tc>
              <w:tc>
                <w:tcPr>
                  <w:tcW w:w="833" w:type="pct"/>
                  <w:shd w:val="clear" w:color="auto" w:fill="auto"/>
                </w:tcPr>
                <w:p w14:paraId="29EBCAE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New Mexico</w:t>
                  </w:r>
                </w:p>
              </w:tc>
              <w:tc>
                <w:tcPr>
                  <w:tcW w:w="833" w:type="pct"/>
                  <w:shd w:val="clear" w:color="auto" w:fill="auto"/>
                </w:tcPr>
                <w:p w14:paraId="55D4F4D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25.1</w:t>
                  </w:r>
                </w:p>
              </w:tc>
              <w:tc>
                <w:tcPr>
                  <w:tcW w:w="833" w:type="pct"/>
                  <w:shd w:val="clear" w:color="auto" w:fill="auto"/>
                </w:tcPr>
                <w:p w14:paraId="65C1908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West Virginia</w:t>
                  </w:r>
                </w:p>
              </w:tc>
              <w:tc>
                <w:tcPr>
                  <w:tcW w:w="833" w:type="pct"/>
                  <w:shd w:val="clear" w:color="auto" w:fill="auto"/>
                </w:tcPr>
                <w:p w14:paraId="4DD3771E"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32.5</w:t>
                  </w:r>
                </w:p>
              </w:tc>
            </w:tr>
            <w:tr w:rsidR="005A223A" w:rsidRPr="008070E1" w14:paraId="25352A7C" w14:textId="77777777" w:rsidTr="007E34FB">
              <w:tc>
                <w:tcPr>
                  <w:tcW w:w="834" w:type="pct"/>
                  <w:shd w:val="clear" w:color="auto" w:fill="auto"/>
                </w:tcPr>
                <w:p w14:paraId="09D0842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Iowa</w:t>
                  </w:r>
                </w:p>
              </w:tc>
              <w:tc>
                <w:tcPr>
                  <w:tcW w:w="834" w:type="pct"/>
                  <w:shd w:val="clear" w:color="auto" w:fill="auto"/>
                </w:tcPr>
                <w:p w14:paraId="1F6A6A24"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28.4</w:t>
                  </w:r>
                </w:p>
              </w:tc>
              <w:tc>
                <w:tcPr>
                  <w:tcW w:w="833" w:type="pct"/>
                  <w:shd w:val="clear" w:color="auto" w:fill="auto"/>
                </w:tcPr>
                <w:p w14:paraId="5076B3BB"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b/>
                      <w:i/>
                      <w:szCs w:val="24"/>
                    </w:rPr>
                  </w:pPr>
                  <w:r w:rsidRPr="008070E1">
                    <w:rPr>
                      <w:rFonts w:ascii="Times New Roman" w:eastAsia="LiberationSans" w:hAnsi="Times New Roman"/>
                      <w:i/>
                      <w:szCs w:val="24"/>
                    </w:rPr>
                    <w:t>New York</w:t>
                  </w:r>
                </w:p>
              </w:tc>
              <w:tc>
                <w:tcPr>
                  <w:tcW w:w="833" w:type="pct"/>
                  <w:shd w:val="clear" w:color="auto" w:fill="auto"/>
                </w:tcPr>
                <w:p w14:paraId="74D9DFC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23.9</w:t>
                  </w:r>
                </w:p>
              </w:tc>
              <w:tc>
                <w:tcPr>
                  <w:tcW w:w="833" w:type="pct"/>
                  <w:shd w:val="clear" w:color="auto" w:fill="auto"/>
                </w:tcPr>
                <w:p w14:paraId="656BB7A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Wisconsin</w:t>
                  </w:r>
                </w:p>
              </w:tc>
              <w:tc>
                <w:tcPr>
                  <w:tcW w:w="833" w:type="pct"/>
                  <w:shd w:val="clear" w:color="auto" w:fill="auto"/>
                </w:tcPr>
                <w:p w14:paraId="7070749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26.3</w:t>
                  </w:r>
                </w:p>
              </w:tc>
            </w:tr>
            <w:tr w:rsidR="005A223A" w:rsidRPr="008070E1" w14:paraId="0A567447" w14:textId="77777777" w:rsidTr="007E34FB">
              <w:tc>
                <w:tcPr>
                  <w:tcW w:w="834" w:type="pct"/>
                  <w:shd w:val="clear" w:color="auto" w:fill="auto"/>
                </w:tcPr>
                <w:p w14:paraId="03AB8CED"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Kansas</w:t>
                  </w:r>
                </w:p>
              </w:tc>
              <w:tc>
                <w:tcPr>
                  <w:tcW w:w="834" w:type="pct"/>
                  <w:shd w:val="clear" w:color="auto" w:fill="auto"/>
                </w:tcPr>
                <w:p w14:paraId="674A0436"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29.4</w:t>
                  </w:r>
                </w:p>
              </w:tc>
              <w:tc>
                <w:tcPr>
                  <w:tcW w:w="833" w:type="pct"/>
                  <w:shd w:val="clear" w:color="auto" w:fill="auto"/>
                </w:tcPr>
                <w:p w14:paraId="1D907A97"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North Carolina</w:t>
                  </w:r>
                </w:p>
              </w:tc>
              <w:tc>
                <w:tcPr>
                  <w:tcW w:w="833" w:type="pct"/>
                  <w:shd w:val="clear" w:color="auto" w:fill="auto"/>
                </w:tcPr>
                <w:p w14:paraId="4ABBA6B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27.8</w:t>
                  </w:r>
                </w:p>
              </w:tc>
              <w:tc>
                <w:tcPr>
                  <w:tcW w:w="833" w:type="pct"/>
                  <w:shd w:val="clear" w:color="auto" w:fill="auto"/>
                </w:tcPr>
                <w:p w14:paraId="1BF73BE8"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Wyoming</w:t>
                  </w:r>
                </w:p>
              </w:tc>
              <w:tc>
                <w:tcPr>
                  <w:tcW w:w="833" w:type="pct"/>
                  <w:shd w:val="clear" w:color="auto" w:fill="auto"/>
                </w:tcPr>
                <w:p w14:paraId="76C1F81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25.1</w:t>
                  </w:r>
                </w:p>
              </w:tc>
            </w:tr>
          </w:tbl>
          <w:p w14:paraId="31B78203" w14:textId="1DC65E41" w:rsidR="005A223A" w:rsidRPr="008070E1" w:rsidRDefault="004363D1"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2.70</w:t>
            </w:r>
          </w:p>
          <w:p w14:paraId="68038C1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 xml:space="preserve">Construct a bar graph of obesity rates of your state and the four states closest to your state. Hint: Label the </w:t>
            </w:r>
            <w:r w:rsidRPr="008070E1">
              <w:rPr>
                <w:rFonts w:ascii="Times New Roman" w:eastAsia="LiberationSerif" w:hAnsi="Times New Roman"/>
                <w:i/>
                <w:iCs/>
                <w:szCs w:val="24"/>
              </w:rPr>
              <w:t>x</w:t>
            </w:r>
            <w:r w:rsidRPr="008070E1">
              <w:rPr>
                <w:rFonts w:ascii="Times New Roman" w:eastAsia="LiberationSerif" w:hAnsi="Times New Roman"/>
                <w:i/>
                <w:szCs w:val="24"/>
              </w:rPr>
              <w:t>-axis with the states.</w:t>
            </w:r>
          </w:p>
        </w:tc>
      </w:tr>
      <w:tr w:rsidR="005A223A" w:rsidRPr="008070E1" w14:paraId="649F0534" w14:textId="77777777" w:rsidTr="000005F7">
        <w:trPr>
          <w:gridAfter w:val="3"/>
          <w:wAfter w:w="2324" w:type="pct"/>
          <w:trHeight w:val="145"/>
        </w:trPr>
        <w:tc>
          <w:tcPr>
            <w:tcW w:w="353" w:type="pct"/>
          </w:tcPr>
          <w:p w14:paraId="25C3BE33"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1646C6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Answers will vary.</w:t>
            </w:r>
          </w:p>
        </w:tc>
      </w:tr>
      <w:tr w:rsidR="005A223A" w:rsidRPr="008070E1" w14:paraId="456FE3B9" w14:textId="77777777" w:rsidTr="000005F7">
        <w:trPr>
          <w:gridAfter w:val="3"/>
          <w:wAfter w:w="2324" w:type="pct"/>
          <w:trHeight w:val="145"/>
        </w:trPr>
        <w:tc>
          <w:tcPr>
            <w:tcW w:w="353" w:type="pct"/>
          </w:tcPr>
          <w:p w14:paraId="439783AB" w14:textId="6E9BCA0C" w:rsidR="005A223A" w:rsidRPr="008070E1" w:rsidRDefault="00C45AF3" w:rsidP="008070E1">
            <w:pPr>
              <w:spacing w:before="0" w:after="0" w:line="240" w:lineRule="auto"/>
              <w:rPr>
                <w:rFonts w:ascii="Times New Roman" w:hAnsi="Times New Roman"/>
                <w:szCs w:val="24"/>
              </w:rPr>
            </w:pPr>
            <w:r>
              <w:rPr>
                <w:rFonts w:ascii="Times New Roman" w:hAnsi="Times New Roman"/>
                <w:szCs w:val="24"/>
              </w:rPr>
              <w:t>Exercise 91</w:t>
            </w:r>
            <w:r w:rsidR="005A223A" w:rsidRPr="008070E1">
              <w:rPr>
                <w:rFonts w:ascii="Times New Roman" w:hAnsi="Times New Roman"/>
                <w:szCs w:val="24"/>
              </w:rPr>
              <w:t>.</w:t>
            </w:r>
          </w:p>
        </w:tc>
        <w:tc>
          <w:tcPr>
            <w:tcW w:w="2323" w:type="pct"/>
          </w:tcPr>
          <w:p w14:paraId="26A3008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median age for U.S. blacks currently is 30.9 years; for U.S. whites it is 42.3 years.</w:t>
            </w:r>
          </w:p>
          <w:p w14:paraId="5658FB5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Based upon this information, give two reasons why the black median age could be lower than the white median age.</w:t>
            </w:r>
          </w:p>
          <w:p w14:paraId="2EAFE5F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Does the lower median age for blacks necessarily mean that blacks die younger than whites? Why or why not?</w:t>
            </w:r>
          </w:p>
          <w:p w14:paraId="2D16240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How might it be possible for blacks and whites to die at approximately the same age, but for the median age for whites to be higher?</w:t>
            </w:r>
          </w:p>
        </w:tc>
      </w:tr>
      <w:tr w:rsidR="005A223A" w:rsidRPr="008070E1" w14:paraId="56A0BEB0" w14:textId="77777777" w:rsidTr="000005F7">
        <w:trPr>
          <w:gridAfter w:val="3"/>
          <w:wAfter w:w="2324" w:type="pct"/>
          <w:trHeight w:val="145"/>
        </w:trPr>
        <w:tc>
          <w:tcPr>
            <w:tcW w:w="353" w:type="pct"/>
          </w:tcPr>
          <w:p w14:paraId="7080143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7C952E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There are several reasons that this difference could be observed. The lower black median age could be related to the greater number of births in the black minority group than in the whites. Another reason could be the aging of the non-Hispanic white group to a post child-bearing age and thus the general aging of this subgroup of the population. In general, differences in group medians are due to the distribution of ages and the observed range of the ages in the two different population groups.</w:t>
            </w:r>
          </w:p>
          <w:p w14:paraId="02238D9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p w14:paraId="28FB29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No, the lower median age for blacks is most likely a result of the increase in minority births. Many other factors are involved in the timing of death between these two population groups (e.g., socioeconomic status, access to health care, etc). If the comparison is to be made only on the variable of age, the lower age is a balance of increased minority births and aging white population.</w:t>
            </w:r>
          </w:p>
          <w:p w14:paraId="4669745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Even with the same range of the data on age for these two groups, the distribution of the data between the two groups may be very different.</w:t>
            </w:r>
          </w:p>
        </w:tc>
      </w:tr>
      <w:tr w:rsidR="005A223A" w:rsidRPr="008070E1" w14:paraId="5BC1EE34" w14:textId="77777777" w:rsidTr="000005F7">
        <w:trPr>
          <w:gridAfter w:val="3"/>
          <w:wAfter w:w="2324" w:type="pct"/>
          <w:trHeight w:val="145"/>
        </w:trPr>
        <w:tc>
          <w:tcPr>
            <w:tcW w:w="353" w:type="pct"/>
          </w:tcPr>
          <w:p w14:paraId="6FC04FA9" w14:textId="306CC808" w:rsidR="005A223A" w:rsidRPr="008070E1" w:rsidRDefault="00C45AF3" w:rsidP="008070E1">
            <w:pPr>
              <w:spacing w:before="0" w:after="0" w:line="240" w:lineRule="auto"/>
              <w:rPr>
                <w:rFonts w:ascii="Times New Roman" w:hAnsi="Times New Roman"/>
                <w:szCs w:val="24"/>
              </w:rPr>
            </w:pPr>
            <w:r>
              <w:rPr>
                <w:rFonts w:ascii="Times New Roman" w:hAnsi="Times New Roman"/>
                <w:szCs w:val="24"/>
              </w:rPr>
              <w:t>Exercise 92</w:t>
            </w:r>
            <w:r w:rsidR="005A223A" w:rsidRPr="008070E1">
              <w:rPr>
                <w:rFonts w:ascii="Times New Roman" w:hAnsi="Times New Roman"/>
                <w:szCs w:val="24"/>
              </w:rPr>
              <w:t>.</w:t>
            </w:r>
          </w:p>
        </w:tc>
        <w:tc>
          <w:tcPr>
            <w:tcW w:w="2323" w:type="pct"/>
          </w:tcPr>
          <w:p w14:paraId="3FBCEB8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Six hundred adult Americans were asked by telephone poll, "What do you think constitutes a middle-class income?" The results are in </w:t>
            </w:r>
            <w:r w:rsidRPr="008070E1">
              <w:rPr>
                <w:rFonts w:ascii="Times New Roman" w:eastAsia="LiberationSerif" w:hAnsi="Times New Roman"/>
                <w:bCs/>
                <w:i/>
                <w:szCs w:val="24"/>
              </w:rPr>
              <w:t>Table 2.69</w:t>
            </w:r>
            <w:r w:rsidRPr="008070E1">
              <w:rPr>
                <w:rFonts w:ascii="Times New Roman" w:eastAsia="LiberationSerif" w:hAnsi="Times New Roman"/>
                <w:i/>
                <w:szCs w:val="24"/>
              </w:rPr>
              <w:t xml:space="preserve">. Also, include left endpoint, but not the right endpoint. </w:t>
            </w:r>
          </w:p>
          <w:p w14:paraId="4DA53C1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2538"/>
            </w:tblGrid>
            <w:tr w:rsidR="005A223A" w:rsidRPr="008070E1" w14:paraId="5CB72CCE" w14:textId="77777777" w:rsidTr="007E34FB">
              <w:trPr>
                <w:trHeight w:val="795"/>
              </w:trPr>
              <w:tc>
                <w:tcPr>
                  <w:tcW w:w="2538" w:type="dxa"/>
                  <w:shd w:val="clear" w:color="auto" w:fill="auto"/>
                </w:tcPr>
                <w:p w14:paraId="56FF1D3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Salary ($)</w:t>
                  </w:r>
                </w:p>
              </w:tc>
              <w:tc>
                <w:tcPr>
                  <w:tcW w:w="2538" w:type="dxa"/>
                  <w:shd w:val="clear" w:color="auto" w:fill="auto"/>
                </w:tcPr>
                <w:p w14:paraId="14109F2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Relative Frequency</w:t>
                  </w:r>
                </w:p>
              </w:tc>
            </w:tr>
            <w:tr w:rsidR="005A223A" w:rsidRPr="008070E1" w14:paraId="5409962D" w14:textId="77777777" w:rsidTr="007E34FB">
              <w:trPr>
                <w:trHeight w:val="809"/>
              </w:trPr>
              <w:tc>
                <w:tcPr>
                  <w:tcW w:w="2538" w:type="dxa"/>
                  <w:shd w:val="clear" w:color="auto" w:fill="auto"/>
                </w:tcPr>
                <w:p w14:paraId="7A3EC22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&lt; 20,000</w:t>
                  </w:r>
                </w:p>
              </w:tc>
              <w:tc>
                <w:tcPr>
                  <w:tcW w:w="2538" w:type="dxa"/>
                  <w:shd w:val="clear" w:color="auto" w:fill="auto"/>
                </w:tcPr>
                <w:p w14:paraId="54AB8B3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0.02</w:t>
                  </w:r>
                </w:p>
              </w:tc>
            </w:tr>
            <w:tr w:rsidR="005A223A" w:rsidRPr="008070E1" w14:paraId="3F2DF0BB" w14:textId="77777777" w:rsidTr="007E34FB">
              <w:trPr>
                <w:trHeight w:val="795"/>
              </w:trPr>
              <w:tc>
                <w:tcPr>
                  <w:tcW w:w="2538" w:type="dxa"/>
                  <w:shd w:val="clear" w:color="auto" w:fill="auto"/>
                </w:tcPr>
                <w:p w14:paraId="0ED30F3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20,000–25,000</w:t>
                  </w:r>
                </w:p>
              </w:tc>
              <w:tc>
                <w:tcPr>
                  <w:tcW w:w="2538" w:type="dxa"/>
                  <w:shd w:val="clear" w:color="auto" w:fill="auto"/>
                </w:tcPr>
                <w:p w14:paraId="51FBAD2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0.09</w:t>
                  </w:r>
                </w:p>
              </w:tc>
            </w:tr>
            <w:tr w:rsidR="005A223A" w:rsidRPr="008070E1" w14:paraId="128C7125" w14:textId="77777777" w:rsidTr="007E34FB">
              <w:trPr>
                <w:trHeight w:val="809"/>
              </w:trPr>
              <w:tc>
                <w:tcPr>
                  <w:tcW w:w="2538" w:type="dxa"/>
                  <w:shd w:val="clear" w:color="auto" w:fill="auto"/>
                </w:tcPr>
                <w:p w14:paraId="607907A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25,000–30,000</w:t>
                  </w:r>
                </w:p>
              </w:tc>
              <w:tc>
                <w:tcPr>
                  <w:tcW w:w="2538" w:type="dxa"/>
                  <w:shd w:val="clear" w:color="auto" w:fill="auto"/>
                </w:tcPr>
                <w:p w14:paraId="1E287E9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0.19</w:t>
                  </w:r>
                </w:p>
              </w:tc>
            </w:tr>
            <w:tr w:rsidR="005A223A" w:rsidRPr="008070E1" w14:paraId="0874BD6B" w14:textId="77777777" w:rsidTr="007E34FB">
              <w:trPr>
                <w:trHeight w:val="809"/>
              </w:trPr>
              <w:tc>
                <w:tcPr>
                  <w:tcW w:w="2538" w:type="dxa"/>
                  <w:shd w:val="clear" w:color="auto" w:fill="auto"/>
                </w:tcPr>
                <w:p w14:paraId="30DD649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30,000–40,000</w:t>
                  </w:r>
                </w:p>
              </w:tc>
              <w:tc>
                <w:tcPr>
                  <w:tcW w:w="2538" w:type="dxa"/>
                  <w:shd w:val="clear" w:color="auto" w:fill="auto"/>
                </w:tcPr>
                <w:p w14:paraId="3867FD7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0.26</w:t>
                  </w:r>
                </w:p>
              </w:tc>
            </w:tr>
            <w:tr w:rsidR="005A223A" w:rsidRPr="008070E1" w14:paraId="6E21CDC8" w14:textId="77777777" w:rsidTr="007E34FB">
              <w:trPr>
                <w:trHeight w:val="795"/>
              </w:trPr>
              <w:tc>
                <w:tcPr>
                  <w:tcW w:w="2538" w:type="dxa"/>
                  <w:shd w:val="clear" w:color="auto" w:fill="auto"/>
                </w:tcPr>
                <w:p w14:paraId="019361E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40,000–50,000</w:t>
                  </w:r>
                </w:p>
              </w:tc>
              <w:tc>
                <w:tcPr>
                  <w:tcW w:w="2538" w:type="dxa"/>
                  <w:shd w:val="clear" w:color="auto" w:fill="auto"/>
                </w:tcPr>
                <w:p w14:paraId="0E1F9EF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0.18</w:t>
                  </w:r>
                </w:p>
              </w:tc>
            </w:tr>
            <w:tr w:rsidR="005A223A" w:rsidRPr="008070E1" w14:paraId="29960CDB" w14:textId="77777777" w:rsidTr="007E34FB">
              <w:trPr>
                <w:trHeight w:val="809"/>
              </w:trPr>
              <w:tc>
                <w:tcPr>
                  <w:tcW w:w="2538" w:type="dxa"/>
                  <w:shd w:val="clear" w:color="auto" w:fill="auto"/>
                </w:tcPr>
                <w:p w14:paraId="21E0608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50,000–75,000</w:t>
                  </w:r>
                </w:p>
              </w:tc>
              <w:tc>
                <w:tcPr>
                  <w:tcW w:w="2538" w:type="dxa"/>
                  <w:shd w:val="clear" w:color="auto" w:fill="auto"/>
                </w:tcPr>
                <w:p w14:paraId="37E3649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0.17</w:t>
                  </w:r>
                </w:p>
              </w:tc>
            </w:tr>
            <w:tr w:rsidR="005A223A" w:rsidRPr="008070E1" w14:paraId="5821D8AB" w14:textId="77777777" w:rsidTr="007E34FB">
              <w:trPr>
                <w:trHeight w:val="809"/>
              </w:trPr>
              <w:tc>
                <w:tcPr>
                  <w:tcW w:w="2538" w:type="dxa"/>
                  <w:shd w:val="clear" w:color="auto" w:fill="auto"/>
                </w:tcPr>
                <w:p w14:paraId="7C7802E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75,000–99,999</w:t>
                  </w:r>
                </w:p>
              </w:tc>
              <w:tc>
                <w:tcPr>
                  <w:tcW w:w="2538" w:type="dxa"/>
                  <w:shd w:val="clear" w:color="auto" w:fill="auto"/>
                </w:tcPr>
                <w:p w14:paraId="23142D7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0.02</w:t>
                  </w:r>
                </w:p>
              </w:tc>
            </w:tr>
            <w:tr w:rsidR="005A223A" w:rsidRPr="008070E1" w14:paraId="39DEA874" w14:textId="77777777" w:rsidTr="007E34FB">
              <w:trPr>
                <w:trHeight w:val="809"/>
              </w:trPr>
              <w:tc>
                <w:tcPr>
                  <w:tcW w:w="2538" w:type="dxa"/>
                  <w:shd w:val="clear" w:color="auto" w:fill="auto"/>
                </w:tcPr>
                <w:p w14:paraId="2582042B"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lastRenderedPageBreak/>
                    <w:t>100,000+</w:t>
                  </w:r>
                </w:p>
              </w:tc>
              <w:tc>
                <w:tcPr>
                  <w:tcW w:w="2538" w:type="dxa"/>
                  <w:shd w:val="clear" w:color="auto" w:fill="auto"/>
                </w:tcPr>
                <w:p w14:paraId="07E6BC9E"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0.01</w:t>
                  </w:r>
                </w:p>
              </w:tc>
            </w:tr>
          </w:tbl>
          <w:p w14:paraId="2DF146AE" w14:textId="3F8D2339" w:rsidR="005A223A" w:rsidRPr="008070E1" w:rsidRDefault="004363D1"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erif" w:hAnsi="Times New Roman"/>
                <w:i/>
                <w:szCs w:val="24"/>
              </w:rPr>
              <w:t>Table 2.71</w:t>
            </w:r>
          </w:p>
          <w:p w14:paraId="1C31413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What percentage of the survey answered "not sure"?</w:t>
            </w:r>
          </w:p>
          <w:p w14:paraId="289F200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What percentage think that middle-class is from $25,000 to $50,000?</w:t>
            </w:r>
          </w:p>
          <w:p w14:paraId="7B9BEEC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Construct a histogram of the data.</w:t>
            </w:r>
          </w:p>
          <w:p w14:paraId="282514E7"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 </w:t>
            </w:r>
            <w:r w:rsidRPr="008070E1">
              <w:rPr>
                <w:rFonts w:ascii="Times New Roman" w:eastAsia="LiberationSerif" w:hAnsi="Times New Roman"/>
                <w:i/>
                <w:szCs w:val="24"/>
              </w:rPr>
              <w:t>Should all bars have the same width, based on the data? Why or why not?</w:t>
            </w:r>
          </w:p>
          <w:p w14:paraId="319FA11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ii. </w:t>
            </w:r>
            <w:r w:rsidRPr="008070E1">
              <w:rPr>
                <w:rFonts w:ascii="Times New Roman" w:eastAsia="LiberationSerif" w:hAnsi="Times New Roman"/>
                <w:i/>
                <w:szCs w:val="24"/>
              </w:rPr>
              <w:t>How should the &lt;20,000 and the 100,000+ intervals be handled? Why?</w:t>
            </w:r>
          </w:p>
          <w:p w14:paraId="53F3813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Find the 40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and 80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percentiles</w:t>
            </w:r>
          </w:p>
          <w:p w14:paraId="3FAFF1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e. </w:t>
            </w:r>
            <w:r w:rsidRPr="008070E1">
              <w:rPr>
                <w:rFonts w:ascii="Times New Roman" w:eastAsia="LiberationSerif" w:hAnsi="Times New Roman"/>
                <w:i/>
                <w:szCs w:val="24"/>
              </w:rPr>
              <w:t>Construct a bar graph of the data</w:t>
            </w:r>
          </w:p>
        </w:tc>
      </w:tr>
      <w:tr w:rsidR="005A223A" w:rsidRPr="008070E1" w14:paraId="3F8A2784" w14:textId="77777777" w:rsidTr="000005F7">
        <w:trPr>
          <w:gridAfter w:val="3"/>
          <w:wAfter w:w="2324" w:type="pct"/>
          <w:trHeight w:val="145"/>
        </w:trPr>
        <w:tc>
          <w:tcPr>
            <w:tcW w:w="353" w:type="pct"/>
          </w:tcPr>
          <w:p w14:paraId="39DC26B8"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4DC634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1 – (0.02+0.09+0.19+0.26+0.18+0.17+0.02+0.01) = 0.06</w:t>
            </w:r>
          </w:p>
          <w:p w14:paraId="47E8C73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0.19+0.26+0.18 = 0.63</w:t>
            </w:r>
          </w:p>
          <w:p w14:paraId="482EF9B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Check student’s solution.</w:t>
            </w:r>
          </w:p>
          <w:p w14:paraId="4D2DF96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40th percentile will fall between 30,000 and 40,000</w:t>
            </w:r>
          </w:p>
          <w:p w14:paraId="77C5D9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    80th percentile will fall between 50,000 and 75,000</w:t>
            </w:r>
          </w:p>
          <w:p w14:paraId="7C28AD3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 Check student’s solution.</w:t>
            </w:r>
          </w:p>
        </w:tc>
      </w:tr>
      <w:tr w:rsidR="005A223A" w:rsidRPr="008070E1" w14:paraId="1D17ED4D" w14:textId="77777777" w:rsidTr="000005F7">
        <w:trPr>
          <w:gridAfter w:val="3"/>
          <w:wAfter w:w="2324" w:type="pct"/>
          <w:trHeight w:val="145"/>
        </w:trPr>
        <w:tc>
          <w:tcPr>
            <w:tcW w:w="353" w:type="pct"/>
          </w:tcPr>
          <w:p w14:paraId="321ADBA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Exercise 84.</w:t>
            </w:r>
          </w:p>
        </w:tc>
        <w:tc>
          <w:tcPr>
            <w:tcW w:w="2323" w:type="pct"/>
          </w:tcPr>
          <w:p w14:paraId="4B687FD0"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erif" w:hAnsi="Times New Roman"/>
                <w:i/>
                <w:strike/>
                <w:szCs w:val="24"/>
              </w:rPr>
              <w:t>Given the following box plot:</w:t>
            </w:r>
          </w:p>
          <w:p w14:paraId="02FC1D9E"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erif" w:hAnsi="Times New Roman"/>
                <w:i/>
                <w:strike/>
                <w:noProof/>
                <w:szCs w:val="24"/>
              </w:rPr>
              <w:drawing>
                <wp:inline distT="0" distB="0" distL="0" distR="0" wp14:anchorId="3B0CAD01" wp14:editId="7055D06F">
                  <wp:extent cx="4465320" cy="760095"/>
                  <wp:effectExtent l="0" t="0" r="0" b="1905"/>
                  <wp:docPr id="83" name="Picture 83" descr="fig-ch02_1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ch02_13_0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65320" cy="760095"/>
                          </a:xfrm>
                          <a:prstGeom prst="rect">
                            <a:avLst/>
                          </a:prstGeom>
                          <a:noFill/>
                          <a:ln>
                            <a:noFill/>
                          </a:ln>
                        </pic:spPr>
                      </pic:pic>
                    </a:graphicData>
                  </a:graphic>
                </wp:inline>
              </w:drawing>
            </w:r>
          </w:p>
          <w:p w14:paraId="1D08DBB7"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erif" w:hAnsi="Times New Roman"/>
                <w:i/>
                <w:strike/>
                <w:szCs w:val="24"/>
              </w:rPr>
              <w:t>Figure 2.41</w:t>
            </w:r>
          </w:p>
          <w:p w14:paraId="77E1C07D" w14:textId="77777777" w:rsidR="005A223A" w:rsidRPr="00C45AF3" w:rsidRDefault="005A223A" w:rsidP="008070E1">
            <w:pPr>
              <w:autoSpaceDE w:val="0"/>
              <w:autoSpaceDN w:val="0"/>
              <w:adjustRightInd w:val="0"/>
              <w:spacing w:before="0" w:after="0" w:line="240" w:lineRule="auto"/>
              <w:rPr>
                <w:rFonts w:ascii="Times New Roman" w:hAnsi="Times New Roman"/>
                <w:b/>
                <w:bCs/>
                <w:i/>
                <w:strike/>
                <w:szCs w:val="24"/>
              </w:rPr>
            </w:pPr>
          </w:p>
          <w:p w14:paraId="2AA2776B"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ans" w:hAnsi="Times New Roman"/>
                <w:i/>
                <w:strike/>
                <w:szCs w:val="24"/>
              </w:rPr>
              <w:t xml:space="preserve">a. </w:t>
            </w:r>
            <w:r w:rsidRPr="00C45AF3">
              <w:rPr>
                <w:rFonts w:ascii="Times New Roman" w:eastAsia="LiberationSerif" w:hAnsi="Times New Roman"/>
                <w:i/>
                <w:strike/>
                <w:szCs w:val="24"/>
              </w:rPr>
              <w:t>which quarter has the smallest spread of data? What is that spread?</w:t>
            </w:r>
          </w:p>
          <w:p w14:paraId="35CC0F06"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ans" w:hAnsi="Times New Roman"/>
                <w:i/>
                <w:strike/>
                <w:szCs w:val="24"/>
              </w:rPr>
              <w:t xml:space="preserve">b. </w:t>
            </w:r>
            <w:r w:rsidRPr="00C45AF3">
              <w:rPr>
                <w:rFonts w:ascii="Times New Roman" w:eastAsia="LiberationSerif" w:hAnsi="Times New Roman"/>
                <w:i/>
                <w:strike/>
                <w:szCs w:val="24"/>
              </w:rPr>
              <w:t>which quarter has the largest spread of data? What is that spread?</w:t>
            </w:r>
          </w:p>
          <w:p w14:paraId="70693A22"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ans" w:hAnsi="Times New Roman"/>
                <w:i/>
                <w:strike/>
                <w:szCs w:val="24"/>
              </w:rPr>
              <w:t xml:space="preserve">c. </w:t>
            </w:r>
            <w:r w:rsidRPr="00C45AF3">
              <w:rPr>
                <w:rFonts w:ascii="Times New Roman" w:eastAsia="LiberationSerif" w:hAnsi="Times New Roman"/>
                <w:i/>
                <w:strike/>
                <w:szCs w:val="24"/>
              </w:rPr>
              <w:t>find the interquartile range (</w:t>
            </w:r>
            <w:r w:rsidRPr="00C45AF3">
              <w:rPr>
                <w:rFonts w:ascii="Times New Roman" w:eastAsia="LiberationSans" w:hAnsi="Times New Roman"/>
                <w:i/>
                <w:iCs/>
                <w:strike/>
                <w:szCs w:val="24"/>
              </w:rPr>
              <w:t>IQR</w:t>
            </w:r>
            <w:r w:rsidRPr="00C45AF3">
              <w:rPr>
                <w:rFonts w:ascii="Times New Roman" w:eastAsia="LiberationSerif" w:hAnsi="Times New Roman"/>
                <w:i/>
                <w:strike/>
                <w:szCs w:val="24"/>
              </w:rPr>
              <w:t>).</w:t>
            </w:r>
          </w:p>
          <w:p w14:paraId="0FE82C35"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ans" w:hAnsi="Times New Roman"/>
                <w:i/>
                <w:strike/>
                <w:szCs w:val="24"/>
              </w:rPr>
              <w:t xml:space="preserve">d. </w:t>
            </w:r>
            <w:r w:rsidRPr="00C45AF3">
              <w:rPr>
                <w:rFonts w:ascii="Times New Roman" w:eastAsia="LiberationSerif" w:hAnsi="Times New Roman"/>
                <w:i/>
                <w:strike/>
                <w:szCs w:val="24"/>
              </w:rPr>
              <w:t>are there more data in the interval 5–10 or in the interval 10–13? How do you know this?</w:t>
            </w:r>
          </w:p>
          <w:p w14:paraId="58F4987D"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ans" w:hAnsi="Times New Roman"/>
                <w:i/>
                <w:strike/>
                <w:szCs w:val="24"/>
              </w:rPr>
              <w:t xml:space="preserve">e. </w:t>
            </w:r>
            <w:r w:rsidRPr="00C45AF3">
              <w:rPr>
                <w:rFonts w:ascii="Times New Roman" w:eastAsia="LiberationSerif" w:hAnsi="Times New Roman"/>
                <w:i/>
                <w:strike/>
                <w:szCs w:val="24"/>
              </w:rPr>
              <w:t>which interval has the fewest data in it? How do you know this?</w:t>
            </w:r>
          </w:p>
          <w:p w14:paraId="3A8AC5D5" w14:textId="77777777" w:rsidR="005A223A" w:rsidRPr="00C45AF3" w:rsidRDefault="005A223A" w:rsidP="008070E1">
            <w:pPr>
              <w:autoSpaceDE w:val="0"/>
              <w:autoSpaceDN w:val="0"/>
              <w:adjustRightInd w:val="0"/>
              <w:spacing w:before="0" w:after="0" w:line="240" w:lineRule="auto"/>
              <w:ind w:left="534"/>
              <w:rPr>
                <w:rFonts w:ascii="Times New Roman" w:eastAsia="LiberationSerif" w:hAnsi="Times New Roman"/>
                <w:i/>
                <w:strike/>
                <w:szCs w:val="24"/>
              </w:rPr>
            </w:pPr>
            <w:r w:rsidRPr="00C45AF3">
              <w:rPr>
                <w:rFonts w:ascii="Times New Roman" w:eastAsia="LiberationSans" w:hAnsi="Times New Roman"/>
                <w:i/>
                <w:strike/>
                <w:szCs w:val="24"/>
              </w:rPr>
              <w:t xml:space="preserve">i. </w:t>
            </w:r>
            <w:r w:rsidRPr="00C45AF3">
              <w:rPr>
                <w:rFonts w:ascii="Times New Roman" w:eastAsia="LiberationSerif" w:hAnsi="Times New Roman"/>
                <w:i/>
                <w:strike/>
                <w:szCs w:val="24"/>
              </w:rPr>
              <w:t>0–2</w:t>
            </w:r>
          </w:p>
          <w:p w14:paraId="78D44EB9" w14:textId="77777777" w:rsidR="005A223A" w:rsidRPr="00C45AF3" w:rsidRDefault="005A223A" w:rsidP="008070E1">
            <w:pPr>
              <w:autoSpaceDE w:val="0"/>
              <w:autoSpaceDN w:val="0"/>
              <w:adjustRightInd w:val="0"/>
              <w:spacing w:before="0" w:after="0" w:line="240" w:lineRule="auto"/>
              <w:ind w:left="534"/>
              <w:rPr>
                <w:rFonts w:ascii="Times New Roman" w:eastAsia="LiberationSerif" w:hAnsi="Times New Roman"/>
                <w:i/>
                <w:strike/>
                <w:szCs w:val="24"/>
              </w:rPr>
            </w:pPr>
            <w:r w:rsidRPr="00C45AF3">
              <w:rPr>
                <w:rFonts w:ascii="Times New Roman" w:eastAsia="LiberationSans" w:hAnsi="Times New Roman"/>
                <w:i/>
                <w:strike/>
                <w:szCs w:val="24"/>
              </w:rPr>
              <w:t xml:space="preserve">ii. </w:t>
            </w:r>
            <w:r w:rsidRPr="00C45AF3">
              <w:rPr>
                <w:rFonts w:ascii="Times New Roman" w:eastAsia="LiberationSerif" w:hAnsi="Times New Roman"/>
                <w:i/>
                <w:strike/>
                <w:szCs w:val="24"/>
              </w:rPr>
              <w:t>2–4</w:t>
            </w:r>
          </w:p>
          <w:p w14:paraId="03DD00F4" w14:textId="77777777" w:rsidR="005A223A" w:rsidRPr="00C45AF3" w:rsidRDefault="005A223A" w:rsidP="008070E1">
            <w:pPr>
              <w:autoSpaceDE w:val="0"/>
              <w:autoSpaceDN w:val="0"/>
              <w:adjustRightInd w:val="0"/>
              <w:spacing w:before="0" w:after="0" w:line="240" w:lineRule="auto"/>
              <w:ind w:left="534"/>
              <w:rPr>
                <w:rFonts w:ascii="Times New Roman" w:eastAsia="LiberationSerif" w:hAnsi="Times New Roman"/>
                <w:i/>
                <w:strike/>
                <w:szCs w:val="24"/>
              </w:rPr>
            </w:pPr>
            <w:r w:rsidRPr="00C45AF3">
              <w:rPr>
                <w:rFonts w:ascii="Times New Roman" w:eastAsia="LiberationSans" w:hAnsi="Times New Roman"/>
                <w:i/>
                <w:strike/>
                <w:szCs w:val="24"/>
              </w:rPr>
              <w:t xml:space="preserve">iii. </w:t>
            </w:r>
            <w:r w:rsidRPr="00C45AF3">
              <w:rPr>
                <w:rFonts w:ascii="Times New Roman" w:eastAsia="LiberationSerif" w:hAnsi="Times New Roman"/>
                <w:i/>
                <w:strike/>
                <w:szCs w:val="24"/>
              </w:rPr>
              <w:t>10–12</w:t>
            </w:r>
          </w:p>
          <w:p w14:paraId="507A39ED" w14:textId="77777777" w:rsidR="005A223A" w:rsidRPr="00C45AF3" w:rsidRDefault="005A223A" w:rsidP="008070E1">
            <w:pPr>
              <w:autoSpaceDE w:val="0"/>
              <w:autoSpaceDN w:val="0"/>
              <w:adjustRightInd w:val="0"/>
              <w:spacing w:before="0" w:after="0" w:line="240" w:lineRule="auto"/>
              <w:ind w:left="534"/>
              <w:rPr>
                <w:rFonts w:ascii="Times New Roman" w:eastAsia="LiberationSerif" w:hAnsi="Times New Roman"/>
                <w:i/>
                <w:strike/>
                <w:szCs w:val="24"/>
              </w:rPr>
            </w:pPr>
            <w:r w:rsidRPr="00C45AF3">
              <w:rPr>
                <w:rFonts w:ascii="Times New Roman" w:eastAsia="LiberationSans" w:hAnsi="Times New Roman"/>
                <w:i/>
                <w:strike/>
                <w:szCs w:val="24"/>
              </w:rPr>
              <w:t xml:space="preserve">iv. </w:t>
            </w:r>
            <w:r w:rsidRPr="00C45AF3">
              <w:rPr>
                <w:rFonts w:ascii="Times New Roman" w:eastAsia="LiberationSerif" w:hAnsi="Times New Roman"/>
                <w:i/>
                <w:strike/>
                <w:szCs w:val="24"/>
              </w:rPr>
              <w:t>12–13</w:t>
            </w:r>
          </w:p>
          <w:p w14:paraId="7C0D1628"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ans" w:hAnsi="Times New Roman"/>
                <w:i/>
                <w:strike/>
                <w:szCs w:val="24"/>
              </w:rPr>
              <w:t xml:space="preserve">v. </w:t>
            </w:r>
            <w:r w:rsidRPr="00C45AF3">
              <w:rPr>
                <w:rFonts w:ascii="Times New Roman" w:eastAsia="LiberationSerif" w:hAnsi="Times New Roman"/>
                <w:i/>
                <w:strike/>
                <w:szCs w:val="24"/>
              </w:rPr>
              <w:t>need more information</w:t>
            </w:r>
          </w:p>
        </w:tc>
      </w:tr>
      <w:tr w:rsidR="005A223A" w:rsidRPr="008070E1" w14:paraId="325D86D3" w14:textId="77777777" w:rsidTr="000005F7">
        <w:trPr>
          <w:gridAfter w:val="3"/>
          <w:wAfter w:w="2324" w:type="pct"/>
          <w:trHeight w:val="145"/>
        </w:trPr>
        <w:tc>
          <w:tcPr>
            <w:tcW w:w="353" w:type="pct"/>
          </w:tcPr>
          <w:p w14:paraId="39F764A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62DE72E0"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t>a. the last 25% (</w:t>
            </w:r>
            <w:r w:rsidRPr="00C45AF3">
              <w:rPr>
                <w:rFonts w:ascii="Times New Roman" w:eastAsia="LiberationSerif" w:hAnsi="Times New Roman"/>
                <w:i/>
                <w:strike/>
                <w:szCs w:val="24"/>
              </w:rPr>
              <w:t>Q</w:t>
            </w:r>
            <w:r w:rsidRPr="00C45AF3">
              <w:rPr>
                <w:rFonts w:ascii="Times New Roman" w:eastAsia="LiberationSerif" w:hAnsi="Times New Roman"/>
                <w:strike/>
                <w:szCs w:val="24"/>
                <w:vertAlign w:val="subscript"/>
              </w:rPr>
              <w:t>3</w:t>
            </w:r>
            <w:r w:rsidRPr="00C45AF3">
              <w:rPr>
                <w:rFonts w:ascii="Times New Roman" w:eastAsia="LiberationSerif" w:hAnsi="Times New Roman"/>
                <w:strike/>
                <w:szCs w:val="24"/>
              </w:rPr>
              <w:t xml:space="preserve"> to max), spread from 12–13</w:t>
            </w:r>
          </w:p>
          <w:p w14:paraId="0AE9EB65"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t>b. the second 25% (</w:t>
            </w:r>
            <w:r w:rsidRPr="00C45AF3">
              <w:rPr>
                <w:rFonts w:ascii="Times New Roman" w:eastAsia="LiberationSerif" w:hAnsi="Times New Roman"/>
                <w:i/>
                <w:strike/>
                <w:szCs w:val="24"/>
              </w:rPr>
              <w:t>Q</w:t>
            </w:r>
            <w:r w:rsidRPr="00C45AF3">
              <w:rPr>
                <w:rFonts w:ascii="Times New Roman" w:eastAsia="LiberationSerif" w:hAnsi="Times New Roman"/>
                <w:strike/>
                <w:szCs w:val="24"/>
                <w:vertAlign w:val="subscript"/>
              </w:rPr>
              <w:t>1</w:t>
            </w:r>
            <w:r w:rsidRPr="00C45AF3">
              <w:rPr>
                <w:rFonts w:ascii="Times New Roman" w:eastAsia="LiberationSerif" w:hAnsi="Times New Roman"/>
                <w:strike/>
                <w:szCs w:val="24"/>
              </w:rPr>
              <w:t>–</w:t>
            </w:r>
            <w:r w:rsidRPr="00C45AF3">
              <w:rPr>
                <w:rFonts w:ascii="Times New Roman" w:eastAsia="LiberationSerif" w:hAnsi="Times New Roman"/>
                <w:i/>
                <w:strike/>
                <w:szCs w:val="24"/>
              </w:rPr>
              <w:t>Q</w:t>
            </w:r>
            <w:r w:rsidRPr="00C45AF3">
              <w:rPr>
                <w:rFonts w:ascii="Times New Roman" w:eastAsia="LiberationSerif" w:hAnsi="Times New Roman"/>
                <w:strike/>
                <w:szCs w:val="24"/>
                <w:vertAlign w:val="subscript"/>
              </w:rPr>
              <w:t>2</w:t>
            </w:r>
            <w:r w:rsidRPr="00C45AF3">
              <w:rPr>
                <w:rFonts w:ascii="Times New Roman" w:eastAsia="LiberationSerif" w:hAnsi="Times New Roman"/>
                <w:strike/>
                <w:szCs w:val="24"/>
              </w:rPr>
              <w:t>), spread from 2–10</w:t>
            </w:r>
          </w:p>
          <w:p w14:paraId="4AF84A5F"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t xml:space="preserve">c. </w:t>
            </w:r>
            <w:r w:rsidRPr="00C45AF3">
              <w:rPr>
                <w:rFonts w:ascii="Times New Roman" w:eastAsia="LiberationSerif" w:hAnsi="Times New Roman"/>
                <w:i/>
                <w:strike/>
                <w:szCs w:val="24"/>
              </w:rPr>
              <w:t>IQR</w:t>
            </w:r>
            <w:r w:rsidRPr="00C45AF3">
              <w:rPr>
                <w:rFonts w:ascii="Times New Roman" w:eastAsia="LiberationSerif" w:hAnsi="Times New Roman"/>
                <w:strike/>
                <w:szCs w:val="24"/>
              </w:rPr>
              <w:t xml:space="preserve"> = </w:t>
            </w:r>
            <w:r w:rsidRPr="00C45AF3">
              <w:rPr>
                <w:rFonts w:ascii="Times New Roman" w:eastAsia="LiberationSerif" w:hAnsi="Times New Roman"/>
                <w:i/>
                <w:strike/>
                <w:szCs w:val="24"/>
              </w:rPr>
              <w:t>Q</w:t>
            </w:r>
            <w:r w:rsidRPr="00C45AF3">
              <w:rPr>
                <w:rFonts w:ascii="Times New Roman" w:eastAsia="LiberationSerif" w:hAnsi="Times New Roman"/>
                <w:strike/>
                <w:szCs w:val="24"/>
                <w:vertAlign w:val="subscript"/>
              </w:rPr>
              <w:t>3</w:t>
            </w:r>
            <w:r w:rsidRPr="00C45AF3">
              <w:rPr>
                <w:rFonts w:ascii="Times New Roman" w:eastAsia="LiberationSerif" w:hAnsi="Times New Roman"/>
                <w:strike/>
                <w:szCs w:val="24"/>
              </w:rPr>
              <w:t xml:space="preserve"> – </w:t>
            </w:r>
            <w:r w:rsidRPr="00C45AF3">
              <w:rPr>
                <w:rFonts w:ascii="Times New Roman" w:eastAsia="LiberationSerif" w:hAnsi="Times New Roman"/>
                <w:i/>
                <w:strike/>
                <w:szCs w:val="24"/>
              </w:rPr>
              <w:t>Q</w:t>
            </w:r>
            <w:r w:rsidRPr="00C45AF3">
              <w:rPr>
                <w:rFonts w:ascii="Times New Roman" w:eastAsia="LiberationSerif" w:hAnsi="Times New Roman"/>
                <w:strike/>
                <w:szCs w:val="24"/>
                <w:vertAlign w:val="subscript"/>
              </w:rPr>
              <w:t>1</w:t>
            </w:r>
            <w:r w:rsidRPr="00C45AF3">
              <w:rPr>
                <w:rFonts w:ascii="Times New Roman" w:eastAsia="LiberationSerif" w:hAnsi="Times New Roman"/>
                <w:strike/>
                <w:szCs w:val="24"/>
              </w:rPr>
              <w:t xml:space="preserve"> = 12 – 2= 10</w:t>
            </w:r>
          </w:p>
          <w:p w14:paraId="3249FFB2" w14:textId="77777777" w:rsidR="005A223A" w:rsidRPr="00C45AF3" w:rsidRDefault="005A223A" w:rsidP="008070E1">
            <w:pPr>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t>d. There are more data in the interval 10–13. This interval holds 50% of the distribution of data. There is only 25% in the interval 2–10 therefore the interval 5–10 will hold less than 25%.</w:t>
            </w:r>
          </w:p>
          <w:p w14:paraId="5BE319B1"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lastRenderedPageBreak/>
              <w:t>e. The interval from 2–4 has the fewest proportion of the data as it is less than 25%, it is a subset of the interval 2–10.  All of the other intervals listed hold 25% of the data.</w:t>
            </w:r>
          </w:p>
        </w:tc>
      </w:tr>
      <w:tr w:rsidR="005A223A" w:rsidRPr="008070E1" w14:paraId="5B344F36" w14:textId="77777777" w:rsidTr="000005F7">
        <w:trPr>
          <w:gridAfter w:val="3"/>
          <w:wAfter w:w="2324" w:type="pct"/>
          <w:trHeight w:val="145"/>
        </w:trPr>
        <w:tc>
          <w:tcPr>
            <w:tcW w:w="353" w:type="pct"/>
          </w:tcPr>
          <w:p w14:paraId="490A193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Exercise 85.</w:t>
            </w:r>
          </w:p>
        </w:tc>
        <w:tc>
          <w:tcPr>
            <w:tcW w:w="2323" w:type="pct"/>
          </w:tcPr>
          <w:p w14:paraId="2376B857"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erif" w:hAnsi="Times New Roman"/>
                <w:i/>
                <w:strike/>
                <w:szCs w:val="24"/>
              </w:rPr>
              <w:t>The following box plot shows the U.S. population for 1990, the latest available year.</w:t>
            </w:r>
          </w:p>
          <w:p w14:paraId="1C8A9529"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erif" w:hAnsi="Times New Roman"/>
                <w:i/>
                <w:strike/>
                <w:noProof/>
                <w:szCs w:val="24"/>
              </w:rPr>
              <w:drawing>
                <wp:inline distT="0" distB="0" distL="0" distR="0" wp14:anchorId="272A20B2" wp14:editId="16351592">
                  <wp:extent cx="3253740" cy="760095"/>
                  <wp:effectExtent l="0" t="0" r="3810" b="1905"/>
                  <wp:docPr id="84" name="Picture 84" descr="fig-ch02_1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ch02_13_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53740" cy="760095"/>
                          </a:xfrm>
                          <a:prstGeom prst="rect">
                            <a:avLst/>
                          </a:prstGeom>
                          <a:noFill/>
                          <a:ln>
                            <a:noFill/>
                          </a:ln>
                        </pic:spPr>
                      </pic:pic>
                    </a:graphicData>
                  </a:graphic>
                </wp:inline>
              </w:drawing>
            </w:r>
          </w:p>
          <w:p w14:paraId="0B88F82D"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erif" w:hAnsi="Times New Roman"/>
                <w:i/>
                <w:strike/>
                <w:szCs w:val="24"/>
              </w:rPr>
              <w:t>Figure 2.42</w:t>
            </w:r>
          </w:p>
          <w:p w14:paraId="20A58541"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i/>
                <w:strike/>
                <w:szCs w:val="24"/>
              </w:rPr>
            </w:pPr>
            <w:r w:rsidRPr="00C45AF3">
              <w:rPr>
                <w:rFonts w:ascii="Times New Roman" w:eastAsia="LiberationSans" w:hAnsi="Times New Roman"/>
                <w:i/>
                <w:strike/>
                <w:szCs w:val="24"/>
              </w:rPr>
              <w:t xml:space="preserve">a. </w:t>
            </w:r>
            <w:r w:rsidRPr="00C45AF3">
              <w:rPr>
                <w:rFonts w:ascii="Times New Roman" w:eastAsia="LiberationSerif" w:hAnsi="Times New Roman"/>
                <w:i/>
                <w:strike/>
                <w:szCs w:val="24"/>
              </w:rPr>
              <w:t>Are there fewer or more children (age 17 and under) than senior citizens (age 65 and over)? How do you know?</w:t>
            </w:r>
          </w:p>
          <w:p w14:paraId="08F5DD37" w14:textId="77777777" w:rsidR="005A223A" w:rsidRPr="00C45AF3" w:rsidRDefault="005A223A" w:rsidP="008070E1">
            <w:pPr>
              <w:autoSpaceDE w:val="0"/>
              <w:autoSpaceDN w:val="0"/>
              <w:adjustRightInd w:val="0"/>
              <w:spacing w:before="0" w:after="0" w:line="240" w:lineRule="auto"/>
              <w:ind w:left="534"/>
              <w:rPr>
                <w:rFonts w:ascii="Times New Roman" w:eastAsia="LiberationSerif" w:hAnsi="Times New Roman"/>
                <w:strike/>
                <w:szCs w:val="24"/>
              </w:rPr>
            </w:pPr>
            <w:r w:rsidRPr="00C45AF3">
              <w:rPr>
                <w:rFonts w:ascii="Times New Roman" w:eastAsia="LiberationSans" w:hAnsi="Times New Roman"/>
                <w:i/>
                <w:strike/>
                <w:szCs w:val="24"/>
              </w:rPr>
              <w:t xml:space="preserve">b. </w:t>
            </w:r>
            <w:r w:rsidRPr="00C45AF3">
              <w:rPr>
                <w:rFonts w:ascii="Times New Roman" w:eastAsia="LiberationSerif" w:hAnsi="Times New Roman"/>
                <w:i/>
                <w:strike/>
                <w:szCs w:val="24"/>
              </w:rPr>
              <w:t>12.6% are age 65 and over. Approximately what percentage of the population are working age adults (above age 17 to age 65)?</w:t>
            </w:r>
          </w:p>
        </w:tc>
      </w:tr>
      <w:tr w:rsidR="005A223A" w:rsidRPr="008070E1" w14:paraId="46A62FE5" w14:textId="77777777" w:rsidTr="000005F7">
        <w:trPr>
          <w:gridAfter w:val="3"/>
          <w:wAfter w:w="2324" w:type="pct"/>
          <w:trHeight w:val="145"/>
        </w:trPr>
        <w:tc>
          <w:tcPr>
            <w:tcW w:w="353" w:type="pct"/>
          </w:tcPr>
          <w:p w14:paraId="00CFA85B"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97A6774"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t>a. more children; The left whisker shows that 25% of the population are children 17 and younger. The right whisker shows that 25% of the population are adults 50 and older, so adults 65 and over represent less than 25%.</w:t>
            </w:r>
          </w:p>
          <w:p w14:paraId="27DF900E" w14:textId="77777777"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r w:rsidRPr="00C45AF3">
              <w:rPr>
                <w:rFonts w:ascii="Times New Roman" w:eastAsia="LiberationSerif" w:hAnsi="Times New Roman"/>
                <w:strike/>
                <w:szCs w:val="24"/>
              </w:rPr>
              <w:t>b. 62.4%</w:t>
            </w:r>
          </w:p>
        </w:tc>
      </w:tr>
      <w:tr w:rsidR="005A223A" w:rsidRPr="008070E1" w14:paraId="5F4BF468" w14:textId="77777777" w:rsidTr="000005F7">
        <w:trPr>
          <w:gridAfter w:val="3"/>
          <w:wAfter w:w="2324" w:type="pct"/>
          <w:trHeight w:val="145"/>
        </w:trPr>
        <w:tc>
          <w:tcPr>
            <w:tcW w:w="353" w:type="pct"/>
          </w:tcPr>
          <w:p w14:paraId="37DB6ECD" w14:textId="53C882A5" w:rsidR="005A223A" w:rsidRPr="008070E1" w:rsidRDefault="005A223A" w:rsidP="008070E1">
            <w:pPr>
              <w:spacing w:before="0" w:after="0" w:line="240" w:lineRule="auto"/>
              <w:rPr>
                <w:rFonts w:ascii="Times New Roman" w:hAnsi="Times New Roman"/>
                <w:szCs w:val="24"/>
              </w:rPr>
            </w:pPr>
          </w:p>
        </w:tc>
        <w:tc>
          <w:tcPr>
            <w:tcW w:w="2323" w:type="pct"/>
          </w:tcPr>
          <w:p w14:paraId="783689A8" w14:textId="248D176D" w:rsidR="005A223A" w:rsidRPr="00C45AF3" w:rsidRDefault="005A223A" w:rsidP="008070E1">
            <w:pPr>
              <w:autoSpaceDE w:val="0"/>
              <w:autoSpaceDN w:val="0"/>
              <w:adjustRightInd w:val="0"/>
              <w:spacing w:before="0" w:after="0" w:line="240" w:lineRule="auto"/>
              <w:rPr>
                <w:rFonts w:ascii="Times New Roman" w:eastAsia="LiberationSerif" w:hAnsi="Times New Roman"/>
                <w:strike/>
                <w:szCs w:val="24"/>
              </w:rPr>
            </w:pPr>
          </w:p>
        </w:tc>
      </w:tr>
      <w:tr w:rsidR="005A223A" w:rsidRPr="008070E1" w14:paraId="2FF78D7C" w14:textId="77777777" w:rsidTr="000005F7">
        <w:trPr>
          <w:gridAfter w:val="3"/>
          <w:wAfter w:w="2324" w:type="pct"/>
          <w:trHeight w:val="145"/>
        </w:trPr>
        <w:tc>
          <w:tcPr>
            <w:tcW w:w="353" w:type="pct"/>
          </w:tcPr>
          <w:p w14:paraId="7FEC15B7" w14:textId="144FCB80" w:rsidR="005A223A" w:rsidRPr="008070E1" w:rsidRDefault="00C45AF3" w:rsidP="008070E1">
            <w:pPr>
              <w:spacing w:before="0" w:after="0" w:line="240" w:lineRule="auto"/>
              <w:rPr>
                <w:rFonts w:ascii="Times New Roman" w:hAnsi="Times New Roman"/>
                <w:szCs w:val="24"/>
              </w:rPr>
            </w:pPr>
            <w:r>
              <w:rPr>
                <w:rFonts w:ascii="Times New Roman" w:hAnsi="Times New Roman"/>
                <w:szCs w:val="24"/>
              </w:rPr>
              <w:t>Exercise 93</w:t>
            </w:r>
            <w:r w:rsidR="005A223A" w:rsidRPr="008070E1">
              <w:rPr>
                <w:rFonts w:ascii="Times New Roman" w:hAnsi="Times New Roman"/>
                <w:szCs w:val="24"/>
              </w:rPr>
              <w:t>.</w:t>
            </w:r>
          </w:p>
        </w:tc>
        <w:tc>
          <w:tcPr>
            <w:tcW w:w="2323" w:type="pct"/>
          </w:tcPr>
          <w:p w14:paraId="1F0A08D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most obese countries in the world have obesity rates that range from 11.4% to 74.6%. This data is summarized in the following table.</w:t>
            </w:r>
          </w:p>
          <w:p w14:paraId="5F00EC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3780"/>
            </w:tblGrid>
            <w:tr w:rsidR="005A223A" w:rsidRPr="008070E1" w14:paraId="502CD4FD" w14:textId="77777777" w:rsidTr="007E34FB">
              <w:trPr>
                <w:trHeight w:val="847"/>
              </w:trPr>
              <w:tc>
                <w:tcPr>
                  <w:tcW w:w="3780" w:type="dxa"/>
                  <w:shd w:val="clear" w:color="auto" w:fill="auto"/>
                </w:tcPr>
                <w:p w14:paraId="41895B2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Percent of Population Obese</w:t>
                  </w:r>
                </w:p>
              </w:tc>
              <w:tc>
                <w:tcPr>
                  <w:tcW w:w="3780" w:type="dxa"/>
                  <w:shd w:val="clear" w:color="auto" w:fill="auto"/>
                </w:tcPr>
                <w:p w14:paraId="4D79AE9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Countries</w:t>
                  </w:r>
                </w:p>
              </w:tc>
            </w:tr>
            <w:tr w:rsidR="005A223A" w:rsidRPr="008070E1" w14:paraId="45AAE612" w14:textId="77777777" w:rsidTr="007E34FB">
              <w:trPr>
                <w:trHeight w:val="831"/>
              </w:trPr>
              <w:tc>
                <w:tcPr>
                  <w:tcW w:w="3780" w:type="dxa"/>
                  <w:shd w:val="clear" w:color="auto" w:fill="auto"/>
                </w:tcPr>
                <w:p w14:paraId="62F3D5D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11.4–20.45</w:t>
                  </w:r>
                </w:p>
              </w:tc>
              <w:tc>
                <w:tcPr>
                  <w:tcW w:w="3780" w:type="dxa"/>
                  <w:shd w:val="clear" w:color="auto" w:fill="auto"/>
                </w:tcPr>
                <w:p w14:paraId="3F5F4A1C" w14:textId="77777777" w:rsidR="005A223A" w:rsidRPr="008070E1" w:rsidRDefault="005A223A" w:rsidP="008070E1">
                  <w:pPr>
                    <w:spacing w:before="0" w:after="0" w:line="240" w:lineRule="auto"/>
                    <w:rPr>
                      <w:rFonts w:ascii="Times New Roman" w:hAnsi="Times New Roman"/>
                      <w:b/>
                      <w:i/>
                      <w:szCs w:val="24"/>
                    </w:rPr>
                  </w:pPr>
                  <w:r w:rsidRPr="008070E1">
                    <w:rPr>
                      <w:rFonts w:ascii="Times New Roman" w:eastAsia="LiberationSans" w:hAnsi="Times New Roman"/>
                      <w:i/>
                      <w:szCs w:val="24"/>
                    </w:rPr>
                    <w:t>29</w:t>
                  </w:r>
                </w:p>
              </w:tc>
            </w:tr>
            <w:tr w:rsidR="005A223A" w:rsidRPr="008070E1" w14:paraId="2F56042B" w14:textId="77777777" w:rsidTr="007E34FB">
              <w:trPr>
                <w:trHeight w:val="847"/>
              </w:trPr>
              <w:tc>
                <w:tcPr>
                  <w:tcW w:w="3780" w:type="dxa"/>
                  <w:shd w:val="clear" w:color="auto" w:fill="auto"/>
                </w:tcPr>
                <w:p w14:paraId="4849087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20.45–29.45</w:t>
                  </w:r>
                </w:p>
              </w:tc>
              <w:tc>
                <w:tcPr>
                  <w:tcW w:w="3780" w:type="dxa"/>
                  <w:shd w:val="clear" w:color="auto" w:fill="auto"/>
                </w:tcPr>
                <w:p w14:paraId="34D6CBD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13</w:t>
                  </w:r>
                </w:p>
              </w:tc>
            </w:tr>
            <w:tr w:rsidR="005A223A" w:rsidRPr="008070E1" w14:paraId="6FDE262A" w14:textId="77777777" w:rsidTr="007E34FB">
              <w:trPr>
                <w:trHeight w:val="847"/>
              </w:trPr>
              <w:tc>
                <w:tcPr>
                  <w:tcW w:w="3780" w:type="dxa"/>
                  <w:shd w:val="clear" w:color="auto" w:fill="auto"/>
                </w:tcPr>
                <w:p w14:paraId="11EAA70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29.45–38.45</w:t>
                  </w:r>
                </w:p>
              </w:tc>
              <w:tc>
                <w:tcPr>
                  <w:tcW w:w="3780" w:type="dxa"/>
                  <w:shd w:val="clear" w:color="auto" w:fill="auto"/>
                </w:tcPr>
                <w:p w14:paraId="7216CDB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r w:rsidR="005A223A" w:rsidRPr="008070E1" w14:paraId="2C8DF383" w14:textId="77777777" w:rsidTr="007E34FB">
              <w:trPr>
                <w:trHeight w:val="831"/>
              </w:trPr>
              <w:tc>
                <w:tcPr>
                  <w:tcW w:w="3780" w:type="dxa"/>
                  <w:shd w:val="clear" w:color="auto" w:fill="auto"/>
                </w:tcPr>
                <w:p w14:paraId="386B06E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38.45–47.45</w:t>
                  </w:r>
                </w:p>
              </w:tc>
              <w:tc>
                <w:tcPr>
                  <w:tcW w:w="3780" w:type="dxa"/>
                  <w:shd w:val="clear" w:color="auto" w:fill="auto"/>
                </w:tcPr>
                <w:p w14:paraId="7CF3B5A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r>
            <w:tr w:rsidR="005A223A" w:rsidRPr="008070E1" w14:paraId="4386099A" w14:textId="77777777" w:rsidTr="007E34FB">
              <w:trPr>
                <w:trHeight w:val="847"/>
              </w:trPr>
              <w:tc>
                <w:tcPr>
                  <w:tcW w:w="3780" w:type="dxa"/>
                  <w:shd w:val="clear" w:color="auto" w:fill="auto"/>
                </w:tcPr>
                <w:p w14:paraId="5CC3A2A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47.45–56.45</w:t>
                  </w:r>
                </w:p>
              </w:tc>
              <w:tc>
                <w:tcPr>
                  <w:tcW w:w="3780" w:type="dxa"/>
                  <w:shd w:val="clear" w:color="auto" w:fill="auto"/>
                </w:tcPr>
                <w:p w14:paraId="5843FE7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2CC4EC83" w14:textId="77777777" w:rsidTr="007E34FB">
              <w:trPr>
                <w:trHeight w:val="831"/>
              </w:trPr>
              <w:tc>
                <w:tcPr>
                  <w:tcW w:w="3780" w:type="dxa"/>
                  <w:shd w:val="clear" w:color="auto" w:fill="auto"/>
                </w:tcPr>
                <w:p w14:paraId="082B21C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lastRenderedPageBreak/>
                    <w:t>56.45–65.45</w:t>
                  </w:r>
                </w:p>
              </w:tc>
              <w:tc>
                <w:tcPr>
                  <w:tcW w:w="3780" w:type="dxa"/>
                  <w:shd w:val="clear" w:color="auto" w:fill="auto"/>
                </w:tcPr>
                <w:p w14:paraId="79BB980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5E23151B" w14:textId="77777777" w:rsidTr="007E34FB">
              <w:trPr>
                <w:trHeight w:val="847"/>
              </w:trPr>
              <w:tc>
                <w:tcPr>
                  <w:tcW w:w="3780" w:type="dxa"/>
                  <w:shd w:val="clear" w:color="auto" w:fill="auto"/>
                </w:tcPr>
                <w:p w14:paraId="19B223A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65.45–74.45</w:t>
                  </w:r>
                </w:p>
              </w:tc>
              <w:tc>
                <w:tcPr>
                  <w:tcW w:w="3780" w:type="dxa"/>
                  <w:shd w:val="clear" w:color="auto" w:fill="auto"/>
                </w:tcPr>
                <w:p w14:paraId="620E6AC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r>
            <w:tr w:rsidR="005A223A" w:rsidRPr="008070E1" w14:paraId="795D0E8A" w14:textId="77777777" w:rsidTr="007E34FB">
              <w:trPr>
                <w:trHeight w:val="847"/>
              </w:trPr>
              <w:tc>
                <w:tcPr>
                  <w:tcW w:w="3780" w:type="dxa"/>
                  <w:shd w:val="clear" w:color="auto" w:fill="auto"/>
                </w:tcPr>
                <w:p w14:paraId="02ED8B39"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74.45–83.45</w:t>
                  </w:r>
                </w:p>
              </w:tc>
              <w:tc>
                <w:tcPr>
                  <w:tcW w:w="3780" w:type="dxa"/>
                  <w:shd w:val="clear" w:color="auto" w:fill="auto"/>
                </w:tcPr>
                <w:p w14:paraId="6E02B816"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1</w:t>
                  </w:r>
                </w:p>
              </w:tc>
            </w:tr>
          </w:tbl>
          <w:p w14:paraId="0203C04B" w14:textId="01F48586" w:rsidR="005A223A" w:rsidRPr="008070E1" w:rsidRDefault="00C45AF3"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2.72</w:t>
            </w:r>
          </w:p>
          <w:p w14:paraId="64F4AFF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What is the best estimate of the average obesity percentage for these countries?</w:t>
            </w:r>
          </w:p>
          <w:p w14:paraId="1A0FBC2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The United States has an average obesity rate of 33.9%. Is this rate above average or below?</w:t>
            </w:r>
          </w:p>
          <w:p w14:paraId="68B2D73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How does the United States compare to other countries?</w:t>
            </w:r>
          </w:p>
        </w:tc>
      </w:tr>
      <w:tr w:rsidR="005A223A" w:rsidRPr="008070E1" w14:paraId="5E9C7636" w14:textId="77777777" w:rsidTr="000005F7">
        <w:trPr>
          <w:gridAfter w:val="3"/>
          <w:wAfter w:w="2324" w:type="pct"/>
          <w:trHeight w:val="145"/>
        </w:trPr>
        <w:tc>
          <w:tcPr>
            <w:tcW w:w="353" w:type="pct"/>
          </w:tcPr>
          <w:p w14:paraId="46FB977A"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3CEEFD76" w14:textId="77777777" w:rsidR="005A223A" w:rsidRPr="008070E1"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eastAsia="LiberationSerif" w:hAnsi="Times New Roman"/>
                <w:szCs w:val="24"/>
              </w:rPr>
              <w:t>a. The sample mean,</w:t>
            </w:r>
            <w:r w:rsidR="00D078C9" w:rsidRPr="00D078C9">
              <w:rPr>
                <w:rFonts w:ascii="Times New Roman" w:hAnsi="Times New Roman"/>
                <w:noProof/>
                <w:position w:val="-38"/>
                <w:szCs w:val="24"/>
              </w:rPr>
              <w:object w:dxaOrig="2880" w:dyaOrig="880" w14:anchorId="0B5574AA">
                <v:shape id="_x0000_i1045" type="#_x0000_t75" alt="" style="width:2in;height:45pt;mso-width-percent:0;mso-height-percent:0;mso-width-percent:0;mso-height-percent:0" o:ole="">
                  <v:imagedata r:id="rId77" o:title=""/>
                </v:shape>
                <o:OLEObject Type="Embed" ProgID="Equation.DSMT4" ShapeID="_x0000_i1045" DrawAspect="Content" ObjectID="_1715679863" r:id="rId78"/>
              </w:object>
            </w:r>
          </w:p>
          <w:p w14:paraId="377E5F0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Since the average for the United Sates is 33.9%, compared to the average obesity rate of 23.32%, the United States has an obesity rate 10.58% higher than average.</w:t>
            </w:r>
          </w:p>
          <w:p w14:paraId="06113EA2"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eastAsia="LiberationSerif" w:hAnsi="Times New Roman"/>
                <w:szCs w:val="24"/>
              </w:rPr>
              <w:t>c. The United States has an obesity rate higher than 84% of the countries listed.</w:t>
            </w:r>
          </w:p>
        </w:tc>
      </w:tr>
      <w:tr w:rsidR="005A223A" w:rsidRPr="008070E1" w14:paraId="65CEE6B9" w14:textId="77777777" w:rsidTr="000005F7">
        <w:trPr>
          <w:gridAfter w:val="3"/>
          <w:wAfter w:w="2324" w:type="pct"/>
          <w:trHeight w:val="145"/>
        </w:trPr>
        <w:tc>
          <w:tcPr>
            <w:tcW w:w="353" w:type="pct"/>
          </w:tcPr>
          <w:p w14:paraId="336FD9A6" w14:textId="1059895E" w:rsidR="005A223A" w:rsidRPr="008070E1" w:rsidRDefault="00C45AF3" w:rsidP="008070E1">
            <w:pPr>
              <w:spacing w:before="0" w:after="0" w:line="240" w:lineRule="auto"/>
              <w:rPr>
                <w:rFonts w:ascii="Times New Roman" w:hAnsi="Times New Roman"/>
                <w:szCs w:val="24"/>
              </w:rPr>
            </w:pPr>
            <w:r>
              <w:rPr>
                <w:rFonts w:ascii="Times New Roman" w:hAnsi="Times New Roman"/>
                <w:szCs w:val="24"/>
              </w:rPr>
              <w:t>Exercise 94</w:t>
            </w:r>
            <w:r w:rsidR="005A223A" w:rsidRPr="008070E1">
              <w:rPr>
                <w:rFonts w:ascii="Times New Roman" w:hAnsi="Times New Roman"/>
                <w:szCs w:val="24"/>
              </w:rPr>
              <w:t>.</w:t>
            </w:r>
          </w:p>
        </w:tc>
        <w:tc>
          <w:tcPr>
            <w:tcW w:w="2323" w:type="pct"/>
          </w:tcPr>
          <w:p w14:paraId="64FD7B96" w14:textId="1B12E52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Table 2.7</w:t>
            </w:r>
            <w:r w:rsidR="00C45AF3">
              <w:rPr>
                <w:rFonts w:ascii="Times New Roman" w:hAnsi="Times New Roman"/>
                <w:bCs/>
                <w:i/>
                <w:szCs w:val="24"/>
              </w:rPr>
              <w:t>3</w:t>
            </w:r>
            <w:r w:rsidRPr="008070E1">
              <w:rPr>
                <w:rFonts w:ascii="Times New Roman" w:hAnsi="Times New Roman"/>
                <w:b/>
                <w:bCs/>
                <w:i/>
                <w:szCs w:val="24"/>
              </w:rPr>
              <w:t xml:space="preserve"> </w:t>
            </w:r>
            <w:r w:rsidRPr="008070E1">
              <w:rPr>
                <w:rFonts w:ascii="Times New Roman" w:eastAsia="LiberationSerif" w:hAnsi="Times New Roman"/>
                <w:i/>
                <w:szCs w:val="24"/>
              </w:rPr>
              <w:t>gives the percent of children under five considered to be underweight. What is the best estimate for the mean percentage of underweight children?</w:t>
            </w:r>
          </w:p>
          <w:p w14:paraId="6B7B11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7"/>
              <w:gridCol w:w="3847"/>
            </w:tblGrid>
            <w:tr w:rsidR="005A223A" w:rsidRPr="008070E1" w14:paraId="45127BAC" w14:textId="77777777" w:rsidTr="007E34FB">
              <w:trPr>
                <w:trHeight w:val="145"/>
              </w:trPr>
              <w:tc>
                <w:tcPr>
                  <w:tcW w:w="3847" w:type="dxa"/>
                  <w:shd w:val="clear" w:color="auto" w:fill="auto"/>
                </w:tcPr>
                <w:p w14:paraId="6B694C7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Percent of Underweight Children</w:t>
                  </w:r>
                </w:p>
              </w:tc>
              <w:tc>
                <w:tcPr>
                  <w:tcW w:w="3847" w:type="dxa"/>
                  <w:shd w:val="clear" w:color="auto" w:fill="auto"/>
                </w:tcPr>
                <w:p w14:paraId="41A72A6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Countries</w:t>
                  </w:r>
                </w:p>
              </w:tc>
            </w:tr>
            <w:tr w:rsidR="005A223A" w:rsidRPr="008070E1" w14:paraId="5DBA59CA" w14:textId="77777777" w:rsidTr="007E34FB">
              <w:trPr>
                <w:trHeight w:val="145"/>
              </w:trPr>
              <w:tc>
                <w:tcPr>
                  <w:tcW w:w="3847" w:type="dxa"/>
                  <w:shd w:val="clear" w:color="auto" w:fill="auto"/>
                </w:tcPr>
                <w:p w14:paraId="711F4F8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16–21.45</w:t>
                  </w:r>
                </w:p>
              </w:tc>
              <w:tc>
                <w:tcPr>
                  <w:tcW w:w="3847" w:type="dxa"/>
                  <w:shd w:val="clear" w:color="auto" w:fill="auto"/>
                </w:tcPr>
                <w:p w14:paraId="593B946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23</w:t>
                  </w:r>
                </w:p>
              </w:tc>
            </w:tr>
            <w:tr w:rsidR="005A223A" w:rsidRPr="008070E1" w14:paraId="6F8271C4" w14:textId="77777777" w:rsidTr="007E34FB">
              <w:trPr>
                <w:trHeight w:val="847"/>
              </w:trPr>
              <w:tc>
                <w:tcPr>
                  <w:tcW w:w="3847" w:type="dxa"/>
                  <w:shd w:val="clear" w:color="auto" w:fill="auto"/>
                </w:tcPr>
                <w:p w14:paraId="511370B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21.45–26.9</w:t>
                  </w:r>
                </w:p>
              </w:tc>
              <w:tc>
                <w:tcPr>
                  <w:tcW w:w="3847" w:type="dxa"/>
                  <w:shd w:val="clear" w:color="auto" w:fill="auto"/>
                </w:tcPr>
                <w:p w14:paraId="71D7667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r w:rsidR="005A223A" w:rsidRPr="008070E1" w14:paraId="3F3FD4E6" w14:textId="77777777" w:rsidTr="007E34FB">
              <w:trPr>
                <w:trHeight w:val="832"/>
              </w:trPr>
              <w:tc>
                <w:tcPr>
                  <w:tcW w:w="3847" w:type="dxa"/>
                  <w:shd w:val="clear" w:color="auto" w:fill="auto"/>
                </w:tcPr>
                <w:p w14:paraId="7A534F5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26.9–32.35</w:t>
                  </w:r>
                </w:p>
              </w:tc>
              <w:tc>
                <w:tcPr>
                  <w:tcW w:w="3847" w:type="dxa"/>
                  <w:shd w:val="clear" w:color="auto" w:fill="auto"/>
                </w:tcPr>
                <w:p w14:paraId="691755B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r>
            <w:tr w:rsidR="005A223A" w:rsidRPr="008070E1" w14:paraId="45D37129" w14:textId="77777777" w:rsidTr="007E34FB">
              <w:trPr>
                <w:trHeight w:val="847"/>
              </w:trPr>
              <w:tc>
                <w:tcPr>
                  <w:tcW w:w="3847" w:type="dxa"/>
                  <w:shd w:val="clear" w:color="auto" w:fill="auto"/>
                </w:tcPr>
                <w:p w14:paraId="0ED754B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32.35–37.8</w:t>
                  </w:r>
                </w:p>
              </w:tc>
              <w:tc>
                <w:tcPr>
                  <w:tcW w:w="3847" w:type="dxa"/>
                  <w:shd w:val="clear" w:color="auto" w:fill="auto"/>
                </w:tcPr>
                <w:p w14:paraId="75D9F68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r>
            <w:tr w:rsidR="005A223A" w:rsidRPr="008070E1" w14:paraId="6179D559" w14:textId="77777777" w:rsidTr="007E34FB">
              <w:trPr>
                <w:trHeight w:val="847"/>
              </w:trPr>
              <w:tc>
                <w:tcPr>
                  <w:tcW w:w="3847" w:type="dxa"/>
                  <w:shd w:val="clear" w:color="auto" w:fill="auto"/>
                </w:tcPr>
                <w:p w14:paraId="5BA8FCB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37.8–43.25</w:t>
                  </w:r>
                </w:p>
              </w:tc>
              <w:tc>
                <w:tcPr>
                  <w:tcW w:w="3847" w:type="dxa"/>
                  <w:shd w:val="clear" w:color="auto" w:fill="auto"/>
                </w:tcPr>
                <w:p w14:paraId="7CF516D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r>
            <w:tr w:rsidR="005A223A" w:rsidRPr="008070E1" w14:paraId="71A406A7" w14:textId="77777777" w:rsidTr="007E34FB">
              <w:trPr>
                <w:trHeight w:val="847"/>
              </w:trPr>
              <w:tc>
                <w:tcPr>
                  <w:tcW w:w="3847" w:type="dxa"/>
                  <w:shd w:val="clear" w:color="auto" w:fill="auto"/>
                </w:tcPr>
                <w:p w14:paraId="19FAADC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43.25–48.7</w:t>
                  </w:r>
                </w:p>
              </w:tc>
              <w:tc>
                <w:tcPr>
                  <w:tcW w:w="3847" w:type="dxa"/>
                  <w:shd w:val="clear" w:color="auto" w:fill="auto"/>
                </w:tcPr>
                <w:p w14:paraId="40EA254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bl>
          <w:p w14:paraId="3CA01EE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Table 2.72</w:t>
            </w:r>
          </w:p>
        </w:tc>
      </w:tr>
      <w:tr w:rsidR="005A223A" w:rsidRPr="008070E1" w14:paraId="7847530B" w14:textId="77777777" w:rsidTr="000005F7">
        <w:trPr>
          <w:gridAfter w:val="3"/>
          <w:wAfter w:w="2324" w:type="pct"/>
          <w:trHeight w:val="145"/>
        </w:trPr>
        <w:tc>
          <w:tcPr>
            <w:tcW w:w="353" w:type="pct"/>
          </w:tcPr>
          <w:p w14:paraId="4D7640BD"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7926D51F" w14:textId="77777777" w:rsidR="005A223A" w:rsidRDefault="005A223A" w:rsidP="008070E1">
            <w:pPr>
              <w:autoSpaceDE w:val="0"/>
              <w:autoSpaceDN w:val="0"/>
              <w:adjustRightInd w:val="0"/>
              <w:spacing w:before="0" w:after="0" w:line="240" w:lineRule="auto"/>
              <w:rPr>
                <w:rFonts w:ascii="Times New Roman" w:hAnsi="Times New Roman"/>
                <w:szCs w:val="24"/>
              </w:rPr>
            </w:pPr>
            <w:r w:rsidRPr="008070E1">
              <w:rPr>
                <w:rFonts w:ascii="Times New Roman" w:eastAsia="LiberationSerif" w:hAnsi="Times New Roman"/>
                <w:szCs w:val="24"/>
              </w:rPr>
              <w:t xml:space="preserve">The mean percentage, </w:t>
            </w:r>
            <w:r w:rsidR="00D078C9" w:rsidRPr="00D078C9">
              <w:rPr>
                <w:rFonts w:ascii="Times New Roman" w:hAnsi="Times New Roman"/>
                <w:noProof/>
                <w:position w:val="-24"/>
                <w:szCs w:val="24"/>
              </w:rPr>
              <w:object w:dxaOrig="2020" w:dyaOrig="620" w14:anchorId="68695EF1">
                <v:shape id="_x0000_i1046" type="#_x0000_t75" alt="" style="width:102pt;height:31.5pt;mso-width-percent:0;mso-height-percent:0;mso-width-percent:0;mso-height-percent:0" o:ole="">
                  <v:imagedata r:id="rId79" o:title=""/>
                </v:shape>
                <o:OLEObject Type="Embed" ProgID="Equation.DSMT4" ShapeID="_x0000_i1046" DrawAspect="Content" ObjectID="_1715679864" r:id="rId80"/>
              </w:object>
            </w:r>
          </w:p>
          <w:p w14:paraId="61CAF6E1" w14:textId="77777777" w:rsidR="006269BB" w:rsidRDefault="006269BB" w:rsidP="008070E1">
            <w:pPr>
              <w:autoSpaceDE w:val="0"/>
              <w:autoSpaceDN w:val="0"/>
              <w:adjustRightInd w:val="0"/>
              <w:spacing w:before="0" w:after="0" w:line="240" w:lineRule="auto"/>
              <w:rPr>
                <w:rFonts w:ascii="Times New Roman" w:hAnsi="Times New Roman"/>
                <w:szCs w:val="24"/>
              </w:rPr>
            </w:pPr>
          </w:p>
          <w:p w14:paraId="4C9E8453" w14:textId="426DEFE1" w:rsidR="006269BB" w:rsidRPr="006269BB" w:rsidRDefault="006269BB" w:rsidP="008070E1">
            <w:pPr>
              <w:autoSpaceDE w:val="0"/>
              <w:autoSpaceDN w:val="0"/>
              <w:adjustRightInd w:val="0"/>
              <w:spacing w:before="0" w:after="0" w:line="240" w:lineRule="auto"/>
              <w:rPr>
                <w:rFonts w:ascii="Times New Roman" w:eastAsia="LiberationSerif" w:hAnsi="Times New Roman"/>
                <w:b/>
                <w:szCs w:val="24"/>
              </w:rPr>
            </w:pPr>
            <w:r w:rsidRPr="004363D1">
              <w:rPr>
                <w:rFonts w:ascii="Times New Roman" w:hAnsi="Times New Roman"/>
                <w:b/>
                <w:szCs w:val="24"/>
              </w:rPr>
              <w:t>95-104 missing</w:t>
            </w:r>
          </w:p>
        </w:tc>
      </w:tr>
      <w:tr w:rsidR="005A223A" w:rsidRPr="008070E1" w14:paraId="0A8718B2" w14:textId="77777777" w:rsidTr="000005F7">
        <w:trPr>
          <w:gridAfter w:val="3"/>
          <w:wAfter w:w="2324" w:type="pct"/>
          <w:trHeight w:val="145"/>
        </w:trPr>
        <w:tc>
          <w:tcPr>
            <w:tcW w:w="353" w:type="pct"/>
          </w:tcPr>
          <w:p w14:paraId="6349C69A" w14:textId="048B93A5"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105</w:t>
            </w:r>
            <w:r w:rsidR="005A223A" w:rsidRPr="008070E1">
              <w:rPr>
                <w:rFonts w:ascii="Times New Roman" w:hAnsi="Times New Roman"/>
                <w:szCs w:val="24"/>
              </w:rPr>
              <w:t>.</w:t>
            </w:r>
          </w:p>
        </w:tc>
        <w:tc>
          <w:tcPr>
            <w:tcW w:w="2323" w:type="pct"/>
          </w:tcPr>
          <w:p w14:paraId="2054FAA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median age of the U.S. population in 1980 was 30.0 years. In 1991, the median age was 33.1 years.</w:t>
            </w:r>
          </w:p>
          <w:p w14:paraId="7720CA6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What does it mean for the median age to rise?</w:t>
            </w:r>
          </w:p>
          <w:p w14:paraId="4001ED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Give two reasons why the median age could rise.</w:t>
            </w:r>
          </w:p>
          <w:p w14:paraId="2506A225"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For the median age to rise, is the actual number of children less in 1991 than it was in 1980? Why or why not?</w:t>
            </w:r>
          </w:p>
        </w:tc>
      </w:tr>
      <w:tr w:rsidR="005A223A" w:rsidRPr="008070E1" w14:paraId="42B4C723" w14:textId="77777777" w:rsidTr="000005F7">
        <w:trPr>
          <w:gridAfter w:val="3"/>
          <w:wAfter w:w="2324" w:type="pct"/>
          <w:trHeight w:val="145"/>
        </w:trPr>
        <w:tc>
          <w:tcPr>
            <w:tcW w:w="353" w:type="pct"/>
          </w:tcPr>
          <w:p w14:paraId="7BCB216D"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3ACE5E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A rising median age in a population usually indicates an aging population.</w:t>
            </w:r>
          </w:p>
          <w:p w14:paraId="1A145FB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1. The median age could rise due to a decrease in births over time.</w:t>
            </w:r>
          </w:p>
          <w:p w14:paraId="1AA96D31" w14:textId="77777777" w:rsidR="005A223A" w:rsidRPr="008070E1" w:rsidRDefault="005A223A" w:rsidP="008070E1">
            <w:pPr>
              <w:autoSpaceDE w:val="0"/>
              <w:autoSpaceDN w:val="0"/>
              <w:adjustRightInd w:val="0"/>
              <w:spacing w:before="0" w:after="0" w:line="240" w:lineRule="auto"/>
              <w:ind w:left="245"/>
              <w:rPr>
                <w:rFonts w:ascii="Times New Roman" w:eastAsia="LiberationSerif" w:hAnsi="Times New Roman"/>
                <w:szCs w:val="24"/>
              </w:rPr>
            </w:pPr>
            <w:r w:rsidRPr="008070E1">
              <w:rPr>
                <w:rFonts w:ascii="Times New Roman" w:eastAsia="LiberationSerif" w:hAnsi="Times New Roman"/>
                <w:szCs w:val="24"/>
              </w:rPr>
              <w:t>2. This trend could also be observed if there were an increased lifespan and thus a decreased number of deaths.</w:t>
            </w:r>
          </w:p>
          <w:p w14:paraId="70CEA59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Not necessarily but that could be the case. In 1980, 50% of the population was 30 years old or less. In 1991, 50% of the population was 33.1 years old or less. On July 1, 1980, the population was 227.23 million. On July 1, 1991, the population was 252.98 million. Since half of the population in 1991 was larger than that in 1980 and the median was greater, there could have been fewer children. But, then again, there could have been the same or more children.</w:t>
            </w:r>
          </w:p>
        </w:tc>
      </w:tr>
      <w:tr w:rsidR="005A223A" w:rsidRPr="008070E1" w14:paraId="6FD1532C" w14:textId="77777777" w:rsidTr="000005F7">
        <w:trPr>
          <w:gridAfter w:val="3"/>
          <w:wAfter w:w="2324" w:type="pct"/>
          <w:trHeight w:val="145"/>
        </w:trPr>
        <w:tc>
          <w:tcPr>
            <w:tcW w:w="353" w:type="pct"/>
          </w:tcPr>
          <w:p w14:paraId="2C4865A7" w14:textId="4E7CD000"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106</w:t>
            </w:r>
            <w:r w:rsidR="005A223A" w:rsidRPr="008070E1">
              <w:rPr>
                <w:rFonts w:ascii="Times New Roman" w:hAnsi="Times New Roman"/>
                <w:szCs w:val="24"/>
              </w:rPr>
              <w:t>.</w:t>
            </w:r>
          </w:p>
        </w:tc>
        <w:tc>
          <w:tcPr>
            <w:tcW w:w="2323" w:type="pct"/>
          </w:tcPr>
          <w:p w14:paraId="70708CA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28D0224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53C0E320"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29D625D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177622BD"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2A1F75A4"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13F0EB46"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1C7E95F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3F4C5E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A sample of 11 years is taken. About how many are expected to have a FTES of 1014 or above? Explain how you determined your answer.</w:t>
            </w:r>
          </w:p>
        </w:tc>
      </w:tr>
      <w:tr w:rsidR="005A223A" w:rsidRPr="008070E1" w14:paraId="50439A14" w14:textId="77777777" w:rsidTr="000005F7">
        <w:trPr>
          <w:gridAfter w:val="3"/>
          <w:wAfter w:w="2324" w:type="pct"/>
          <w:trHeight w:val="145"/>
        </w:trPr>
        <w:tc>
          <w:tcPr>
            <w:tcW w:w="353" w:type="pct"/>
          </w:tcPr>
          <w:p w14:paraId="4C70AB8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972481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 median value is the middle value in the ordered list of data values. The median value of a set of 11 will be the 6</w:t>
            </w:r>
            <w:r w:rsidRPr="008070E1">
              <w:rPr>
                <w:rFonts w:ascii="Times New Roman" w:eastAsia="LiberationSerif" w:hAnsi="Times New Roman"/>
                <w:szCs w:val="24"/>
                <w:vertAlign w:val="superscript"/>
              </w:rPr>
              <w:t>th</w:t>
            </w:r>
            <w:r w:rsidRPr="008070E1">
              <w:rPr>
                <w:rFonts w:ascii="Times New Roman" w:eastAsia="LiberationSerif" w:hAnsi="Times New Roman"/>
                <w:szCs w:val="24"/>
              </w:rPr>
              <w:t xml:space="preserve"> number in order. Six years will have totals at or below the median.</w:t>
            </w:r>
          </w:p>
        </w:tc>
      </w:tr>
      <w:tr w:rsidR="005A223A" w:rsidRPr="008070E1" w14:paraId="5059400B" w14:textId="77777777" w:rsidTr="000005F7">
        <w:trPr>
          <w:gridAfter w:val="3"/>
          <w:wAfter w:w="2324" w:type="pct"/>
          <w:trHeight w:val="145"/>
        </w:trPr>
        <w:tc>
          <w:tcPr>
            <w:tcW w:w="353" w:type="pct"/>
          </w:tcPr>
          <w:p w14:paraId="4C7ACC4E" w14:textId="4F718E30"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107</w:t>
            </w:r>
            <w:r w:rsidR="005A223A" w:rsidRPr="008070E1">
              <w:rPr>
                <w:rFonts w:ascii="Times New Roman" w:hAnsi="Times New Roman"/>
                <w:szCs w:val="24"/>
              </w:rPr>
              <w:t>.</w:t>
            </w:r>
          </w:p>
        </w:tc>
        <w:tc>
          <w:tcPr>
            <w:tcW w:w="2323" w:type="pct"/>
          </w:tcPr>
          <w:p w14:paraId="1DFC9A6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7EBC925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23464E60"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5B3972A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lastRenderedPageBreak/>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45EFFF81"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2329D05B"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162AFA6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09D4A52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3DD1507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75% of all years have an FTES:</w:t>
            </w:r>
          </w:p>
          <w:p w14:paraId="2208CA03"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at or below: _____</w:t>
            </w:r>
          </w:p>
          <w:p w14:paraId="463A945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at or above: _____</w:t>
            </w:r>
          </w:p>
        </w:tc>
      </w:tr>
      <w:tr w:rsidR="005A223A" w:rsidRPr="008070E1" w14:paraId="681BE78D" w14:textId="77777777" w:rsidTr="000005F7">
        <w:trPr>
          <w:gridAfter w:val="3"/>
          <w:wAfter w:w="2324" w:type="pct"/>
          <w:trHeight w:val="145"/>
        </w:trPr>
        <w:tc>
          <w:tcPr>
            <w:tcW w:w="353" w:type="pct"/>
          </w:tcPr>
          <w:p w14:paraId="0AFAC48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51535E4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1,447.5</w:t>
            </w:r>
          </w:p>
          <w:p w14:paraId="0654390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528.5</w:t>
            </w:r>
          </w:p>
        </w:tc>
      </w:tr>
      <w:tr w:rsidR="005A223A" w:rsidRPr="008070E1" w14:paraId="503611BD" w14:textId="77777777" w:rsidTr="000005F7">
        <w:trPr>
          <w:gridAfter w:val="3"/>
          <w:wAfter w:w="2324" w:type="pct"/>
          <w:trHeight w:val="145"/>
        </w:trPr>
        <w:tc>
          <w:tcPr>
            <w:tcW w:w="353" w:type="pct"/>
          </w:tcPr>
          <w:p w14:paraId="118F06A9" w14:textId="128737E6"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108</w:t>
            </w:r>
            <w:r w:rsidR="005A223A" w:rsidRPr="008070E1">
              <w:rPr>
                <w:rFonts w:ascii="Times New Roman" w:hAnsi="Times New Roman"/>
                <w:szCs w:val="24"/>
              </w:rPr>
              <w:t>.</w:t>
            </w:r>
          </w:p>
        </w:tc>
        <w:tc>
          <w:tcPr>
            <w:tcW w:w="2323" w:type="pct"/>
          </w:tcPr>
          <w:p w14:paraId="36FF2D3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7676EDDF"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4B90821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01DC875A"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044141F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568D6CE4"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0A973978"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6684623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p>
          <w:p w14:paraId="7FB7FB71"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erif" w:hAnsi="Times New Roman"/>
                <w:i/>
                <w:szCs w:val="24"/>
              </w:rPr>
              <w:t>The population standard deviation = _____</w:t>
            </w:r>
          </w:p>
        </w:tc>
      </w:tr>
      <w:tr w:rsidR="005A223A" w:rsidRPr="008070E1" w14:paraId="03A94903" w14:textId="77777777" w:rsidTr="000005F7">
        <w:trPr>
          <w:gridAfter w:val="3"/>
          <w:wAfter w:w="2324" w:type="pct"/>
          <w:trHeight w:val="145"/>
        </w:trPr>
        <w:tc>
          <w:tcPr>
            <w:tcW w:w="353" w:type="pct"/>
          </w:tcPr>
          <w:p w14:paraId="45536AE2"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C38372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474 FTES</w:t>
            </w:r>
          </w:p>
        </w:tc>
      </w:tr>
      <w:tr w:rsidR="005A223A" w:rsidRPr="008070E1" w14:paraId="48851B15" w14:textId="77777777" w:rsidTr="000005F7">
        <w:trPr>
          <w:gridAfter w:val="3"/>
          <w:wAfter w:w="2324" w:type="pct"/>
          <w:trHeight w:val="145"/>
        </w:trPr>
        <w:tc>
          <w:tcPr>
            <w:tcW w:w="353" w:type="pct"/>
          </w:tcPr>
          <w:p w14:paraId="1062AA25" w14:textId="6737B178"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109</w:t>
            </w:r>
            <w:r w:rsidR="005A223A" w:rsidRPr="008070E1">
              <w:rPr>
                <w:rFonts w:ascii="Times New Roman" w:hAnsi="Times New Roman"/>
                <w:szCs w:val="24"/>
              </w:rPr>
              <w:t>.</w:t>
            </w:r>
          </w:p>
        </w:tc>
        <w:tc>
          <w:tcPr>
            <w:tcW w:w="2323" w:type="pct"/>
          </w:tcPr>
          <w:p w14:paraId="34260D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32EC72CD"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33FCE99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0899BB1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0CAA4F06"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7CA65678"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145029C4"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625EF488"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p>
          <w:p w14:paraId="6FD7E55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What percent of the FTES were from 528.5 to 1447.5? How do you know?</w:t>
            </w:r>
          </w:p>
        </w:tc>
      </w:tr>
      <w:tr w:rsidR="005A223A" w:rsidRPr="008070E1" w14:paraId="40EE78E9" w14:textId="77777777" w:rsidTr="000005F7">
        <w:trPr>
          <w:gridAfter w:val="3"/>
          <w:wAfter w:w="2324" w:type="pct"/>
          <w:trHeight w:val="145"/>
        </w:trPr>
        <w:tc>
          <w:tcPr>
            <w:tcW w:w="353" w:type="pct"/>
          </w:tcPr>
          <w:p w14:paraId="356CD98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BE3102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These values are the first and third quartiles, so 50% of the FTES are within this range.</w:t>
            </w:r>
          </w:p>
        </w:tc>
      </w:tr>
      <w:tr w:rsidR="005A223A" w:rsidRPr="008070E1" w14:paraId="73E04F24" w14:textId="77777777" w:rsidTr="000005F7">
        <w:trPr>
          <w:gridAfter w:val="3"/>
          <w:wAfter w:w="2324" w:type="pct"/>
          <w:trHeight w:val="145"/>
        </w:trPr>
        <w:tc>
          <w:tcPr>
            <w:tcW w:w="353" w:type="pct"/>
          </w:tcPr>
          <w:p w14:paraId="17A161F5" w14:textId="43246DAA"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110</w:t>
            </w:r>
            <w:r w:rsidR="005A223A" w:rsidRPr="008070E1">
              <w:rPr>
                <w:rFonts w:ascii="Times New Roman" w:hAnsi="Times New Roman"/>
                <w:szCs w:val="24"/>
              </w:rPr>
              <w:t>.</w:t>
            </w:r>
          </w:p>
        </w:tc>
        <w:tc>
          <w:tcPr>
            <w:tcW w:w="2323" w:type="pct"/>
          </w:tcPr>
          <w:p w14:paraId="2537A94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6365E840"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578BC8D3"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28A41DDF"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lastRenderedPageBreak/>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3B1AB7F9"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0B109BA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172F56F8"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0E2815A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32D36BE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 xml:space="preserve">What is the </w:t>
            </w:r>
            <w:r w:rsidRPr="008070E1">
              <w:rPr>
                <w:rFonts w:ascii="Times New Roman" w:eastAsia="LiberationSerif" w:hAnsi="Times New Roman"/>
                <w:i/>
                <w:iCs/>
                <w:szCs w:val="24"/>
              </w:rPr>
              <w:t>IQR</w:t>
            </w:r>
            <w:r w:rsidRPr="008070E1">
              <w:rPr>
                <w:rFonts w:ascii="Times New Roman" w:eastAsia="LiberationSerif" w:hAnsi="Times New Roman"/>
                <w:i/>
                <w:szCs w:val="24"/>
              </w:rPr>
              <w:t xml:space="preserve">? What does the </w:t>
            </w:r>
            <w:r w:rsidRPr="008070E1">
              <w:rPr>
                <w:rFonts w:ascii="Times New Roman" w:eastAsia="LiberationSerif" w:hAnsi="Times New Roman"/>
                <w:i/>
                <w:iCs/>
                <w:szCs w:val="24"/>
              </w:rPr>
              <w:t xml:space="preserve">IQR </w:t>
            </w:r>
            <w:r w:rsidRPr="008070E1">
              <w:rPr>
                <w:rFonts w:ascii="Times New Roman" w:eastAsia="LiberationSerif" w:hAnsi="Times New Roman"/>
                <w:i/>
                <w:szCs w:val="24"/>
              </w:rPr>
              <w:t>represent?</w:t>
            </w:r>
          </w:p>
        </w:tc>
      </w:tr>
      <w:tr w:rsidR="005A223A" w:rsidRPr="008070E1" w14:paraId="646CED81" w14:textId="77777777" w:rsidTr="000005F7">
        <w:trPr>
          <w:gridAfter w:val="3"/>
          <w:wAfter w:w="2324" w:type="pct"/>
          <w:trHeight w:val="145"/>
        </w:trPr>
        <w:tc>
          <w:tcPr>
            <w:tcW w:w="353" w:type="pct"/>
          </w:tcPr>
          <w:p w14:paraId="7F49156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31C818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919</w:t>
            </w:r>
          </w:p>
        </w:tc>
      </w:tr>
      <w:tr w:rsidR="005A223A" w:rsidRPr="008070E1" w14:paraId="09925F61" w14:textId="77777777" w:rsidTr="000005F7">
        <w:trPr>
          <w:gridAfter w:val="3"/>
          <w:wAfter w:w="2324" w:type="pct"/>
          <w:trHeight w:val="145"/>
        </w:trPr>
        <w:tc>
          <w:tcPr>
            <w:tcW w:w="353" w:type="pct"/>
          </w:tcPr>
          <w:p w14:paraId="41E05710" w14:textId="1837F276"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111</w:t>
            </w:r>
            <w:r w:rsidR="005A223A" w:rsidRPr="008070E1">
              <w:rPr>
                <w:rFonts w:ascii="Times New Roman" w:hAnsi="Times New Roman"/>
                <w:szCs w:val="24"/>
              </w:rPr>
              <w:t>.</w:t>
            </w:r>
          </w:p>
        </w:tc>
        <w:tc>
          <w:tcPr>
            <w:tcW w:w="2323" w:type="pct"/>
          </w:tcPr>
          <w:p w14:paraId="5678DB8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758B88C9"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050B7BB0"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2494BB5F"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78E4FA55"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0364926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445064AF"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5B33786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609FA1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How many standard deviations away from the mean is the median?</w:t>
            </w:r>
          </w:p>
          <w:p w14:paraId="670FE64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iCs/>
                <w:szCs w:val="24"/>
              </w:rPr>
              <w:t xml:space="preserve">Additional Information: </w:t>
            </w:r>
            <w:r w:rsidRPr="008070E1">
              <w:rPr>
                <w:rFonts w:ascii="Times New Roman" w:eastAsia="LiberationSerif" w:hAnsi="Times New Roman"/>
                <w:i/>
                <w:szCs w:val="24"/>
              </w:rPr>
              <w:t>The population FTES for 2005–2006 through 2010–2011 was given in an updated report. The data are reported here.</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9"/>
              <w:gridCol w:w="1111"/>
              <w:gridCol w:w="1200"/>
              <w:gridCol w:w="1080"/>
              <w:gridCol w:w="1080"/>
              <w:gridCol w:w="1080"/>
              <w:gridCol w:w="1320"/>
            </w:tblGrid>
            <w:tr w:rsidR="005A223A" w:rsidRPr="008070E1" w14:paraId="7F5FFF72" w14:textId="77777777" w:rsidTr="009C4ABB">
              <w:trPr>
                <w:trHeight w:val="847"/>
              </w:trPr>
              <w:tc>
                <w:tcPr>
                  <w:tcW w:w="1289" w:type="dxa"/>
                  <w:shd w:val="clear" w:color="auto" w:fill="auto"/>
                </w:tcPr>
                <w:p w14:paraId="68022EB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Year</w:t>
                  </w:r>
                </w:p>
              </w:tc>
              <w:tc>
                <w:tcPr>
                  <w:tcW w:w="1111" w:type="dxa"/>
                  <w:shd w:val="clear" w:color="auto" w:fill="auto"/>
                </w:tcPr>
                <w:p w14:paraId="36C65B0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2005–06</w:t>
                  </w:r>
                </w:p>
              </w:tc>
              <w:tc>
                <w:tcPr>
                  <w:tcW w:w="1200" w:type="dxa"/>
                  <w:shd w:val="clear" w:color="auto" w:fill="auto"/>
                </w:tcPr>
                <w:p w14:paraId="729DDDE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2006–07</w:t>
                  </w:r>
                </w:p>
              </w:tc>
              <w:tc>
                <w:tcPr>
                  <w:tcW w:w="1080" w:type="dxa"/>
                  <w:shd w:val="clear" w:color="auto" w:fill="auto"/>
                </w:tcPr>
                <w:p w14:paraId="2D56A4A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2007–08</w:t>
                  </w:r>
                </w:p>
              </w:tc>
              <w:tc>
                <w:tcPr>
                  <w:tcW w:w="1080" w:type="dxa"/>
                  <w:shd w:val="clear" w:color="auto" w:fill="auto"/>
                </w:tcPr>
                <w:p w14:paraId="6FF7B4A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2008–09</w:t>
                  </w:r>
                </w:p>
              </w:tc>
              <w:tc>
                <w:tcPr>
                  <w:tcW w:w="1080" w:type="dxa"/>
                  <w:shd w:val="clear" w:color="auto" w:fill="auto"/>
                </w:tcPr>
                <w:p w14:paraId="0CDA023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2009–10</w:t>
                  </w:r>
                </w:p>
              </w:tc>
              <w:tc>
                <w:tcPr>
                  <w:tcW w:w="1320" w:type="dxa"/>
                  <w:shd w:val="clear" w:color="auto" w:fill="auto"/>
                </w:tcPr>
                <w:p w14:paraId="2293138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2010–11</w:t>
                  </w:r>
                </w:p>
              </w:tc>
            </w:tr>
            <w:tr w:rsidR="005A223A" w:rsidRPr="008070E1" w14:paraId="0737449D" w14:textId="77777777" w:rsidTr="009C4ABB">
              <w:trPr>
                <w:trHeight w:val="847"/>
              </w:trPr>
              <w:tc>
                <w:tcPr>
                  <w:tcW w:w="1289" w:type="dxa"/>
                  <w:shd w:val="clear" w:color="auto" w:fill="auto"/>
                </w:tcPr>
                <w:p w14:paraId="20D7B27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Total FTES</w:t>
                  </w:r>
                </w:p>
              </w:tc>
              <w:tc>
                <w:tcPr>
                  <w:tcW w:w="1111" w:type="dxa"/>
                  <w:shd w:val="clear" w:color="auto" w:fill="auto"/>
                </w:tcPr>
                <w:p w14:paraId="0DE6A1C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1,585</w:t>
                  </w:r>
                </w:p>
              </w:tc>
              <w:tc>
                <w:tcPr>
                  <w:tcW w:w="1200" w:type="dxa"/>
                  <w:shd w:val="clear" w:color="auto" w:fill="auto"/>
                </w:tcPr>
                <w:p w14:paraId="63D81BC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1,690</w:t>
                  </w:r>
                </w:p>
              </w:tc>
              <w:tc>
                <w:tcPr>
                  <w:tcW w:w="1080" w:type="dxa"/>
                  <w:shd w:val="clear" w:color="auto" w:fill="auto"/>
                </w:tcPr>
                <w:p w14:paraId="74ADFFF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1,735</w:t>
                  </w:r>
                </w:p>
              </w:tc>
              <w:tc>
                <w:tcPr>
                  <w:tcW w:w="1080" w:type="dxa"/>
                  <w:shd w:val="clear" w:color="auto" w:fill="auto"/>
                </w:tcPr>
                <w:p w14:paraId="5240EDA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1,935</w:t>
                  </w:r>
                </w:p>
              </w:tc>
              <w:tc>
                <w:tcPr>
                  <w:tcW w:w="1080" w:type="dxa"/>
                  <w:shd w:val="clear" w:color="auto" w:fill="auto"/>
                </w:tcPr>
                <w:p w14:paraId="1FE9507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2,021</w:t>
                  </w:r>
                </w:p>
              </w:tc>
              <w:tc>
                <w:tcPr>
                  <w:tcW w:w="1320" w:type="dxa"/>
                  <w:shd w:val="clear" w:color="auto" w:fill="auto"/>
                </w:tcPr>
                <w:p w14:paraId="54C0E5A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1,890</w:t>
                  </w:r>
                </w:p>
              </w:tc>
            </w:tr>
          </w:tbl>
          <w:p w14:paraId="6E4FE1B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Table 2.73</w:t>
            </w:r>
          </w:p>
        </w:tc>
      </w:tr>
      <w:tr w:rsidR="005A223A" w:rsidRPr="008070E1" w14:paraId="33434A71" w14:textId="77777777" w:rsidTr="000005F7">
        <w:trPr>
          <w:gridAfter w:val="3"/>
          <w:wAfter w:w="2324" w:type="pct"/>
          <w:trHeight w:val="145"/>
        </w:trPr>
        <w:tc>
          <w:tcPr>
            <w:tcW w:w="353" w:type="pct"/>
          </w:tcPr>
          <w:p w14:paraId="4F61CD80"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7615895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0.03</w:t>
            </w:r>
          </w:p>
        </w:tc>
      </w:tr>
      <w:tr w:rsidR="005A223A" w:rsidRPr="008070E1" w14:paraId="77AB27B1" w14:textId="77777777" w:rsidTr="000005F7">
        <w:trPr>
          <w:gridAfter w:val="2"/>
          <w:wAfter w:w="2299" w:type="pct"/>
          <w:trHeight w:val="145"/>
        </w:trPr>
        <w:tc>
          <w:tcPr>
            <w:tcW w:w="353" w:type="pct"/>
          </w:tcPr>
          <w:p w14:paraId="378B978F" w14:textId="5B34B060"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112</w:t>
            </w:r>
            <w:r w:rsidR="005A223A" w:rsidRPr="008070E1">
              <w:rPr>
                <w:rFonts w:ascii="Times New Roman" w:hAnsi="Times New Roman"/>
                <w:szCs w:val="24"/>
              </w:rPr>
              <w:t>.</w:t>
            </w:r>
          </w:p>
        </w:tc>
        <w:tc>
          <w:tcPr>
            <w:tcW w:w="2348" w:type="pct"/>
            <w:gridSpan w:val="2"/>
          </w:tcPr>
          <w:p w14:paraId="01421FD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60CD5619"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406CDDB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2B838D1A"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70C8F86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68EF99E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4AF136F9"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iCs/>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22D6BD6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iCs/>
                <w:szCs w:val="24"/>
              </w:rPr>
              <w:t xml:space="preserve">Additional Information: </w:t>
            </w:r>
            <w:r w:rsidRPr="008070E1">
              <w:rPr>
                <w:rFonts w:ascii="Times New Roman" w:eastAsia="LiberationSerif" w:hAnsi="Times New Roman"/>
                <w:i/>
                <w:szCs w:val="24"/>
              </w:rPr>
              <w:t>The population FTES for 2005–2006 through 2010–2011 was given in an updated report. The data are reported here.</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9"/>
              <w:gridCol w:w="1111"/>
              <w:gridCol w:w="1080"/>
              <w:gridCol w:w="1080"/>
              <w:gridCol w:w="1080"/>
              <w:gridCol w:w="1200"/>
              <w:gridCol w:w="1200"/>
            </w:tblGrid>
            <w:tr w:rsidR="005A223A" w:rsidRPr="008070E1" w14:paraId="19ECB39D" w14:textId="77777777" w:rsidTr="00B512C7">
              <w:trPr>
                <w:trHeight w:val="847"/>
              </w:trPr>
              <w:tc>
                <w:tcPr>
                  <w:tcW w:w="1289" w:type="dxa"/>
                  <w:shd w:val="clear" w:color="auto" w:fill="auto"/>
                </w:tcPr>
                <w:p w14:paraId="232E100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lastRenderedPageBreak/>
                    <w:t>Year</w:t>
                  </w:r>
                </w:p>
              </w:tc>
              <w:tc>
                <w:tcPr>
                  <w:tcW w:w="1111" w:type="dxa"/>
                  <w:shd w:val="clear" w:color="auto" w:fill="auto"/>
                </w:tcPr>
                <w:p w14:paraId="3929F26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2005–06</w:t>
                  </w:r>
                </w:p>
              </w:tc>
              <w:tc>
                <w:tcPr>
                  <w:tcW w:w="1080" w:type="dxa"/>
                  <w:shd w:val="clear" w:color="auto" w:fill="auto"/>
                </w:tcPr>
                <w:p w14:paraId="194517B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2006–07</w:t>
                  </w:r>
                </w:p>
              </w:tc>
              <w:tc>
                <w:tcPr>
                  <w:tcW w:w="1080" w:type="dxa"/>
                  <w:shd w:val="clear" w:color="auto" w:fill="auto"/>
                </w:tcPr>
                <w:p w14:paraId="0AAA6C3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2007–08</w:t>
                  </w:r>
                </w:p>
              </w:tc>
              <w:tc>
                <w:tcPr>
                  <w:tcW w:w="1080" w:type="dxa"/>
                  <w:shd w:val="clear" w:color="auto" w:fill="auto"/>
                </w:tcPr>
                <w:p w14:paraId="47074DE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2008–09</w:t>
                  </w:r>
                </w:p>
              </w:tc>
              <w:tc>
                <w:tcPr>
                  <w:tcW w:w="1200" w:type="dxa"/>
                  <w:shd w:val="clear" w:color="auto" w:fill="auto"/>
                </w:tcPr>
                <w:p w14:paraId="7E45814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2009–10</w:t>
                  </w:r>
                </w:p>
              </w:tc>
              <w:tc>
                <w:tcPr>
                  <w:tcW w:w="1200" w:type="dxa"/>
                  <w:shd w:val="clear" w:color="auto" w:fill="auto"/>
                </w:tcPr>
                <w:p w14:paraId="4B7D1DC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2010–11</w:t>
                  </w:r>
                </w:p>
              </w:tc>
            </w:tr>
            <w:tr w:rsidR="005A223A" w:rsidRPr="008070E1" w14:paraId="2CD39FD2" w14:textId="77777777" w:rsidTr="00B512C7">
              <w:trPr>
                <w:trHeight w:val="847"/>
              </w:trPr>
              <w:tc>
                <w:tcPr>
                  <w:tcW w:w="1289" w:type="dxa"/>
                  <w:shd w:val="clear" w:color="auto" w:fill="auto"/>
                </w:tcPr>
                <w:p w14:paraId="28B350B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Total FTES</w:t>
                  </w:r>
                </w:p>
              </w:tc>
              <w:tc>
                <w:tcPr>
                  <w:tcW w:w="1111" w:type="dxa"/>
                  <w:shd w:val="clear" w:color="auto" w:fill="auto"/>
                </w:tcPr>
                <w:p w14:paraId="022C960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1,585</w:t>
                  </w:r>
                </w:p>
              </w:tc>
              <w:tc>
                <w:tcPr>
                  <w:tcW w:w="1080" w:type="dxa"/>
                  <w:shd w:val="clear" w:color="auto" w:fill="auto"/>
                </w:tcPr>
                <w:p w14:paraId="0383AB8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1,690</w:t>
                  </w:r>
                </w:p>
              </w:tc>
              <w:tc>
                <w:tcPr>
                  <w:tcW w:w="1080" w:type="dxa"/>
                  <w:shd w:val="clear" w:color="auto" w:fill="auto"/>
                </w:tcPr>
                <w:p w14:paraId="6D58745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1,735</w:t>
                  </w:r>
                </w:p>
              </w:tc>
              <w:tc>
                <w:tcPr>
                  <w:tcW w:w="1080" w:type="dxa"/>
                  <w:shd w:val="clear" w:color="auto" w:fill="auto"/>
                </w:tcPr>
                <w:p w14:paraId="75735E8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1,935</w:t>
                  </w:r>
                </w:p>
              </w:tc>
              <w:tc>
                <w:tcPr>
                  <w:tcW w:w="1200" w:type="dxa"/>
                  <w:shd w:val="clear" w:color="auto" w:fill="auto"/>
                </w:tcPr>
                <w:p w14:paraId="65FEF9A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2,021</w:t>
                  </w:r>
                </w:p>
              </w:tc>
              <w:tc>
                <w:tcPr>
                  <w:tcW w:w="1200" w:type="dxa"/>
                  <w:shd w:val="clear" w:color="auto" w:fill="auto"/>
                </w:tcPr>
                <w:p w14:paraId="01BC389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1,890</w:t>
                  </w:r>
                </w:p>
              </w:tc>
            </w:tr>
          </w:tbl>
          <w:p w14:paraId="4DA7002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iCs/>
                <w:szCs w:val="24"/>
              </w:rPr>
            </w:pPr>
          </w:p>
          <w:p w14:paraId="1ABD9FE0"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erif" w:hAnsi="Times New Roman"/>
                <w:i/>
                <w:szCs w:val="24"/>
              </w:rPr>
              <w:t xml:space="preserve">Calculate the mean, median, standard deviation, the first quartile, the third quartile and the </w:t>
            </w:r>
            <w:r w:rsidRPr="008070E1">
              <w:rPr>
                <w:rFonts w:ascii="Times New Roman" w:eastAsia="LiberationSerif" w:hAnsi="Times New Roman"/>
                <w:i/>
                <w:iCs/>
                <w:szCs w:val="24"/>
              </w:rPr>
              <w:t>IQR</w:t>
            </w:r>
            <w:r w:rsidRPr="008070E1">
              <w:rPr>
                <w:rFonts w:ascii="Times New Roman" w:eastAsia="LiberationSerif" w:hAnsi="Times New Roman"/>
                <w:i/>
                <w:szCs w:val="24"/>
              </w:rPr>
              <w:t>. Round to one decimal place.</w:t>
            </w:r>
          </w:p>
        </w:tc>
      </w:tr>
      <w:tr w:rsidR="005A223A" w:rsidRPr="008070E1" w14:paraId="5C51C825" w14:textId="77777777" w:rsidTr="000005F7">
        <w:trPr>
          <w:gridAfter w:val="3"/>
          <w:wAfter w:w="2324" w:type="pct"/>
          <w:trHeight w:val="145"/>
        </w:trPr>
        <w:tc>
          <w:tcPr>
            <w:tcW w:w="353" w:type="pct"/>
          </w:tcPr>
          <w:p w14:paraId="7C1EB0E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407574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mean = 1,809.3</w:t>
            </w:r>
          </w:p>
          <w:p w14:paraId="7508B8F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median = 1,812.5</w:t>
            </w:r>
          </w:p>
          <w:p w14:paraId="6AAD434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standard deviation = 151.2</w:t>
            </w:r>
          </w:p>
          <w:p w14:paraId="13FA1F4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first quartile = 1,690</w:t>
            </w:r>
          </w:p>
          <w:p w14:paraId="7D8FD57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third quartile = 1,935</w:t>
            </w:r>
          </w:p>
          <w:p w14:paraId="11FE1A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 </w:t>
            </w:r>
            <w:r w:rsidRPr="008070E1">
              <w:rPr>
                <w:rFonts w:ascii="Times New Roman" w:eastAsia="LiberationSerif" w:hAnsi="Times New Roman"/>
                <w:iCs/>
                <w:szCs w:val="24"/>
              </w:rPr>
              <w:t>IQR</w:t>
            </w:r>
            <w:r w:rsidRPr="008070E1">
              <w:rPr>
                <w:rFonts w:ascii="Times New Roman" w:eastAsia="LiberationSerif" w:hAnsi="Times New Roman"/>
                <w:i/>
                <w:iCs/>
                <w:szCs w:val="24"/>
              </w:rPr>
              <w:t xml:space="preserve"> </w:t>
            </w:r>
            <w:r w:rsidRPr="008070E1">
              <w:rPr>
                <w:rFonts w:ascii="Times New Roman" w:eastAsia="LiberationSerif" w:hAnsi="Times New Roman"/>
                <w:szCs w:val="24"/>
              </w:rPr>
              <w:t>= 245</w:t>
            </w:r>
          </w:p>
        </w:tc>
      </w:tr>
      <w:tr w:rsidR="005A223A" w:rsidRPr="008070E1" w14:paraId="2B78F9FF" w14:textId="77777777" w:rsidTr="000005F7">
        <w:trPr>
          <w:gridAfter w:val="3"/>
          <w:wAfter w:w="2324" w:type="pct"/>
          <w:trHeight w:val="145"/>
        </w:trPr>
        <w:tc>
          <w:tcPr>
            <w:tcW w:w="353" w:type="pct"/>
          </w:tcPr>
          <w:p w14:paraId="0D714A62" w14:textId="006BBBBB"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113</w:t>
            </w:r>
            <w:r w:rsidR="005A223A" w:rsidRPr="008070E1">
              <w:rPr>
                <w:rFonts w:ascii="Times New Roman" w:hAnsi="Times New Roman"/>
                <w:szCs w:val="24"/>
              </w:rPr>
              <w:t>.</w:t>
            </w:r>
          </w:p>
        </w:tc>
        <w:tc>
          <w:tcPr>
            <w:tcW w:w="2323" w:type="pct"/>
          </w:tcPr>
          <w:p w14:paraId="4E3F37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population parameters below describe the full-time equivalent number of students (FTES) each year at Lake Tahoe Community College from 1976–1977 through 2004–2005.</w:t>
            </w:r>
          </w:p>
          <w:p w14:paraId="6A3EB979"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μ </w:t>
            </w:r>
            <w:r w:rsidRPr="008070E1">
              <w:rPr>
                <w:rFonts w:ascii="Times New Roman" w:eastAsia="LiberationSerif" w:hAnsi="Times New Roman"/>
                <w:i/>
                <w:szCs w:val="24"/>
              </w:rPr>
              <w:t>= 1000 FTES</w:t>
            </w:r>
          </w:p>
          <w:p w14:paraId="035E457B"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median = 1,014 FTES</w:t>
            </w:r>
          </w:p>
          <w:p w14:paraId="529C3016"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σ </w:t>
            </w:r>
            <w:r w:rsidRPr="008070E1">
              <w:rPr>
                <w:rFonts w:ascii="Times New Roman" w:eastAsia="LiberationSerif" w:hAnsi="Times New Roman"/>
                <w:i/>
                <w:szCs w:val="24"/>
              </w:rPr>
              <w:t>= 474 FTES</w:t>
            </w:r>
          </w:p>
          <w:p w14:paraId="4CEDA2D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first quartile = 528.5 FTES</w:t>
            </w:r>
          </w:p>
          <w:p w14:paraId="538E078C"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 </w:t>
            </w:r>
            <w:r w:rsidRPr="008070E1">
              <w:rPr>
                <w:rFonts w:ascii="Times New Roman" w:eastAsia="LiberationSerif" w:hAnsi="Times New Roman"/>
                <w:i/>
                <w:szCs w:val="24"/>
              </w:rPr>
              <w:t>third quartile = 1,447.5 FTES</w:t>
            </w:r>
          </w:p>
          <w:p w14:paraId="0AC46B17"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iCs/>
                <w:szCs w:val="24"/>
              </w:rPr>
            </w:pPr>
            <w:r w:rsidRPr="008070E1">
              <w:rPr>
                <w:rFonts w:ascii="Times New Roman" w:eastAsia="LiberationSans" w:hAnsi="Times New Roman"/>
                <w:i/>
                <w:szCs w:val="24"/>
              </w:rPr>
              <w:t xml:space="preserve">• </w:t>
            </w:r>
            <w:r w:rsidRPr="008070E1">
              <w:rPr>
                <w:rFonts w:ascii="Times New Roman" w:eastAsia="LiberationSans" w:hAnsi="Times New Roman"/>
                <w:i/>
                <w:iCs/>
                <w:szCs w:val="24"/>
              </w:rPr>
              <w:t xml:space="preserve">n </w:t>
            </w:r>
            <w:r w:rsidRPr="008070E1">
              <w:rPr>
                <w:rFonts w:ascii="Times New Roman" w:eastAsia="LiberationSerif" w:hAnsi="Times New Roman"/>
                <w:i/>
                <w:szCs w:val="24"/>
              </w:rPr>
              <w:t>= 29 years</w:t>
            </w:r>
          </w:p>
          <w:p w14:paraId="2C4D14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iCs/>
                <w:szCs w:val="24"/>
              </w:rPr>
              <w:t xml:space="preserve">Additional Information: </w:t>
            </w:r>
            <w:r w:rsidRPr="008070E1">
              <w:rPr>
                <w:rFonts w:ascii="Times New Roman" w:eastAsia="LiberationSerif" w:hAnsi="Times New Roman"/>
                <w:i/>
                <w:szCs w:val="24"/>
              </w:rPr>
              <w:t>The population FTES for 2005–2006 through 2010–2011 was given in an updated report. The data are reported here.</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9"/>
              <w:gridCol w:w="1111"/>
              <w:gridCol w:w="1080"/>
              <w:gridCol w:w="1080"/>
              <w:gridCol w:w="1080"/>
              <w:gridCol w:w="1200"/>
              <w:gridCol w:w="1200"/>
            </w:tblGrid>
            <w:tr w:rsidR="005A223A" w:rsidRPr="008070E1" w14:paraId="17DE5FD3" w14:textId="77777777" w:rsidTr="00EC3DCE">
              <w:trPr>
                <w:trHeight w:val="847"/>
              </w:trPr>
              <w:tc>
                <w:tcPr>
                  <w:tcW w:w="1289" w:type="dxa"/>
                  <w:shd w:val="clear" w:color="auto" w:fill="auto"/>
                </w:tcPr>
                <w:p w14:paraId="2406B6C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Year</w:t>
                  </w:r>
                </w:p>
              </w:tc>
              <w:tc>
                <w:tcPr>
                  <w:tcW w:w="1111" w:type="dxa"/>
                  <w:shd w:val="clear" w:color="auto" w:fill="auto"/>
                </w:tcPr>
                <w:p w14:paraId="309F90E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2005–06</w:t>
                  </w:r>
                </w:p>
              </w:tc>
              <w:tc>
                <w:tcPr>
                  <w:tcW w:w="1080" w:type="dxa"/>
                  <w:shd w:val="clear" w:color="auto" w:fill="auto"/>
                </w:tcPr>
                <w:p w14:paraId="748754E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2006–07</w:t>
                  </w:r>
                </w:p>
              </w:tc>
              <w:tc>
                <w:tcPr>
                  <w:tcW w:w="1080" w:type="dxa"/>
                  <w:shd w:val="clear" w:color="auto" w:fill="auto"/>
                </w:tcPr>
                <w:p w14:paraId="06D1BB8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2007–08</w:t>
                  </w:r>
                </w:p>
              </w:tc>
              <w:tc>
                <w:tcPr>
                  <w:tcW w:w="1080" w:type="dxa"/>
                  <w:shd w:val="clear" w:color="auto" w:fill="auto"/>
                </w:tcPr>
                <w:p w14:paraId="3712E85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2008–09</w:t>
                  </w:r>
                </w:p>
              </w:tc>
              <w:tc>
                <w:tcPr>
                  <w:tcW w:w="1200" w:type="dxa"/>
                  <w:shd w:val="clear" w:color="auto" w:fill="auto"/>
                </w:tcPr>
                <w:p w14:paraId="6B68B02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2009–10</w:t>
                  </w:r>
                </w:p>
              </w:tc>
              <w:tc>
                <w:tcPr>
                  <w:tcW w:w="1200" w:type="dxa"/>
                  <w:shd w:val="clear" w:color="auto" w:fill="auto"/>
                </w:tcPr>
                <w:p w14:paraId="2A3A410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2010–11</w:t>
                  </w:r>
                </w:p>
              </w:tc>
            </w:tr>
            <w:tr w:rsidR="005A223A" w:rsidRPr="008070E1" w14:paraId="5DDFF644" w14:textId="77777777" w:rsidTr="00EC3DCE">
              <w:trPr>
                <w:trHeight w:val="847"/>
              </w:trPr>
              <w:tc>
                <w:tcPr>
                  <w:tcW w:w="1289" w:type="dxa"/>
                  <w:shd w:val="clear" w:color="auto" w:fill="auto"/>
                </w:tcPr>
                <w:p w14:paraId="490EDBC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Total FTES</w:t>
                  </w:r>
                </w:p>
              </w:tc>
              <w:tc>
                <w:tcPr>
                  <w:tcW w:w="1111" w:type="dxa"/>
                  <w:shd w:val="clear" w:color="auto" w:fill="auto"/>
                </w:tcPr>
                <w:p w14:paraId="5A12F92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1,585</w:t>
                  </w:r>
                </w:p>
              </w:tc>
              <w:tc>
                <w:tcPr>
                  <w:tcW w:w="1080" w:type="dxa"/>
                  <w:shd w:val="clear" w:color="auto" w:fill="auto"/>
                </w:tcPr>
                <w:p w14:paraId="24ED110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1,690</w:t>
                  </w:r>
                </w:p>
              </w:tc>
              <w:tc>
                <w:tcPr>
                  <w:tcW w:w="1080" w:type="dxa"/>
                  <w:shd w:val="clear" w:color="auto" w:fill="auto"/>
                </w:tcPr>
                <w:p w14:paraId="35B40F4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1,735</w:t>
                  </w:r>
                </w:p>
              </w:tc>
              <w:tc>
                <w:tcPr>
                  <w:tcW w:w="1080" w:type="dxa"/>
                  <w:shd w:val="clear" w:color="auto" w:fill="auto"/>
                </w:tcPr>
                <w:p w14:paraId="57BB757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1,935</w:t>
                  </w:r>
                </w:p>
              </w:tc>
              <w:tc>
                <w:tcPr>
                  <w:tcW w:w="1200" w:type="dxa"/>
                  <w:shd w:val="clear" w:color="auto" w:fill="auto"/>
                </w:tcPr>
                <w:p w14:paraId="4D96C33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2,021</w:t>
                  </w:r>
                </w:p>
              </w:tc>
              <w:tc>
                <w:tcPr>
                  <w:tcW w:w="1200" w:type="dxa"/>
                  <w:shd w:val="clear" w:color="auto" w:fill="auto"/>
                </w:tcPr>
                <w:p w14:paraId="2BCC763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1,890</w:t>
                  </w:r>
                </w:p>
              </w:tc>
            </w:tr>
          </w:tbl>
          <w:p w14:paraId="73F78A2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iCs/>
                <w:szCs w:val="24"/>
              </w:rPr>
            </w:pPr>
          </w:p>
          <w:p w14:paraId="7A7D141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 xml:space="preserve">Compare the </w:t>
            </w:r>
            <w:r w:rsidRPr="008070E1">
              <w:rPr>
                <w:rFonts w:ascii="Times New Roman" w:eastAsia="LiberationSerif" w:hAnsi="Times New Roman"/>
                <w:i/>
                <w:iCs/>
                <w:szCs w:val="24"/>
              </w:rPr>
              <w:t xml:space="preserve">IQR </w:t>
            </w:r>
            <w:r w:rsidRPr="008070E1">
              <w:rPr>
                <w:rFonts w:ascii="Times New Roman" w:eastAsia="LiberationSerif" w:hAnsi="Times New Roman"/>
                <w:i/>
                <w:szCs w:val="24"/>
              </w:rPr>
              <w:t xml:space="preserve">for the FTES for 1976–77 through 2004–2005 with the </w:t>
            </w:r>
            <w:r w:rsidRPr="008070E1">
              <w:rPr>
                <w:rFonts w:ascii="Times New Roman" w:eastAsia="LiberationSerif" w:hAnsi="Times New Roman"/>
                <w:i/>
                <w:iCs/>
                <w:szCs w:val="24"/>
              </w:rPr>
              <w:t xml:space="preserve">IQR </w:t>
            </w:r>
            <w:r w:rsidRPr="008070E1">
              <w:rPr>
                <w:rFonts w:ascii="Times New Roman" w:eastAsia="LiberationSerif" w:hAnsi="Times New Roman"/>
                <w:i/>
                <w:szCs w:val="24"/>
              </w:rPr>
              <w:t xml:space="preserve">for the FTES for 2005-2006 through 2010–2011. Why do you suppose the </w:t>
            </w:r>
            <w:r w:rsidRPr="008070E1">
              <w:rPr>
                <w:rFonts w:ascii="Times New Roman" w:eastAsia="LiberationSerif" w:hAnsi="Times New Roman"/>
                <w:i/>
                <w:iCs/>
                <w:szCs w:val="24"/>
              </w:rPr>
              <w:t>IQR</w:t>
            </w:r>
            <w:r w:rsidRPr="008070E1">
              <w:rPr>
                <w:rFonts w:ascii="Times New Roman" w:eastAsia="LiberationSerif" w:hAnsi="Times New Roman"/>
                <w:i/>
                <w:szCs w:val="24"/>
              </w:rPr>
              <w:t>s are so different?</w:t>
            </w:r>
          </w:p>
        </w:tc>
      </w:tr>
      <w:tr w:rsidR="005A223A" w:rsidRPr="008070E1" w14:paraId="01765ABF" w14:textId="77777777" w:rsidTr="000005F7">
        <w:trPr>
          <w:gridAfter w:val="3"/>
          <w:wAfter w:w="2324" w:type="pct"/>
          <w:trHeight w:val="145"/>
        </w:trPr>
        <w:tc>
          <w:tcPr>
            <w:tcW w:w="353" w:type="pct"/>
          </w:tcPr>
          <w:p w14:paraId="5B1B694D"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5A39B9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Hint: Think about the number of years covered by each time period and what happened to higher education during those periods.</w:t>
            </w:r>
          </w:p>
          <w:p w14:paraId="3095E4C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Check student’s solution.</w:t>
            </w:r>
          </w:p>
        </w:tc>
      </w:tr>
      <w:tr w:rsidR="005A223A" w:rsidRPr="008070E1" w14:paraId="59C7E668" w14:textId="77777777" w:rsidTr="000005F7">
        <w:trPr>
          <w:gridAfter w:val="3"/>
          <w:wAfter w:w="2324" w:type="pct"/>
          <w:trHeight w:val="145"/>
        </w:trPr>
        <w:tc>
          <w:tcPr>
            <w:tcW w:w="353" w:type="pct"/>
          </w:tcPr>
          <w:p w14:paraId="34840A8F" w14:textId="689503B6"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lastRenderedPageBreak/>
              <w:t>Exercise 114</w:t>
            </w:r>
            <w:r w:rsidR="005A223A" w:rsidRPr="008070E1">
              <w:rPr>
                <w:rFonts w:ascii="Times New Roman" w:hAnsi="Times New Roman"/>
                <w:szCs w:val="24"/>
              </w:rPr>
              <w:t>.</w:t>
            </w:r>
          </w:p>
        </w:tc>
        <w:tc>
          <w:tcPr>
            <w:tcW w:w="2323" w:type="pct"/>
          </w:tcPr>
          <w:p w14:paraId="4895DA2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Three students were applying to the same graduate school. They came from schools with different grading systems. Which student had the best GPA when compared to other students at his school? Explain how you determined your answer.</w:t>
            </w:r>
          </w:p>
          <w:p w14:paraId="37DE029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bl>
            <w:tblPr>
              <w:tblW w:w="7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2"/>
              <w:gridCol w:w="2192"/>
              <w:gridCol w:w="1920"/>
              <w:gridCol w:w="1680"/>
            </w:tblGrid>
            <w:tr w:rsidR="005A223A" w:rsidRPr="008070E1" w14:paraId="6F136641" w14:textId="77777777" w:rsidTr="009C4ABB">
              <w:trPr>
                <w:trHeight w:val="698"/>
              </w:trPr>
              <w:tc>
                <w:tcPr>
                  <w:tcW w:w="2192" w:type="dxa"/>
                  <w:shd w:val="clear" w:color="auto" w:fill="auto"/>
                </w:tcPr>
                <w:p w14:paraId="5B16078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Student</w:t>
                  </w:r>
                </w:p>
              </w:tc>
              <w:tc>
                <w:tcPr>
                  <w:tcW w:w="2192" w:type="dxa"/>
                  <w:shd w:val="clear" w:color="auto" w:fill="auto"/>
                </w:tcPr>
                <w:p w14:paraId="772B105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GPA</w:t>
                  </w:r>
                </w:p>
              </w:tc>
              <w:tc>
                <w:tcPr>
                  <w:tcW w:w="1920" w:type="dxa"/>
                  <w:shd w:val="clear" w:color="auto" w:fill="auto"/>
                </w:tcPr>
                <w:p w14:paraId="4A1DEA9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School Average GPA</w:t>
                  </w:r>
                </w:p>
              </w:tc>
              <w:tc>
                <w:tcPr>
                  <w:tcW w:w="1680" w:type="dxa"/>
                  <w:shd w:val="clear" w:color="auto" w:fill="auto"/>
                </w:tcPr>
                <w:p w14:paraId="78BC68F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School Standard Deviation</w:t>
                  </w:r>
                </w:p>
              </w:tc>
            </w:tr>
            <w:tr w:rsidR="005A223A" w:rsidRPr="008070E1" w14:paraId="52685BE8" w14:textId="77777777" w:rsidTr="009C4ABB">
              <w:trPr>
                <w:trHeight w:val="698"/>
              </w:trPr>
              <w:tc>
                <w:tcPr>
                  <w:tcW w:w="2192" w:type="dxa"/>
                  <w:shd w:val="clear" w:color="auto" w:fill="auto"/>
                </w:tcPr>
                <w:p w14:paraId="5646B12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Thuy</w:t>
                  </w:r>
                </w:p>
              </w:tc>
              <w:tc>
                <w:tcPr>
                  <w:tcW w:w="2192" w:type="dxa"/>
                  <w:shd w:val="clear" w:color="auto" w:fill="auto"/>
                </w:tcPr>
                <w:p w14:paraId="710690B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2.7</w:t>
                  </w:r>
                </w:p>
              </w:tc>
              <w:tc>
                <w:tcPr>
                  <w:tcW w:w="1920" w:type="dxa"/>
                  <w:shd w:val="clear" w:color="auto" w:fill="auto"/>
                </w:tcPr>
                <w:p w14:paraId="23EA7FC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3.2</w:t>
                  </w:r>
                </w:p>
              </w:tc>
              <w:tc>
                <w:tcPr>
                  <w:tcW w:w="1680" w:type="dxa"/>
                  <w:shd w:val="clear" w:color="auto" w:fill="auto"/>
                </w:tcPr>
                <w:p w14:paraId="7634608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0.8</w:t>
                  </w:r>
                </w:p>
              </w:tc>
            </w:tr>
            <w:tr w:rsidR="005A223A" w:rsidRPr="008070E1" w14:paraId="3D8EAD53" w14:textId="77777777" w:rsidTr="009C4ABB">
              <w:trPr>
                <w:trHeight w:val="698"/>
              </w:trPr>
              <w:tc>
                <w:tcPr>
                  <w:tcW w:w="2192" w:type="dxa"/>
                  <w:shd w:val="clear" w:color="auto" w:fill="auto"/>
                </w:tcPr>
                <w:p w14:paraId="089AC21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Vichet</w:t>
                  </w:r>
                </w:p>
              </w:tc>
              <w:tc>
                <w:tcPr>
                  <w:tcW w:w="2192" w:type="dxa"/>
                  <w:shd w:val="clear" w:color="auto" w:fill="auto"/>
                </w:tcPr>
                <w:p w14:paraId="34152BB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87</w:t>
                  </w:r>
                </w:p>
              </w:tc>
              <w:tc>
                <w:tcPr>
                  <w:tcW w:w="1920" w:type="dxa"/>
                  <w:shd w:val="clear" w:color="auto" w:fill="auto"/>
                </w:tcPr>
                <w:p w14:paraId="2B3B2E9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75</w:t>
                  </w:r>
                </w:p>
              </w:tc>
              <w:tc>
                <w:tcPr>
                  <w:tcW w:w="1680" w:type="dxa"/>
                  <w:shd w:val="clear" w:color="auto" w:fill="auto"/>
                </w:tcPr>
                <w:p w14:paraId="18778DF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w:t>
                  </w:r>
                </w:p>
              </w:tc>
            </w:tr>
            <w:tr w:rsidR="005A223A" w:rsidRPr="008070E1" w14:paraId="1F6BE9EE" w14:textId="77777777" w:rsidTr="009C4ABB">
              <w:trPr>
                <w:trHeight w:val="698"/>
              </w:trPr>
              <w:tc>
                <w:tcPr>
                  <w:tcW w:w="2192" w:type="dxa"/>
                  <w:shd w:val="clear" w:color="auto" w:fill="auto"/>
                </w:tcPr>
                <w:p w14:paraId="259C2C8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Kamala</w:t>
                  </w:r>
                </w:p>
              </w:tc>
              <w:tc>
                <w:tcPr>
                  <w:tcW w:w="2192" w:type="dxa"/>
                  <w:shd w:val="clear" w:color="auto" w:fill="auto"/>
                </w:tcPr>
                <w:p w14:paraId="73644B8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8.6</w:t>
                  </w:r>
                </w:p>
              </w:tc>
              <w:tc>
                <w:tcPr>
                  <w:tcW w:w="1920" w:type="dxa"/>
                  <w:shd w:val="clear" w:color="auto" w:fill="auto"/>
                </w:tcPr>
                <w:p w14:paraId="69B2146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8</w:t>
                  </w:r>
                </w:p>
              </w:tc>
              <w:tc>
                <w:tcPr>
                  <w:tcW w:w="1680" w:type="dxa"/>
                  <w:shd w:val="clear" w:color="auto" w:fill="auto"/>
                </w:tcPr>
                <w:p w14:paraId="6FC6244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0.4</w:t>
                  </w:r>
                </w:p>
              </w:tc>
            </w:tr>
          </w:tbl>
          <w:p w14:paraId="09FA136D" w14:textId="6DC3333A"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Table 2.7</w:t>
            </w:r>
            <w:r w:rsidR="00772A3B">
              <w:rPr>
                <w:rFonts w:ascii="Times New Roman" w:eastAsia="LiberationSans" w:hAnsi="Times New Roman"/>
                <w:i/>
                <w:szCs w:val="24"/>
              </w:rPr>
              <w:t>8</w:t>
            </w:r>
          </w:p>
        </w:tc>
      </w:tr>
      <w:tr w:rsidR="005A223A" w:rsidRPr="008070E1" w14:paraId="64D859D0" w14:textId="77777777" w:rsidTr="000005F7">
        <w:trPr>
          <w:gridAfter w:val="3"/>
          <w:wAfter w:w="2324" w:type="pct"/>
          <w:trHeight w:val="145"/>
        </w:trPr>
        <w:tc>
          <w:tcPr>
            <w:tcW w:w="353" w:type="pct"/>
          </w:tcPr>
          <w:p w14:paraId="64DF0B4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BBFB6E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Kamala</w:t>
            </w:r>
          </w:p>
        </w:tc>
      </w:tr>
      <w:tr w:rsidR="005A223A" w:rsidRPr="008070E1" w14:paraId="3BD3162D" w14:textId="77777777" w:rsidTr="000005F7">
        <w:trPr>
          <w:gridAfter w:val="3"/>
          <w:wAfter w:w="2324" w:type="pct"/>
          <w:trHeight w:val="145"/>
        </w:trPr>
        <w:tc>
          <w:tcPr>
            <w:tcW w:w="353" w:type="pct"/>
          </w:tcPr>
          <w:p w14:paraId="5AFA6C9C" w14:textId="4C023640"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115</w:t>
            </w:r>
            <w:r w:rsidR="005A223A" w:rsidRPr="008070E1">
              <w:rPr>
                <w:rFonts w:ascii="Times New Roman" w:hAnsi="Times New Roman"/>
                <w:szCs w:val="24"/>
              </w:rPr>
              <w:t>.</w:t>
            </w:r>
          </w:p>
        </w:tc>
        <w:tc>
          <w:tcPr>
            <w:tcW w:w="2323" w:type="pct"/>
          </w:tcPr>
          <w:p w14:paraId="542573AA"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erif" w:hAnsi="Times New Roman"/>
                <w:i/>
                <w:szCs w:val="24"/>
              </w:rPr>
              <w:t>A music school has budgeted to purchase three musical instruments. They plan to purchase a piano costing $3,000, a guitar costing $550, and a drum set costing $600. The mean cost for a piano is $4,000 with a standard deviation of $2,500. The mean cost for a guitar is $500 with a standard deviation of $200. The mean cost for drums is $700 with a standard deviation of $100. Which cost is the lowest, when compared to other instruments of the same type? Which cost is the highest when compared to other instruments of the same type. Justify your answer.</w:t>
            </w:r>
          </w:p>
        </w:tc>
      </w:tr>
      <w:tr w:rsidR="005A223A" w:rsidRPr="008070E1" w14:paraId="4398CCA0" w14:textId="77777777" w:rsidTr="000005F7">
        <w:trPr>
          <w:gridAfter w:val="3"/>
          <w:wAfter w:w="2324" w:type="pct"/>
          <w:trHeight w:val="145"/>
        </w:trPr>
        <w:tc>
          <w:tcPr>
            <w:tcW w:w="353" w:type="pct"/>
          </w:tcPr>
          <w:p w14:paraId="2C0698E3"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423FC7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For pianos, the cost of the piano is 0.4 standard deviations BELOW the mean. For guitars, the cost of the guitar is 0.25 standard deviations ABOVE the mean. For drums, the cost of the drum set is 1.0 standard deviations BELOW the mean. Of the three, the drums cost the lowest in comparison to the cost of other instruments of the same type. The guitar costs the most in comparison to the cost of other instruments of the same type.</w:t>
            </w:r>
          </w:p>
        </w:tc>
      </w:tr>
      <w:tr w:rsidR="005A223A" w:rsidRPr="008070E1" w14:paraId="5507A093" w14:textId="77777777" w:rsidTr="000005F7">
        <w:trPr>
          <w:gridAfter w:val="3"/>
          <w:wAfter w:w="2324" w:type="pct"/>
          <w:trHeight w:val="145"/>
        </w:trPr>
        <w:tc>
          <w:tcPr>
            <w:tcW w:w="353" w:type="pct"/>
          </w:tcPr>
          <w:p w14:paraId="57EEF1D6" w14:textId="62948023"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116</w:t>
            </w:r>
            <w:r w:rsidR="005A223A" w:rsidRPr="008070E1">
              <w:rPr>
                <w:rFonts w:ascii="Times New Roman" w:hAnsi="Times New Roman"/>
                <w:szCs w:val="24"/>
              </w:rPr>
              <w:t>.</w:t>
            </w:r>
          </w:p>
        </w:tc>
        <w:tc>
          <w:tcPr>
            <w:tcW w:w="2323" w:type="pct"/>
          </w:tcPr>
          <w:p w14:paraId="04C0852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An elementary school class ran one mile with a mean of 11 minutes and a standard deviation of three minutes. Rachel, a student in the class, ran one mile in eight minutes. A junior high school class ran one mile with a mean of nine minutes and a standard deviation of two minutes. Kenji, a student in the class, ran 1 mile in 8.5 minutes. A high school class ran one mile with a mean of seven minutes and a standard deviation of four minutes. Nedda, a student in the class, ran one mile in eight minutes.</w:t>
            </w:r>
          </w:p>
          <w:p w14:paraId="68C1A812"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Why is Kenji considered a better runner than Nedda, even though Nedda ran faster than he?</w:t>
            </w:r>
          </w:p>
          <w:p w14:paraId="6859B87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Who is the fastest runner with respect to his or her class? Explain why.</w:t>
            </w:r>
          </w:p>
        </w:tc>
      </w:tr>
      <w:tr w:rsidR="005A223A" w:rsidRPr="008070E1" w14:paraId="0CB987B7" w14:textId="77777777" w:rsidTr="000005F7">
        <w:trPr>
          <w:gridAfter w:val="3"/>
          <w:wAfter w:w="2324" w:type="pct"/>
          <w:trHeight w:val="145"/>
        </w:trPr>
        <w:tc>
          <w:tcPr>
            <w:tcW w:w="353" w:type="pct"/>
          </w:tcPr>
          <w:p w14:paraId="20A8095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97AEB3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Kenji is considered a better runner than Nedda because Kenji’s time for one mile was 0.25 standard deviations faster (below, z = –0.25) than the mean of his class and Nedda’s time as 0.25 standard deviations slower (above, z = +0.25) than her class.</w:t>
            </w:r>
          </w:p>
          <w:p w14:paraId="2B9EF8B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Rachel was the fastest runner with respect to her class as she had a time that was one standard deviation faster (below, z = –1.00) than her class.</w:t>
            </w:r>
          </w:p>
        </w:tc>
      </w:tr>
      <w:tr w:rsidR="005A223A" w:rsidRPr="008070E1" w14:paraId="45624CC8" w14:textId="77777777" w:rsidTr="000005F7">
        <w:trPr>
          <w:gridAfter w:val="3"/>
          <w:wAfter w:w="2324" w:type="pct"/>
          <w:trHeight w:val="145"/>
        </w:trPr>
        <w:tc>
          <w:tcPr>
            <w:tcW w:w="353" w:type="pct"/>
          </w:tcPr>
          <w:p w14:paraId="4498202B" w14:textId="2937F2F1"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117</w:t>
            </w:r>
            <w:r w:rsidR="005A223A" w:rsidRPr="008070E1">
              <w:rPr>
                <w:rFonts w:ascii="Times New Roman" w:hAnsi="Times New Roman"/>
                <w:szCs w:val="24"/>
              </w:rPr>
              <w:t>.</w:t>
            </w:r>
          </w:p>
        </w:tc>
        <w:tc>
          <w:tcPr>
            <w:tcW w:w="2323" w:type="pct"/>
          </w:tcPr>
          <w:p w14:paraId="1B16DD4D" w14:textId="00627B9D"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The most obese countries in the world have obesity rates that range from 11.4% to 74.6%. This data is summarized in </w:t>
            </w:r>
            <w:r w:rsidRPr="008070E1">
              <w:rPr>
                <w:rFonts w:ascii="Times New Roman" w:eastAsia="LiberationSerif" w:hAnsi="Times New Roman"/>
                <w:b/>
                <w:bCs/>
                <w:i/>
                <w:szCs w:val="24"/>
              </w:rPr>
              <w:t>Table 2.7</w:t>
            </w:r>
            <w:r w:rsidR="00772A3B">
              <w:rPr>
                <w:rFonts w:ascii="Times New Roman" w:eastAsia="LiberationSerif" w:hAnsi="Times New Roman"/>
                <w:b/>
                <w:bCs/>
                <w:i/>
                <w:szCs w:val="24"/>
              </w:rPr>
              <w:t>9</w:t>
            </w:r>
            <w:r w:rsidRPr="008070E1">
              <w:rPr>
                <w:rFonts w:ascii="Times New Roman" w:eastAsia="LiberationSerif" w:hAnsi="Times New Roman"/>
                <w:i/>
                <w:szCs w:val="24"/>
              </w:rPr>
              <w:t>.</w:t>
            </w:r>
          </w:p>
          <w:tbl>
            <w:tblPr>
              <w:tblW w:w="5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2340"/>
            </w:tblGrid>
            <w:tr w:rsidR="005A223A" w:rsidRPr="008070E1" w14:paraId="707ECE94" w14:textId="77777777" w:rsidTr="003F74DE">
              <w:trPr>
                <w:trHeight w:val="368"/>
              </w:trPr>
              <w:tc>
                <w:tcPr>
                  <w:tcW w:w="3121" w:type="dxa"/>
                  <w:shd w:val="clear" w:color="auto" w:fill="auto"/>
                </w:tcPr>
                <w:p w14:paraId="573497F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Percent of Population Obese</w:t>
                  </w:r>
                </w:p>
              </w:tc>
              <w:tc>
                <w:tcPr>
                  <w:tcW w:w="2340" w:type="dxa"/>
                  <w:shd w:val="clear" w:color="auto" w:fill="auto"/>
                </w:tcPr>
                <w:p w14:paraId="17B75D3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Countries</w:t>
                  </w:r>
                </w:p>
              </w:tc>
            </w:tr>
            <w:tr w:rsidR="005A223A" w:rsidRPr="008070E1" w14:paraId="6E61C951" w14:textId="77777777" w:rsidTr="003F74DE">
              <w:trPr>
                <w:trHeight w:val="332"/>
              </w:trPr>
              <w:tc>
                <w:tcPr>
                  <w:tcW w:w="3121" w:type="dxa"/>
                  <w:shd w:val="clear" w:color="auto" w:fill="auto"/>
                </w:tcPr>
                <w:p w14:paraId="4BC8034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11.4–20.45</w:t>
                  </w:r>
                </w:p>
              </w:tc>
              <w:tc>
                <w:tcPr>
                  <w:tcW w:w="2340" w:type="dxa"/>
                  <w:shd w:val="clear" w:color="auto" w:fill="auto"/>
                </w:tcPr>
                <w:p w14:paraId="5333341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29</w:t>
                  </w:r>
                </w:p>
              </w:tc>
            </w:tr>
            <w:tr w:rsidR="005A223A" w:rsidRPr="008070E1" w14:paraId="14ADF60D" w14:textId="77777777" w:rsidTr="003F74DE">
              <w:trPr>
                <w:trHeight w:val="350"/>
              </w:trPr>
              <w:tc>
                <w:tcPr>
                  <w:tcW w:w="3121" w:type="dxa"/>
                  <w:shd w:val="clear" w:color="auto" w:fill="auto"/>
                </w:tcPr>
                <w:p w14:paraId="3875116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20.45–29.45</w:t>
                  </w:r>
                </w:p>
              </w:tc>
              <w:tc>
                <w:tcPr>
                  <w:tcW w:w="2340" w:type="dxa"/>
                  <w:shd w:val="clear" w:color="auto" w:fill="auto"/>
                </w:tcPr>
                <w:p w14:paraId="7E29625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13</w:t>
                  </w:r>
                </w:p>
              </w:tc>
            </w:tr>
            <w:tr w:rsidR="005A223A" w:rsidRPr="008070E1" w14:paraId="04E2A095" w14:textId="77777777" w:rsidTr="003F74DE">
              <w:trPr>
                <w:trHeight w:val="350"/>
              </w:trPr>
              <w:tc>
                <w:tcPr>
                  <w:tcW w:w="3121" w:type="dxa"/>
                  <w:shd w:val="clear" w:color="auto" w:fill="auto"/>
                </w:tcPr>
                <w:p w14:paraId="70C519C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29.45–38.45</w:t>
                  </w:r>
                </w:p>
              </w:tc>
              <w:tc>
                <w:tcPr>
                  <w:tcW w:w="2340" w:type="dxa"/>
                  <w:shd w:val="clear" w:color="auto" w:fill="auto"/>
                </w:tcPr>
                <w:p w14:paraId="547AC4F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r w:rsidR="005A223A" w:rsidRPr="008070E1" w14:paraId="3A2431AE" w14:textId="77777777" w:rsidTr="003F74DE">
              <w:trPr>
                <w:trHeight w:val="350"/>
              </w:trPr>
              <w:tc>
                <w:tcPr>
                  <w:tcW w:w="3121" w:type="dxa"/>
                  <w:shd w:val="clear" w:color="auto" w:fill="auto"/>
                </w:tcPr>
                <w:p w14:paraId="053722B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38.45–47.45</w:t>
                  </w:r>
                </w:p>
              </w:tc>
              <w:tc>
                <w:tcPr>
                  <w:tcW w:w="2340" w:type="dxa"/>
                  <w:shd w:val="clear" w:color="auto" w:fill="auto"/>
                </w:tcPr>
                <w:p w14:paraId="2F3C5F6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r>
            <w:tr w:rsidR="005A223A" w:rsidRPr="008070E1" w14:paraId="16E47696" w14:textId="77777777" w:rsidTr="003F74DE">
              <w:trPr>
                <w:trHeight w:val="350"/>
              </w:trPr>
              <w:tc>
                <w:tcPr>
                  <w:tcW w:w="3121" w:type="dxa"/>
                  <w:shd w:val="clear" w:color="auto" w:fill="auto"/>
                </w:tcPr>
                <w:p w14:paraId="1992BC7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47.45–56.45</w:t>
                  </w:r>
                </w:p>
              </w:tc>
              <w:tc>
                <w:tcPr>
                  <w:tcW w:w="2340" w:type="dxa"/>
                  <w:shd w:val="clear" w:color="auto" w:fill="auto"/>
                </w:tcPr>
                <w:p w14:paraId="2D54524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19721C0C" w14:textId="77777777" w:rsidTr="003F74DE">
              <w:trPr>
                <w:trHeight w:val="350"/>
              </w:trPr>
              <w:tc>
                <w:tcPr>
                  <w:tcW w:w="3121" w:type="dxa"/>
                  <w:shd w:val="clear" w:color="auto" w:fill="auto"/>
                </w:tcPr>
                <w:p w14:paraId="55A60C5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56.45–65.45</w:t>
                  </w:r>
                </w:p>
              </w:tc>
              <w:tc>
                <w:tcPr>
                  <w:tcW w:w="2340" w:type="dxa"/>
                  <w:shd w:val="clear" w:color="auto" w:fill="auto"/>
                </w:tcPr>
                <w:p w14:paraId="5E345A1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1D6E7822" w14:textId="77777777" w:rsidTr="003F74DE">
              <w:trPr>
                <w:trHeight w:val="350"/>
              </w:trPr>
              <w:tc>
                <w:tcPr>
                  <w:tcW w:w="3121" w:type="dxa"/>
                  <w:shd w:val="clear" w:color="auto" w:fill="auto"/>
                </w:tcPr>
                <w:p w14:paraId="49AAC87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65.45–74.45</w:t>
                  </w:r>
                </w:p>
              </w:tc>
              <w:tc>
                <w:tcPr>
                  <w:tcW w:w="2340" w:type="dxa"/>
                  <w:shd w:val="clear" w:color="auto" w:fill="auto"/>
                </w:tcPr>
                <w:p w14:paraId="37D9110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r>
            <w:tr w:rsidR="005A223A" w:rsidRPr="008070E1" w14:paraId="109A0863" w14:textId="77777777" w:rsidTr="003F74DE">
              <w:trPr>
                <w:trHeight w:val="350"/>
              </w:trPr>
              <w:tc>
                <w:tcPr>
                  <w:tcW w:w="3121" w:type="dxa"/>
                  <w:shd w:val="clear" w:color="auto" w:fill="auto"/>
                </w:tcPr>
                <w:p w14:paraId="3203743D"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74.45–83.45</w:t>
                  </w:r>
                </w:p>
              </w:tc>
              <w:tc>
                <w:tcPr>
                  <w:tcW w:w="2340" w:type="dxa"/>
                  <w:shd w:val="clear" w:color="auto" w:fill="auto"/>
                </w:tcPr>
                <w:p w14:paraId="498F115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bl>
          <w:p w14:paraId="00406B27" w14:textId="1FDBCEB2" w:rsidR="005A223A" w:rsidRPr="008070E1" w:rsidRDefault="00772A3B"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2.79</w:t>
            </w:r>
          </w:p>
          <w:p w14:paraId="425B5896"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szCs w:val="24"/>
              </w:rPr>
            </w:pPr>
            <w:r w:rsidRPr="008070E1">
              <w:rPr>
                <w:rFonts w:ascii="Times New Roman" w:eastAsia="LiberationSerif" w:hAnsi="Times New Roman"/>
                <w:i/>
                <w:szCs w:val="24"/>
              </w:rPr>
              <w:t>What is the best estimate of the average obesity percentage for these countries? What is the standard deviation for the listed obesity rates? The United States has an average obesity rate of 33.9%. Is this rate above average or below? How “unusual” is the United States’ obesity rate compared to the average rate? Explain.</w:t>
            </w:r>
          </w:p>
        </w:tc>
      </w:tr>
      <w:tr w:rsidR="005A223A" w:rsidRPr="008070E1" w14:paraId="63C93B82" w14:textId="77777777" w:rsidTr="000005F7">
        <w:trPr>
          <w:gridAfter w:val="3"/>
          <w:wAfter w:w="2324" w:type="pct"/>
          <w:trHeight w:val="145"/>
        </w:trPr>
        <w:tc>
          <w:tcPr>
            <w:tcW w:w="353" w:type="pct"/>
          </w:tcPr>
          <w:p w14:paraId="6728782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6969F21" w14:textId="77777777" w:rsidR="005A223A" w:rsidRPr="008070E1" w:rsidRDefault="005A223A" w:rsidP="008070E1">
            <w:pPr>
              <w:autoSpaceDE w:val="0"/>
              <w:autoSpaceDN w:val="0"/>
              <w:adjustRightInd w:val="0"/>
              <w:spacing w:before="0" w:after="0" w:line="240" w:lineRule="auto"/>
              <w:rPr>
                <w:rFonts w:ascii="Times New Roman" w:eastAsia="STIXGeneral-Regular" w:hAnsi="Times New Roman"/>
                <w:szCs w:val="24"/>
              </w:rPr>
            </w:pPr>
            <w:r w:rsidRPr="008070E1">
              <w:rPr>
                <w:rFonts w:ascii="Times New Roman" w:eastAsia="LiberationSerif" w:hAnsi="Times New Roman"/>
                <w:szCs w:val="24"/>
              </w:rPr>
              <w:t xml:space="preserve">• </w:t>
            </w:r>
            <w:r w:rsidR="00D078C9" w:rsidRPr="00D078C9">
              <w:rPr>
                <w:rFonts w:ascii="Times New Roman" w:hAnsi="Times New Roman"/>
                <w:noProof/>
                <w:position w:val="-6"/>
                <w:szCs w:val="24"/>
              </w:rPr>
              <w:object w:dxaOrig="220" w:dyaOrig="260" w14:anchorId="2D6C44CE">
                <v:shape id="_x0000_i1047" type="#_x0000_t75" alt="" style="width:11.25pt;height:12.75pt;mso-width-percent:0;mso-height-percent:0;mso-width-percent:0;mso-height-percent:0" o:ole="">
                  <v:imagedata r:id="rId81" o:title=""/>
                </v:shape>
                <o:OLEObject Type="Embed" ProgID="Equation.DSMT4" ShapeID="_x0000_i1047" DrawAspect="Content" ObjectID="_1715679865" r:id="rId82"/>
              </w:object>
            </w:r>
            <w:r w:rsidRPr="008070E1">
              <w:rPr>
                <w:rFonts w:ascii="Times New Roman" w:eastAsia="STIXGeneral-Regular" w:hAnsi="Times New Roman"/>
                <w:szCs w:val="24"/>
              </w:rPr>
              <w:t xml:space="preserve"> = 23.32</w:t>
            </w:r>
          </w:p>
          <w:p w14:paraId="2B636D7C" w14:textId="77777777" w:rsidR="005A223A" w:rsidRPr="008070E1" w:rsidRDefault="005A223A" w:rsidP="008070E1">
            <w:pPr>
              <w:autoSpaceDE w:val="0"/>
              <w:autoSpaceDN w:val="0"/>
              <w:adjustRightInd w:val="0"/>
              <w:spacing w:before="0" w:after="0" w:line="240" w:lineRule="auto"/>
              <w:rPr>
                <w:rFonts w:ascii="Times New Roman" w:eastAsia="STIXGeneral-Regular" w:hAnsi="Times New Roman"/>
                <w:szCs w:val="24"/>
              </w:rPr>
            </w:pPr>
            <w:r w:rsidRPr="008070E1">
              <w:rPr>
                <w:rFonts w:ascii="Times New Roman" w:eastAsia="LiberationSerif" w:hAnsi="Times New Roman"/>
                <w:szCs w:val="24"/>
              </w:rPr>
              <w:t xml:space="preserve">• Using the TI 83/84, we obtain a standard deviation of: </w:t>
            </w:r>
            <w:r w:rsidRPr="008070E1">
              <w:rPr>
                <w:rFonts w:ascii="Times New Roman" w:eastAsia="LiberationSerif" w:hAnsi="Times New Roman"/>
                <w:i/>
                <w:iCs/>
                <w:szCs w:val="24"/>
              </w:rPr>
              <w:t>s</w:t>
            </w:r>
            <w:r w:rsidRPr="008070E1">
              <w:rPr>
                <w:rFonts w:ascii="Times New Roman" w:eastAsia="LiberationSerif" w:hAnsi="Times New Roman"/>
                <w:i/>
                <w:iCs/>
                <w:szCs w:val="24"/>
                <w:vertAlign w:val="subscript"/>
              </w:rPr>
              <w:t>x</w:t>
            </w:r>
            <w:r w:rsidRPr="008070E1">
              <w:rPr>
                <w:rFonts w:ascii="Times New Roman" w:eastAsia="LiberationSerif" w:hAnsi="Times New Roman"/>
                <w:i/>
                <w:iCs/>
                <w:szCs w:val="24"/>
              </w:rPr>
              <w:t xml:space="preserve"> </w:t>
            </w:r>
            <w:r w:rsidRPr="008070E1">
              <w:rPr>
                <w:rFonts w:ascii="Times New Roman" w:eastAsia="STIXGeneral-Regular" w:hAnsi="Times New Roman"/>
                <w:szCs w:val="24"/>
              </w:rPr>
              <w:t>= 12.95.</w:t>
            </w:r>
          </w:p>
          <w:p w14:paraId="206C063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The obesity rate of the United States is 10.58% higher than the average obesity rate.</w:t>
            </w:r>
          </w:p>
          <w:p w14:paraId="6B3823FB" w14:textId="04ADEAB8"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Since the standard deviation is 12.95, we see that 23.32 + 12.95 = 36.27 is the obesity percentage that is one standard deviation from the mean. The United States obesity rate is slightly less than one standard deviation from the mean. Therefore, we can assume that the United States</w:t>
            </w:r>
            <w:r w:rsidR="006269BB">
              <w:rPr>
                <w:rFonts w:ascii="Times New Roman" w:eastAsia="LiberationSerif" w:hAnsi="Times New Roman"/>
                <w:szCs w:val="24"/>
              </w:rPr>
              <w:t>, while 34% obese, does not hav</w:t>
            </w:r>
            <w:r w:rsidRPr="008070E1">
              <w:rPr>
                <w:rFonts w:ascii="Times New Roman" w:eastAsia="LiberationSerif" w:hAnsi="Times New Roman"/>
                <w:szCs w:val="24"/>
              </w:rPr>
              <w:t>e an unusually high percentage of obese people.</w:t>
            </w:r>
          </w:p>
        </w:tc>
      </w:tr>
      <w:tr w:rsidR="005A223A" w:rsidRPr="008070E1" w14:paraId="5B390A92" w14:textId="77777777" w:rsidTr="000005F7">
        <w:trPr>
          <w:gridAfter w:val="3"/>
          <w:wAfter w:w="2324" w:type="pct"/>
          <w:trHeight w:val="145"/>
        </w:trPr>
        <w:tc>
          <w:tcPr>
            <w:tcW w:w="353" w:type="pct"/>
          </w:tcPr>
          <w:p w14:paraId="39FCD6A6" w14:textId="759FF39B"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118</w:t>
            </w:r>
            <w:r w:rsidR="005A223A" w:rsidRPr="008070E1">
              <w:rPr>
                <w:rFonts w:ascii="Times New Roman" w:hAnsi="Times New Roman"/>
                <w:szCs w:val="24"/>
              </w:rPr>
              <w:t>.</w:t>
            </w:r>
          </w:p>
        </w:tc>
        <w:tc>
          <w:tcPr>
            <w:tcW w:w="2323" w:type="pct"/>
          </w:tcPr>
          <w:p w14:paraId="33C371C7" w14:textId="1E954359"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bCs/>
                <w:i/>
                <w:szCs w:val="24"/>
              </w:rPr>
              <w:t>Table 2.</w:t>
            </w:r>
            <w:r w:rsidR="006269BB">
              <w:rPr>
                <w:rFonts w:ascii="Times New Roman" w:hAnsi="Times New Roman"/>
                <w:bCs/>
                <w:i/>
                <w:szCs w:val="24"/>
              </w:rPr>
              <w:t>80</w:t>
            </w:r>
            <w:r w:rsidRPr="008070E1">
              <w:rPr>
                <w:rFonts w:ascii="Times New Roman" w:hAnsi="Times New Roman"/>
                <w:b/>
                <w:bCs/>
                <w:i/>
                <w:szCs w:val="24"/>
              </w:rPr>
              <w:t xml:space="preserve"> </w:t>
            </w:r>
            <w:r w:rsidRPr="008070E1">
              <w:rPr>
                <w:rFonts w:ascii="Times New Roman" w:eastAsia="LiberationSerif" w:hAnsi="Times New Roman"/>
                <w:i/>
                <w:szCs w:val="24"/>
              </w:rPr>
              <w:t>gives the percent of children under five considered to be underweight.</w:t>
            </w:r>
          </w:p>
          <w:tbl>
            <w:tblPr>
              <w:tblW w:w="8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3720"/>
            </w:tblGrid>
            <w:tr w:rsidR="005A223A" w:rsidRPr="008070E1" w14:paraId="3903DB17" w14:textId="77777777" w:rsidTr="003F74DE">
              <w:trPr>
                <w:trHeight w:val="323"/>
              </w:trPr>
              <w:tc>
                <w:tcPr>
                  <w:tcW w:w="4329" w:type="dxa"/>
                  <w:shd w:val="clear" w:color="auto" w:fill="auto"/>
                </w:tcPr>
                <w:p w14:paraId="6BF0A01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Percent of Underweight Children</w:t>
                  </w:r>
                </w:p>
              </w:tc>
              <w:tc>
                <w:tcPr>
                  <w:tcW w:w="3720" w:type="dxa"/>
                  <w:shd w:val="clear" w:color="auto" w:fill="auto"/>
                </w:tcPr>
                <w:p w14:paraId="093B0A3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Countries</w:t>
                  </w:r>
                </w:p>
              </w:tc>
            </w:tr>
            <w:tr w:rsidR="005A223A" w:rsidRPr="008070E1" w14:paraId="14DD06BC" w14:textId="77777777" w:rsidTr="003F74DE">
              <w:trPr>
                <w:trHeight w:val="350"/>
              </w:trPr>
              <w:tc>
                <w:tcPr>
                  <w:tcW w:w="4329" w:type="dxa"/>
                  <w:shd w:val="clear" w:color="auto" w:fill="auto"/>
                </w:tcPr>
                <w:p w14:paraId="63F8C58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16–21.45</w:t>
                  </w:r>
                </w:p>
              </w:tc>
              <w:tc>
                <w:tcPr>
                  <w:tcW w:w="3720" w:type="dxa"/>
                  <w:shd w:val="clear" w:color="auto" w:fill="auto"/>
                </w:tcPr>
                <w:p w14:paraId="59BF243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23</w:t>
                  </w:r>
                </w:p>
              </w:tc>
            </w:tr>
            <w:tr w:rsidR="005A223A" w:rsidRPr="008070E1" w14:paraId="1E42127C" w14:textId="77777777" w:rsidTr="003F74DE">
              <w:trPr>
                <w:trHeight w:val="350"/>
              </w:trPr>
              <w:tc>
                <w:tcPr>
                  <w:tcW w:w="4329" w:type="dxa"/>
                  <w:shd w:val="clear" w:color="auto" w:fill="auto"/>
                </w:tcPr>
                <w:p w14:paraId="7E5808F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21.45–26.9</w:t>
                  </w:r>
                </w:p>
              </w:tc>
              <w:tc>
                <w:tcPr>
                  <w:tcW w:w="3720" w:type="dxa"/>
                  <w:shd w:val="clear" w:color="auto" w:fill="auto"/>
                </w:tcPr>
                <w:p w14:paraId="125D3EE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r w:rsidR="005A223A" w:rsidRPr="008070E1" w14:paraId="0E9A03B5" w14:textId="77777777" w:rsidTr="003F74DE">
              <w:trPr>
                <w:trHeight w:val="350"/>
              </w:trPr>
              <w:tc>
                <w:tcPr>
                  <w:tcW w:w="4329" w:type="dxa"/>
                  <w:shd w:val="clear" w:color="auto" w:fill="auto"/>
                </w:tcPr>
                <w:p w14:paraId="67CBE33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26.9–32.35</w:t>
                  </w:r>
                </w:p>
              </w:tc>
              <w:tc>
                <w:tcPr>
                  <w:tcW w:w="3720" w:type="dxa"/>
                  <w:shd w:val="clear" w:color="auto" w:fill="auto"/>
                </w:tcPr>
                <w:p w14:paraId="13D9338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r>
            <w:tr w:rsidR="005A223A" w:rsidRPr="008070E1" w14:paraId="51D08B32" w14:textId="77777777" w:rsidTr="003F74DE">
              <w:trPr>
                <w:trHeight w:val="350"/>
              </w:trPr>
              <w:tc>
                <w:tcPr>
                  <w:tcW w:w="4329" w:type="dxa"/>
                  <w:shd w:val="clear" w:color="auto" w:fill="auto"/>
                </w:tcPr>
                <w:p w14:paraId="458CE56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32.35–37.8</w:t>
                  </w:r>
                </w:p>
              </w:tc>
              <w:tc>
                <w:tcPr>
                  <w:tcW w:w="3720" w:type="dxa"/>
                  <w:shd w:val="clear" w:color="auto" w:fill="auto"/>
                </w:tcPr>
                <w:p w14:paraId="494AB36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r>
            <w:tr w:rsidR="005A223A" w:rsidRPr="008070E1" w14:paraId="525D679D" w14:textId="77777777" w:rsidTr="003F74DE">
              <w:trPr>
                <w:trHeight w:val="350"/>
              </w:trPr>
              <w:tc>
                <w:tcPr>
                  <w:tcW w:w="4329" w:type="dxa"/>
                  <w:shd w:val="clear" w:color="auto" w:fill="auto"/>
                </w:tcPr>
                <w:p w14:paraId="4878D9C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lastRenderedPageBreak/>
                    <w:t>37.8–43.25</w:t>
                  </w:r>
                </w:p>
              </w:tc>
              <w:tc>
                <w:tcPr>
                  <w:tcW w:w="3720" w:type="dxa"/>
                  <w:shd w:val="clear" w:color="auto" w:fill="auto"/>
                </w:tcPr>
                <w:p w14:paraId="5F476E4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r>
            <w:tr w:rsidR="005A223A" w:rsidRPr="008070E1" w14:paraId="0D956879" w14:textId="77777777" w:rsidTr="003F74DE">
              <w:trPr>
                <w:trHeight w:val="350"/>
              </w:trPr>
              <w:tc>
                <w:tcPr>
                  <w:tcW w:w="4329" w:type="dxa"/>
                  <w:shd w:val="clear" w:color="auto" w:fill="auto"/>
                </w:tcPr>
                <w:p w14:paraId="645CCE1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43.25–48.7</w:t>
                  </w:r>
                </w:p>
              </w:tc>
              <w:tc>
                <w:tcPr>
                  <w:tcW w:w="3720" w:type="dxa"/>
                  <w:shd w:val="clear" w:color="auto" w:fill="auto"/>
                </w:tcPr>
                <w:p w14:paraId="575C5E2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bl>
          <w:p w14:paraId="37D59D0F"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Table 2.76</w:t>
            </w:r>
          </w:p>
          <w:p w14:paraId="18F71D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i/>
                <w:szCs w:val="24"/>
              </w:rPr>
              <w:t>What is the best estimate for the mean percentage of underweight children? What is the standard deviation? Which interval(s) could be considered unusual? Explain.</w:t>
            </w:r>
          </w:p>
        </w:tc>
      </w:tr>
      <w:tr w:rsidR="005A223A" w:rsidRPr="008070E1" w14:paraId="7AFEF23E" w14:textId="77777777" w:rsidTr="000005F7">
        <w:trPr>
          <w:gridAfter w:val="3"/>
          <w:wAfter w:w="2324" w:type="pct"/>
          <w:trHeight w:val="145"/>
        </w:trPr>
        <w:tc>
          <w:tcPr>
            <w:tcW w:w="353" w:type="pct"/>
          </w:tcPr>
          <w:p w14:paraId="365775C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544D4A79" w14:textId="77777777" w:rsidR="005A223A" w:rsidRPr="008070E1" w:rsidRDefault="005A223A" w:rsidP="008070E1">
            <w:pPr>
              <w:autoSpaceDE w:val="0"/>
              <w:autoSpaceDN w:val="0"/>
              <w:adjustRightInd w:val="0"/>
              <w:spacing w:before="0" w:after="0" w:line="240" w:lineRule="auto"/>
              <w:rPr>
                <w:rFonts w:ascii="Times New Roman" w:eastAsia="STIXGeneral-Regular" w:hAnsi="Times New Roman"/>
                <w:szCs w:val="24"/>
              </w:rPr>
            </w:pPr>
            <w:r w:rsidRPr="008070E1">
              <w:rPr>
                <w:rFonts w:ascii="Times New Roman" w:eastAsia="LiberationSerif" w:hAnsi="Times New Roman"/>
                <w:szCs w:val="24"/>
              </w:rPr>
              <w:t xml:space="preserve">• </w:t>
            </w:r>
            <w:r w:rsidR="00D078C9" w:rsidRPr="00D078C9">
              <w:rPr>
                <w:rFonts w:ascii="Times New Roman" w:hAnsi="Times New Roman"/>
                <w:noProof/>
                <w:position w:val="-6"/>
                <w:szCs w:val="24"/>
              </w:rPr>
              <w:object w:dxaOrig="220" w:dyaOrig="260" w14:anchorId="2D9852FA">
                <v:shape id="_x0000_i1048" type="#_x0000_t75" alt="" style="width:11.25pt;height:12.75pt;mso-width-percent:0;mso-height-percent:0;mso-width-percent:0;mso-height-percent:0" o:ole="">
                  <v:imagedata r:id="rId83" o:title=""/>
                </v:shape>
                <o:OLEObject Type="Embed" ProgID="Equation.DSMT4" ShapeID="_x0000_i1048" DrawAspect="Content" ObjectID="_1715679866" r:id="rId84"/>
              </w:object>
            </w:r>
            <w:r w:rsidRPr="008070E1">
              <w:rPr>
                <w:rFonts w:ascii="Times New Roman" w:eastAsia="STIXGeneral-Regular" w:hAnsi="Times New Roman"/>
                <w:szCs w:val="24"/>
              </w:rPr>
              <w:t xml:space="preserve"> = 26.57</w:t>
            </w:r>
          </w:p>
          <w:p w14:paraId="342EEA3C" w14:textId="77777777" w:rsidR="005A223A" w:rsidRPr="008070E1" w:rsidRDefault="005A223A" w:rsidP="008070E1">
            <w:pPr>
              <w:autoSpaceDE w:val="0"/>
              <w:autoSpaceDN w:val="0"/>
              <w:adjustRightInd w:val="0"/>
              <w:spacing w:before="0" w:after="0" w:line="240" w:lineRule="auto"/>
              <w:rPr>
                <w:rFonts w:ascii="Times New Roman" w:eastAsia="STIXGeneral-Regular" w:hAnsi="Times New Roman"/>
                <w:szCs w:val="24"/>
              </w:rPr>
            </w:pPr>
            <w:r w:rsidRPr="008070E1">
              <w:rPr>
                <w:rFonts w:ascii="Times New Roman" w:eastAsia="LiberationSerif" w:hAnsi="Times New Roman"/>
                <w:szCs w:val="24"/>
              </w:rPr>
              <w:t xml:space="preserve">• Using the TI 83/84, we obtain a standard deviation of: </w:t>
            </w:r>
            <w:r w:rsidRPr="008070E1">
              <w:rPr>
                <w:rFonts w:ascii="Times New Roman" w:eastAsia="LiberationSerif" w:hAnsi="Times New Roman"/>
                <w:i/>
                <w:iCs/>
                <w:szCs w:val="24"/>
              </w:rPr>
              <w:t>s</w:t>
            </w:r>
            <w:r w:rsidRPr="008070E1">
              <w:rPr>
                <w:rFonts w:ascii="Times New Roman" w:eastAsia="LiberationSerif" w:hAnsi="Times New Roman"/>
                <w:i/>
                <w:iCs/>
                <w:szCs w:val="24"/>
                <w:vertAlign w:val="subscript"/>
              </w:rPr>
              <w:t>x</w:t>
            </w:r>
            <w:r w:rsidRPr="008070E1">
              <w:rPr>
                <w:rFonts w:ascii="Times New Roman" w:eastAsia="LiberationSerif" w:hAnsi="Times New Roman"/>
                <w:i/>
                <w:iCs/>
                <w:szCs w:val="24"/>
              </w:rPr>
              <w:t xml:space="preserve"> </w:t>
            </w:r>
            <w:r w:rsidRPr="008070E1">
              <w:rPr>
                <w:rFonts w:ascii="Times New Roman" w:eastAsia="STIXGeneral-Regular" w:hAnsi="Times New Roman"/>
                <w:szCs w:val="24"/>
              </w:rPr>
              <w:t>= 8.54</w:t>
            </w:r>
          </w:p>
          <w:p w14:paraId="06DCD75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iCs/>
                <w:szCs w:val="24"/>
              </w:rPr>
            </w:pPr>
            <w:r w:rsidRPr="008070E1">
              <w:rPr>
                <w:rFonts w:ascii="Times New Roman" w:eastAsia="LiberationSerif" w:hAnsi="Times New Roman"/>
                <w:szCs w:val="24"/>
              </w:rPr>
              <w:t xml:space="preserve">• Unusual values typically fall into ranges of: </w:t>
            </w:r>
            <w:r w:rsidRPr="008070E1">
              <w:rPr>
                <w:rFonts w:ascii="Times New Roman" w:eastAsia="STIXGeneral-Regular" w:hAnsi="Times New Roman"/>
                <w:szCs w:val="24"/>
              </w:rPr>
              <w:t>±2</w:t>
            </w:r>
            <w:r w:rsidRPr="008070E1">
              <w:rPr>
                <w:rFonts w:ascii="Times New Roman" w:eastAsia="LiberationSerif" w:hAnsi="Times New Roman"/>
                <w:i/>
                <w:iCs/>
                <w:szCs w:val="24"/>
              </w:rPr>
              <w:t>sx</w:t>
            </w:r>
          </w:p>
          <w:p w14:paraId="613CF7E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This means that unusual values are more than two standard deviations away from the mean. Therefore any values greater than 43.65 or less than 9.49 could be considered unusual. We see from the table that no class is less than 16%. We can then conclude that there are no unusually low percentages. On the other hand, we see there is one country in the highest class, 43.25–48.7. Since this class midpoint is greater than the high unusual value, we can assume this country has an unusually high percentage of underweight children.</w:t>
            </w:r>
          </w:p>
        </w:tc>
      </w:tr>
      <w:tr w:rsidR="005A223A" w:rsidRPr="008070E1" w14:paraId="298BDBA4" w14:textId="77777777" w:rsidTr="000005F7">
        <w:trPr>
          <w:gridAfter w:val="3"/>
          <w:wAfter w:w="2324" w:type="pct"/>
          <w:trHeight w:val="145"/>
        </w:trPr>
        <w:tc>
          <w:tcPr>
            <w:tcW w:w="353" w:type="pct"/>
          </w:tcPr>
          <w:p w14:paraId="74C08B5E" w14:textId="1ACC4AB5"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11</w:t>
            </w:r>
            <w:r w:rsidR="005A223A" w:rsidRPr="008070E1">
              <w:rPr>
                <w:rFonts w:ascii="Times New Roman" w:hAnsi="Times New Roman"/>
                <w:szCs w:val="24"/>
              </w:rPr>
              <w:t>9.</w:t>
            </w:r>
          </w:p>
        </w:tc>
        <w:tc>
          <w:tcPr>
            <w:tcW w:w="2323" w:type="pct"/>
          </w:tcPr>
          <w:p w14:paraId="19AF7E0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Javier and Ercilia are supervisors at a shopping mall. Each was given the task of estimating the mean distance that shoppers live from the mall. They each randomly surveyed 100 shoppers. The samples yielded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530"/>
              <w:gridCol w:w="1440"/>
            </w:tblGrid>
            <w:tr w:rsidR="005A223A" w:rsidRPr="008070E1" w14:paraId="78A48F28" w14:textId="77777777" w:rsidTr="00C464AA">
              <w:trPr>
                <w:trHeight w:val="800"/>
              </w:trPr>
              <w:tc>
                <w:tcPr>
                  <w:tcW w:w="889" w:type="dxa"/>
                  <w:shd w:val="clear" w:color="auto" w:fill="auto"/>
                </w:tcPr>
                <w:p w14:paraId="7C837796" w14:textId="77777777" w:rsidR="005A223A" w:rsidRPr="008070E1" w:rsidRDefault="005A223A" w:rsidP="008070E1">
                  <w:pPr>
                    <w:spacing w:before="0" w:after="0" w:line="240" w:lineRule="auto"/>
                    <w:rPr>
                      <w:rFonts w:ascii="Times New Roman" w:hAnsi="Times New Roman"/>
                      <w:i/>
                      <w:szCs w:val="24"/>
                    </w:rPr>
                  </w:pPr>
                </w:p>
              </w:tc>
              <w:tc>
                <w:tcPr>
                  <w:tcW w:w="1530" w:type="dxa"/>
                  <w:shd w:val="clear" w:color="auto" w:fill="auto"/>
                </w:tcPr>
                <w:p w14:paraId="5A8F9E8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Cs/>
                      <w:i/>
                      <w:szCs w:val="24"/>
                    </w:rPr>
                    <w:t>Javier</w:t>
                  </w:r>
                </w:p>
              </w:tc>
              <w:tc>
                <w:tcPr>
                  <w:tcW w:w="1440" w:type="dxa"/>
                  <w:shd w:val="clear" w:color="auto" w:fill="auto"/>
                </w:tcPr>
                <w:p w14:paraId="52C2077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Cs/>
                      <w:i/>
                      <w:szCs w:val="24"/>
                    </w:rPr>
                    <w:t>Javier</w:t>
                  </w:r>
                </w:p>
              </w:tc>
            </w:tr>
            <w:tr w:rsidR="005A223A" w:rsidRPr="008070E1" w14:paraId="73FD669A" w14:textId="77777777" w:rsidTr="00C464AA">
              <w:trPr>
                <w:trHeight w:val="815"/>
              </w:trPr>
              <w:tc>
                <w:tcPr>
                  <w:tcW w:w="889" w:type="dxa"/>
                  <w:shd w:val="clear" w:color="auto" w:fill="auto"/>
                </w:tcPr>
                <w:p w14:paraId="5C14DD34" w14:textId="77777777" w:rsidR="005A223A" w:rsidRPr="008070E1" w:rsidRDefault="00D078C9" w:rsidP="008070E1">
                  <w:pPr>
                    <w:spacing w:before="0" w:after="0" w:line="240" w:lineRule="auto"/>
                    <w:rPr>
                      <w:rFonts w:ascii="Times New Roman" w:hAnsi="Times New Roman"/>
                      <w:i/>
                      <w:szCs w:val="24"/>
                    </w:rPr>
                  </w:pPr>
                  <w:r w:rsidRPr="00D078C9">
                    <w:rPr>
                      <w:rFonts w:ascii="Times New Roman" w:hAnsi="Times New Roman"/>
                      <w:i/>
                      <w:noProof/>
                      <w:position w:val="-6"/>
                      <w:szCs w:val="24"/>
                    </w:rPr>
                    <w:object w:dxaOrig="220" w:dyaOrig="260" w14:anchorId="12660D6F">
                      <v:shape id="_x0000_i1049" type="#_x0000_t75" alt="" style="width:11.25pt;height:12.75pt;mso-width-percent:0;mso-height-percent:0;mso-width-percent:0;mso-height-percent:0" o:ole="">
                        <v:imagedata r:id="rId85" o:title=""/>
                      </v:shape>
                      <o:OLEObject Type="Embed" ProgID="Equation.DSMT4" ShapeID="_x0000_i1049" DrawAspect="Content" ObjectID="_1715679867" r:id="rId86"/>
                    </w:object>
                  </w:r>
                </w:p>
              </w:tc>
              <w:tc>
                <w:tcPr>
                  <w:tcW w:w="1530" w:type="dxa"/>
                  <w:shd w:val="clear" w:color="auto" w:fill="auto"/>
                </w:tcPr>
                <w:p w14:paraId="2776EE7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6.0 miles</w:t>
                  </w:r>
                </w:p>
              </w:tc>
              <w:tc>
                <w:tcPr>
                  <w:tcW w:w="1440" w:type="dxa"/>
                  <w:shd w:val="clear" w:color="auto" w:fill="auto"/>
                </w:tcPr>
                <w:p w14:paraId="18A7AF5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6.0 miles</w:t>
                  </w:r>
                </w:p>
              </w:tc>
            </w:tr>
            <w:tr w:rsidR="005A223A" w:rsidRPr="008070E1" w14:paraId="591B84D5" w14:textId="77777777" w:rsidTr="00C464AA">
              <w:trPr>
                <w:trHeight w:val="815"/>
              </w:trPr>
              <w:tc>
                <w:tcPr>
                  <w:tcW w:w="889" w:type="dxa"/>
                  <w:shd w:val="clear" w:color="auto" w:fill="auto"/>
                </w:tcPr>
                <w:p w14:paraId="5B561A4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i/>
                      <w:iCs/>
                      <w:szCs w:val="24"/>
                    </w:rPr>
                    <w:t>s</w:t>
                  </w:r>
                </w:p>
              </w:tc>
              <w:tc>
                <w:tcPr>
                  <w:tcW w:w="1530" w:type="dxa"/>
                  <w:shd w:val="clear" w:color="auto" w:fill="auto"/>
                </w:tcPr>
                <w:p w14:paraId="113B0B3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4.0 miles</w:t>
                  </w:r>
                </w:p>
              </w:tc>
              <w:tc>
                <w:tcPr>
                  <w:tcW w:w="1440" w:type="dxa"/>
                  <w:shd w:val="clear" w:color="auto" w:fill="auto"/>
                </w:tcPr>
                <w:p w14:paraId="2129BBE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7.0 miles</w:t>
                  </w:r>
                </w:p>
              </w:tc>
            </w:tr>
          </w:tbl>
          <w:p w14:paraId="0FC3C463" w14:textId="74ED29D8" w:rsidR="005A223A" w:rsidRPr="008070E1" w:rsidRDefault="006269BB"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2.81</w:t>
            </w:r>
          </w:p>
          <w:p w14:paraId="6451B7B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How can you determine which survey was correct ?</w:t>
            </w:r>
          </w:p>
          <w:p w14:paraId="2E02F38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Explain what the difference in the results of the surveys implies about the data.</w:t>
            </w:r>
          </w:p>
          <w:p w14:paraId="424647E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If the two histograms depict the distribution of values for each supervisor, which one depicts Ercilia's sample? How do you know?</w:t>
            </w:r>
          </w:p>
          <w:p w14:paraId="1D41676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noProof/>
                <w:szCs w:val="24"/>
              </w:rPr>
              <w:drawing>
                <wp:inline distT="0" distB="0" distL="0" distR="0" wp14:anchorId="701E135E" wp14:editId="4CD9F841">
                  <wp:extent cx="4465320" cy="1424940"/>
                  <wp:effectExtent l="0" t="0" r="0" b="3810"/>
                  <wp:docPr id="91" name="Picture 67" descr="fig-ch02_13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ch02_13_0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65320" cy="1424940"/>
                          </a:xfrm>
                          <a:prstGeom prst="rect">
                            <a:avLst/>
                          </a:prstGeom>
                          <a:noFill/>
                          <a:ln>
                            <a:noFill/>
                          </a:ln>
                        </pic:spPr>
                      </pic:pic>
                    </a:graphicData>
                  </a:graphic>
                </wp:inline>
              </w:drawing>
            </w:r>
          </w:p>
          <w:p w14:paraId="71287EE8" w14:textId="31C27E3C" w:rsidR="005A223A" w:rsidRPr="008070E1" w:rsidRDefault="006269BB"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Figure 2.24</w:t>
            </w:r>
          </w:p>
          <w:p w14:paraId="4F464CB1" w14:textId="0D718F7A"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56F90043" w14:textId="589A0054"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tc>
      </w:tr>
      <w:tr w:rsidR="005A223A" w:rsidRPr="008070E1" w14:paraId="4BD66F55" w14:textId="77777777" w:rsidTr="000005F7">
        <w:trPr>
          <w:gridAfter w:val="3"/>
          <w:wAfter w:w="2324" w:type="pct"/>
          <w:trHeight w:val="145"/>
        </w:trPr>
        <w:tc>
          <w:tcPr>
            <w:tcW w:w="353" w:type="pct"/>
          </w:tcPr>
          <w:p w14:paraId="7575D91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4517837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There is no way to determine from these numbers which survey was correct. Both Javier and Ercilia found approximately the same mean distance that shoppers live from the mall so this may be a good estimate. More samples of the same size or a much larger sample would help to obtain a better estimate of the mean.</w:t>
            </w:r>
          </w:p>
          <w:p w14:paraId="321AE9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The difference in the results shows that Javier’s sample had a smaller standard deviation than Ercilia’s sample. This shows that, although the mean distance appears to be around 6 miles, there is probably some variability in the distances that people live from the mall.</w:t>
            </w:r>
          </w:p>
          <w:p w14:paraId="4D7B120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(ii) there appears to be a larger range of values</w:t>
            </w:r>
          </w:p>
          <w:p w14:paraId="05709A2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(i) the range of the entire box plot and variability shown in the box would be appropriate for the larger standard deviation in Ercilia’s sample</w:t>
            </w:r>
          </w:p>
        </w:tc>
      </w:tr>
      <w:tr w:rsidR="005A223A" w:rsidRPr="008070E1" w14:paraId="721015BF" w14:textId="77777777" w:rsidTr="000005F7">
        <w:trPr>
          <w:gridAfter w:val="3"/>
          <w:wAfter w:w="2324" w:type="pct"/>
          <w:trHeight w:val="145"/>
        </w:trPr>
        <w:tc>
          <w:tcPr>
            <w:tcW w:w="353" w:type="pct"/>
          </w:tcPr>
          <w:p w14:paraId="7C79ED50" w14:textId="7E8E7175" w:rsidR="005A223A" w:rsidRPr="008070E1" w:rsidRDefault="006269BB" w:rsidP="008070E1">
            <w:pPr>
              <w:spacing w:before="0" w:after="0" w:line="240" w:lineRule="auto"/>
              <w:rPr>
                <w:rFonts w:ascii="Times New Roman" w:hAnsi="Times New Roman"/>
                <w:szCs w:val="24"/>
              </w:rPr>
            </w:pPr>
            <w:r>
              <w:rPr>
                <w:rFonts w:ascii="Times New Roman" w:hAnsi="Times New Roman"/>
                <w:szCs w:val="24"/>
              </w:rPr>
              <w:t>Exercise 12</w:t>
            </w:r>
            <w:r w:rsidR="005A223A" w:rsidRPr="008070E1">
              <w:rPr>
                <w:rFonts w:ascii="Times New Roman" w:hAnsi="Times New Roman"/>
                <w:szCs w:val="24"/>
              </w:rPr>
              <w:t>0.</w:t>
            </w:r>
          </w:p>
        </w:tc>
        <w:tc>
          <w:tcPr>
            <w:tcW w:w="2323" w:type="pct"/>
          </w:tcPr>
          <w:p w14:paraId="6C92034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We are interested in the number of years students in a particular elementary statistics class have lived in California. The information in the following table is from the entire section.</w:t>
            </w:r>
          </w:p>
          <w:tbl>
            <w:tblPr>
              <w:tblW w:w="6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1440"/>
              <w:gridCol w:w="1980"/>
              <w:gridCol w:w="1403"/>
            </w:tblGrid>
            <w:tr w:rsidR="005A223A" w:rsidRPr="008070E1" w14:paraId="12AA6192" w14:textId="77777777" w:rsidTr="003F74DE">
              <w:trPr>
                <w:trHeight w:val="596"/>
              </w:trPr>
              <w:tc>
                <w:tcPr>
                  <w:tcW w:w="1952" w:type="dxa"/>
                  <w:shd w:val="clear" w:color="auto" w:fill="auto"/>
                </w:tcPr>
                <w:p w14:paraId="3895C13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years</w:t>
                  </w:r>
                </w:p>
              </w:tc>
              <w:tc>
                <w:tcPr>
                  <w:tcW w:w="1440" w:type="dxa"/>
                  <w:shd w:val="clear" w:color="auto" w:fill="auto"/>
                </w:tcPr>
                <w:p w14:paraId="642355B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c>
                <w:tcPr>
                  <w:tcW w:w="1980" w:type="dxa"/>
                  <w:shd w:val="clear" w:color="auto" w:fill="auto"/>
                </w:tcPr>
                <w:p w14:paraId="3A9D3B4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years</w:t>
                  </w:r>
                </w:p>
              </w:tc>
              <w:tc>
                <w:tcPr>
                  <w:tcW w:w="1403" w:type="dxa"/>
                  <w:shd w:val="clear" w:color="auto" w:fill="auto"/>
                </w:tcPr>
                <w:p w14:paraId="3CF80A2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066960DF" w14:textId="77777777" w:rsidTr="003F74DE">
              <w:trPr>
                <w:trHeight w:val="596"/>
              </w:trPr>
              <w:tc>
                <w:tcPr>
                  <w:tcW w:w="1952" w:type="dxa"/>
                  <w:shd w:val="clear" w:color="auto" w:fill="auto"/>
                </w:tcPr>
                <w:p w14:paraId="2D6DEAF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c>
                <w:tcPr>
                  <w:tcW w:w="1440" w:type="dxa"/>
                  <w:shd w:val="clear" w:color="auto" w:fill="auto"/>
                </w:tcPr>
                <w:p w14:paraId="6CDCDAA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80" w:type="dxa"/>
                  <w:shd w:val="clear" w:color="auto" w:fill="auto"/>
                </w:tcPr>
                <w:p w14:paraId="6FBD245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22</w:t>
                  </w:r>
                </w:p>
              </w:tc>
              <w:tc>
                <w:tcPr>
                  <w:tcW w:w="1403" w:type="dxa"/>
                  <w:shd w:val="clear" w:color="auto" w:fill="auto"/>
                </w:tcPr>
                <w:p w14:paraId="4627F83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7C3696D3" w14:textId="77777777" w:rsidTr="003F74DE">
              <w:trPr>
                <w:trHeight w:val="585"/>
              </w:trPr>
              <w:tc>
                <w:tcPr>
                  <w:tcW w:w="1952" w:type="dxa"/>
                  <w:shd w:val="clear" w:color="auto" w:fill="auto"/>
                </w:tcPr>
                <w:p w14:paraId="13B6022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14</w:t>
                  </w:r>
                </w:p>
              </w:tc>
              <w:tc>
                <w:tcPr>
                  <w:tcW w:w="1440" w:type="dxa"/>
                  <w:shd w:val="clear" w:color="auto" w:fill="auto"/>
                </w:tcPr>
                <w:p w14:paraId="487DACB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980" w:type="dxa"/>
                  <w:shd w:val="clear" w:color="auto" w:fill="auto"/>
                </w:tcPr>
                <w:p w14:paraId="1858EAA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23</w:t>
                  </w:r>
                </w:p>
              </w:tc>
              <w:tc>
                <w:tcPr>
                  <w:tcW w:w="1403" w:type="dxa"/>
                  <w:shd w:val="clear" w:color="auto" w:fill="auto"/>
                </w:tcPr>
                <w:p w14:paraId="262F35F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5F934335" w14:textId="77777777" w:rsidTr="003F74DE">
              <w:trPr>
                <w:trHeight w:val="596"/>
              </w:trPr>
              <w:tc>
                <w:tcPr>
                  <w:tcW w:w="1952" w:type="dxa"/>
                  <w:shd w:val="clear" w:color="auto" w:fill="auto"/>
                </w:tcPr>
                <w:p w14:paraId="5545292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1440" w:type="dxa"/>
                  <w:shd w:val="clear" w:color="auto" w:fill="auto"/>
                </w:tcPr>
                <w:p w14:paraId="59483A1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80" w:type="dxa"/>
                  <w:shd w:val="clear" w:color="auto" w:fill="auto"/>
                </w:tcPr>
                <w:p w14:paraId="42E999C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26</w:t>
                  </w:r>
                </w:p>
              </w:tc>
              <w:tc>
                <w:tcPr>
                  <w:tcW w:w="1403" w:type="dxa"/>
                  <w:shd w:val="clear" w:color="auto" w:fill="auto"/>
                </w:tcPr>
                <w:p w14:paraId="16BCAF0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0FD45761" w14:textId="77777777" w:rsidTr="003F74DE">
              <w:trPr>
                <w:trHeight w:val="596"/>
              </w:trPr>
              <w:tc>
                <w:tcPr>
                  <w:tcW w:w="1952" w:type="dxa"/>
                  <w:shd w:val="clear" w:color="auto" w:fill="auto"/>
                </w:tcPr>
                <w:p w14:paraId="2F8633C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w:t>
                  </w:r>
                </w:p>
              </w:tc>
              <w:tc>
                <w:tcPr>
                  <w:tcW w:w="1440" w:type="dxa"/>
                  <w:shd w:val="clear" w:color="auto" w:fill="auto"/>
                </w:tcPr>
                <w:p w14:paraId="4A7D25D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80" w:type="dxa"/>
                  <w:shd w:val="clear" w:color="auto" w:fill="auto"/>
                </w:tcPr>
                <w:p w14:paraId="3E22A7E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40</w:t>
                  </w:r>
                </w:p>
              </w:tc>
              <w:tc>
                <w:tcPr>
                  <w:tcW w:w="1403" w:type="dxa"/>
                  <w:shd w:val="clear" w:color="auto" w:fill="auto"/>
                </w:tcPr>
                <w:p w14:paraId="529095E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7683BA97" w14:textId="77777777" w:rsidTr="003F74DE">
              <w:trPr>
                <w:trHeight w:val="585"/>
              </w:trPr>
              <w:tc>
                <w:tcPr>
                  <w:tcW w:w="1952" w:type="dxa"/>
                  <w:shd w:val="clear" w:color="auto" w:fill="auto"/>
                </w:tcPr>
                <w:p w14:paraId="6028D32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19</w:t>
                  </w:r>
                </w:p>
              </w:tc>
              <w:tc>
                <w:tcPr>
                  <w:tcW w:w="1440" w:type="dxa"/>
                  <w:shd w:val="clear" w:color="auto" w:fill="auto"/>
                </w:tcPr>
                <w:p w14:paraId="1939010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980" w:type="dxa"/>
                  <w:shd w:val="clear" w:color="auto" w:fill="auto"/>
                </w:tcPr>
                <w:p w14:paraId="3AE9CB3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42</w:t>
                  </w:r>
                </w:p>
              </w:tc>
              <w:tc>
                <w:tcPr>
                  <w:tcW w:w="1403" w:type="dxa"/>
                  <w:shd w:val="clear" w:color="auto" w:fill="auto"/>
                </w:tcPr>
                <w:p w14:paraId="36264DC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272DE83C" w14:textId="77777777" w:rsidTr="003F74DE">
              <w:trPr>
                <w:trHeight w:val="596"/>
              </w:trPr>
              <w:tc>
                <w:tcPr>
                  <w:tcW w:w="1952" w:type="dxa"/>
                  <w:shd w:val="clear" w:color="auto" w:fill="auto"/>
                </w:tcPr>
                <w:p w14:paraId="369A1C2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w:t>
                  </w:r>
                </w:p>
              </w:tc>
              <w:tc>
                <w:tcPr>
                  <w:tcW w:w="1440" w:type="dxa"/>
                  <w:shd w:val="clear" w:color="auto" w:fill="auto"/>
                </w:tcPr>
                <w:p w14:paraId="5135FFC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980" w:type="dxa"/>
                  <w:shd w:val="clear" w:color="auto" w:fill="auto"/>
                </w:tcPr>
                <w:p w14:paraId="1FA203FB" w14:textId="77777777" w:rsidR="005A223A" w:rsidRPr="008070E1" w:rsidRDefault="005A223A" w:rsidP="008070E1">
                  <w:pPr>
                    <w:spacing w:before="0" w:after="0" w:line="240" w:lineRule="auto"/>
                    <w:rPr>
                      <w:rFonts w:ascii="Times New Roman" w:hAnsi="Times New Roman"/>
                      <w:i/>
                      <w:szCs w:val="24"/>
                    </w:rPr>
                  </w:pPr>
                </w:p>
              </w:tc>
              <w:tc>
                <w:tcPr>
                  <w:tcW w:w="1403" w:type="dxa"/>
                  <w:shd w:val="clear" w:color="auto" w:fill="auto"/>
                </w:tcPr>
                <w:p w14:paraId="257F7EBD"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75448731" w14:textId="77777777" w:rsidTr="003F74DE">
              <w:trPr>
                <w:trHeight w:val="596"/>
              </w:trPr>
              <w:tc>
                <w:tcPr>
                  <w:tcW w:w="1952" w:type="dxa"/>
                  <w:shd w:val="clear" w:color="auto" w:fill="auto"/>
                </w:tcPr>
                <w:p w14:paraId="27331BE4" w14:textId="77777777" w:rsidR="005A223A" w:rsidRPr="008070E1" w:rsidRDefault="005A223A" w:rsidP="008070E1">
                  <w:pPr>
                    <w:spacing w:before="0" w:after="0" w:line="240" w:lineRule="auto"/>
                    <w:rPr>
                      <w:rFonts w:ascii="Times New Roman" w:eastAsia="LiberationSans" w:hAnsi="Times New Roman"/>
                      <w:i/>
                      <w:szCs w:val="24"/>
                    </w:rPr>
                  </w:pPr>
                </w:p>
              </w:tc>
              <w:tc>
                <w:tcPr>
                  <w:tcW w:w="1440" w:type="dxa"/>
                  <w:shd w:val="clear" w:color="auto" w:fill="auto"/>
                </w:tcPr>
                <w:p w14:paraId="6EC1C85A" w14:textId="77777777" w:rsidR="005A223A" w:rsidRPr="008070E1" w:rsidRDefault="005A223A" w:rsidP="008070E1">
                  <w:pPr>
                    <w:spacing w:before="0" w:after="0" w:line="240" w:lineRule="auto"/>
                    <w:rPr>
                      <w:rFonts w:ascii="Times New Roman" w:eastAsia="LiberationSans" w:hAnsi="Times New Roman"/>
                      <w:i/>
                      <w:szCs w:val="24"/>
                    </w:rPr>
                  </w:pPr>
                </w:p>
              </w:tc>
              <w:tc>
                <w:tcPr>
                  <w:tcW w:w="1980" w:type="dxa"/>
                  <w:shd w:val="clear" w:color="auto" w:fill="auto"/>
                </w:tcPr>
                <w:p w14:paraId="1B300C53" w14:textId="77777777" w:rsidR="005A223A" w:rsidRPr="008070E1" w:rsidRDefault="005A223A" w:rsidP="008070E1">
                  <w:pPr>
                    <w:spacing w:before="0" w:after="0" w:line="240" w:lineRule="auto"/>
                    <w:rPr>
                      <w:rFonts w:ascii="Times New Roman" w:hAnsi="Times New Roman"/>
                      <w:i/>
                      <w:szCs w:val="24"/>
                    </w:rPr>
                  </w:pPr>
                </w:p>
              </w:tc>
              <w:tc>
                <w:tcPr>
                  <w:tcW w:w="1403" w:type="dxa"/>
                  <w:shd w:val="clear" w:color="auto" w:fill="auto"/>
                </w:tcPr>
                <w:p w14:paraId="1D5587B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Total = 20</w:t>
                  </w:r>
                </w:p>
              </w:tc>
            </w:tr>
          </w:tbl>
          <w:p w14:paraId="61034B79" w14:textId="1FA719DA" w:rsidR="005A223A" w:rsidRPr="008070E1" w:rsidRDefault="00524A5E"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2.82</w:t>
            </w:r>
          </w:p>
          <w:p w14:paraId="567357B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What is the </w:t>
            </w:r>
            <w:r w:rsidRPr="008070E1">
              <w:rPr>
                <w:rFonts w:ascii="Times New Roman" w:eastAsia="LiberationSerif" w:hAnsi="Times New Roman"/>
                <w:i/>
                <w:iCs/>
                <w:szCs w:val="24"/>
              </w:rPr>
              <w:t>IQR</w:t>
            </w:r>
            <w:r w:rsidRPr="008070E1">
              <w:rPr>
                <w:rFonts w:ascii="Times New Roman" w:eastAsia="LiberationSerif" w:hAnsi="Times New Roman"/>
                <w:i/>
                <w:szCs w:val="24"/>
              </w:rPr>
              <w:t>?</w:t>
            </w:r>
          </w:p>
          <w:p w14:paraId="21F903D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8</w:t>
            </w:r>
          </w:p>
          <w:p w14:paraId="6915FCD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11</w:t>
            </w:r>
          </w:p>
          <w:p w14:paraId="0B91AF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15</w:t>
            </w:r>
          </w:p>
          <w:p w14:paraId="6F141FA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35</w:t>
            </w:r>
          </w:p>
        </w:tc>
      </w:tr>
      <w:tr w:rsidR="005A223A" w:rsidRPr="008070E1" w14:paraId="67203CA0" w14:textId="77777777" w:rsidTr="000005F7">
        <w:trPr>
          <w:gridAfter w:val="3"/>
          <w:wAfter w:w="2324" w:type="pct"/>
          <w:trHeight w:val="145"/>
        </w:trPr>
        <w:tc>
          <w:tcPr>
            <w:tcW w:w="353" w:type="pct"/>
          </w:tcPr>
          <w:p w14:paraId="6E1F41C9"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02BB08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w:t>
            </w:r>
          </w:p>
        </w:tc>
      </w:tr>
      <w:tr w:rsidR="005A223A" w:rsidRPr="008070E1" w14:paraId="282FF448" w14:textId="77777777" w:rsidTr="000005F7">
        <w:trPr>
          <w:gridAfter w:val="3"/>
          <w:wAfter w:w="2324" w:type="pct"/>
          <w:trHeight w:val="145"/>
        </w:trPr>
        <w:tc>
          <w:tcPr>
            <w:tcW w:w="353" w:type="pct"/>
          </w:tcPr>
          <w:p w14:paraId="5AC2C38E" w14:textId="4E6D66DE"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lastRenderedPageBreak/>
              <w:t>Exercise 12</w:t>
            </w:r>
            <w:r w:rsidR="005A223A" w:rsidRPr="008070E1">
              <w:rPr>
                <w:rFonts w:ascii="Times New Roman" w:hAnsi="Times New Roman"/>
                <w:szCs w:val="24"/>
              </w:rPr>
              <w:t>1.</w:t>
            </w:r>
          </w:p>
        </w:tc>
        <w:tc>
          <w:tcPr>
            <w:tcW w:w="2323" w:type="pct"/>
          </w:tcPr>
          <w:p w14:paraId="7CD4FAF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We are interested in the number of years students in a particular elementary statistics class have lived in California. The information in the following table is from the entire section.</w:t>
            </w:r>
          </w:p>
          <w:tbl>
            <w:tblPr>
              <w:tblW w:w="6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1440"/>
              <w:gridCol w:w="1980"/>
              <w:gridCol w:w="1403"/>
            </w:tblGrid>
            <w:tr w:rsidR="005A223A" w:rsidRPr="008070E1" w14:paraId="79A0E0CE" w14:textId="77777777" w:rsidTr="003F74DE">
              <w:trPr>
                <w:trHeight w:val="596"/>
              </w:trPr>
              <w:tc>
                <w:tcPr>
                  <w:tcW w:w="1953" w:type="dxa"/>
                  <w:shd w:val="clear" w:color="auto" w:fill="auto"/>
                </w:tcPr>
                <w:p w14:paraId="11ACFAE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years</w:t>
                  </w:r>
                </w:p>
              </w:tc>
              <w:tc>
                <w:tcPr>
                  <w:tcW w:w="1440" w:type="dxa"/>
                  <w:shd w:val="clear" w:color="auto" w:fill="auto"/>
                </w:tcPr>
                <w:p w14:paraId="342123B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c>
                <w:tcPr>
                  <w:tcW w:w="1980" w:type="dxa"/>
                  <w:shd w:val="clear" w:color="auto" w:fill="auto"/>
                </w:tcPr>
                <w:p w14:paraId="7664E49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years</w:t>
                  </w:r>
                </w:p>
              </w:tc>
              <w:tc>
                <w:tcPr>
                  <w:tcW w:w="1403" w:type="dxa"/>
                  <w:shd w:val="clear" w:color="auto" w:fill="auto"/>
                </w:tcPr>
                <w:p w14:paraId="17A3953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20BCBBBC" w14:textId="77777777" w:rsidTr="003F74DE">
              <w:trPr>
                <w:trHeight w:val="596"/>
              </w:trPr>
              <w:tc>
                <w:tcPr>
                  <w:tcW w:w="1953" w:type="dxa"/>
                  <w:shd w:val="clear" w:color="auto" w:fill="auto"/>
                </w:tcPr>
                <w:p w14:paraId="2BDD400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c>
                <w:tcPr>
                  <w:tcW w:w="1440" w:type="dxa"/>
                  <w:shd w:val="clear" w:color="auto" w:fill="auto"/>
                </w:tcPr>
                <w:p w14:paraId="61ED929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80" w:type="dxa"/>
                  <w:shd w:val="clear" w:color="auto" w:fill="auto"/>
                </w:tcPr>
                <w:p w14:paraId="721ECE4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22</w:t>
                  </w:r>
                </w:p>
              </w:tc>
              <w:tc>
                <w:tcPr>
                  <w:tcW w:w="1403" w:type="dxa"/>
                  <w:shd w:val="clear" w:color="auto" w:fill="auto"/>
                </w:tcPr>
                <w:p w14:paraId="22DD596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4811B1A5" w14:textId="77777777" w:rsidTr="003F74DE">
              <w:trPr>
                <w:trHeight w:val="585"/>
              </w:trPr>
              <w:tc>
                <w:tcPr>
                  <w:tcW w:w="1953" w:type="dxa"/>
                  <w:shd w:val="clear" w:color="auto" w:fill="auto"/>
                </w:tcPr>
                <w:p w14:paraId="037AEEE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14</w:t>
                  </w:r>
                </w:p>
              </w:tc>
              <w:tc>
                <w:tcPr>
                  <w:tcW w:w="1440" w:type="dxa"/>
                  <w:shd w:val="clear" w:color="auto" w:fill="auto"/>
                </w:tcPr>
                <w:p w14:paraId="1E2C7C2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980" w:type="dxa"/>
                  <w:shd w:val="clear" w:color="auto" w:fill="auto"/>
                </w:tcPr>
                <w:p w14:paraId="2BA2876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23</w:t>
                  </w:r>
                </w:p>
              </w:tc>
              <w:tc>
                <w:tcPr>
                  <w:tcW w:w="1403" w:type="dxa"/>
                  <w:shd w:val="clear" w:color="auto" w:fill="auto"/>
                </w:tcPr>
                <w:p w14:paraId="15325C7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7032834E" w14:textId="77777777" w:rsidTr="003F74DE">
              <w:trPr>
                <w:trHeight w:val="596"/>
              </w:trPr>
              <w:tc>
                <w:tcPr>
                  <w:tcW w:w="1953" w:type="dxa"/>
                  <w:shd w:val="clear" w:color="auto" w:fill="auto"/>
                </w:tcPr>
                <w:p w14:paraId="69D8E92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1440" w:type="dxa"/>
                  <w:shd w:val="clear" w:color="auto" w:fill="auto"/>
                </w:tcPr>
                <w:p w14:paraId="41761BD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80" w:type="dxa"/>
                  <w:shd w:val="clear" w:color="auto" w:fill="auto"/>
                </w:tcPr>
                <w:p w14:paraId="6B1705A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26</w:t>
                  </w:r>
                </w:p>
              </w:tc>
              <w:tc>
                <w:tcPr>
                  <w:tcW w:w="1403" w:type="dxa"/>
                  <w:shd w:val="clear" w:color="auto" w:fill="auto"/>
                </w:tcPr>
                <w:p w14:paraId="6D40F63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23297327" w14:textId="77777777" w:rsidTr="003F74DE">
              <w:trPr>
                <w:trHeight w:val="596"/>
              </w:trPr>
              <w:tc>
                <w:tcPr>
                  <w:tcW w:w="1953" w:type="dxa"/>
                  <w:shd w:val="clear" w:color="auto" w:fill="auto"/>
                </w:tcPr>
                <w:p w14:paraId="5CE433C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w:t>
                  </w:r>
                </w:p>
              </w:tc>
              <w:tc>
                <w:tcPr>
                  <w:tcW w:w="1440" w:type="dxa"/>
                  <w:shd w:val="clear" w:color="auto" w:fill="auto"/>
                </w:tcPr>
                <w:p w14:paraId="39A26D0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80" w:type="dxa"/>
                  <w:shd w:val="clear" w:color="auto" w:fill="auto"/>
                </w:tcPr>
                <w:p w14:paraId="273D46F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40</w:t>
                  </w:r>
                </w:p>
              </w:tc>
              <w:tc>
                <w:tcPr>
                  <w:tcW w:w="1403" w:type="dxa"/>
                  <w:shd w:val="clear" w:color="auto" w:fill="auto"/>
                </w:tcPr>
                <w:p w14:paraId="74D825A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262F3B5A" w14:textId="77777777" w:rsidTr="003F74DE">
              <w:trPr>
                <w:trHeight w:val="585"/>
              </w:trPr>
              <w:tc>
                <w:tcPr>
                  <w:tcW w:w="1953" w:type="dxa"/>
                  <w:shd w:val="clear" w:color="auto" w:fill="auto"/>
                </w:tcPr>
                <w:p w14:paraId="08335FD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19</w:t>
                  </w:r>
                </w:p>
              </w:tc>
              <w:tc>
                <w:tcPr>
                  <w:tcW w:w="1440" w:type="dxa"/>
                  <w:shd w:val="clear" w:color="auto" w:fill="auto"/>
                </w:tcPr>
                <w:p w14:paraId="35F03ED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980" w:type="dxa"/>
                  <w:shd w:val="clear" w:color="auto" w:fill="auto"/>
                </w:tcPr>
                <w:p w14:paraId="5CA80E2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42</w:t>
                  </w:r>
                </w:p>
              </w:tc>
              <w:tc>
                <w:tcPr>
                  <w:tcW w:w="1403" w:type="dxa"/>
                  <w:shd w:val="clear" w:color="auto" w:fill="auto"/>
                </w:tcPr>
                <w:p w14:paraId="3634E48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0379A4CF" w14:textId="77777777" w:rsidTr="003F74DE">
              <w:trPr>
                <w:trHeight w:val="596"/>
              </w:trPr>
              <w:tc>
                <w:tcPr>
                  <w:tcW w:w="1953" w:type="dxa"/>
                  <w:shd w:val="clear" w:color="auto" w:fill="auto"/>
                </w:tcPr>
                <w:p w14:paraId="7D04A34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w:t>
                  </w:r>
                </w:p>
              </w:tc>
              <w:tc>
                <w:tcPr>
                  <w:tcW w:w="1440" w:type="dxa"/>
                  <w:shd w:val="clear" w:color="auto" w:fill="auto"/>
                </w:tcPr>
                <w:p w14:paraId="35F9458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980" w:type="dxa"/>
                  <w:shd w:val="clear" w:color="auto" w:fill="auto"/>
                </w:tcPr>
                <w:p w14:paraId="36EDC27C" w14:textId="77777777" w:rsidR="005A223A" w:rsidRPr="008070E1" w:rsidRDefault="005A223A" w:rsidP="008070E1">
                  <w:pPr>
                    <w:spacing w:before="0" w:after="0" w:line="240" w:lineRule="auto"/>
                    <w:rPr>
                      <w:rFonts w:ascii="Times New Roman" w:hAnsi="Times New Roman"/>
                      <w:i/>
                      <w:szCs w:val="24"/>
                    </w:rPr>
                  </w:pPr>
                </w:p>
              </w:tc>
              <w:tc>
                <w:tcPr>
                  <w:tcW w:w="1403" w:type="dxa"/>
                  <w:shd w:val="clear" w:color="auto" w:fill="auto"/>
                </w:tcPr>
                <w:p w14:paraId="5A4AD27B"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6955321F" w14:textId="77777777" w:rsidTr="003F74DE">
              <w:trPr>
                <w:trHeight w:val="596"/>
              </w:trPr>
              <w:tc>
                <w:tcPr>
                  <w:tcW w:w="1953" w:type="dxa"/>
                  <w:shd w:val="clear" w:color="auto" w:fill="auto"/>
                </w:tcPr>
                <w:p w14:paraId="6CB450CB" w14:textId="77777777" w:rsidR="005A223A" w:rsidRPr="008070E1" w:rsidRDefault="005A223A" w:rsidP="008070E1">
                  <w:pPr>
                    <w:spacing w:before="0" w:after="0" w:line="240" w:lineRule="auto"/>
                    <w:rPr>
                      <w:rFonts w:ascii="Times New Roman" w:eastAsia="LiberationSans" w:hAnsi="Times New Roman"/>
                      <w:i/>
                      <w:szCs w:val="24"/>
                    </w:rPr>
                  </w:pPr>
                </w:p>
              </w:tc>
              <w:tc>
                <w:tcPr>
                  <w:tcW w:w="1440" w:type="dxa"/>
                  <w:shd w:val="clear" w:color="auto" w:fill="auto"/>
                </w:tcPr>
                <w:p w14:paraId="5C8C7368" w14:textId="77777777" w:rsidR="005A223A" w:rsidRPr="008070E1" w:rsidRDefault="005A223A" w:rsidP="008070E1">
                  <w:pPr>
                    <w:spacing w:before="0" w:after="0" w:line="240" w:lineRule="auto"/>
                    <w:rPr>
                      <w:rFonts w:ascii="Times New Roman" w:eastAsia="LiberationSans" w:hAnsi="Times New Roman"/>
                      <w:i/>
                      <w:szCs w:val="24"/>
                    </w:rPr>
                  </w:pPr>
                </w:p>
              </w:tc>
              <w:tc>
                <w:tcPr>
                  <w:tcW w:w="1980" w:type="dxa"/>
                  <w:shd w:val="clear" w:color="auto" w:fill="auto"/>
                </w:tcPr>
                <w:p w14:paraId="133439C5" w14:textId="77777777" w:rsidR="005A223A" w:rsidRPr="008070E1" w:rsidRDefault="005A223A" w:rsidP="008070E1">
                  <w:pPr>
                    <w:spacing w:before="0" w:after="0" w:line="240" w:lineRule="auto"/>
                    <w:rPr>
                      <w:rFonts w:ascii="Times New Roman" w:hAnsi="Times New Roman"/>
                      <w:i/>
                      <w:szCs w:val="24"/>
                    </w:rPr>
                  </w:pPr>
                </w:p>
              </w:tc>
              <w:tc>
                <w:tcPr>
                  <w:tcW w:w="1403" w:type="dxa"/>
                  <w:shd w:val="clear" w:color="auto" w:fill="auto"/>
                </w:tcPr>
                <w:p w14:paraId="5598FE0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Total = 20</w:t>
                  </w:r>
                </w:p>
              </w:tc>
            </w:tr>
          </w:tbl>
          <w:p w14:paraId="0470AD3A" w14:textId="45DDC534" w:rsidR="005A223A" w:rsidRPr="008070E1" w:rsidRDefault="00631EF2"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2.82</w:t>
            </w:r>
          </w:p>
          <w:p w14:paraId="71B2350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What is the mode?</w:t>
            </w:r>
          </w:p>
          <w:p w14:paraId="5CA8444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19</w:t>
            </w:r>
          </w:p>
          <w:p w14:paraId="3E50144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19.5</w:t>
            </w:r>
          </w:p>
          <w:p w14:paraId="2126183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14 and 20</w:t>
            </w:r>
          </w:p>
          <w:p w14:paraId="4D7BF9E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22.65</w:t>
            </w:r>
          </w:p>
        </w:tc>
      </w:tr>
      <w:tr w:rsidR="005A223A" w:rsidRPr="008070E1" w14:paraId="535F4485" w14:textId="77777777" w:rsidTr="000005F7">
        <w:trPr>
          <w:gridAfter w:val="3"/>
          <w:wAfter w:w="2324" w:type="pct"/>
          <w:trHeight w:val="145"/>
        </w:trPr>
        <w:tc>
          <w:tcPr>
            <w:tcW w:w="353" w:type="pct"/>
          </w:tcPr>
          <w:p w14:paraId="52BB394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73926CA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w:t>
            </w:r>
          </w:p>
        </w:tc>
      </w:tr>
      <w:tr w:rsidR="005A223A" w:rsidRPr="008070E1" w14:paraId="1C90F4CB" w14:textId="77777777" w:rsidTr="000005F7">
        <w:trPr>
          <w:gridAfter w:val="3"/>
          <w:wAfter w:w="2324" w:type="pct"/>
          <w:trHeight w:val="145"/>
        </w:trPr>
        <w:tc>
          <w:tcPr>
            <w:tcW w:w="353" w:type="pct"/>
          </w:tcPr>
          <w:p w14:paraId="08D473EB" w14:textId="11382821"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t>Exercise 12</w:t>
            </w:r>
            <w:r w:rsidR="005A223A" w:rsidRPr="008070E1">
              <w:rPr>
                <w:rFonts w:ascii="Times New Roman" w:hAnsi="Times New Roman"/>
                <w:szCs w:val="24"/>
              </w:rPr>
              <w:t>2.</w:t>
            </w:r>
          </w:p>
        </w:tc>
        <w:tc>
          <w:tcPr>
            <w:tcW w:w="2323" w:type="pct"/>
          </w:tcPr>
          <w:p w14:paraId="596FAA6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We are interested in the number of years students in a particular elementary statistics class have lived in California. The information in the following table is from the entire section.</w:t>
            </w:r>
          </w:p>
          <w:tbl>
            <w:tblPr>
              <w:tblW w:w="6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1403"/>
              <w:gridCol w:w="1990"/>
              <w:gridCol w:w="1403"/>
            </w:tblGrid>
            <w:tr w:rsidR="005A223A" w:rsidRPr="008070E1" w14:paraId="2B51172A" w14:textId="77777777" w:rsidTr="00631EF2">
              <w:trPr>
                <w:trHeight w:val="629"/>
              </w:trPr>
              <w:tc>
                <w:tcPr>
                  <w:tcW w:w="1990" w:type="dxa"/>
                  <w:shd w:val="clear" w:color="auto" w:fill="auto"/>
                </w:tcPr>
                <w:p w14:paraId="2BEA104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years</w:t>
                  </w:r>
                </w:p>
              </w:tc>
              <w:tc>
                <w:tcPr>
                  <w:tcW w:w="1403" w:type="dxa"/>
                  <w:shd w:val="clear" w:color="auto" w:fill="auto"/>
                </w:tcPr>
                <w:p w14:paraId="4D80721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c>
                <w:tcPr>
                  <w:tcW w:w="1990" w:type="dxa"/>
                  <w:shd w:val="clear" w:color="auto" w:fill="auto"/>
                </w:tcPr>
                <w:p w14:paraId="53A538C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Number of years</w:t>
                  </w:r>
                </w:p>
              </w:tc>
              <w:tc>
                <w:tcPr>
                  <w:tcW w:w="1403" w:type="dxa"/>
                  <w:shd w:val="clear" w:color="auto" w:fill="auto"/>
                </w:tcPr>
                <w:p w14:paraId="047F865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2040CC3C" w14:textId="77777777" w:rsidTr="003F74DE">
              <w:trPr>
                <w:trHeight w:val="596"/>
              </w:trPr>
              <w:tc>
                <w:tcPr>
                  <w:tcW w:w="1990" w:type="dxa"/>
                  <w:shd w:val="clear" w:color="auto" w:fill="auto"/>
                </w:tcPr>
                <w:p w14:paraId="60F2672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c>
                <w:tcPr>
                  <w:tcW w:w="1403" w:type="dxa"/>
                  <w:shd w:val="clear" w:color="auto" w:fill="auto"/>
                </w:tcPr>
                <w:p w14:paraId="4E6BDBD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90" w:type="dxa"/>
                  <w:shd w:val="clear" w:color="auto" w:fill="auto"/>
                </w:tcPr>
                <w:p w14:paraId="1ADCD7E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22</w:t>
                  </w:r>
                </w:p>
              </w:tc>
              <w:tc>
                <w:tcPr>
                  <w:tcW w:w="1403" w:type="dxa"/>
                  <w:shd w:val="clear" w:color="auto" w:fill="auto"/>
                </w:tcPr>
                <w:p w14:paraId="2553F09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007FBE93" w14:textId="77777777" w:rsidTr="003F74DE">
              <w:trPr>
                <w:trHeight w:val="585"/>
              </w:trPr>
              <w:tc>
                <w:tcPr>
                  <w:tcW w:w="1990" w:type="dxa"/>
                  <w:shd w:val="clear" w:color="auto" w:fill="auto"/>
                </w:tcPr>
                <w:p w14:paraId="70E7E04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14</w:t>
                  </w:r>
                </w:p>
              </w:tc>
              <w:tc>
                <w:tcPr>
                  <w:tcW w:w="1403" w:type="dxa"/>
                  <w:shd w:val="clear" w:color="auto" w:fill="auto"/>
                </w:tcPr>
                <w:p w14:paraId="0A94E74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990" w:type="dxa"/>
                  <w:shd w:val="clear" w:color="auto" w:fill="auto"/>
                </w:tcPr>
                <w:p w14:paraId="0D78771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23</w:t>
                  </w:r>
                </w:p>
              </w:tc>
              <w:tc>
                <w:tcPr>
                  <w:tcW w:w="1403" w:type="dxa"/>
                  <w:shd w:val="clear" w:color="auto" w:fill="auto"/>
                </w:tcPr>
                <w:p w14:paraId="617C817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49DB4A08" w14:textId="77777777" w:rsidTr="003F74DE">
              <w:trPr>
                <w:trHeight w:val="596"/>
              </w:trPr>
              <w:tc>
                <w:tcPr>
                  <w:tcW w:w="1990" w:type="dxa"/>
                  <w:shd w:val="clear" w:color="auto" w:fill="auto"/>
                </w:tcPr>
                <w:p w14:paraId="3FBEC90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1403" w:type="dxa"/>
                  <w:shd w:val="clear" w:color="auto" w:fill="auto"/>
                </w:tcPr>
                <w:p w14:paraId="15339B5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90" w:type="dxa"/>
                  <w:shd w:val="clear" w:color="auto" w:fill="auto"/>
                </w:tcPr>
                <w:p w14:paraId="77DA3C1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26</w:t>
                  </w:r>
                </w:p>
              </w:tc>
              <w:tc>
                <w:tcPr>
                  <w:tcW w:w="1403" w:type="dxa"/>
                  <w:shd w:val="clear" w:color="auto" w:fill="auto"/>
                </w:tcPr>
                <w:p w14:paraId="0A3FBA5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r w:rsidR="005A223A" w:rsidRPr="008070E1" w14:paraId="3C3A734C" w14:textId="77777777" w:rsidTr="003F74DE">
              <w:trPr>
                <w:trHeight w:val="596"/>
              </w:trPr>
              <w:tc>
                <w:tcPr>
                  <w:tcW w:w="1990" w:type="dxa"/>
                  <w:shd w:val="clear" w:color="auto" w:fill="auto"/>
                </w:tcPr>
                <w:p w14:paraId="7CB3ECD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w:t>
                  </w:r>
                </w:p>
              </w:tc>
              <w:tc>
                <w:tcPr>
                  <w:tcW w:w="1403" w:type="dxa"/>
                  <w:shd w:val="clear" w:color="auto" w:fill="auto"/>
                </w:tcPr>
                <w:p w14:paraId="1D930A4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990" w:type="dxa"/>
                  <w:shd w:val="clear" w:color="auto" w:fill="auto"/>
                </w:tcPr>
                <w:p w14:paraId="2CFEACA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40</w:t>
                  </w:r>
                </w:p>
              </w:tc>
              <w:tc>
                <w:tcPr>
                  <w:tcW w:w="1403" w:type="dxa"/>
                  <w:shd w:val="clear" w:color="auto" w:fill="auto"/>
                </w:tcPr>
                <w:p w14:paraId="4132282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0AC904FB" w14:textId="77777777" w:rsidTr="003F74DE">
              <w:trPr>
                <w:trHeight w:val="585"/>
              </w:trPr>
              <w:tc>
                <w:tcPr>
                  <w:tcW w:w="1990" w:type="dxa"/>
                  <w:shd w:val="clear" w:color="auto" w:fill="auto"/>
                </w:tcPr>
                <w:p w14:paraId="2966075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lastRenderedPageBreak/>
                    <w:t>19</w:t>
                  </w:r>
                </w:p>
              </w:tc>
              <w:tc>
                <w:tcPr>
                  <w:tcW w:w="1403" w:type="dxa"/>
                  <w:shd w:val="clear" w:color="auto" w:fill="auto"/>
                </w:tcPr>
                <w:p w14:paraId="4A359C6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990" w:type="dxa"/>
                  <w:shd w:val="clear" w:color="auto" w:fill="auto"/>
                </w:tcPr>
                <w:p w14:paraId="05BE13E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42</w:t>
                  </w:r>
                </w:p>
              </w:tc>
              <w:tc>
                <w:tcPr>
                  <w:tcW w:w="1403" w:type="dxa"/>
                  <w:shd w:val="clear" w:color="auto" w:fill="auto"/>
                </w:tcPr>
                <w:p w14:paraId="680E61C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103FEF5F" w14:textId="77777777" w:rsidTr="003F74DE">
              <w:trPr>
                <w:trHeight w:val="596"/>
              </w:trPr>
              <w:tc>
                <w:tcPr>
                  <w:tcW w:w="1990" w:type="dxa"/>
                  <w:shd w:val="clear" w:color="auto" w:fill="auto"/>
                </w:tcPr>
                <w:p w14:paraId="5CD0B8D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20</w:t>
                  </w:r>
                </w:p>
              </w:tc>
              <w:tc>
                <w:tcPr>
                  <w:tcW w:w="1403" w:type="dxa"/>
                  <w:shd w:val="clear" w:color="auto" w:fill="auto"/>
                </w:tcPr>
                <w:p w14:paraId="4E4F2D8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990" w:type="dxa"/>
                  <w:shd w:val="clear" w:color="auto" w:fill="auto"/>
                </w:tcPr>
                <w:p w14:paraId="4E915FD7" w14:textId="77777777" w:rsidR="005A223A" w:rsidRPr="008070E1" w:rsidRDefault="005A223A" w:rsidP="008070E1">
                  <w:pPr>
                    <w:spacing w:before="0" w:after="0" w:line="240" w:lineRule="auto"/>
                    <w:rPr>
                      <w:rFonts w:ascii="Times New Roman" w:hAnsi="Times New Roman"/>
                      <w:i/>
                      <w:szCs w:val="24"/>
                    </w:rPr>
                  </w:pPr>
                </w:p>
              </w:tc>
              <w:tc>
                <w:tcPr>
                  <w:tcW w:w="1403" w:type="dxa"/>
                  <w:shd w:val="clear" w:color="auto" w:fill="auto"/>
                </w:tcPr>
                <w:p w14:paraId="3A169ADD"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5473EA1F" w14:textId="77777777" w:rsidTr="003F74DE">
              <w:trPr>
                <w:trHeight w:val="596"/>
              </w:trPr>
              <w:tc>
                <w:tcPr>
                  <w:tcW w:w="1990" w:type="dxa"/>
                  <w:shd w:val="clear" w:color="auto" w:fill="auto"/>
                </w:tcPr>
                <w:p w14:paraId="7FCED63E" w14:textId="77777777" w:rsidR="005A223A" w:rsidRPr="008070E1" w:rsidRDefault="005A223A" w:rsidP="008070E1">
                  <w:pPr>
                    <w:spacing w:before="0" w:after="0" w:line="240" w:lineRule="auto"/>
                    <w:rPr>
                      <w:rFonts w:ascii="Times New Roman" w:eastAsia="LiberationSans" w:hAnsi="Times New Roman"/>
                      <w:i/>
                      <w:szCs w:val="24"/>
                    </w:rPr>
                  </w:pPr>
                </w:p>
              </w:tc>
              <w:tc>
                <w:tcPr>
                  <w:tcW w:w="1403" w:type="dxa"/>
                  <w:shd w:val="clear" w:color="auto" w:fill="auto"/>
                </w:tcPr>
                <w:p w14:paraId="3CFDF459" w14:textId="77777777" w:rsidR="005A223A" w:rsidRPr="008070E1" w:rsidRDefault="005A223A" w:rsidP="008070E1">
                  <w:pPr>
                    <w:spacing w:before="0" w:after="0" w:line="240" w:lineRule="auto"/>
                    <w:rPr>
                      <w:rFonts w:ascii="Times New Roman" w:eastAsia="LiberationSans" w:hAnsi="Times New Roman"/>
                      <w:i/>
                      <w:szCs w:val="24"/>
                    </w:rPr>
                  </w:pPr>
                </w:p>
              </w:tc>
              <w:tc>
                <w:tcPr>
                  <w:tcW w:w="1990" w:type="dxa"/>
                  <w:shd w:val="clear" w:color="auto" w:fill="auto"/>
                </w:tcPr>
                <w:p w14:paraId="7593BC7E" w14:textId="77777777" w:rsidR="005A223A" w:rsidRPr="008070E1" w:rsidRDefault="005A223A" w:rsidP="008070E1">
                  <w:pPr>
                    <w:spacing w:before="0" w:after="0" w:line="240" w:lineRule="auto"/>
                    <w:rPr>
                      <w:rFonts w:ascii="Times New Roman" w:hAnsi="Times New Roman"/>
                      <w:i/>
                      <w:szCs w:val="24"/>
                    </w:rPr>
                  </w:pPr>
                </w:p>
              </w:tc>
              <w:tc>
                <w:tcPr>
                  <w:tcW w:w="1403" w:type="dxa"/>
                  <w:shd w:val="clear" w:color="auto" w:fill="auto"/>
                </w:tcPr>
                <w:p w14:paraId="3FB3168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Total = 20</w:t>
                  </w:r>
                </w:p>
              </w:tc>
            </w:tr>
          </w:tbl>
          <w:p w14:paraId="7DE98020" w14:textId="60F2C7EB" w:rsidR="005A223A" w:rsidRPr="008070E1" w:rsidRDefault="00631EF2"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2.82</w:t>
            </w:r>
          </w:p>
          <w:p w14:paraId="01E535C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Is this a sample or the entire population?</w:t>
            </w:r>
          </w:p>
          <w:p w14:paraId="514DBBC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sample</w:t>
            </w:r>
          </w:p>
          <w:p w14:paraId="2E29DE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entire population</w:t>
            </w:r>
          </w:p>
          <w:p w14:paraId="1743BC0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neither</w:t>
            </w:r>
          </w:p>
        </w:tc>
      </w:tr>
      <w:tr w:rsidR="005A223A" w:rsidRPr="008070E1" w14:paraId="5C1C40D7" w14:textId="77777777" w:rsidTr="000005F7">
        <w:trPr>
          <w:gridAfter w:val="3"/>
          <w:wAfter w:w="2324" w:type="pct"/>
          <w:trHeight w:val="145"/>
        </w:trPr>
        <w:tc>
          <w:tcPr>
            <w:tcW w:w="353" w:type="pct"/>
          </w:tcPr>
          <w:p w14:paraId="000BD59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610D73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w:t>
            </w:r>
          </w:p>
        </w:tc>
      </w:tr>
      <w:tr w:rsidR="005A223A" w:rsidRPr="008070E1" w14:paraId="62618CB5" w14:textId="77777777" w:rsidTr="000005F7">
        <w:trPr>
          <w:gridAfter w:val="3"/>
          <w:wAfter w:w="2324" w:type="pct"/>
          <w:trHeight w:val="145"/>
        </w:trPr>
        <w:tc>
          <w:tcPr>
            <w:tcW w:w="353" w:type="pct"/>
          </w:tcPr>
          <w:p w14:paraId="42F06307" w14:textId="7654AA5A"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t>Exercise 12</w:t>
            </w:r>
            <w:r w:rsidR="005A223A" w:rsidRPr="008070E1">
              <w:rPr>
                <w:rFonts w:ascii="Times New Roman" w:hAnsi="Times New Roman"/>
                <w:szCs w:val="24"/>
              </w:rPr>
              <w:t>3.</w:t>
            </w:r>
          </w:p>
        </w:tc>
        <w:tc>
          <w:tcPr>
            <w:tcW w:w="2323" w:type="pct"/>
          </w:tcPr>
          <w:p w14:paraId="1B13E5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Twenty-five randomly selected students were asked the number of movies they watched the previous week. The results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4"/>
              <w:gridCol w:w="2058"/>
            </w:tblGrid>
            <w:tr w:rsidR="005A223A" w:rsidRPr="008070E1" w14:paraId="45FF6366" w14:textId="77777777" w:rsidTr="00C464AA">
              <w:trPr>
                <w:trHeight w:val="1249"/>
              </w:trPr>
              <w:tc>
                <w:tcPr>
                  <w:tcW w:w="2024" w:type="dxa"/>
                  <w:shd w:val="clear" w:color="auto" w:fill="auto"/>
                </w:tcPr>
                <w:p w14:paraId="6548DCF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 of movies</w:t>
                  </w:r>
                </w:p>
              </w:tc>
              <w:tc>
                <w:tcPr>
                  <w:tcW w:w="2058" w:type="dxa"/>
                  <w:shd w:val="clear" w:color="auto" w:fill="auto"/>
                </w:tcPr>
                <w:p w14:paraId="3751538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15E696CE" w14:textId="77777777" w:rsidTr="00C464AA">
              <w:trPr>
                <w:trHeight w:val="813"/>
              </w:trPr>
              <w:tc>
                <w:tcPr>
                  <w:tcW w:w="2024" w:type="dxa"/>
                  <w:shd w:val="clear" w:color="auto" w:fill="auto"/>
                </w:tcPr>
                <w:p w14:paraId="719520B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c>
                <w:tcPr>
                  <w:tcW w:w="2058" w:type="dxa"/>
                  <w:shd w:val="clear" w:color="auto" w:fill="auto"/>
                </w:tcPr>
                <w:p w14:paraId="0114CC1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r>
            <w:tr w:rsidR="005A223A" w:rsidRPr="008070E1" w14:paraId="036E6EE3" w14:textId="77777777" w:rsidTr="00C464AA">
              <w:trPr>
                <w:trHeight w:val="799"/>
              </w:trPr>
              <w:tc>
                <w:tcPr>
                  <w:tcW w:w="2024" w:type="dxa"/>
                  <w:shd w:val="clear" w:color="auto" w:fill="auto"/>
                </w:tcPr>
                <w:p w14:paraId="4A34076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2058" w:type="dxa"/>
                  <w:shd w:val="clear" w:color="auto" w:fill="auto"/>
                </w:tcPr>
                <w:p w14:paraId="490C99A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r>
            <w:tr w:rsidR="005A223A" w:rsidRPr="008070E1" w14:paraId="45780071" w14:textId="77777777" w:rsidTr="00C464AA">
              <w:trPr>
                <w:trHeight w:val="813"/>
              </w:trPr>
              <w:tc>
                <w:tcPr>
                  <w:tcW w:w="2024" w:type="dxa"/>
                  <w:shd w:val="clear" w:color="auto" w:fill="auto"/>
                </w:tcPr>
                <w:p w14:paraId="3EA0B33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2058" w:type="dxa"/>
                  <w:shd w:val="clear" w:color="auto" w:fill="auto"/>
                </w:tcPr>
                <w:p w14:paraId="3606FF2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r>
            <w:tr w:rsidR="005A223A" w:rsidRPr="008070E1" w14:paraId="0E9E4492" w14:textId="77777777" w:rsidTr="00C464AA">
              <w:trPr>
                <w:trHeight w:val="813"/>
              </w:trPr>
              <w:tc>
                <w:tcPr>
                  <w:tcW w:w="2024" w:type="dxa"/>
                  <w:shd w:val="clear" w:color="auto" w:fill="auto"/>
                </w:tcPr>
                <w:p w14:paraId="27B5D78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2058" w:type="dxa"/>
                  <w:shd w:val="clear" w:color="auto" w:fill="auto"/>
                </w:tcPr>
                <w:p w14:paraId="06192B4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r w:rsidR="005A223A" w:rsidRPr="008070E1" w14:paraId="350B56D7" w14:textId="77777777" w:rsidTr="00C464AA">
              <w:trPr>
                <w:trHeight w:val="813"/>
              </w:trPr>
              <w:tc>
                <w:tcPr>
                  <w:tcW w:w="2024" w:type="dxa"/>
                  <w:shd w:val="clear" w:color="auto" w:fill="auto"/>
                </w:tcPr>
                <w:p w14:paraId="68B95F9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2058" w:type="dxa"/>
                  <w:shd w:val="clear" w:color="auto" w:fill="auto"/>
                </w:tcPr>
                <w:p w14:paraId="2A9519C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bl>
          <w:p w14:paraId="0F0F44A2" w14:textId="1E4F3C0D" w:rsidR="005A223A" w:rsidRPr="008070E1" w:rsidRDefault="00631EF2"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2.83</w:t>
            </w:r>
          </w:p>
          <w:p w14:paraId="57C8BC1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 xml:space="preserve">Find the sample mean </w:t>
            </w:r>
            <w:r w:rsidR="00D078C9" w:rsidRPr="00D078C9">
              <w:rPr>
                <w:rFonts w:ascii="Times New Roman" w:hAnsi="Times New Roman"/>
                <w:i/>
                <w:noProof/>
                <w:position w:val="-6"/>
                <w:szCs w:val="24"/>
              </w:rPr>
              <w:object w:dxaOrig="220" w:dyaOrig="260" w14:anchorId="3B8C9A76">
                <v:shape id="_x0000_i1050" type="#_x0000_t75" alt="" style="width:11.25pt;height:12.75pt;mso-width-percent:0;mso-height-percent:0;mso-width-percent:0;mso-height-percent:0" o:ole="">
                  <v:imagedata r:id="rId88" o:title=""/>
                </v:shape>
                <o:OLEObject Type="Embed" ProgID="Equation.DSMT4" ShapeID="_x0000_i1050" DrawAspect="Content" ObjectID="_1715679868" r:id="rId89"/>
              </w:object>
            </w:r>
            <w:r w:rsidRPr="008070E1">
              <w:rPr>
                <w:rFonts w:ascii="Times New Roman" w:eastAsia="STIXGeneral-Regular" w:hAnsi="Times New Roman"/>
                <w:i/>
                <w:szCs w:val="24"/>
              </w:rPr>
              <w:t xml:space="preserve"> </w:t>
            </w:r>
            <w:r w:rsidRPr="008070E1">
              <w:rPr>
                <w:rFonts w:ascii="Times New Roman" w:eastAsia="LiberationSerif" w:hAnsi="Times New Roman"/>
                <w:i/>
                <w:szCs w:val="24"/>
              </w:rPr>
              <w:t>.</w:t>
            </w:r>
          </w:p>
          <w:p w14:paraId="4AE5866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 xml:space="preserve">Find the approximate sample standard deviation, </w:t>
            </w:r>
            <w:r w:rsidRPr="008070E1">
              <w:rPr>
                <w:rFonts w:ascii="Times New Roman" w:eastAsia="LiberationSans" w:hAnsi="Times New Roman"/>
                <w:i/>
                <w:iCs/>
                <w:szCs w:val="24"/>
              </w:rPr>
              <w:t>s</w:t>
            </w:r>
            <w:r w:rsidRPr="008070E1">
              <w:rPr>
                <w:rFonts w:ascii="Times New Roman" w:eastAsia="LiberationSerif" w:hAnsi="Times New Roman"/>
                <w:i/>
                <w:szCs w:val="24"/>
              </w:rPr>
              <w:t>.</w:t>
            </w:r>
          </w:p>
        </w:tc>
      </w:tr>
      <w:tr w:rsidR="005A223A" w:rsidRPr="008070E1" w14:paraId="449E6ADE" w14:textId="77777777" w:rsidTr="000005F7">
        <w:trPr>
          <w:gridAfter w:val="3"/>
          <w:wAfter w:w="2324" w:type="pct"/>
          <w:trHeight w:val="145"/>
        </w:trPr>
        <w:tc>
          <w:tcPr>
            <w:tcW w:w="353" w:type="pct"/>
          </w:tcPr>
          <w:p w14:paraId="535FE88D"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169392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1.48</w:t>
            </w:r>
          </w:p>
          <w:p w14:paraId="5CC31F8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1.12</w:t>
            </w:r>
          </w:p>
        </w:tc>
      </w:tr>
      <w:tr w:rsidR="005A223A" w:rsidRPr="008070E1" w14:paraId="63248BD1" w14:textId="77777777" w:rsidTr="000005F7">
        <w:trPr>
          <w:gridAfter w:val="3"/>
          <w:wAfter w:w="2324" w:type="pct"/>
          <w:trHeight w:val="145"/>
        </w:trPr>
        <w:tc>
          <w:tcPr>
            <w:tcW w:w="353" w:type="pct"/>
          </w:tcPr>
          <w:p w14:paraId="0C76B027" w14:textId="2D7E29D4"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t>Exercise 14</w:t>
            </w:r>
            <w:r w:rsidR="005A223A" w:rsidRPr="008070E1">
              <w:rPr>
                <w:rFonts w:ascii="Times New Roman" w:hAnsi="Times New Roman"/>
                <w:szCs w:val="24"/>
              </w:rPr>
              <w:t>4.</w:t>
            </w:r>
          </w:p>
        </w:tc>
        <w:tc>
          <w:tcPr>
            <w:tcW w:w="2323" w:type="pct"/>
          </w:tcPr>
          <w:p w14:paraId="4050720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Forty randomly selected students were asked the number of pairs of sneakers they owned. Let </w:t>
            </w:r>
            <w:r w:rsidRPr="008070E1">
              <w:rPr>
                <w:rFonts w:ascii="Times New Roman" w:eastAsia="LiberationSerif" w:hAnsi="Times New Roman"/>
                <w:i/>
                <w:iCs/>
                <w:szCs w:val="24"/>
              </w:rPr>
              <w:t xml:space="preserve">X </w:t>
            </w:r>
            <w:r w:rsidRPr="008070E1">
              <w:rPr>
                <w:rFonts w:ascii="Times New Roman" w:eastAsia="LiberationSerif" w:hAnsi="Times New Roman"/>
                <w:i/>
                <w:szCs w:val="24"/>
              </w:rPr>
              <w:t>= the number of pairs of sneakers owned. The results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1350"/>
            </w:tblGrid>
            <w:tr w:rsidR="005A223A" w:rsidRPr="008070E1" w14:paraId="772F73DE" w14:textId="77777777" w:rsidTr="00F30F8F">
              <w:trPr>
                <w:trHeight w:val="1279"/>
              </w:trPr>
              <w:tc>
                <w:tcPr>
                  <w:tcW w:w="529" w:type="dxa"/>
                  <w:shd w:val="clear" w:color="auto" w:fill="auto"/>
                </w:tcPr>
                <w:p w14:paraId="69344B2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iCs/>
                      <w:szCs w:val="24"/>
                    </w:rPr>
                    <w:lastRenderedPageBreak/>
                    <w:t>X</w:t>
                  </w:r>
                </w:p>
              </w:tc>
              <w:tc>
                <w:tcPr>
                  <w:tcW w:w="1350" w:type="dxa"/>
                  <w:shd w:val="clear" w:color="auto" w:fill="auto"/>
                </w:tcPr>
                <w:p w14:paraId="1634806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0680F78A" w14:textId="77777777" w:rsidTr="00F30F8F">
              <w:trPr>
                <w:trHeight w:val="827"/>
              </w:trPr>
              <w:tc>
                <w:tcPr>
                  <w:tcW w:w="529" w:type="dxa"/>
                  <w:shd w:val="clear" w:color="auto" w:fill="auto"/>
                </w:tcPr>
                <w:p w14:paraId="727CF42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350" w:type="dxa"/>
                  <w:shd w:val="clear" w:color="auto" w:fill="auto"/>
                </w:tcPr>
                <w:p w14:paraId="3EB024C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r>
            <w:tr w:rsidR="005A223A" w:rsidRPr="008070E1" w14:paraId="43B296F6" w14:textId="77777777" w:rsidTr="00F30F8F">
              <w:trPr>
                <w:trHeight w:val="842"/>
              </w:trPr>
              <w:tc>
                <w:tcPr>
                  <w:tcW w:w="529" w:type="dxa"/>
                  <w:shd w:val="clear" w:color="auto" w:fill="auto"/>
                </w:tcPr>
                <w:p w14:paraId="1CA5108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1350" w:type="dxa"/>
                  <w:shd w:val="clear" w:color="auto" w:fill="auto"/>
                </w:tcPr>
                <w:p w14:paraId="0378932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r>
            <w:tr w:rsidR="005A223A" w:rsidRPr="008070E1" w14:paraId="28F1ED7E" w14:textId="77777777" w:rsidTr="00F30F8F">
              <w:trPr>
                <w:trHeight w:val="827"/>
              </w:trPr>
              <w:tc>
                <w:tcPr>
                  <w:tcW w:w="529" w:type="dxa"/>
                  <w:shd w:val="clear" w:color="auto" w:fill="auto"/>
                </w:tcPr>
                <w:p w14:paraId="35563A0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350" w:type="dxa"/>
                  <w:shd w:val="clear" w:color="auto" w:fill="auto"/>
                </w:tcPr>
                <w:p w14:paraId="47FBFBA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8</w:t>
                  </w:r>
                </w:p>
              </w:tc>
            </w:tr>
            <w:tr w:rsidR="005A223A" w:rsidRPr="008070E1" w14:paraId="45D4DD15" w14:textId="77777777" w:rsidTr="00F30F8F">
              <w:trPr>
                <w:trHeight w:val="857"/>
              </w:trPr>
              <w:tc>
                <w:tcPr>
                  <w:tcW w:w="529" w:type="dxa"/>
                  <w:shd w:val="clear" w:color="auto" w:fill="auto"/>
                </w:tcPr>
                <w:p w14:paraId="6430BA9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350" w:type="dxa"/>
                  <w:shd w:val="clear" w:color="auto" w:fill="auto"/>
                </w:tcPr>
                <w:p w14:paraId="3C73E99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12</w:t>
                  </w:r>
                </w:p>
              </w:tc>
            </w:tr>
            <w:tr w:rsidR="005A223A" w:rsidRPr="008070E1" w14:paraId="37CD65D1" w14:textId="77777777" w:rsidTr="00F30F8F">
              <w:trPr>
                <w:trHeight w:val="842"/>
              </w:trPr>
              <w:tc>
                <w:tcPr>
                  <w:tcW w:w="529" w:type="dxa"/>
                  <w:shd w:val="clear" w:color="auto" w:fill="auto"/>
                </w:tcPr>
                <w:p w14:paraId="1232544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350" w:type="dxa"/>
                  <w:shd w:val="clear" w:color="auto" w:fill="auto"/>
                </w:tcPr>
                <w:p w14:paraId="2FD920D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12</w:t>
                  </w:r>
                </w:p>
              </w:tc>
            </w:tr>
            <w:tr w:rsidR="005A223A" w:rsidRPr="008070E1" w14:paraId="0BCE7752" w14:textId="77777777" w:rsidTr="00F30F8F">
              <w:trPr>
                <w:trHeight w:val="827"/>
              </w:trPr>
              <w:tc>
                <w:tcPr>
                  <w:tcW w:w="529" w:type="dxa"/>
                  <w:shd w:val="clear" w:color="auto" w:fill="auto"/>
                </w:tcPr>
                <w:p w14:paraId="5DC7E5F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c>
                <w:tcPr>
                  <w:tcW w:w="1350" w:type="dxa"/>
                  <w:shd w:val="clear" w:color="auto" w:fill="auto"/>
                </w:tcPr>
                <w:p w14:paraId="58CEACF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r>
            <w:tr w:rsidR="005A223A" w:rsidRPr="008070E1" w14:paraId="0FDD6BF4" w14:textId="77777777" w:rsidTr="00F30F8F">
              <w:trPr>
                <w:trHeight w:val="857"/>
              </w:trPr>
              <w:tc>
                <w:tcPr>
                  <w:tcW w:w="529" w:type="dxa"/>
                  <w:shd w:val="clear" w:color="auto" w:fill="auto"/>
                </w:tcPr>
                <w:p w14:paraId="0AC4345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c>
                <w:tcPr>
                  <w:tcW w:w="1350" w:type="dxa"/>
                  <w:shd w:val="clear" w:color="auto" w:fill="auto"/>
                </w:tcPr>
                <w:p w14:paraId="2419E11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r>
          </w:tbl>
          <w:p w14:paraId="3C832A63" w14:textId="09BD81AE" w:rsidR="005A223A" w:rsidRPr="008070E1" w:rsidRDefault="00631EF2"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2.84</w:t>
            </w:r>
          </w:p>
          <w:p w14:paraId="0EFDDB07" w14:textId="77777777" w:rsidR="005A223A" w:rsidRPr="008070E1" w:rsidRDefault="005A223A" w:rsidP="008070E1">
            <w:pPr>
              <w:autoSpaceDE w:val="0"/>
              <w:autoSpaceDN w:val="0"/>
              <w:adjustRightInd w:val="0"/>
              <w:spacing w:before="0" w:after="0" w:line="240" w:lineRule="auto"/>
              <w:rPr>
                <w:rFonts w:ascii="Times New Roman" w:eastAsia="STIXGeneral-Regular"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 xml:space="preserve">Find the sample mean </w:t>
            </w:r>
            <w:r w:rsidR="00D078C9" w:rsidRPr="00D078C9">
              <w:rPr>
                <w:rFonts w:ascii="Times New Roman" w:hAnsi="Times New Roman"/>
                <w:i/>
                <w:noProof/>
                <w:position w:val="-6"/>
                <w:szCs w:val="24"/>
              </w:rPr>
              <w:object w:dxaOrig="220" w:dyaOrig="260" w14:anchorId="1C0E764A">
                <v:shape id="_x0000_i1051" type="#_x0000_t75" alt="" style="width:11.25pt;height:12.75pt;mso-width-percent:0;mso-height-percent:0;mso-width-percent:0;mso-height-percent:0" o:ole="">
                  <v:imagedata r:id="rId90" o:title=""/>
                </v:shape>
                <o:OLEObject Type="Embed" ProgID="Equation.DSMT4" ShapeID="_x0000_i1051" DrawAspect="Content" ObjectID="_1715679869" r:id="rId91"/>
              </w:object>
            </w:r>
          </w:p>
          <w:p w14:paraId="3BC864D3" w14:textId="77777777" w:rsidR="005A223A" w:rsidRPr="008070E1" w:rsidRDefault="005A223A" w:rsidP="008070E1">
            <w:pPr>
              <w:autoSpaceDE w:val="0"/>
              <w:autoSpaceDN w:val="0"/>
              <w:adjustRightInd w:val="0"/>
              <w:spacing w:before="0" w:after="0" w:line="240" w:lineRule="auto"/>
              <w:rPr>
                <w:rFonts w:ascii="Times New Roman" w:eastAsia="LiberationSans" w:hAnsi="Times New Roman"/>
                <w:i/>
                <w:iCs/>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 xml:space="preserve">Find the sample standard deviation, </w:t>
            </w:r>
            <w:r w:rsidRPr="008070E1">
              <w:rPr>
                <w:rFonts w:ascii="Times New Roman" w:eastAsia="LiberationSans" w:hAnsi="Times New Roman"/>
                <w:i/>
                <w:iCs/>
                <w:szCs w:val="24"/>
              </w:rPr>
              <w:t>s</w:t>
            </w:r>
          </w:p>
          <w:p w14:paraId="11D0BED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Construct a histogram of the data.</w:t>
            </w:r>
          </w:p>
          <w:p w14:paraId="1036A6F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Complete the columns of the chart.</w:t>
            </w:r>
          </w:p>
          <w:p w14:paraId="1BB0D9B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e. </w:t>
            </w:r>
            <w:r w:rsidRPr="008070E1">
              <w:rPr>
                <w:rFonts w:ascii="Times New Roman" w:eastAsia="LiberationSerif" w:hAnsi="Times New Roman"/>
                <w:i/>
                <w:szCs w:val="24"/>
              </w:rPr>
              <w:t>Find the first quartile.</w:t>
            </w:r>
          </w:p>
          <w:p w14:paraId="6A9CA52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f. </w:t>
            </w:r>
            <w:r w:rsidRPr="008070E1">
              <w:rPr>
                <w:rFonts w:ascii="Times New Roman" w:eastAsia="LiberationSerif" w:hAnsi="Times New Roman"/>
                <w:i/>
                <w:szCs w:val="24"/>
              </w:rPr>
              <w:t>Find the median.</w:t>
            </w:r>
          </w:p>
          <w:p w14:paraId="1678D66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g. </w:t>
            </w:r>
            <w:r w:rsidRPr="008070E1">
              <w:rPr>
                <w:rFonts w:ascii="Times New Roman" w:eastAsia="LiberationSerif" w:hAnsi="Times New Roman"/>
                <w:i/>
                <w:szCs w:val="24"/>
              </w:rPr>
              <w:t>Find the third quartile.</w:t>
            </w:r>
          </w:p>
          <w:p w14:paraId="34C63CA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h. </w:t>
            </w:r>
            <w:r w:rsidRPr="008070E1">
              <w:rPr>
                <w:rFonts w:ascii="Times New Roman" w:eastAsia="LiberationSerif" w:hAnsi="Times New Roman"/>
                <w:i/>
                <w:szCs w:val="24"/>
              </w:rPr>
              <w:t>Construct a box plot of the data.</w:t>
            </w:r>
          </w:p>
          <w:p w14:paraId="3412C4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i. </w:t>
            </w:r>
            <w:r w:rsidRPr="008070E1">
              <w:rPr>
                <w:rFonts w:ascii="Times New Roman" w:eastAsia="LiberationSerif" w:hAnsi="Times New Roman"/>
                <w:i/>
                <w:szCs w:val="24"/>
              </w:rPr>
              <w:t>What percent of the students owned at least five pairs?</w:t>
            </w:r>
          </w:p>
          <w:p w14:paraId="4F06E5B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j. </w:t>
            </w:r>
            <w:r w:rsidRPr="008070E1">
              <w:rPr>
                <w:rFonts w:ascii="Times New Roman" w:eastAsia="LiberationSerif" w:hAnsi="Times New Roman"/>
                <w:i/>
                <w:szCs w:val="24"/>
              </w:rPr>
              <w:t>Find the 40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w:t>
            </w:r>
          </w:p>
          <w:p w14:paraId="56A8507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k. </w:t>
            </w:r>
            <w:r w:rsidRPr="008070E1">
              <w:rPr>
                <w:rFonts w:ascii="Times New Roman" w:eastAsia="LiberationSerif" w:hAnsi="Times New Roman"/>
                <w:i/>
                <w:szCs w:val="24"/>
              </w:rPr>
              <w:t>Find the 90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w:t>
            </w:r>
          </w:p>
          <w:p w14:paraId="12239FA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l. </w:t>
            </w:r>
            <w:r w:rsidRPr="008070E1">
              <w:rPr>
                <w:rFonts w:ascii="Times New Roman" w:eastAsia="LiberationSerif" w:hAnsi="Times New Roman"/>
                <w:i/>
                <w:szCs w:val="24"/>
              </w:rPr>
              <w:t>Construct a line graph of the data</w:t>
            </w:r>
          </w:p>
          <w:p w14:paraId="7BB17D6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m. </w:t>
            </w:r>
            <w:r w:rsidRPr="008070E1">
              <w:rPr>
                <w:rFonts w:ascii="Times New Roman" w:eastAsia="LiberationSerif" w:hAnsi="Times New Roman"/>
                <w:i/>
                <w:szCs w:val="24"/>
              </w:rPr>
              <w:t>Construct a stemplot of the data</w:t>
            </w:r>
          </w:p>
        </w:tc>
      </w:tr>
      <w:tr w:rsidR="005A223A" w:rsidRPr="008070E1" w14:paraId="3BEF95F7" w14:textId="77777777" w:rsidTr="000005F7">
        <w:trPr>
          <w:gridAfter w:val="3"/>
          <w:wAfter w:w="2324" w:type="pct"/>
          <w:trHeight w:val="145"/>
        </w:trPr>
        <w:tc>
          <w:tcPr>
            <w:tcW w:w="353" w:type="pct"/>
          </w:tcPr>
          <w:p w14:paraId="0C14C225"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1368CA8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3.78</w:t>
            </w:r>
          </w:p>
          <w:p w14:paraId="362E62A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1.29</w:t>
            </w:r>
          </w:p>
          <w:p w14:paraId="2C8B70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c.</w:t>
            </w:r>
            <w:r w:rsidRPr="008070E1">
              <w:rPr>
                <w:rFonts w:ascii="Times New Roman" w:eastAsia="LiberationSerif" w:hAnsi="Times New Roman"/>
                <w:noProof/>
                <w:szCs w:val="24"/>
              </w:rPr>
              <w:drawing>
                <wp:inline distT="0" distB="0" distL="0" distR="0" wp14:anchorId="71DCAB0E" wp14:editId="399B1E70">
                  <wp:extent cx="4192270" cy="2849880"/>
                  <wp:effectExtent l="0" t="0" r="0" b="7620"/>
                  <wp:docPr id="93" name="Picture 73" descr="CNX002-SOL-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NX002-SOL-11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192270" cy="2849880"/>
                          </a:xfrm>
                          <a:prstGeom prst="rect">
                            <a:avLst/>
                          </a:prstGeom>
                          <a:noFill/>
                          <a:ln>
                            <a:noFill/>
                          </a:ln>
                        </pic:spPr>
                      </pic:pic>
                    </a:graphicData>
                  </a:graphic>
                </wp:inline>
              </w:drawing>
            </w:r>
          </w:p>
          <w:p w14:paraId="7C6F0FD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Cs/>
                <w:szCs w:val="24"/>
              </w:rPr>
              <w:t>d.</w:t>
            </w:r>
          </w:p>
          <w:tbl>
            <w:tblPr>
              <w:tblW w:w="7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3"/>
              <w:gridCol w:w="1374"/>
              <w:gridCol w:w="2474"/>
              <w:gridCol w:w="3055"/>
            </w:tblGrid>
            <w:tr w:rsidR="005A223A" w:rsidRPr="008070E1" w14:paraId="217FEB31" w14:textId="77777777" w:rsidTr="00F30F8F">
              <w:trPr>
                <w:trHeight w:val="1047"/>
              </w:trPr>
              <w:tc>
                <w:tcPr>
                  <w:tcW w:w="703" w:type="dxa"/>
                  <w:gridSpan w:val="2"/>
                  <w:shd w:val="clear" w:color="auto" w:fill="auto"/>
                </w:tcPr>
                <w:p w14:paraId="4BBF874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i/>
                      <w:iCs/>
                      <w:szCs w:val="24"/>
                    </w:rPr>
                    <w:t>X</w:t>
                  </w:r>
                </w:p>
              </w:tc>
              <w:tc>
                <w:tcPr>
                  <w:tcW w:w="1374" w:type="dxa"/>
                  <w:shd w:val="clear" w:color="auto" w:fill="auto"/>
                </w:tcPr>
                <w:p w14:paraId="0DB525B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Frequency</w:t>
                  </w:r>
                </w:p>
              </w:tc>
              <w:tc>
                <w:tcPr>
                  <w:tcW w:w="2474" w:type="dxa"/>
                  <w:shd w:val="clear" w:color="auto" w:fill="auto"/>
                </w:tcPr>
                <w:p w14:paraId="79752B3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Relative Frequency</w:t>
                  </w:r>
                </w:p>
              </w:tc>
              <w:tc>
                <w:tcPr>
                  <w:tcW w:w="3055" w:type="dxa"/>
                  <w:shd w:val="clear" w:color="auto" w:fill="auto"/>
                </w:tcPr>
                <w:p w14:paraId="1F086E6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hAnsi="Times New Roman"/>
                      <w:b/>
                      <w:bCs/>
                      <w:szCs w:val="24"/>
                    </w:rPr>
                    <w:t>Cumulative Relative Frequency</w:t>
                  </w:r>
                </w:p>
              </w:tc>
            </w:tr>
            <w:tr w:rsidR="005A223A" w:rsidRPr="008070E1" w14:paraId="003B7FE6" w14:textId="77777777" w:rsidTr="00F30F8F">
              <w:trPr>
                <w:trHeight w:val="611"/>
              </w:trPr>
              <w:tc>
                <w:tcPr>
                  <w:tcW w:w="690" w:type="dxa"/>
                  <w:shd w:val="clear" w:color="auto" w:fill="auto"/>
                </w:tcPr>
                <w:p w14:paraId="436E69C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1387" w:type="dxa"/>
                  <w:gridSpan w:val="2"/>
                  <w:shd w:val="clear" w:color="auto" w:fill="auto"/>
                </w:tcPr>
                <w:p w14:paraId="7DDBD85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7</w:t>
                  </w:r>
                </w:p>
              </w:tc>
              <w:tc>
                <w:tcPr>
                  <w:tcW w:w="2474" w:type="dxa"/>
                  <w:shd w:val="clear" w:color="auto" w:fill="auto"/>
                </w:tcPr>
                <w:p w14:paraId="7608846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0.05</w:t>
                  </w:r>
                </w:p>
              </w:tc>
              <w:tc>
                <w:tcPr>
                  <w:tcW w:w="3055" w:type="dxa"/>
                  <w:shd w:val="clear" w:color="auto" w:fill="auto"/>
                </w:tcPr>
                <w:p w14:paraId="3FCB95B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0.050</w:t>
                  </w:r>
                </w:p>
              </w:tc>
            </w:tr>
            <w:tr w:rsidR="005A223A" w:rsidRPr="008070E1" w14:paraId="2320067B" w14:textId="77777777" w:rsidTr="00F30F8F">
              <w:trPr>
                <w:trHeight w:val="626"/>
              </w:trPr>
              <w:tc>
                <w:tcPr>
                  <w:tcW w:w="690" w:type="dxa"/>
                  <w:shd w:val="clear" w:color="auto" w:fill="auto"/>
                </w:tcPr>
                <w:p w14:paraId="05A65C0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1387" w:type="dxa"/>
                  <w:gridSpan w:val="2"/>
                  <w:shd w:val="clear" w:color="auto" w:fill="auto"/>
                </w:tcPr>
                <w:p w14:paraId="5A25E26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2474" w:type="dxa"/>
                  <w:shd w:val="clear" w:color="auto" w:fill="auto"/>
                </w:tcPr>
                <w:p w14:paraId="7A6B211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0.125</w:t>
                  </w:r>
                </w:p>
              </w:tc>
              <w:tc>
                <w:tcPr>
                  <w:tcW w:w="3055" w:type="dxa"/>
                  <w:shd w:val="clear" w:color="auto" w:fill="auto"/>
                </w:tcPr>
                <w:p w14:paraId="7AE0F4E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0.175</w:t>
                  </w:r>
                </w:p>
              </w:tc>
            </w:tr>
            <w:tr w:rsidR="005A223A" w:rsidRPr="008070E1" w14:paraId="4B82BD8C" w14:textId="77777777" w:rsidTr="00F30F8F">
              <w:trPr>
                <w:trHeight w:val="611"/>
              </w:trPr>
              <w:tc>
                <w:tcPr>
                  <w:tcW w:w="690" w:type="dxa"/>
                  <w:shd w:val="clear" w:color="auto" w:fill="auto"/>
                </w:tcPr>
                <w:p w14:paraId="1EA557F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c>
                <w:tcPr>
                  <w:tcW w:w="1387" w:type="dxa"/>
                  <w:gridSpan w:val="2"/>
                  <w:shd w:val="clear" w:color="auto" w:fill="auto"/>
                </w:tcPr>
                <w:p w14:paraId="482BF91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8</w:t>
                  </w:r>
                </w:p>
              </w:tc>
              <w:tc>
                <w:tcPr>
                  <w:tcW w:w="2474" w:type="dxa"/>
                  <w:shd w:val="clear" w:color="auto" w:fill="auto"/>
                </w:tcPr>
                <w:p w14:paraId="5A00C6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0.2</w:t>
                  </w:r>
                </w:p>
              </w:tc>
              <w:tc>
                <w:tcPr>
                  <w:tcW w:w="3055" w:type="dxa"/>
                  <w:shd w:val="clear" w:color="auto" w:fill="auto"/>
                </w:tcPr>
                <w:p w14:paraId="6AD3697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0.375</w:t>
                  </w:r>
                </w:p>
              </w:tc>
            </w:tr>
            <w:tr w:rsidR="005A223A" w:rsidRPr="008070E1" w14:paraId="726A8D6F" w14:textId="77777777" w:rsidTr="00F30F8F">
              <w:trPr>
                <w:trHeight w:val="611"/>
              </w:trPr>
              <w:tc>
                <w:tcPr>
                  <w:tcW w:w="690" w:type="dxa"/>
                  <w:shd w:val="clear" w:color="auto" w:fill="auto"/>
                </w:tcPr>
                <w:p w14:paraId="71AE754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1387" w:type="dxa"/>
                  <w:gridSpan w:val="2"/>
                  <w:shd w:val="clear" w:color="auto" w:fill="auto"/>
                </w:tcPr>
                <w:p w14:paraId="4CD71C2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12</w:t>
                  </w:r>
                </w:p>
              </w:tc>
              <w:tc>
                <w:tcPr>
                  <w:tcW w:w="2474" w:type="dxa"/>
                  <w:shd w:val="clear" w:color="auto" w:fill="auto"/>
                </w:tcPr>
                <w:p w14:paraId="736111C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0.3</w:t>
                  </w:r>
                </w:p>
              </w:tc>
              <w:tc>
                <w:tcPr>
                  <w:tcW w:w="3055" w:type="dxa"/>
                  <w:shd w:val="clear" w:color="auto" w:fill="auto"/>
                </w:tcPr>
                <w:p w14:paraId="6DF5312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0.675</w:t>
                  </w:r>
                </w:p>
              </w:tc>
            </w:tr>
            <w:tr w:rsidR="005A223A" w:rsidRPr="008070E1" w14:paraId="41DAF8F4" w14:textId="77777777" w:rsidTr="00F30F8F">
              <w:trPr>
                <w:trHeight w:val="611"/>
              </w:trPr>
              <w:tc>
                <w:tcPr>
                  <w:tcW w:w="690" w:type="dxa"/>
                  <w:shd w:val="clear" w:color="auto" w:fill="auto"/>
                </w:tcPr>
                <w:p w14:paraId="7CC0E26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1387" w:type="dxa"/>
                  <w:gridSpan w:val="2"/>
                  <w:shd w:val="clear" w:color="auto" w:fill="auto"/>
                </w:tcPr>
                <w:p w14:paraId="0EBB0FE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12</w:t>
                  </w:r>
                </w:p>
              </w:tc>
              <w:tc>
                <w:tcPr>
                  <w:tcW w:w="2474" w:type="dxa"/>
                  <w:shd w:val="clear" w:color="auto" w:fill="auto"/>
                </w:tcPr>
                <w:p w14:paraId="395D82C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0.3</w:t>
                  </w:r>
                </w:p>
              </w:tc>
              <w:tc>
                <w:tcPr>
                  <w:tcW w:w="3055" w:type="dxa"/>
                  <w:shd w:val="clear" w:color="auto" w:fill="auto"/>
                </w:tcPr>
                <w:p w14:paraId="536E19A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0.975</w:t>
                  </w:r>
                </w:p>
              </w:tc>
            </w:tr>
            <w:tr w:rsidR="005A223A" w:rsidRPr="008070E1" w14:paraId="0418BC0E" w14:textId="77777777" w:rsidTr="00F30F8F">
              <w:trPr>
                <w:trHeight w:val="626"/>
              </w:trPr>
              <w:tc>
                <w:tcPr>
                  <w:tcW w:w="690" w:type="dxa"/>
                  <w:shd w:val="clear" w:color="auto" w:fill="auto"/>
                </w:tcPr>
                <w:p w14:paraId="088D87F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c>
                <w:tcPr>
                  <w:tcW w:w="1387" w:type="dxa"/>
                  <w:gridSpan w:val="2"/>
                  <w:shd w:val="clear" w:color="auto" w:fill="auto"/>
                </w:tcPr>
                <w:p w14:paraId="38A550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w:t>
                  </w:r>
                </w:p>
              </w:tc>
              <w:tc>
                <w:tcPr>
                  <w:tcW w:w="2474" w:type="dxa"/>
                  <w:shd w:val="clear" w:color="auto" w:fill="auto"/>
                </w:tcPr>
                <w:p w14:paraId="391E007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w:t>
                  </w:r>
                </w:p>
              </w:tc>
              <w:tc>
                <w:tcPr>
                  <w:tcW w:w="3055" w:type="dxa"/>
                  <w:shd w:val="clear" w:color="auto" w:fill="auto"/>
                </w:tcPr>
                <w:p w14:paraId="4F04BE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0.975</w:t>
                  </w:r>
                </w:p>
              </w:tc>
            </w:tr>
            <w:tr w:rsidR="005A223A" w:rsidRPr="008070E1" w14:paraId="74E66170" w14:textId="77777777" w:rsidTr="00F30F8F">
              <w:trPr>
                <w:trHeight w:val="626"/>
              </w:trPr>
              <w:tc>
                <w:tcPr>
                  <w:tcW w:w="690" w:type="dxa"/>
                  <w:shd w:val="clear" w:color="auto" w:fill="auto"/>
                </w:tcPr>
                <w:p w14:paraId="43F3290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7</w:t>
                  </w:r>
                </w:p>
              </w:tc>
              <w:tc>
                <w:tcPr>
                  <w:tcW w:w="1387" w:type="dxa"/>
                  <w:gridSpan w:val="2"/>
                  <w:shd w:val="clear" w:color="auto" w:fill="auto"/>
                </w:tcPr>
                <w:p w14:paraId="627A818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c>
                <w:tcPr>
                  <w:tcW w:w="2474" w:type="dxa"/>
                  <w:shd w:val="clear" w:color="auto" w:fill="auto"/>
                </w:tcPr>
                <w:p w14:paraId="10C825E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0.025</w:t>
                  </w:r>
                </w:p>
              </w:tc>
              <w:tc>
                <w:tcPr>
                  <w:tcW w:w="3055" w:type="dxa"/>
                  <w:shd w:val="clear" w:color="auto" w:fill="auto"/>
                </w:tcPr>
                <w:p w14:paraId="6962230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1.000</w:t>
                  </w:r>
                </w:p>
              </w:tc>
            </w:tr>
          </w:tbl>
          <w:p w14:paraId="4534F1B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 3</w:t>
            </w:r>
          </w:p>
          <w:p w14:paraId="1B2A90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 4</w:t>
            </w:r>
          </w:p>
          <w:p w14:paraId="4AF3FC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g. 5</w:t>
            </w:r>
          </w:p>
          <w:p w14:paraId="0D19064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h. </w:t>
            </w:r>
            <w:r w:rsidRPr="008070E1">
              <w:rPr>
                <w:rFonts w:ascii="Times New Roman" w:eastAsia="LiberationSerif" w:hAnsi="Times New Roman"/>
                <w:noProof/>
                <w:szCs w:val="24"/>
              </w:rPr>
              <w:drawing>
                <wp:inline distT="0" distB="0" distL="0" distR="0" wp14:anchorId="0EEB8D53" wp14:editId="7D996C6F">
                  <wp:extent cx="2968625" cy="748030"/>
                  <wp:effectExtent l="0" t="0" r="3175" b="0"/>
                  <wp:docPr id="94" name="Picture 74" descr="fig-ch02_sol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g-ch02_sol_0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968625" cy="748030"/>
                          </a:xfrm>
                          <a:prstGeom prst="rect">
                            <a:avLst/>
                          </a:prstGeom>
                          <a:noFill/>
                          <a:ln>
                            <a:noFill/>
                          </a:ln>
                        </pic:spPr>
                      </pic:pic>
                    </a:graphicData>
                  </a:graphic>
                </wp:inline>
              </w:drawing>
            </w:r>
          </w:p>
          <w:p w14:paraId="14132B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i. 32.5%</w:t>
            </w:r>
          </w:p>
          <w:p w14:paraId="3E8B39F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j. 4</w:t>
            </w:r>
          </w:p>
          <w:p w14:paraId="7E3C77C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k. 5</w:t>
            </w:r>
          </w:p>
          <w:p w14:paraId="70CBD11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l.</w:t>
            </w:r>
            <w:r w:rsidRPr="008070E1">
              <w:rPr>
                <w:rFonts w:ascii="Times New Roman" w:eastAsia="LiberationSerif" w:hAnsi="Times New Roman"/>
                <w:noProof/>
                <w:szCs w:val="24"/>
              </w:rPr>
              <w:drawing>
                <wp:inline distT="0" distB="0" distL="0" distR="0" wp14:anchorId="01E1E2E0" wp14:editId="51C96B4A">
                  <wp:extent cx="3942715" cy="2505710"/>
                  <wp:effectExtent l="0" t="0" r="635" b="8890"/>
                  <wp:docPr id="95" name="Picture 75" descr="CNX002-SOL-1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NX002-SOL-114c"/>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42715" cy="2505710"/>
                          </a:xfrm>
                          <a:prstGeom prst="rect">
                            <a:avLst/>
                          </a:prstGeom>
                          <a:noFill/>
                          <a:ln>
                            <a:noFill/>
                          </a:ln>
                        </pic:spPr>
                      </pic:pic>
                    </a:graphicData>
                  </a:graphic>
                </wp:inline>
              </w:drawing>
            </w:r>
          </w:p>
          <w:p w14:paraId="5621BB1E"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 xml:space="preserve">m. </w:t>
            </w:r>
          </w:p>
          <w:tbl>
            <w:tblPr>
              <w:tblStyle w:val="TableGrid"/>
              <w:tblW w:w="0" w:type="auto"/>
              <w:tblLayout w:type="fixed"/>
              <w:tblLook w:val="04A0" w:firstRow="1" w:lastRow="0" w:firstColumn="1" w:lastColumn="0" w:noHBand="0" w:noVBand="1"/>
            </w:tblPr>
            <w:tblGrid>
              <w:gridCol w:w="2496"/>
              <w:gridCol w:w="2497"/>
            </w:tblGrid>
            <w:tr w:rsidR="005A223A" w:rsidRPr="008070E1" w14:paraId="3AE61311" w14:textId="77777777" w:rsidTr="00F30F8F">
              <w:trPr>
                <w:trHeight w:val="383"/>
              </w:trPr>
              <w:tc>
                <w:tcPr>
                  <w:tcW w:w="2496" w:type="dxa"/>
                </w:tcPr>
                <w:p w14:paraId="671464A8"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
                      <w:bCs/>
                      <w:szCs w:val="24"/>
                    </w:rPr>
                    <w:t>Leaf</w:t>
                  </w:r>
                </w:p>
              </w:tc>
              <w:tc>
                <w:tcPr>
                  <w:tcW w:w="2497" w:type="dxa"/>
                </w:tcPr>
                <w:p w14:paraId="14667D6A"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
                      <w:bCs/>
                      <w:szCs w:val="24"/>
                    </w:rPr>
                    <w:t>Stem</w:t>
                  </w:r>
                </w:p>
              </w:tc>
            </w:tr>
            <w:tr w:rsidR="005A223A" w:rsidRPr="008070E1" w14:paraId="19780CDE" w14:textId="77777777" w:rsidTr="00F30F8F">
              <w:trPr>
                <w:trHeight w:val="383"/>
              </w:trPr>
              <w:tc>
                <w:tcPr>
                  <w:tcW w:w="2496" w:type="dxa"/>
                </w:tcPr>
                <w:p w14:paraId="27763890"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eastAsia="LiberationSerif" w:hAnsi="Times New Roman"/>
                      <w:szCs w:val="24"/>
                    </w:rPr>
                    <w:t>1</w:t>
                  </w:r>
                </w:p>
              </w:tc>
              <w:tc>
                <w:tcPr>
                  <w:tcW w:w="2497" w:type="dxa"/>
                </w:tcPr>
                <w:p w14:paraId="7D64A76D" w14:textId="77777777" w:rsidR="005A223A" w:rsidRPr="008070E1" w:rsidRDefault="005A223A" w:rsidP="008070E1">
                  <w:pPr>
                    <w:autoSpaceDE w:val="0"/>
                    <w:autoSpaceDN w:val="0"/>
                    <w:adjustRightInd w:val="0"/>
                    <w:spacing w:before="0" w:after="0" w:line="240" w:lineRule="auto"/>
                    <w:rPr>
                      <w:rFonts w:ascii="Times New Roman" w:hAnsi="Times New Roman"/>
                      <w:b/>
                      <w:bCs/>
                      <w:szCs w:val="24"/>
                    </w:rPr>
                  </w:pPr>
                  <w:r w:rsidRPr="008070E1">
                    <w:rPr>
                      <w:rFonts w:ascii="Times New Roman" w:eastAsia="LiberationSerif" w:hAnsi="Times New Roman"/>
                      <w:szCs w:val="24"/>
                    </w:rPr>
                    <w:t>0 0</w:t>
                  </w:r>
                </w:p>
              </w:tc>
            </w:tr>
            <w:tr w:rsidR="005A223A" w:rsidRPr="008070E1" w14:paraId="6E1AD83F" w14:textId="77777777" w:rsidTr="00F30F8F">
              <w:trPr>
                <w:trHeight w:val="383"/>
              </w:trPr>
              <w:tc>
                <w:tcPr>
                  <w:tcW w:w="2496" w:type="dxa"/>
                </w:tcPr>
                <w:p w14:paraId="2D92555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c>
                <w:tcPr>
                  <w:tcW w:w="2497" w:type="dxa"/>
                </w:tcPr>
                <w:p w14:paraId="61E01F3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0 0 0 0 0</w:t>
                  </w:r>
                </w:p>
              </w:tc>
            </w:tr>
            <w:tr w:rsidR="005A223A" w:rsidRPr="008070E1" w14:paraId="57BF8522" w14:textId="77777777" w:rsidTr="00F30F8F">
              <w:trPr>
                <w:trHeight w:val="383"/>
              </w:trPr>
              <w:tc>
                <w:tcPr>
                  <w:tcW w:w="2496" w:type="dxa"/>
                </w:tcPr>
                <w:p w14:paraId="16E6E37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c>
                <w:tcPr>
                  <w:tcW w:w="2497" w:type="dxa"/>
                </w:tcPr>
                <w:p w14:paraId="32B152B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0 0 0 0 0 0 0 0</w:t>
                  </w:r>
                </w:p>
              </w:tc>
            </w:tr>
            <w:tr w:rsidR="005A223A" w:rsidRPr="008070E1" w14:paraId="32FB0951" w14:textId="77777777" w:rsidTr="00F30F8F">
              <w:trPr>
                <w:trHeight w:val="383"/>
              </w:trPr>
              <w:tc>
                <w:tcPr>
                  <w:tcW w:w="2496" w:type="dxa"/>
                </w:tcPr>
                <w:p w14:paraId="696341D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4</w:t>
                  </w:r>
                </w:p>
              </w:tc>
              <w:tc>
                <w:tcPr>
                  <w:tcW w:w="2497" w:type="dxa"/>
                </w:tcPr>
                <w:p w14:paraId="1FE1C2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0 0 0 0 0 0 0 0 0 0 0 0</w:t>
                  </w:r>
                </w:p>
              </w:tc>
            </w:tr>
            <w:tr w:rsidR="005A223A" w:rsidRPr="008070E1" w14:paraId="58B6710D" w14:textId="77777777" w:rsidTr="00F30F8F">
              <w:trPr>
                <w:trHeight w:val="383"/>
              </w:trPr>
              <w:tc>
                <w:tcPr>
                  <w:tcW w:w="2496" w:type="dxa"/>
                </w:tcPr>
                <w:p w14:paraId="63A12FE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w:t>
                  </w:r>
                </w:p>
              </w:tc>
              <w:tc>
                <w:tcPr>
                  <w:tcW w:w="2497" w:type="dxa"/>
                </w:tcPr>
                <w:p w14:paraId="39B7BC0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0 0 0 0 0 0 0 0 0 0 0 0</w:t>
                  </w:r>
                </w:p>
              </w:tc>
            </w:tr>
            <w:tr w:rsidR="005A223A" w:rsidRPr="008070E1" w14:paraId="0AAA35E2" w14:textId="77777777" w:rsidTr="00F30F8F">
              <w:trPr>
                <w:trHeight w:val="383"/>
              </w:trPr>
              <w:tc>
                <w:tcPr>
                  <w:tcW w:w="2496" w:type="dxa"/>
                </w:tcPr>
                <w:p w14:paraId="6A1BE54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6</w:t>
                  </w:r>
                </w:p>
              </w:tc>
              <w:tc>
                <w:tcPr>
                  <w:tcW w:w="2497" w:type="dxa"/>
                </w:tcPr>
                <w:p w14:paraId="4B36A6C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1B1AE4B9" w14:textId="77777777" w:rsidTr="00F30F8F">
              <w:trPr>
                <w:trHeight w:val="383"/>
              </w:trPr>
              <w:tc>
                <w:tcPr>
                  <w:tcW w:w="2496" w:type="dxa"/>
                </w:tcPr>
                <w:p w14:paraId="3EE1DB0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7</w:t>
                  </w:r>
                </w:p>
              </w:tc>
              <w:tc>
                <w:tcPr>
                  <w:tcW w:w="2497" w:type="dxa"/>
                </w:tcPr>
                <w:p w14:paraId="799D1AD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0</w:t>
                  </w:r>
                </w:p>
              </w:tc>
            </w:tr>
          </w:tbl>
          <w:p w14:paraId="71C55F8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4B7A4774" w14:textId="77777777" w:rsidTr="000005F7">
        <w:trPr>
          <w:gridAfter w:val="3"/>
          <w:wAfter w:w="2324" w:type="pct"/>
          <w:trHeight w:val="145"/>
        </w:trPr>
        <w:tc>
          <w:tcPr>
            <w:tcW w:w="353" w:type="pct"/>
          </w:tcPr>
          <w:p w14:paraId="7158F460" w14:textId="053B590A"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lastRenderedPageBreak/>
              <w:t>Exercise 12</w:t>
            </w:r>
            <w:r w:rsidR="005A223A" w:rsidRPr="008070E1">
              <w:rPr>
                <w:rFonts w:ascii="Times New Roman" w:hAnsi="Times New Roman"/>
                <w:szCs w:val="24"/>
              </w:rPr>
              <w:t>5.</w:t>
            </w:r>
          </w:p>
        </w:tc>
        <w:tc>
          <w:tcPr>
            <w:tcW w:w="2323" w:type="pct"/>
          </w:tcPr>
          <w:p w14:paraId="7CA40A4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Following are the published weights (in pounds) of all of the team members of the San Francisco 49ers from a previous year.</w:t>
            </w:r>
          </w:p>
          <w:p w14:paraId="3C2BF68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177; 205; 210; 210; 232; 205; 185; 185; 178; 210; 206; 212; 184; 174; 185; 242; 188; 212; 215; 247; 241; 223; 220; 260; 245; 259; 278; 270; 280; 295; 275; 285; 290; 272; 273; 280; 285; 286; 200; 215; 185; 230; 250; 241; 190; 260; 250; 302; 265; 290; 276; 228; 265</w:t>
            </w:r>
          </w:p>
          <w:p w14:paraId="7D9D68B0"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Organize the data from smallest to largest value.</w:t>
            </w:r>
          </w:p>
          <w:p w14:paraId="1AC62B5D"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Find the median.</w:t>
            </w:r>
          </w:p>
          <w:p w14:paraId="3F7A5957"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Find the first quartile.</w:t>
            </w:r>
          </w:p>
          <w:p w14:paraId="53C22E2E"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Find the third quartile.</w:t>
            </w:r>
          </w:p>
          <w:p w14:paraId="505E5D5C" w14:textId="3C618DD3" w:rsidR="005A223A" w:rsidRPr="008070E1" w:rsidRDefault="00631EF2" w:rsidP="008070E1">
            <w:pPr>
              <w:autoSpaceDE w:val="0"/>
              <w:autoSpaceDN w:val="0"/>
              <w:adjustRightInd w:val="0"/>
              <w:spacing w:before="0" w:after="0" w:line="240" w:lineRule="auto"/>
              <w:ind w:left="534"/>
              <w:rPr>
                <w:rFonts w:ascii="Times New Roman" w:eastAsia="LiberationSerif" w:hAnsi="Times New Roman"/>
                <w:i/>
                <w:szCs w:val="24"/>
              </w:rPr>
            </w:pPr>
            <w:r>
              <w:rPr>
                <w:rFonts w:ascii="Times New Roman" w:eastAsia="LiberationSans" w:hAnsi="Times New Roman"/>
                <w:i/>
                <w:szCs w:val="24"/>
              </w:rPr>
              <w:t>e</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The middle 50% of the weights are from _______ to _______.</w:t>
            </w:r>
          </w:p>
          <w:p w14:paraId="4F307A0C" w14:textId="34AE219C" w:rsidR="005A223A" w:rsidRPr="008070E1" w:rsidRDefault="00631EF2" w:rsidP="008070E1">
            <w:pPr>
              <w:autoSpaceDE w:val="0"/>
              <w:autoSpaceDN w:val="0"/>
              <w:adjustRightInd w:val="0"/>
              <w:spacing w:before="0" w:after="0" w:line="240" w:lineRule="auto"/>
              <w:ind w:left="534"/>
              <w:rPr>
                <w:rFonts w:ascii="Times New Roman" w:eastAsia="LiberationSerif" w:hAnsi="Times New Roman"/>
                <w:i/>
                <w:szCs w:val="24"/>
              </w:rPr>
            </w:pPr>
            <w:r>
              <w:rPr>
                <w:rFonts w:ascii="Times New Roman" w:eastAsia="LiberationSans" w:hAnsi="Times New Roman"/>
                <w:i/>
                <w:szCs w:val="24"/>
              </w:rPr>
              <w:t>f</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If our population were all professional football players, would the above data be a sample of weights or the population of weights? Why?</w:t>
            </w:r>
          </w:p>
          <w:p w14:paraId="1A60205D" w14:textId="4CE1384F" w:rsidR="005A223A" w:rsidRPr="008070E1" w:rsidRDefault="00BA5275" w:rsidP="00631EF2">
            <w:pPr>
              <w:autoSpaceDE w:val="0"/>
              <w:autoSpaceDN w:val="0"/>
              <w:adjustRightInd w:val="0"/>
              <w:spacing w:before="0" w:after="0" w:line="240" w:lineRule="auto"/>
              <w:ind w:left="534"/>
              <w:rPr>
                <w:rFonts w:ascii="Times New Roman" w:eastAsia="LiberationSerif" w:hAnsi="Times New Roman"/>
                <w:i/>
                <w:szCs w:val="24"/>
              </w:rPr>
            </w:pPr>
            <w:r>
              <w:rPr>
                <w:rFonts w:ascii="Times New Roman" w:eastAsia="LiberationSans" w:hAnsi="Times New Roman"/>
                <w:i/>
                <w:szCs w:val="24"/>
              </w:rPr>
              <w:t>g</w:t>
            </w:r>
            <w:r w:rsidR="00631EF2">
              <w:rPr>
                <w:rFonts w:ascii="Times New Roman" w:eastAsia="LiberationSans" w:hAnsi="Times New Roman"/>
                <w:i/>
                <w:szCs w:val="24"/>
              </w:rPr>
              <w:t>.</w:t>
            </w:r>
            <w:r w:rsidR="00631EF2">
              <w:rPr>
                <w:rFonts w:ascii="Times New Roman" w:eastAsia="LiberationSerif" w:hAnsi="Times New Roman"/>
                <w:i/>
                <w:szCs w:val="24"/>
              </w:rPr>
              <w:t xml:space="preserve">  </w:t>
            </w:r>
            <w:r w:rsidR="005A223A" w:rsidRPr="008070E1">
              <w:rPr>
                <w:rFonts w:ascii="Times New Roman" w:eastAsia="LiberationSerif" w:hAnsi="Times New Roman"/>
                <w:i/>
                <w:szCs w:val="24"/>
              </w:rPr>
              <w:t>Assume the population was the San Francisco 49ers. Find:</w:t>
            </w:r>
          </w:p>
          <w:p w14:paraId="74C65637" w14:textId="77777777" w:rsidR="005A223A" w:rsidRPr="008070E1" w:rsidRDefault="005A223A" w:rsidP="008070E1">
            <w:pPr>
              <w:autoSpaceDE w:val="0"/>
              <w:autoSpaceDN w:val="0"/>
              <w:adjustRightInd w:val="0"/>
              <w:spacing w:before="0" w:after="0" w:line="240" w:lineRule="auto"/>
              <w:ind w:left="1254"/>
              <w:rPr>
                <w:rFonts w:ascii="Times New Roman" w:eastAsia="LiberationSerif" w:hAnsi="Times New Roman"/>
                <w:i/>
                <w:szCs w:val="24"/>
              </w:rPr>
            </w:pPr>
            <w:r w:rsidRPr="008070E1">
              <w:rPr>
                <w:rFonts w:ascii="Times New Roman" w:eastAsia="LiberationSans" w:hAnsi="Times New Roman"/>
                <w:i/>
                <w:szCs w:val="24"/>
              </w:rPr>
              <w:lastRenderedPageBreak/>
              <w:t xml:space="preserve">i. </w:t>
            </w:r>
            <w:r w:rsidRPr="008070E1">
              <w:rPr>
                <w:rFonts w:ascii="Times New Roman" w:eastAsia="LiberationSerif" w:hAnsi="Times New Roman"/>
                <w:i/>
                <w:szCs w:val="24"/>
              </w:rPr>
              <w:t xml:space="preserve">the population mean, </w:t>
            </w:r>
            <w:r w:rsidRPr="008070E1">
              <w:rPr>
                <w:rFonts w:ascii="Times New Roman" w:eastAsia="LiberationSans" w:hAnsi="Times New Roman"/>
                <w:i/>
                <w:iCs/>
                <w:szCs w:val="24"/>
              </w:rPr>
              <w:t>μ</w:t>
            </w:r>
            <w:r w:rsidRPr="008070E1">
              <w:rPr>
                <w:rFonts w:ascii="Times New Roman" w:eastAsia="LiberationSerif" w:hAnsi="Times New Roman"/>
                <w:i/>
                <w:szCs w:val="24"/>
              </w:rPr>
              <w:t>.</w:t>
            </w:r>
          </w:p>
          <w:p w14:paraId="77E6724A" w14:textId="77777777" w:rsidR="005A223A" w:rsidRPr="008070E1" w:rsidRDefault="005A223A" w:rsidP="008070E1">
            <w:pPr>
              <w:autoSpaceDE w:val="0"/>
              <w:autoSpaceDN w:val="0"/>
              <w:adjustRightInd w:val="0"/>
              <w:spacing w:before="0" w:after="0" w:line="240" w:lineRule="auto"/>
              <w:ind w:left="1254"/>
              <w:rPr>
                <w:rFonts w:ascii="Times New Roman" w:eastAsia="LiberationSerif" w:hAnsi="Times New Roman"/>
                <w:i/>
                <w:szCs w:val="24"/>
              </w:rPr>
            </w:pPr>
            <w:r w:rsidRPr="008070E1">
              <w:rPr>
                <w:rFonts w:ascii="Times New Roman" w:eastAsia="LiberationSans" w:hAnsi="Times New Roman"/>
                <w:i/>
                <w:szCs w:val="24"/>
              </w:rPr>
              <w:t xml:space="preserve">ii. </w:t>
            </w:r>
            <w:r w:rsidRPr="008070E1">
              <w:rPr>
                <w:rFonts w:ascii="Times New Roman" w:eastAsia="LiberationSerif" w:hAnsi="Times New Roman"/>
                <w:i/>
                <w:szCs w:val="24"/>
              </w:rPr>
              <w:t xml:space="preserve">the population standard deviation, </w:t>
            </w:r>
            <w:r w:rsidRPr="008070E1">
              <w:rPr>
                <w:rFonts w:ascii="Times New Roman" w:eastAsia="LiberationSans" w:hAnsi="Times New Roman"/>
                <w:i/>
                <w:iCs/>
                <w:szCs w:val="24"/>
              </w:rPr>
              <w:t>σ</w:t>
            </w:r>
            <w:r w:rsidRPr="008070E1">
              <w:rPr>
                <w:rFonts w:ascii="Times New Roman" w:eastAsia="LiberationSerif" w:hAnsi="Times New Roman"/>
                <w:i/>
                <w:szCs w:val="24"/>
              </w:rPr>
              <w:t>.</w:t>
            </w:r>
          </w:p>
          <w:p w14:paraId="5EBB79E4" w14:textId="77777777" w:rsidR="005A223A" w:rsidRPr="008070E1" w:rsidRDefault="005A223A" w:rsidP="008070E1">
            <w:pPr>
              <w:autoSpaceDE w:val="0"/>
              <w:autoSpaceDN w:val="0"/>
              <w:adjustRightInd w:val="0"/>
              <w:spacing w:before="0" w:after="0" w:line="240" w:lineRule="auto"/>
              <w:ind w:left="1254"/>
              <w:rPr>
                <w:rFonts w:ascii="Times New Roman" w:eastAsia="LiberationSerif" w:hAnsi="Times New Roman"/>
                <w:i/>
                <w:szCs w:val="24"/>
              </w:rPr>
            </w:pPr>
            <w:r w:rsidRPr="008070E1">
              <w:rPr>
                <w:rFonts w:ascii="Times New Roman" w:eastAsia="LiberationSans" w:hAnsi="Times New Roman"/>
                <w:i/>
                <w:szCs w:val="24"/>
              </w:rPr>
              <w:t xml:space="preserve">iii. </w:t>
            </w:r>
            <w:r w:rsidRPr="008070E1">
              <w:rPr>
                <w:rFonts w:ascii="Times New Roman" w:eastAsia="LiberationSerif" w:hAnsi="Times New Roman"/>
                <w:i/>
                <w:szCs w:val="24"/>
              </w:rPr>
              <w:t>the weight that is two standard deviations below the mean.</w:t>
            </w:r>
          </w:p>
          <w:p w14:paraId="59400727" w14:textId="77777777" w:rsidR="005A223A" w:rsidRPr="008070E1" w:rsidRDefault="005A223A" w:rsidP="008070E1">
            <w:pPr>
              <w:autoSpaceDE w:val="0"/>
              <w:autoSpaceDN w:val="0"/>
              <w:adjustRightInd w:val="0"/>
              <w:spacing w:before="0" w:after="0" w:line="240" w:lineRule="auto"/>
              <w:ind w:left="1254"/>
              <w:rPr>
                <w:rFonts w:ascii="Times New Roman" w:eastAsia="LiberationSerif" w:hAnsi="Times New Roman"/>
                <w:i/>
                <w:szCs w:val="24"/>
              </w:rPr>
            </w:pPr>
            <w:r w:rsidRPr="008070E1">
              <w:rPr>
                <w:rFonts w:ascii="Times New Roman" w:eastAsia="LiberationSans" w:hAnsi="Times New Roman"/>
                <w:i/>
                <w:szCs w:val="24"/>
              </w:rPr>
              <w:t xml:space="preserve">iv. </w:t>
            </w:r>
            <w:r w:rsidRPr="008070E1">
              <w:rPr>
                <w:rFonts w:ascii="Times New Roman" w:eastAsia="LiberationSerif" w:hAnsi="Times New Roman"/>
                <w:i/>
                <w:szCs w:val="24"/>
              </w:rPr>
              <w:t>When Steve Young, quarterback, played football, he weighed 205 pounds. How many standard deviations above or below the mean was he?</w:t>
            </w:r>
          </w:p>
          <w:p w14:paraId="085F4F85" w14:textId="773A064A" w:rsidR="005A223A" w:rsidRPr="008070E1" w:rsidRDefault="00BA5275"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ans" w:hAnsi="Times New Roman"/>
                <w:i/>
                <w:szCs w:val="24"/>
              </w:rPr>
              <w:t>h</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That same year, the mean weight for the Dallas Cowboys was 240.08 pounds with a standard deviation of 44.38 pounds. Emmit Smith weighed in at 209 pounds. With respect to his team, who was lighter, Smith or Young? How did you determine your answer?</w:t>
            </w:r>
          </w:p>
        </w:tc>
      </w:tr>
      <w:tr w:rsidR="005A223A" w:rsidRPr="008070E1" w14:paraId="77BFEC08" w14:textId="77777777" w:rsidTr="000005F7">
        <w:trPr>
          <w:gridAfter w:val="3"/>
          <w:wAfter w:w="2324" w:type="pct"/>
          <w:trHeight w:val="145"/>
        </w:trPr>
        <w:tc>
          <w:tcPr>
            <w:tcW w:w="353" w:type="pct"/>
          </w:tcPr>
          <w:p w14:paraId="2D141870"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76FA5EB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w:t>
            </w:r>
            <w:r w:rsidRPr="008070E1">
              <w:rPr>
                <w:rFonts w:ascii="Times New Roman" w:hAnsi="Times New Roman"/>
                <w:color w:val="000000"/>
                <w:szCs w:val="24"/>
              </w:rPr>
              <w:t xml:space="preserve"> 174; 177; 178; 184; 185; 185; 185; 185; 188; 190; 200; 205; 205; 206; 210; 210; 210; 212; 212; 215; 215; 220; 223; 228; 230; 232; 241; 241; 242; 245; 247; 250; 250; 259; 260; 260; 265; 265; 270; 272; 273; 275; 276; 278; 280; 280; 285; 285; 286; 290; 290; 295; 302 </w:t>
            </w:r>
          </w:p>
          <w:p w14:paraId="7E10B77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241</w:t>
            </w:r>
          </w:p>
          <w:p w14:paraId="625B75E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205.5</w:t>
            </w:r>
          </w:p>
          <w:p w14:paraId="0943583B" w14:textId="7EC41144"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272.5</w:t>
            </w:r>
          </w:p>
          <w:p w14:paraId="779C950A" w14:textId="582102B9" w:rsidR="005A223A" w:rsidRPr="008070E1" w:rsidRDefault="00631EF2"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e</w:t>
            </w:r>
            <w:r w:rsidR="005A223A" w:rsidRPr="008070E1">
              <w:rPr>
                <w:rFonts w:ascii="Times New Roman" w:eastAsia="LiberationSerif" w:hAnsi="Times New Roman"/>
                <w:szCs w:val="24"/>
              </w:rPr>
              <w:t>. 205.5, 272.5</w:t>
            </w:r>
          </w:p>
          <w:p w14:paraId="4D0E9705" w14:textId="0BF74310" w:rsidR="005A223A" w:rsidRPr="008070E1" w:rsidRDefault="00631EF2"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w:t>
            </w:r>
            <w:r w:rsidR="005A223A" w:rsidRPr="008070E1">
              <w:rPr>
                <w:rFonts w:ascii="Times New Roman" w:eastAsia="LiberationSerif" w:hAnsi="Times New Roman"/>
                <w:szCs w:val="24"/>
              </w:rPr>
              <w:t>. sample</w:t>
            </w:r>
          </w:p>
          <w:p w14:paraId="62B0A338" w14:textId="1FC7D037" w:rsidR="005A223A" w:rsidRPr="008070E1" w:rsidRDefault="00BA5275"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g</w:t>
            </w:r>
            <w:r w:rsidR="005A223A" w:rsidRPr="008070E1">
              <w:rPr>
                <w:rFonts w:ascii="Times New Roman" w:eastAsia="LiberationSerif" w:hAnsi="Times New Roman"/>
                <w:szCs w:val="24"/>
              </w:rPr>
              <w:t>.</w:t>
            </w:r>
            <w:r w:rsidR="00631EF2">
              <w:rPr>
                <w:rFonts w:ascii="Times New Roman" w:eastAsia="LiberationSerif" w:hAnsi="Times New Roman"/>
                <w:szCs w:val="24"/>
              </w:rPr>
              <w:t xml:space="preserve">     </w:t>
            </w:r>
            <w:r w:rsidR="005A223A" w:rsidRPr="008070E1">
              <w:rPr>
                <w:rFonts w:ascii="Times New Roman" w:eastAsia="LiberationSerif" w:hAnsi="Times New Roman"/>
                <w:szCs w:val="24"/>
              </w:rPr>
              <w:t xml:space="preserve"> i. 236.34</w:t>
            </w:r>
          </w:p>
          <w:p w14:paraId="2D728538" w14:textId="63ED6549" w:rsidR="005A223A" w:rsidRPr="008070E1" w:rsidRDefault="00631EF2"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5A223A" w:rsidRPr="008070E1">
              <w:rPr>
                <w:rFonts w:ascii="Times New Roman" w:eastAsia="LiberationSerif" w:hAnsi="Times New Roman"/>
                <w:szCs w:val="24"/>
              </w:rPr>
              <w:t>ii. 37.50</w:t>
            </w:r>
          </w:p>
          <w:p w14:paraId="1D6D8213" w14:textId="255384A7" w:rsidR="005A223A" w:rsidRPr="008070E1" w:rsidRDefault="00631EF2"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5A223A" w:rsidRPr="008070E1">
              <w:rPr>
                <w:rFonts w:ascii="Times New Roman" w:eastAsia="LiberationSerif" w:hAnsi="Times New Roman"/>
                <w:szCs w:val="24"/>
              </w:rPr>
              <w:t>iii. 161.34</w:t>
            </w:r>
          </w:p>
          <w:p w14:paraId="0D23C662" w14:textId="1014BA10" w:rsidR="005A223A" w:rsidRPr="008070E1" w:rsidRDefault="00631EF2"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5A223A" w:rsidRPr="008070E1">
              <w:rPr>
                <w:rFonts w:ascii="Times New Roman" w:eastAsia="LiberationSerif" w:hAnsi="Times New Roman"/>
                <w:szCs w:val="24"/>
              </w:rPr>
              <w:t>iv. 0.84 std. dev. below the mean</w:t>
            </w:r>
          </w:p>
          <w:p w14:paraId="307E48E9" w14:textId="4F8B9071" w:rsidR="005A223A" w:rsidRPr="008070E1" w:rsidRDefault="00BA5275" w:rsidP="008070E1">
            <w:pPr>
              <w:autoSpaceDE w:val="0"/>
              <w:autoSpaceDN w:val="0"/>
              <w:adjustRightInd w:val="0"/>
              <w:spacing w:before="0" w:after="0" w:line="240" w:lineRule="auto"/>
              <w:rPr>
                <w:rFonts w:ascii="Times New Roman" w:hAnsi="Times New Roman"/>
                <w:bCs/>
                <w:szCs w:val="24"/>
              </w:rPr>
            </w:pPr>
            <w:r>
              <w:rPr>
                <w:rFonts w:ascii="Times New Roman" w:eastAsia="LiberationSerif" w:hAnsi="Times New Roman"/>
                <w:szCs w:val="24"/>
              </w:rPr>
              <w:t>h</w:t>
            </w:r>
            <w:r w:rsidR="005A223A" w:rsidRPr="008070E1">
              <w:rPr>
                <w:rFonts w:ascii="Times New Roman" w:eastAsia="LiberationSerif" w:hAnsi="Times New Roman"/>
                <w:szCs w:val="24"/>
              </w:rPr>
              <w:t>. Young</w:t>
            </w:r>
          </w:p>
        </w:tc>
      </w:tr>
      <w:tr w:rsidR="005A223A" w:rsidRPr="008070E1" w14:paraId="5635BB9F" w14:textId="77777777" w:rsidTr="000005F7">
        <w:trPr>
          <w:gridAfter w:val="3"/>
          <w:wAfter w:w="2324" w:type="pct"/>
          <w:trHeight w:val="145"/>
        </w:trPr>
        <w:tc>
          <w:tcPr>
            <w:tcW w:w="353" w:type="pct"/>
          </w:tcPr>
          <w:p w14:paraId="18CEE37F" w14:textId="5BFA2449"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t>Exercise 12</w:t>
            </w:r>
            <w:r w:rsidR="005A223A" w:rsidRPr="008070E1">
              <w:rPr>
                <w:rFonts w:ascii="Times New Roman" w:hAnsi="Times New Roman"/>
                <w:szCs w:val="24"/>
              </w:rPr>
              <w:t>6.</w:t>
            </w:r>
          </w:p>
        </w:tc>
        <w:tc>
          <w:tcPr>
            <w:tcW w:w="2323" w:type="pct"/>
          </w:tcPr>
          <w:p w14:paraId="53FA4AE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One hundred teachers attended a seminar on mathematical problem solving. The attitudes of a representative sample of 12 of the teachers were measured before and after the seminar. A positive number for change in attitude indicates that a teacher's attitude toward math became more positive. The 12 change scores are as follows</w:t>
            </w:r>
          </w:p>
          <w:p w14:paraId="4417D8C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3; 8; –1; 2; 0; 5; –3; 1; –1; 6; 5; –2</w:t>
            </w:r>
          </w:p>
          <w:p w14:paraId="61E537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What is the mean change score?</w:t>
            </w:r>
          </w:p>
          <w:p w14:paraId="3197625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What is the standard deviation for this population?</w:t>
            </w:r>
          </w:p>
          <w:p w14:paraId="17A55F6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What is the median change score?</w:t>
            </w:r>
          </w:p>
          <w:p w14:paraId="3E4ACA0A" w14:textId="77777777" w:rsidR="005A223A" w:rsidRPr="008070E1" w:rsidRDefault="005A223A" w:rsidP="008070E1">
            <w:pPr>
              <w:autoSpaceDE w:val="0"/>
              <w:autoSpaceDN w:val="0"/>
              <w:adjustRightInd w:val="0"/>
              <w:spacing w:before="0" w:after="0" w:line="240" w:lineRule="auto"/>
              <w:ind w:left="534"/>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Find the change score that is 2.2 standard deviations below the mean.</w:t>
            </w:r>
          </w:p>
        </w:tc>
      </w:tr>
      <w:tr w:rsidR="005A223A" w:rsidRPr="008070E1" w14:paraId="076B2760" w14:textId="77777777" w:rsidTr="000005F7">
        <w:trPr>
          <w:gridAfter w:val="3"/>
          <w:wAfter w:w="2324" w:type="pct"/>
          <w:trHeight w:val="145"/>
        </w:trPr>
        <w:tc>
          <w:tcPr>
            <w:tcW w:w="353" w:type="pct"/>
          </w:tcPr>
          <w:p w14:paraId="666BA25E"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4A40E7A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+1.92</w:t>
            </w:r>
          </w:p>
          <w:p w14:paraId="37040D5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+3.50</w:t>
            </w:r>
          </w:p>
          <w:p w14:paraId="3181BA3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+1.50</w:t>
            </w:r>
          </w:p>
          <w:p w14:paraId="58D1E5D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–5.78</w:t>
            </w:r>
          </w:p>
        </w:tc>
      </w:tr>
      <w:tr w:rsidR="005A223A" w:rsidRPr="008070E1" w14:paraId="604E84F9" w14:textId="77777777" w:rsidTr="000005F7">
        <w:trPr>
          <w:gridAfter w:val="3"/>
          <w:wAfter w:w="2324" w:type="pct"/>
          <w:trHeight w:val="145"/>
        </w:trPr>
        <w:tc>
          <w:tcPr>
            <w:tcW w:w="353" w:type="pct"/>
          </w:tcPr>
          <w:p w14:paraId="34D23F2E" w14:textId="5EF95D8A" w:rsidR="005A223A" w:rsidRPr="008070E1" w:rsidRDefault="00631EF2" w:rsidP="008070E1">
            <w:pPr>
              <w:spacing w:before="0" w:after="0" w:line="240" w:lineRule="auto"/>
              <w:rPr>
                <w:rFonts w:ascii="Times New Roman" w:hAnsi="Times New Roman"/>
                <w:szCs w:val="24"/>
              </w:rPr>
            </w:pPr>
            <w:r>
              <w:rPr>
                <w:rFonts w:ascii="Times New Roman" w:hAnsi="Times New Roman"/>
                <w:szCs w:val="24"/>
              </w:rPr>
              <w:t>Exercise 12</w:t>
            </w:r>
            <w:r w:rsidR="005A223A" w:rsidRPr="008070E1">
              <w:rPr>
                <w:rFonts w:ascii="Times New Roman" w:hAnsi="Times New Roman"/>
                <w:szCs w:val="24"/>
              </w:rPr>
              <w:t>7.</w:t>
            </w:r>
          </w:p>
        </w:tc>
        <w:tc>
          <w:tcPr>
            <w:tcW w:w="2323" w:type="pct"/>
          </w:tcPr>
          <w:p w14:paraId="00CE8F1F" w14:textId="2A1ACF72"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Refer to </w:t>
            </w:r>
            <w:r w:rsidRPr="008070E1">
              <w:rPr>
                <w:rFonts w:ascii="Times New Roman" w:eastAsia="LiberationSerif" w:hAnsi="Times New Roman"/>
                <w:bCs/>
                <w:i/>
                <w:szCs w:val="24"/>
              </w:rPr>
              <w:t>Figure 2.</w:t>
            </w:r>
            <w:r w:rsidR="00FF1CF4">
              <w:rPr>
                <w:rFonts w:ascii="Times New Roman" w:eastAsia="LiberationSerif" w:hAnsi="Times New Roman"/>
                <w:bCs/>
                <w:i/>
                <w:szCs w:val="24"/>
              </w:rPr>
              <w:t>25</w:t>
            </w:r>
            <w:r w:rsidRPr="008070E1">
              <w:rPr>
                <w:rFonts w:ascii="Times New Roman" w:eastAsia="LiberationSerif" w:hAnsi="Times New Roman"/>
                <w:b/>
                <w:bCs/>
                <w:i/>
                <w:szCs w:val="24"/>
              </w:rPr>
              <w:t xml:space="preserve"> </w:t>
            </w:r>
            <w:r w:rsidRPr="008070E1">
              <w:rPr>
                <w:rFonts w:ascii="Times New Roman" w:eastAsia="LiberationSerif" w:hAnsi="Times New Roman"/>
                <w:i/>
                <w:szCs w:val="24"/>
              </w:rPr>
              <w:t>determine which of the following are true and which are false. Explain your solution to each part in complete sentences.</w:t>
            </w:r>
          </w:p>
          <w:p w14:paraId="0F554FB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56DFBC7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2AB29B33" w14:textId="77777777" w:rsidTr="000005F7">
        <w:trPr>
          <w:gridAfter w:val="3"/>
          <w:wAfter w:w="2324" w:type="pct"/>
          <w:trHeight w:val="145"/>
        </w:trPr>
        <w:tc>
          <w:tcPr>
            <w:tcW w:w="353" w:type="pct"/>
          </w:tcPr>
          <w:p w14:paraId="3F503526" w14:textId="77777777" w:rsidR="005A223A" w:rsidRPr="008070E1" w:rsidRDefault="005A223A" w:rsidP="008070E1">
            <w:pPr>
              <w:spacing w:before="0" w:after="0" w:line="240" w:lineRule="auto"/>
              <w:rPr>
                <w:rFonts w:ascii="Times New Roman" w:hAnsi="Times New Roman"/>
                <w:szCs w:val="24"/>
              </w:rPr>
            </w:pPr>
            <w:r w:rsidRPr="008070E1">
              <w:rPr>
                <w:rFonts w:ascii="Times New Roman" w:eastAsia="LiberationSerif" w:hAnsi="Times New Roman"/>
                <w:i/>
                <w:noProof/>
                <w:szCs w:val="24"/>
              </w:rPr>
              <w:lastRenderedPageBreak/>
              <w:drawing>
                <wp:inline distT="0" distB="0" distL="0" distR="0" wp14:anchorId="4DD2DFD0" wp14:editId="2DE1185D">
                  <wp:extent cx="5949315" cy="1531620"/>
                  <wp:effectExtent l="0" t="0" r="0" b="0"/>
                  <wp:docPr id="97" name="Picture 76" descr="fig-ch02_13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g-ch02_13_0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9315" cy="1531620"/>
                          </a:xfrm>
                          <a:prstGeom prst="rect">
                            <a:avLst/>
                          </a:prstGeom>
                          <a:noFill/>
                          <a:ln>
                            <a:noFill/>
                          </a:ln>
                        </pic:spPr>
                      </pic:pic>
                    </a:graphicData>
                  </a:graphic>
                </wp:inline>
              </w:drawing>
            </w:r>
          </w:p>
        </w:tc>
        <w:tc>
          <w:tcPr>
            <w:tcW w:w="2323" w:type="pct"/>
          </w:tcPr>
          <w:p w14:paraId="0313D3D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667015A5" w14:textId="77777777" w:rsidTr="000005F7">
        <w:trPr>
          <w:gridAfter w:val="3"/>
          <w:wAfter w:w="2324" w:type="pct"/>
          <w:trHeight w:val="145"/>
        </w:trPr>
        <w:tc>
          <w:tcPr>
            <w:tcW w:w="353" w:type="pct"/>
          </w:tcPr>
          <w:p w14:paraId="20F8C0EF" w14:textId="77777777" w:rsidR="005A223A" w:rsidRPr="008070E1" w:rsidRDefault="005A223A" w:rsidP="008070E1">
            <w:pPr>
              <w:spacing w:before="0" w:after="0" w:line="240" w:lineRule="auto"/>
              <w:rPr>
                <w:rFonts w:ascii="Times New Roman" w:hAnsi="Times New Roman"/>
                <w:szCs w:val="24"/>
              </w:rPr>
            </w:pPr>
          </w:p>
        </w:tc>
        <w:tc>
          <w:tcPr>
            <w:tcW w:w="2323" w:type="pct"/>
          </w:tcPr>
          <w:p w14:paraId="020E4D4C" w14:textId="2F6A1F24" w:rsidR="005A223A" w:rsidRPr="008070E1" w:rsidRDefault="00FF1CF4" w:rsidP="0055079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Figure 2.25</w:t>
            </w:r>
          </w:p>
          <w:p w14:paraId="79B8001F" w14:textId="77777777" w:rsidR="005A223A" w:rsidRPr="008070E1" w:rsidRDefault="005A223A" w:rsidP="0055079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The medians for all three graphs are the same.</w:t>
            </w:r>
          </w:p>
          <w:p w14:paraId="22E9A937" w14:textId="77777777" w:rsidR="005A223A" w:rsidRPr="008070E1" w:rsidRDefault="005A223A" w:rsidP="0055079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We cannot determine if any of the means for the three graphs is different.</w:t>
            </w:r>
          </w:p>
          <w:p w14:paraId="790D6870" w14:textId="77777777" w:rsidR="005A223A" w:rsidRPr="008070E1" w:rsidRDefault="005A223A" w:rsidP="0055079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The standard deviation for graph b is larger than the standard deviation for graph a.</w:t>
            </w:r>
          </w:p>
          <w:p w14:paraId="126C792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We cannot determine if any of the third quartiles for the three graphs is different.</w:t>
            </w:r>
          </w:p>
        </w:tc>
      </w:tr>
      <w:tr w:rsidR="005A223A" w:rsidRPr="008070E1" w14:paraId="5A9B1C12" w14:textId="77777777" w:rsidTr="00631EF2">
        <w:trPr>
          <w:trHeight w:val="145"/>
        </w:trPr>
        <w:tc>
          <w:tcPr>
            <w:tcW w:w="2676" w:type="pct"/>
            <w:gridSpan w:val="2"/>
          </w:tcPr>
          <w:p w14:paraId="74FB444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szCs w:val="24"/>
              </w:rPr>
              <w:t>Solution</w:t>
            </w:r>
          </w:p>
        </w:tc>
        <w:tc>
          <w:tcPr>
            <w:tcW w:w="2324" w:type="pct"/>
            <w:gridSpan w:val="3"/>
          </w:tcPr>
          <w:p w14:paraId="6677B38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 True</w:t>
            </w:r>
          </w:p>
          <w:p w14:paraId="1930455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True</w:t>
            </w:r>
          </w:p>
          <w:p w14:paraId="6BE13D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True</w:t>
            </w:r>
          </w:p>
          <w:p w14:paraId="3AFB6D41" w14:textId="77777777" w:rsidR="005A223A" w:rsidRPr="008070E1" w:rsidRDefault="005A223A">
            <w:pPr>
              <w:spacing w:before="0" w:after="0" w:line="240" w:lineRule="auto"/>
            </w:pPr>
            <w:r w:rsidRPr="008070E1">
              <w:rPr>
                <w:rFonts w:ascii="Times New Roman" w:eastAsia="LiberationSerif" w:hAnsi="Times New Roman"/>
                <w:szCs w:val="24"/>
              </w:rPr>
              <w:t>d. False</w:t>
            </w:r>
          </w:p>
        </w:tc>
      </w:tr>
      <w:tr w:rsidR="005A223A" w:rsidRPr="008070E1" w14:paraId="35FE1C39" w14:textId="77777777" w:rsidTr="00631EF2">
        <w:trPr>
          <w:gridAfter w:val="3"/>
          <w:wAfter w:w="2324" w:type="pct"/>
          <w:trHeight w:val="145"/>
        </w:trPr>
        <w:tc>
          <w:tcPr>
            <w:tcW w:w="353" w:type="pct"/>
          </w:tcPr>
          <w:p w14:paraId="0B90C6FE" w14:textId="5B0BBC9A" w:rsidR="005A223A" w:rsidRPr="008070E1" w:rsidRDefault="00FF1CF4" w:rsidP="008070E1">
            <w:pPr>
              <w:spacing w:before="0" w:after="0" w:line="240" w:lineRule="auto"/>
              <w:rPr>
                <w:rFonts w:ascii="Times New Roman" w:hAnsi="Times New Roman"/>
                <w:szCs w:val="24"/>
              </w:rPr>
            </w:pPr>
            <w:r>
              <w:rPr>
                <w:rFonts w:ascii="Times New Roman" w:hAnsi="Times New Roman"/>
                <w:szCs w:val="24"/>
              </w:rPr>
              <w:t>Exercise 128</w:t>
            </w:r>
            <w:r w:rsidR="005A223A" w:rsidRPr="008070E1">
              <w:rPr>
                <w:rFonts w:ascii="Times New Roman" w:hAnsi="Times New Roman"/>
                <w:szCs w:val="24"/>
              </w:rPr>
              <w:t>.</w:t>
            </w:r>
          </w:p>
        </w:tc>
        <w:tc>
          <w:tcPr>
            <w:tcW w:w="2323" w:type="pct"/>
          </w:tcPr>
          <w:p w14:paraId="4C2EB9B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In a recent issue of the </w:t>
            </w:r>
            <w:r w:rsidRPr="008070E1">
              <w:rPr>
                <w:rFonts w:ascii="Times New Roman" w:eastAsia="LiberationSerif" w:hAnsi="Times New Roman"/>
                <w:i/>
                <w:iCs/>
                <w:szCs w:val="24"/>
              </w:rPr>
              <w:t>IEEE Spectrum</w:t>
            </w:r>
            <w:r w:rsidRPr="008070E1">
              <w:rPr>
                <w:rFonts w:ascii="Times New Roman" w:eastAsia="LiberationSerif" w:hAnsi="Times New Roman"/>
                <w:i/>
                <w:szCs w:val="24"/>
              </w:rPr>
              <w:t xml:space="preserve">, 84 engineering conferences were announced. Four conferences lasted two days. Thirty-six lasted three days. Eighteen lasted four days. Nineteen lasted five days. Four lasted six days. One lasted seven days. One lasted eight days. One lasted nine days. Let </w:t>
            </w:r>
            <w:r w:rsidRPr="008070E1">
              <w:rPr>
                <w:rFonts w:ascii="Times New Roman" w:eastAsia="LiberationSerif" w:hAnsi="Times New Roman"/>
                <w:i/>
                <w:iCs/>
                <w:szCs w:val="24"/>
              </w:rPr>
              <w:t xml:space="preserve">X </w:t>
            </w:r>
            <w:r w:rsidRPr="008070E1">
              <w:rPr>
                <w:rFonts w:ascii="Times New Roman" w:eastAsia="LiberationSerif" w:hAnsi="Times New Roman"/>
                <w:i/>
                <w:szCs w:val="24"/>
              </w:rPr>
              <w:t>= the length (in days) of an engineering conference.</w:t>
            </w:r>
          </w:p>
          <w:p w14:paraId="379696B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2720B50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Organize the data in a chart.</w:t>
            </w:r>
          </w:p>
          <w:p w14:paraId="2CCDE9D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Find the median, the first quartile, and the third quartile.</w:t>
            </w:r>
          </w:p>
          <w:p w14:paraId="7290D98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Find the 65</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w:t>
            </w:r>
          </w:p>
          <w:p w14:paraId="39F737D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Find the 10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w:t>
            </w:r>
          </w:p>
          <w:p w14:paraId="371C9C01" w14:textId="37403BFE" w:rsidR="005A223A" w:rsidRPr="008070E1" w:rsidRDefault="00FF1CF4"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ans" w:hAnsi="Times New Roman"/>
                <w:i/>
                <w:szCs w:val="24"/>
              </w:rPr>
              <w:t>e</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The middle 50% of the conferences last from _______ days to _______ days.</w:t>
            </w:r>
          </w:p>
          <w:p w14:paraId="5F99B4BE" w14:textId="5CE7C39A" w:rsidR="005A223A" w:rsidRPr="008070E1" w:rsidRDefault="00FF1CF4"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ans" w:hAnsi="Times New Roman"/>
                <w:i/>
                <w:szCs w:val="24"/>
              </w:rPr>
              <w:t>f</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Calculate the sample mean of days of engineering conferences.</w:t>
            </w:r>
          </w:p>
          <w:p w14:paraId="26B7C9D2" w14:textId="5A03FA45" w:rsidR="005A223A" w:rsidRPr="008070E1" w:rsidRDefault="00FF1CF4"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ans" w:hAnsi="Times New Roman"/>
                <w:i/>
                <w:szCs w:val="24"/>
              </w:rPr>
              <w:t>g</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Calculate the sample standard deviation of days of engineering conferences.</w:t>
            </w:r>
          </w:p>
          <w:p w14:paraId="73C64D3C" w14:textId="0AC2DE09" w:rsidR="005A223A" w:rsidRPr="008070E1" w:rsidRDefault="00FF1CF4"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ans" w:hAnsi="Times New Roman"/>
                <w:i/>
                <w:szCs w:val="24"/>
              </w:rPr>
              <w:t>h</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Find the mode.</w:t>
            </w:r>
          </w:p>
          <w:p w14:paraId="198DEFBC" w14:textId="7AF47865" w:rsidR="005A223A" w:rsidRPr="008070E1" w:rsidRDefault="00FF1CF4"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ans" w:hAnsi="Times New Roman"/>
                <w:i/>
                <w:szCs w:val="24"/>
              </w:rPr>
              <w:t>i</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If you were planning an engineering conference, which would you choose as the length of the conference: mean; median; or mode? Explain why you made that choice.</w:t>
            </w:r>
          </w:p>
          <w:p w14:paraId="7532B95D" w14:textId="3128A77D" w:rsidR="005A223A" w:rsidRPr="008070E1" w:rsidRDefault="00FF1CF4" w:rsidP="0055079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ans" w:hAnsi="Times New Roman"/>
                <w:i/>
                <w:szCs w:val="24"/>
              </w:rPr>
              <w:t>j</w:t>
            </w:r>
            <w:r w:rsidR="005A223A" w:rsidRPr="008070E1">
              <w:rPr>
                <w:rFonts w:ascii="Times New Roman" w:eastAsia="LiberationSans" w:hAnsi="Times New Roman"/>
                <w:i/>
                <w:szCs w:val="24"/>
              </w:rPr>
              <w:t xml:space="preserve">. </w:t>
            </w:r>
            <w:r w:rsidR="005A223A" w:rsidRPr="008070E1">
              <w:rPr>
                <w:rFonts w:ascii="Times New Roman" w:eastAsia="LiberationSerif" w:hAnsi="Times New Roman"/>
                <w:i/>
                <w:szCs w:val="24"/>
              </w:rPr>
              <w:t>Give two reasons why you think that three to five days seem to be popular lengths of engineering conferences.</w:t>
            </w:r>
          </w:p>
        </w:tc>
      </w:tr>
      <w:tr w:rsidR="005A223A" w:rsidRPr="008070E1" w14:paraId="4537697E" w14:textId="77777777" w:rsidTr="00631EF2">
        <w:trPr>
          <w:gridAfter w:val="3"/>
          <w:wAfter w:w="2324" w:type="pct"/>
          <w:trHeight w:val="145"/>
        </w:trPr>
        <w:tc>
          <w:tcPr>
            <w:tcW w:w="353" w:type="pct"/>
          </w:tcPr>
          <w:p w14:paraId="708D7ED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7F48BB0C"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 xml:space="preserve">a. </w:t>
            </w:r>
          </w:p>
          <w:tbl>
            <w:tblPr>
              <w:tblStyle w:val="TableGrid"/>
              <w:tblW w:w="0" w:type="auto"/>
              <w:tblLayout w:type="fixed"/>
              <w:tblLook w:val="04A0" w:firstRow="1" w:lastRow="0" w:firstColumn="1" w:lastColumn="0" w:noHBand="0" w:noVBand="1"/>
            </w:tblPr>
            <w:tblGrid>
              <w:gridCol w:w="2522"/>
              <w:gridCol w:w="1440"/>
            </w:tblGrid>
            <w:tr w:rsidR="005A223A" w:rsidRPr="008070E1" w14:paraId="30D8CD91" w14:textId="77777777" w:rsidTr="00F30F8F">
              <w:tc>
                <w:tcPr>
                  <w:tcW w:w="2522" w:type="dxa"/>
                </w:tcPr>
                <w:p w14:paraId="243CC8C0"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Number of Conferences</w:t>
                  </w:r>
                </w:p>
              </w:tc>
              <w:tc>
                <w:tcPr>
                  <w:tcW w:w="1440" w:type="dxa"/>
                </w:tcPr>
                <w:p w14:paraId="4AEE3E4C"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Days lasted</w:t>
                  </w:r>
                </w:p>
              </w:tc>
            </w:tr>
            <w:tr w:rsidR="005A223A" w:rsidRPr="008070E1" w14:paraId="5C223038" w14:textId="77777777" w:rsidTr="00F30F8F">
              <w:tc>
                <w:tcPr>
                  <w:tcW w:w="2522" w:type="dxa"/>
                </w:tcPr>
                <w:p w14:paraId="0852F2FE"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lastRenderedPageBreak/>
                    <w:t>4</w:t>
                  </w:r>
                </w:p>
              </w:tc>
              <w:tc>
                <w:tcPr>
                  <w:tcW w:w="1440" w:type="dxa"/>
                </w:tcPr>
                <w:p w14:paraId="7140C067"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2</w:t>
                  </w:r>
                </w:p>
              </w:tc>
            </w:tr>
            <w:tr w:rsidR="005A223A" w:rsidRPr="008070E1" w14:paraId="14C24D39" w14:textId="77777777" w:rsidTr="00F30F8F">
              <w:tc>
                <w:tcPr>
                  <w:tcW w:w="2522" w:type="dxa"/>
                </w:tcPr>
                <w:p w14:paraId="26A0B77A"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36</w:t>
                  </w:r>
                </w:p>
              </w:tc>
              <w:tc>
                <w:tcPr>
                  <w:tcW w:w="1440" w:type="dxa"/>
                </w:tcPr>
                <w:p w14:paraId="7EAB82B5"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3</w:t>
                  </w:r>
                </w:p>
              </w:tc>
            </w:tr>
            <w:tr w:rsidR="005A223A" w:rsidRPr="008070E1" w14:paraId="72C88CCE" w14:textId="77777777" w:rsidTr="00F30F8F">
              <w:tc>
                <w:tcPr>
                  <w:tcW w:w="2522" w:type="dxa"/>
                </w:tcPr>
                <w:p w14:paraId="7D1933BC"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18</w:t>
                  </w:r>
                </w:p>
              </w:tc>
              <w:tc>
                <w:tcPr>
                  <w:tcW w:w="1440" w:type="dxa"/>
                </w:tcPr>
                <w:p w14:paraId="4AE29DB2"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4</w:t>
                  </w:r>
                </w:p>
              </w:tc>
            </w:tr>
            <w:tr w:rsidR="005A223A" w:rsidRPr="008070E1" w14:paraId="20D24990" w14:textId="77777777" w:rsidTr="00F30F8F">
              <w:tc>
                <w:tcPr>
                  <w:tcW w:w="2522" w:type="dxa"/>
                </w:tcPr>
                <w:p w14:paraId="12CE9E32"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19</w:t>
                  </w:r>
                </w:p>
              </w:tc>
              <w:tc>
                <w:tcPr>
                  <w:tcW w:w="1440" w:type="dxa"/>
                </w:tcPr>
                <w:p w14:paraId="1B97923F"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5</w:t>
                  </w:r>
                </w:p>
              </w:tc>
            </w:tr>
            <w:tr w:rsidR="005A223A" w:rsidRPr="008070E1" w14:paraId="6E5D8505" w14:textId="77777777" w:rsidTr="00F30F8F">
              <w:tc>
                <w:tcPr>
                  <w:tcW w:w="2522" w:type="dxa"/>
                </w:tcPr>
                <w:p w14:paraId="3E5CE883"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4</w:t>
                  </w:r>
                </w:p>
              </w:tc>
              <w:tc>
                <w:tcPr>
                  <w:tcW w:w="1440" w:type="dxa"/>
                </w:tcPr>
                <w:p w14:paraId="0D50C335"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6</w:t>
                  </w:r>
                </w:p>
              </w:tc>
            </w:tr>
            <w:tr w:rsidR="005A223A" w:rsidRPr="008070E1" w14:paraId="5EC85723" w14:textId="77777777" w:rsidTr="00F30F8F">
              <w:tc>
                <w:tcPr>
                  <w:tcW w:w="2522" w:type="dxa"/>
                </w:tcPr>
                <w:p w14:paraId="14C4F692"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1</w:t>
                  </w:r>
                </w:p>
              </w:tc>
              <w:tc>
                <w:tcPr>
                  <w:tcW w:w="1440" w:type="dxa"/>
                </w:tcPr>
                <w:p w14:paraId="63340C4A"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7</w:t>
                  </w:r>
                </w:p>
              </w:tc>
            </w:tr>
            <w:tr w:rsidR="005A223A" w:rsidRPr="008070E1" w14:paraId="5EF1CF65" w14:textId="77777777" w:rsidTr="00F30F8F">
              <w:tc>
                <w:tcPr>
                  <w:tcW w:w="2522" w:type="dxa"/>
                </w:tcPr>
                <w:p w14:paraId="46C3B4E7"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1</w:t>
                  </w:r>
                </w:p>
              </w:tc>
              <w:tc>
                <w:tcPr>
                  <w:tcW w:w="1440" w:type="dxa"/>
                </w:tcPr>
                <w:p w14:paraId="5CFFDDEE"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8</w:t>
                  </w:r>
                </w:p>
              </w:tc>
            </w:tr>
            <w:tr w:rsidR="005A223A" w:rsidRPr="008070E1" w14:paraId="481A2BDB" w14:textId="77777777" w:rsidTr="00F30F8F">
              <w:tc>
                <w:tcPr>
                  <w:tcW w:w="2522" w:type="dxa"/>
                </w:tcPr>
                <w:p w14:paraId="7DAE5105"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1</w:t>
                  </w:r>
                </w:p>
              </w:tc>
              <w:tc>
                <w:tcPr>
                  <w:tcW w:w="1440" w:type="dxa"/>
                </w:tcPr>
                <w:p w14:paraId="23672C46"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r w:rsidRPr="008070E1">
                    <w:rPr>
                      <w:rFonts w:ascii="Times New Roman" w:hAnsi="Times New Roman"/>
                      <w:bCs/>
                      <w:szCs w:val="24"/>
                    </w:rPr>
                    <w:t>9</w:t>
                  </w:r>
                </w:p>
              </w:tc>
            </w:tr>
          </w:tbl>
          <w:p w14:paraId="2F1153C4" w14:textId="77777777" w:rsidR="005A223A" w:rsidRPr="008070E1" w:rsidRDefault="005A223A" w:rsidP="008070E1">
            <w:pPr>
              <w:autoSpaceDE w:val="0"/>
              <w:autoSpaceDN w:val="0"/>
              <w:adjustRightInd w:val="0"/>
              <w:spacing w:before="0" w:after="0" w:line="240" w:lineRule="auto"/>
              <w:rPr>
                <w:rFonts w:ascii="Times New Roman" w:hAnsi="Times New Roman"/>
                <w:bCs/>
                <w:szCs w:val="24"/>
              </w:rPr>
            </w:pPr>
          </w:p>
          <w:p w14:paraId="46C74C9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b. 4,3,5</w:t>
            </w:r>
          </w:p>
          <w:p w14:paraId="66D0F94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4</w:t>
            </w:r>
          </w:p>
          <w:p w14:paraId="4EAA3F18" w14:textId="7C8DD54E"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3</w:t>
            </w:r>
          </w:p>
          <w:p w14:paraId="744368BD" w14:textId="09161579"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e</w:t>
            </w:r>
            <w:r w:rsidR="005A223A" w:rsidRPr="008070E1">
              <w:rPr>
                <w:rFonts w:ascii="Times New Roman" w:eastAsia="LiberationSerif" w:hAnsi="Times New Roman"/>
                <w:szCs w:val="24"/>
              </w:rPr>
              <w:t>. 3,5</w:t>
            </w:r>
          </w:p>
          <w:p w14:paraId="5915FF83" w14:textId="24D765B6"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f</w:t>
            </w:r>
            <w:r w:rsidR="005A223A" w:rsidRPr="008070E1">
              <w:rPr>
                <w:rFonts w:ascii="Times New Roman" w:eastAsia="LiberationSerif" w:hAnsi="Times New Roman"/>
                <w:szCs w:val="24"/>
              </w:rPr>
              <w:t>. 3.94</w:t>
            </w:r>
          </w:p>
          <w:p w14:paraId="3BF83150" w14:textId="39CF0708"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g</w:t>
            </w:r>
            <w:r w:rsidR="005A223A" w:rsidRPr="008070E1">
              <w:rPr>
                <w:rFonts w:ascii="Times New Roman" w:eastAsia="LiberationSerif" w:hAnsi="Times New Roman"/>
                <w:szCs w:val="24"/>
              </w:rPr>
              <w:t>. 1.28</w:t>
            </w:r>
          </w:p>
          <w:p w14:paraId="3B88930B" w14:textId="7944D1BF"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h</w:t>
            </w:r>
            <w:r w:rsidR="005A223A" w:rsidRPr="008070E1">
              <w:rPr>
                <w:rFonts w:ascii="Times New Roman" w:eastAsia="LiberationSerif" w:hAnsi="Times New Roman"/>
                <w:szCs w:val="24"/>
              </w:rPr>
              <w:t>. 3</w:t>
            </w:r>
          </w:p>
          <w:p w14:paraId="017DE3B1" w14:textId="198DA17D"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i</w:t>
            </w:r>
            <w:r w:rsidR="005A223A" w:rsidRPr="008070E1">
              <w:rPr>
                <w:rFonts w:ascii="Times New Roman" w:eastAsia="LiberationSerif" w:hAnsi="Times New Roman"/>
                <w:szCs w:val="24"/>
              </w:rPr>
              <w:t>. mode</w:t>
            </w:r>
          </w:p>
          <w:p w14:paraId="5594B6D8" w14:textId="5E269ED6"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j</w:t>
            </w:r>
            <w:r w:rsidR="005A223A" w:rsidRPr="008070E1">
              <w:rPr>
                <w:rFonts w:ascii="Times New Roman" w:eastAsia="LiberationSerif" w:hAnsi="Times New Roman"/>
                <w:szCs w:val="24"/>
              </w:rPr>
              <w:t>. Answers will vary.</w:t>
            </w:r>
          </w:p>
        </w:tc>
      </w:tr>
      <w:tr w:rsidR="005A223A" w:rsidRPr="008070E1" w14:paraId="47CCC435" w14:textId="77777777" w:rsidTr="00631EF2">
        <w:trPr>
          <w:gridAfter w:val="3"/>
          <w:wAfter w:w="2324" w:type="pct"/>
          <w:trHeight w:val="145"/>
        </w:trPr>
        <w:tc>
          <w:tcPr>
            <w:tcW w:w="353" w:type="pct"/>
          </w:tcPr>
          <w:p w14:paraId="79D6D0B9" w14:textId="7690AFD3" w:rsidR="005A223A" w:rsidRPr="008070E1" w:rsidRDefault="00FF1CF4" w:rsidP="008070E1">
            <w:pPr>
              <w:spacing w:before="0" w:after="0" w:line="240" w:lineRule="auto"/>
              <w:rPr>
                <w:rFonts w:ascii="Times New Roman" w:hAnsi="Times New Roman"/>
                <w:szCs w:val="24"/>
              </w:rPr>
            </w:pPr>
            <w:r>
              <w:rPr>
                <w:rFonts w:ascii="Times New Roman" w:hAnsi="Times New Roman"/>
                <w:szCs w:val="24"/>
              </w:rPr>
              <w:lastRenderedPageBreak/>
              <w:t>Exercise 12</w:t>
            </w:r>
            <w:r w:rsidR="005A223A" w:rsidRPr="008070E1">
              <w:rPr>
                <w:rFonts w:ascii="Times New Roman" w:hAnsi="Times New Roman"/>
                <w:szCs w:val="24"/>
              </w:rPr>
              <w:t>9.</w:t>
            </w:r>
          </w:p>
        </w:tc>
        <w:tc>
          <w:tcPr>
            <w:tcW w:w="2323" w:type="pct"/>
          </w:tcPr>
          <w:p w14:paraId="4112542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A survey of enrollment at 35 community colleges across the United States yielded the following figures: 6414; 1550; 2109; 9350; 21828; 4300; 5944; 5722; 2825; 2044; 5481; 5200; 5853; 2750; 10012; 6357; 27000; 9414; 7681; 3200; 17500; 9200; 7380; 18314; 6557; 13713; 17768; 7493; 2771; 2861; 1263; 7285; 28165; 5080; 11622</w:t>
            </w:r>
          </w:p>
          <w:p w14:paraId="77322078"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p>
          <w:p w14:paraId="59149B6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Organize the data into a chart with five intervals of equal width. Label the two columns "Enrollment" and "Frequency."</w:t>
            </w:r>
          </w:p>
          <w:p w14:paraId="069B539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Construct a histogram of the data.</w:t>
            </w:r>
          </w:p>
          <w:p w14:paraId="0FE22A5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If you were to build a new community college, which piece of information would be more valuable: the mode or the mean?</w:t>
            </w:r>
          </w:p>
          <w:p w14:paraId="727EE95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Calculate the sample mean.</w:t>
            </w:r>
          </w:p>
          <w:p w14:paraId="09CAFFC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e. </w:t>
            </w:r>
            <w:r w:rsidRPr="008070E1">
              <w:rPr>
                <w:rFonts w:ascii="Times New Roman" w:eastAsia="LiberationSerif" w:hAnsi="Times New Roman"/>
                <w:i/>
                <w:szCs w:val="24"/>
              </w:rPr>
              <w:t>Calculate the sample standard deviation.</w:t>
            </w:r>
          </w:p>
          <w:p w14:paraId="4BC4611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f. </w:t>
            </w:r>
            <w:r w:rsidRPr="008070E1">
              <w:rPr>
                <w:rFonts w:ascii="Times New Roman" w:eastAsia="LiberationSerif" w:hAnsi="Times New Roman"/>
                <w:i/>
                <w:szCs w:val="24"/>
              </w:rPr>
              <w:t>A school with an enrollment of 8000 would be how many standard deviations away from the mean?</w:t>
            </w:r>
          </w:p>
        </w:tc>
      </w:tr>
      <w:tr w:rsidR="005A223A" w:rsidRPr="008070E1" w14:paraId="5710D309" w14:textId="77777777" w:rsidTr="00631EF2">
        <w:trPr>
          <w:gridAfter w:val="3"/>
          <w:wAfter w:w="2324" w:type="pct"/>
          <w:trHeight w:val="145"/>
        </w:trPr>
        <w:tc>
          <w:tcPr>
            <w:tcW w:w="353" w:type="pct"/>
          </w:tcPr>
          <w:p w14:paraId="159008D6"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51AFBC9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a. </w:t>
            </w:r>
          </w:p>
          <w:tbl>
            <w:tblPr>
              <w:tblStyle w:val="TableGrid"/>
              <w:tblW w:w="0" w:type="auto"/>
              <w:tblLayout w:type="fixed"/>
              <w:tblLook w:val="04A0" w:firstRow="1" w:lastRow="0" w:firstColumn="1" w:lastColumn="0" w:noHBand="0" w:noVBand="1"/>
            </w:tblPr>
            <w:tblGrid>
              <w:gridCol w:w="2400"/>
              <w:gridCol w:w="1320"/>
            </w:tblGrid>
            <w:tr w:rsidR="005A223A" w:rsidRPr="008070E1" w14:paraId="37339743" w14:textId="77777777" w:rsidTr="00F30F8F">
              <w:tc>
                <w:tcPr>
                  <w:tcW w:w="2400" w:type="dxa"/>
                </w:tcPr>
                <w:p w14:paraId="5DE2548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Enrollment</w:t>
                  </w:r>
                </w:p>
              </w:tc>
              <w:tc>
                <w:tcPr>
                  <w:tcW w:w="1320" w:type="dxa"/>
                </w:tcPr>
                <w:p w14:paraId="4ED0B16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Frequency</w:t>
                  </w:r>
                </w:p>
              </w:tc>
            </w:tr>
            <w:tr w:rsidR="005A223A" w:rsidRPr="008070E1" w14:paraId="106E5262" w14:textId="77777777" w:rsidTr="00F30F8F">
              <w:tc>
                <w:tcPr>
                  <w:tcW w:w="2400" w:type="dxa"/>
                </w:tcPr>
                <w:p w14:paraId="513EB80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1000-5000</w:t>
                  </w:r>
                </w:p>
              </w:tc>
              <w:tc>
                <w:tcPr>
                  <w:tcW w:w="1320" w:type="dxa"/>
                </w:tcPr>
                <w:p w14:paraId="6E2805A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w:t>
                  </w:r>
                </w:p>
              </w:tc>
            </w:tr>
            <w:tr w:rsidR="005A223A" w:rsidRPr="008070E1" w14:paraId="46B6BA69" w14:textId="77777777" w:rsidTr="00F30F8F">
              <w:tc>
                <w:tcPr>
                  <w:tcW w:w="2400" w:type="dxa"/>
                </w:tcPr>
                <w:p w14:paraId="735B246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5000-10000</w:t>
                  </w:r>
                </w:p>
              </w:tc>
              <w:tc>
                <w:tcPr>
                  <w:tcW w:w="1320" w:type="dxa"/>
                </w:tcPr>
                <w:p w14:paraId="0A8FB8F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16</w:t>
                  </w:r>
                </w:p>
              </w:tc>
            </w:tr>
            <w:tr w:rsidR="005A223A" w:rsidRPr="008070E1" w14:paraId="0DB9AFDB" w14:textId="77777777" w:rsidTr="00F30F8F">
              <w:tc>
                <w:tcPr>
                  <w:tcW w:w="2400" w:type="dxa"/>
                </w:tcPr>
                <w:p w14:paraId="6B1A253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10000-15000</w:t>
                  </w:r>
                </w:p>
              </w:tc>
              <w:tc>
                <w:tcPr>
                  <w:tcW w:w="1320" w:type="dxa"/>
                </w:tcPr>
                <w:p w14:paraId="6512650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r>
            <w:tr w:rsidR="005A223A" w:rsidRPr="008070E1" w14:paraId="6FBCADF7" w14:textId="77777777" w:rsidTr="00F30F8F">
              <w:tc>
                <w:tcPr>
                  <w:tcW w:w="2400" w:type="dxa"/>
                </w:tcPr>
                <w:p w14:paraId="279C2BE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15000-20000</w:t>
                  </w:r>
                </w:p>
              </w:tc>
              <w:tc>
                <w:tcPr>
                  <w:tcW w:w="1320" w:type="dxa"/>
                </w:tcPr>
                <w:p w14:paraId="2D4CA0A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3</w:t>
                  </w:r>
                </w:p>
              </w:tc>
            </w:tr>
            <w:tr w:rsidR="005A223A" w:rsidRPr="008070E1" w14:paraId="3B80F36A" w14:textId="77777777" w:rsidTr="00F30F8F">
              <w:tc>
                <w:tcPr>
                  <w:tcW w:w="2400" w:type="dxa"/>
                </w:tcPr>
                <w:p w14:paraId="346AC18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20000-25000</w:t>
                  </w:r>
                </w:p>
              </w:tc>
              <w:tc>
                <w:tcPr>
                  <w:tcW w:w="1320" w:type="dxa"/>
                </w:tcPr>
                <w:p w14:paraId="7E8E7DE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1</w:t>
                  </w:r>
                </w:p>
              </w:tc>
            </w:tr>
            <w:tr w:rsidR="005A223A" w:rsidRPr="008070E1" w14:paraId="3C6931E1" w14:textId="77777777" w:rsidTr="00F30F8F">
              <w:tc>
                <w:tcPr>
                  <w:tcW w:w="2400" w:type="dxa"/>
                </w:tcPr>
                <w:p w14:paraId="5D0703F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25000-30000</w:t>
                  </w:r>
                </w:p>
              </w:tc>
              <w:tc>
                <w:tcPr>
                  <w:tcW w:w="1320" w:type="dxa"/>
                </w:tcPr>
                <w:p w14:paraId="712F3DF7"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2</w:t>
                  </w:r>
                </w:p>
              </w:tc>
            </w:tr>
          </w:tbl>
          <w:p w14:paraId="2AAB5609" w14:textId="77777777" w:rsidR="005A223A" w:rsidRPr="004107A0" w:rsidRDefault="005A223A" w:rsidP="008070E1">
            <w:pPr>
              <w:autoSpaceDE w:val="0"/>
              <w:autoSpaceDN w:val="0"/>
              <w:adjustRightInd w:val="0"/>
              <w:spacing w:before="0" w:after="0" w:line="240" w:lineRule="auto"/>
              <w:rPr>
                <w:rFonts w:ascii="Times New Roman" w:eastAsia="LiberationSerif" w:hAnsi="Times New Roman"/>
                <w:szCs w:val="24"/>
              </w:rPr>
            </w:pPr>
            <w:r w:rsidRPr="004107A0">
              <w:rPr>
                <w:rFonts w:ascii="Times New Roman" w:eastAsia="LiberationSerif" w:hAnsi="Times New Roman"/>
                <w:szCs w:val="24"/>
              </w:rPr>
              <w:t>Table 2.88</w:t>
            </w:r>
          </w:p>
          <w:p w14:paraId="0A10742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lastRenderedPageBreak/>
              <w:t>b. Check student’s solution.</w:t>
            </w:r>
          </w:p>
          <w:p w14:paraId="3445EB8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c. mode</w:t>
            </w:r>
          </w:p>
          <w:p w14:paraId="7969FD5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8628.74</w:t>
            </w:r>
          </w:p>
          <w:p w14:paraId="722A297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e. 6943.88</w:t>
            </w:r>
          </w:p>
          <w:p w14:paraId="568568C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 –0.09</w:t>
            </w:r>
          </w:p>
        </w:tc>
      </w:tr>
      <w:tr w:rsidR="005A223A" w:rsidRPr="008070E1" w14:paraId="220EC0C7" w14:textId="77777777" w:rsidTr="00631EF2">
        <w:trPr>
          <w:gridAfter w:val="3"/>
          <w:wAfter w:w="2324" w:type="pct"/>
          <w:trHeight w:val="145"/>
        </w:trPr>
        <w:tc>
          <w:tcPr>
            <w:tcW w:w="353" w:type="pct"/>
          </w:tcPr>
          <w:p w14:paraId="3B7CE413" w14:textId="10DD702D" w:rsidR="005A223A" w:rsidRPr="008070E1" w:rsidRDefault="00FF1CF4" w:rsidP="008070E1">
            <w:pPr>
              <w:spacing w:before="0" w:after="0" w:line="240" w:lineRule="auto"/>
              <w:rPr>
                <w:rFonts w:ascii="Times New Roman" w:hAnsi="Times New Roman"/>
                <w:szCs w:val="24"/>
              </w:rPr>
            </w:pPr>
            <w:r>
              <w:rPr>
                <w:rFonts w:ascii="Times New Roman" w:hAnsi="Times New Roman"/>
                <w:szCs w:val="24"/>
              </w:rPr>
              <w:lastRenderedPageBreak/>
              <w:t>Exercise 13</w:t>
            </w:r>
            <w:r w:rsidR="005A223A" w:rsidRPr="008070E1">
              <w:rPr>
                <w:rFonts w:ascii="Times New Roman" w:hAnsi="Times New Roman"/>
                <w:szCs w:val="24"/>
              </w:rPr>
              <w:t>0.</w:t>
            </w:r>
          </w:p>
        </w:tc>
        <w:tc>
          <w:tcPr>
            <w:tcW w:w="2323" w:type="pct"/>
          </w:tcPr>
          <w:p w14:paraId="414684A5"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i/>
                <w:iCs/>
                <w:szCs w:val="24"/>
              </w:rPr>
              <w:t xml:space="preserve">X </w:t>
            </w:r>
            <w:r w:rsidRPr="008070E1">
              <w:rPr>
                <w:rFonts w:ascii="Times New Roman" w:eastAsia="LiberationSerif" w:hAnsi="Times New Roman"/>
                <w:i/>
                <w:szCs w:val="24"/>
              </w:rPr>
              <w:t>= the number of days per week that 100 clients use a particular exercise facility.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356"/>
            </w:tblGrid>
            <w:tr w:rsidR="005A223A" w:rsidRPr="008070E1" w14:paraId="501387A2" w14:textId="77777777" w:rsidTr="00F30F8F">
              <w:trPr>
                <w:trHeight w:val="84"/>
              </w:trPr>
              <w:tc>
                <w:tcPr>
                  <w:tcW w:w="1224" w:type="dxa"/>
                  <w:shd w:val="clear" w:color="auto" w:fill="auto"/>
                </w:tcPr>
                <w:p w14:paraId="495B7C5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x</w:t>
                  </w:r>
                </w:p>
              </w:tc>
              <w:tc>
                <w:tcPr>
                  <w:tcW w:w="1356" w:type="dxa"/>
                  <w:shd w:val="clear" w:color="auto" w:fill="auto"/>
                </w:tcPr>
                <w:p w14:paraId="55BD091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4BA18C7A" w14:textId="77777777" w:rsidTr="00F30F8F">
              <w:trPr>
                <w:trHeight w:val="493"/>
              </w:trPr>
              <w:tc>
                <w:tcPr>
                  <w:tcW w:w="1224" w:type="dxa"/>
                  <w:shd w:val="clear" w:color="auto" w:fill="auto"/>
                </w:tcPr>
                <w:p w14:paraId="1847337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c>
                <w:tcPr>
                  <w:tcW w:w="1356" w:type="dxa"/>
                  <w:shd w:val="clear" w:color="auto" w:fill="auto"/>
                </w:tcPr>
                <w:p w14:paraId="7E8EE98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r>
            <w:tr w:rsidR="005A223A" w:rsidRPr="008070E1" w14:paraId="1674FC08" w14:textId="77777777" w:rsidTr="00F30F8F">
              <w:trPr>
                <w:trHeight w:val="484"/>
              </w:trPr>
              <w:tc>
                <w:tcPr>
                  <w:tcW w:w="1224" w:type="dxa"/>
                  <w:shd w:val="clear" w:color="auto" w:fill="auto"/>
                </w:tcPr>
                <w:p w14:paraId="0F96F33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356" w:type="dxa"/>
                  <w:shd w:val="clear" w:color="auto" w:fill="auto"/>
                </w:tcPr>
                <w:p w14:paraId="2CFD8F7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12</w:t>
                  </w:r>
                </w:p>
              </w:tc>
            </w:tr>
            <w:tr w:rsidR="005A223A" w:rsidRPr="008070E1" w14:paraId="0D5734A0" w14:textId="77777777" w:rsidTr="00F30F8F">
              <w:trPr>
                <w:trHeight w:val="493"/>
              </w:trPr>
              <w:tc>
                <w:tcPr>
                  <w:tcW w:w="1224" w:type="dxa"/>
                  <w:shd w:val="clear" w:color="auto" w:fill="auto"/>
                </w:tcPr>
                <w:p w14:paraId="20F57CC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1356" w:type="dxa"/>
                  <w:shd w:val="clear" w:color="auto" w:fill="auto"/>
                </w:tcPr>
                <w:p w14:paraId="04C1794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33</w:t>
                  </w:r>
                </w:p>
              </w:tc>
            </w:tr>
            <w:tr w:rsidR="005A223A" w:rsidRPr="008070E1" w14:paraId="10B925BB" w14:textId="77777777" w:rsidTr="00F30F8F">
              <w:trPr>
                <w:trHeight w:val="493"/>
              </w:trPr>
              <w:tc>
                <w:tcPr>
                  <w:tcW w:w="1224" w:type="dxa"/>
                  <w:shd w:val="clear" w:color="auto" w:fill="auto"/>
                </w:tcPr>
                <w:p w14:paraId="658A93B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356" w:type="dxa"/>
                  <w:shd w:val="clear" w:color="auto" w:fill="auto"/>
                </w:tcPr>
                <w:p w14:paraId="10510F0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28</w:t>
                  </w:r>
                </w:p>
              </w:tc>
            </w:tr>
            <w:tr w:rsidR="005A223A" w:rsidRPr="008070E1" w14:paraId="1D6D29F5" w14:textId="77777777" w:rsidTr="00F30F8F">
              <w:trPr>
                <w:trHeight w:val="484"/>
              </w:trPr>
              <w:tc>
                <w:tcPr>
                  <w:tcW w:w="1224" w:type="dxa"/>
                  <w:shd w:val="clear" w:color="auto" w:fill="auto"/>
                </w:tcPr>
                <w:p w14:paraId="29E9294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356" w:type="dxa"/>
                  <w:shd w:val="clear" w:color="auto" w:fill="auto"/>
                </w:tcPr>
                <w:p w14:paraId="70E1B1C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11</w:t>
                  </w:r>
                </w:p>
              </w:tc>
            </w:tr>
            <w:tr w:rsidR="005A223A" w:rsidRPr="008070E1" w14:paraId="004A3C8D" w14:textId="77777777" w:rsidTr="00F30F8F">
              <w:trPr>
                <w:trHeight w:val="493"/>
              </w:trPr>
              <w:tc>
                <w:tcPr>
                  <w:tcW w:w="1224" w:type="dxa"/>
                  <w:shd w:val="clear" w:color="auto" w:fill="auto"/>
                </w:tcPr>
                <w:p w14:paraId="7FEF64C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356" w:type="dxa"/>
                  <w:shd w:val="clear" w:color="auto" w:fill="auto"/>
                </w:tcPr>
                <w:p w14:paraId="1DF94EA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r>
            <w:tr w:rsidR="005A223A" w:rsidRPr="008070E1" w14:paraId="24EBC619" w14:textId="77777777" w:rsidTr="00F30F8F">
              <w:trPr>
                <w:trHeight w:val="493"/>
              </w:trPr>
              <w:tc>
                <w:tcPr>
                  <w:tcW w:w="1224" w:type="dxa"/>
                  <w:shd w:val="clear" w:color="auto" w:fill="auto"/>
                </w:tcPr>
                <w:p w14:paraId="3B019A55"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c>
                <w:tcPr>
                  <w:tcW w:w="1356" w:type="dxa"/>
                  <w:shd w:val="clear" w:color="auto" w:fill="auto"/>
                </w:tcPr>
                <w:p w14:paraId="478A6FB1"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bl>
          <w:p w14:paraId="041B7D09" w14:textId="208EEACC" w:rsidR="005A223A" w:rsidRPr="008070E1" w:rsidRDefault="00FF1CF4"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2.85</w:t>
            </w:r>
          </w:p>
          <w:p w14:paraId="2D986E7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The 80</w:t>
            </w:r>
            <w:r w:rsidRPr="008070E1">
              <w:rPr>
                <w:rFonts w:ascii="Times New Roman" w:eastAsia="LiberationSerif" w:hAnsi="Times New Roman"/>
                <w:i/>
                <w:szCs w:val="24"/>
                <w:vertAlign w:val="superscript"/>
              </w:rPr>
              <w:t>th</w:t>
            </w:r>
            <w:r w:rsidRPr="008070E1">
              <w:rPr>
                <w:rFonts w:ascii="Times New Roman" w:eastAsia="LiberationSerif" w:hAnsi="Times New Roman"/>
                <w:i/>
                <w:szCs w:val="24"/>
              </w:rPr>
              <w:t xml:space="preserve"> percentile is _____</w:t>
            </w:r>
          </w:p>
          <w:p w14:paraId="4BD31E9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5</w:t>
            </w:r>
          </w:p>
          <w:p w14:paraId="7D49E3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80</w:t>
            </w:r>
          </w:p>
          <w:p w14:paraId="16A75CA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3</w:t>
            </w:r>
          </w:p>
          <w:p w14:paraId="2D9AADE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4</w:t>
            </w:r>
          </w:p>
        </w:tc>
      </w:tr>
      <w:tr w:rsidR="005A223A" w:rsidRPr="008070E1" w14:paraId="1A1ABE87" w14:textId="77777777" w:rsidTr="00631EF2">
        <w:trPr>
          <w:gridAfter w:val="3"/>
          <w:wAfter w:w="2324" w:type="pct"/>
          <w:trHeight w:val="145"/>
        </w:trPr>
        <w:tc>
          <w:tcPr>
            <w:tcW w:w="353" w:type="pct"/>
          </w:tcPr>
          <w:p w14:paraId="2B0652CF"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2CA391BD" w14:textId="04683961" w:rsidR="005A223A" w:rsidRPr="008070E1" w:rsidRDefault="008A5251"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w:t>
            </w:r>
          </w:p>
        </w:tc>
      </w:tr>
      <w:tr w:rsidR="005A223A" w:rsidRPr="008070E1" w14:paraId="4A70C972" w14:textId="77777777" w:rsidTr="00631EF2">
        <w:trPr>
          <w:gridAfter w:val="3"/>
          <w:wAfter w:w="2324" w:type="pct"/>
          <w:trHeight w:val="145"/>
        </w:trPr>
        <w:tc>
          <w:tcPr>
            <w:tcW w:w="353" w:type="pct"/>
          </w:tcPr>
          <w:p w14:paraId="0F0C03BC" w14:textId="10D462DD" w:rsidR="005A223A" w:rsidRPr="008070E1" w:rsidRDefault="00FF1CF4" w:rsidP="008070E1">
            <w:pPr>
              <w:spacing w:before="0" w:after="0" w:line="240" w:lineRule="auto"/>
              <w:rPr>
                <w:rFonts w:ascii="Times New Roman" w:hAnsi="Times New Roman"/>
                <w:szCs w:val="24"/>
              </w:rPr>
            </w:pPr>
            <w:r>
              <w:rPr>
                <w:rFonts w:ascii="Times New Roman" w:hAnsi="Times New Roman"/>
                <w:szCs w:val="24"/>
              </w:rPr>
              <w:t>Exercise 13</w:t>
            </w:r>
            <w:r w:rsidR="005A223A" w:rsidRPr="008070E1">
              <w:rPr>
                <w:rFonts w:ascii="Times New Roman" w:hAnsi="Times New Roman"/>
                <w:szCs w:val="24"/>
              </w:rPr>
              <w:t>1.</w:t>
            </w:r>
          </w:p>
        </w:tc>
        <w:tc>
          <w:tcPr>
            <w:tcW w:w="2323" w:type="pct"/>
          </w:tcPr>
          <w:p w14:paraId="5AF7E9B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hAnsi="Times New Roman"/>
                <w:i/>
                <w:iCs/>
                <w:szCs w:val="24"/>
              </w:rPr>
              <w:t xml:space="preserve">X </w:t>
            </w:r>
            <w:r w:rsidRPr="008070E1">
              <w:rPr>
                <w:rFonts w:ascii="Times New Roman" w:eastAsia="LiberationSerif" w:hAnsi="Times New Roman"/>
                <w:i/>
                <w:szCs w:val="24"/>
              </w:rPr>
              <w:t>= the number of days per week that 100 clients use a particular exercise facility.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356"/>
            </w:tblGrid>
            <w:tr w:rsidR="005A223A" w:rsidRPr="008070E1" w14:paraId="45233A43" w14:textId="77777777" w:rsidTr="00F30F8F">
              <w:trPr>
                <w:trHeight w:val="84"/>
              </w:trPr>
              <w:tc>
                <w:tcPr>
                  <w:tcW w:w="1224" w:type="dxa"/>
                  <w:shd w:val="clear" w:color="auto" w:fill="auto"/>
                </w:tcPr>
                <w:p w14:paraId="73CEB21A" w14:textId="6EDBBFC5" w:rsidR="005A223A" w:rsidRPr="008070E1" w:rsidRDefault="008A5251" w:rsidP="008070E1">
                  <w:pPr>
                    <w:spacing w:before="0" w:after="0" w:line="240" w:lineRule="auto"/>
                    <w:rPr>
                      <w:rFonts w:ascii="Times New Roman" w:hAnsi="Times New Roman"/>
                      <w:i/>
                      <w:szCs w:val="24"/>
                    </w:rPr>
                  </w:pPr>
                  <w:r w:rsidRPr="008070E1">
                    <w:rPr>
                      <w:rFonts w:ascii="Times New Roman" w:hAnsi="Times New Roman"/>
                      <w:b/>
                      <w:bCs/>
                      <w:i/>
                      <w:szCs w:val="24"/>
                    </w:rPr>
                    <w:t>X</w:t>
                  </w:r>
                </w:p>
              </w:tc>
              <w:tc>
                <w:tcPr>
                  <w:tcW w:w="1356" w:type="dxa"/>
                  <w:shd w:val="clear" w:color="auto" w:fill="auto"/>
                </w:tcPr>
                <w:p w14:paraId="5B93835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Frequency</w:t>
                  </w:r>
                </w:p>
              </w:tc>
            </w:tr>
            <w:tr w:rsidR="005A223A" w:rsidRPr="008070E1" w14:paraId="5E9AB6FB" w14:textId="77777777" w:rsidTr="00F30F8F">
              <w:trPr>
                <w:trHeight w:val="493"/>
              </w:trPr>
              <w:tc>
                <w:tcPr>
                  <w:tcW w:w="1224" w:type="dxa"/>
                  <w:shd w:val="clear" w:color="auto" w:fill="auto"/>
                </w:tcPr>
                <w:p w14:paraId="737EEE0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c>
                <w:tcPr>
                  <w:tcW w:w="1356" w:type="dxa"/>
                  <w:shd w:val="clear" w:color="auto" w:fill="auto"/>
                </w:tcPr>
                <w:p w14:paraId="677DC27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r>
            <w:tr w:rsidR="005A223A" w:rsidRPr="008070E1" w14:paraId="37B57911" w14:textId="77777777" w:rsidTr="00F30F8F">
              <w:trPr>
                <w:trHeight w:val="484"/>
              </w:trPr>
              <w:tc>
                <w:tcPr>
                  <w:tcW w:w="1224" w:type="dxa"/>
                  <w:shd w:val="clear" w:color="auto" w:fill="auto"/>
                </w:tcPr>
                <w:p w14:paraId="706AB44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1356" w:type="dxa"/>
                  <w:shd w:val="clear" w:color="auto" w:fill="auto"/>
                </w:tcPr>
                <w:p w14:paraId="489282E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12</w:t>
                  </w:r>
                </w:p>
              </w:tc>
            </w:tr>
            <w:tr w:rsidR="005A223A" w:rsidRPr="008070E1" w14:paraId="776B9FBF" w14:textId="77777777" w:rsidTr="00F30F8F">
              <w:trPr>
                <w:trHeight w:val="493"/>
              </w:trPr>
              <w:tc>
                <w:tcPr>
                  <w:tcW w:w="1224" w:type="dxa"/>
                  <w:shd w:val="clear" w:color="auto" w:fill="auto"/>
                </w:tcPr>
                <w:p w14:paraId="47F25924"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1356" w:type="dxa"/>
                  <w:shd w:val="clear" w:color="auto" w:fill="auto"/>
                </w:tcPr>
                <w:p w14:paraId="37529D5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33</w:t>
                  </w:r>
                </w:p>
              </w:tc>
            </w:tr>
            <w:tr w:rsidR="005A223A" w:rsidRPr="008070E1" w14:paraId="424F7EFE" w14:textId="77777777" w:rsidTr="00F30F8F">
              <w:trPr>
                <w:trHeight w:val="493"/>
              </w:trPr>
              <w:tc>
                <w:tcPr>
                  <w:tcW w:w="1224" w:type="dxa"/>
                  <w:shd w:val="clear" w:color="auto" w:fill="auto"/>
                </w:tcPr>
                <w:p w14:paraId="76DC4D9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1356" w:type="dxa"/>
                  <w:shd w:val="clear" w:color="auto" w:fill="auto"/>
                </w:tcPr>
                <w:p w14:paraId="7C9A30C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28</w:t>
                  </w:r>
                </w:p>
              </w:tc>
            </w:tr>
            <w:tr w:rsidR="005A223A" w:rsidRPr="008070E1" w14:paraId="61C6829B" w14:textId="77777777" w:rsidTr="00F30F8F">
              <w:trPr>
                <w:trHeight w:val="484"/>
              </w:trPr>
              <w:tc>
                <w:tcPr>
                  <w:tcW w:w="1224" w:type="dxa"/>
                  <w:shd w:val="clear" w:color="auto" w:fill="auto"/>
                </w:tcPr>
                <w:p w14:paraId="7EC7B19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1356" w:type="dxa"/>
                  <w:shd w:val="clear" w:color="auto" w:fill="auto"/>
                </w:tcPr>
                <w:p w14:paraId="4DF5979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11</w:t>
                  </w:r>
                </w:p>
              </w:tc>
            </w:tr>
            <w:tr w:rsidR="005A223A" w:rsidRPr="008070E1" w14:paraId="20DB2664" w14:textId="77777777" w:rsidTr="00F30F8F">
              <w:trPr>
                <w:trHeight w:val="493"/>
              </w:trPr>
              <w:tc>
                <w:tcPr>
                  <w:tcW w:w="1224" w:type="dxa"/>
                  <w:shd w:val="clear" w:color="auto" w:fill="auto"/>
                </w:tcPr>
                <w:p w14:paraId="178D57F7"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1356" w:type="dxa"/>
                  <w:shd w:val="clear" w:color="auto" w:fill="auto"/>
                </w:tcPr>
                <w:p w14:paraId="2474688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9</w:t>
                  </w:r>
                </w:p>
              </w:tc>
            </w:tr>
            <w:tr w:rsidR="005A223A" w:rsidRPr="008070E1" w14:paraId="40B972EE" w14:textId="77777777" w:rsidTr="00F30F8F">
              <w:trPr>
                <w:trHeight w:val="493"/>
              </w:trPr>
              <w:tc>
                <w:tcPr>
                  <w:tcW w:w="1224" w:type="dxa"/>
                  <w:shd w:val="clear" w:color="auto" w:fill="auto"/>
                </w:tcPr>
                <w:p w14:paraId="125C7CE8"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6</w:t>
                  </w:r>
                </w:p>
              </w:tc>
              <w:tc>
                <w:tcPr>
                  <w:tcW w:w="1356" w:type="dxa"/>
                  <w:shd w:val="clear" w:color="auto" w:fill="auto"/>
                </w:tcPr>
                <w:p w14:paraId="01309B1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r>
          </w:tbl>
          <w:p w14:paraId="257ADE32" w14:textId="69A5015D" w:rsidR="005A223A" w:rsidRPr="008070E1" w:rsidRDefault="00FF1CF4" w:rsidP="008070E1">
            <w:pPr>
              <w:autoSpaceDE w:val="0"/>
              <w:autoSpaceDN w:val="0"/>
              <w:adjustRightInd w:val="0"/>
              <w:spacing w:before="0" w:after="0" w:line="240" w:lineRule="auto"/>
              <w:rPr>
                <w:rFonts w:ascii="Times New Roman" w:eastAsia="LiberationSerif" w:hAnsi="Times New Roman"/>
                <w:i/>
                <w:szCs w:val="24"/>
              </w:rPr>
            </w:pPr>
            <w:r>
              <w:rPr>
                <w:rFonts w:ascii="Times New Roman" w:eastAsia="LiberationSerif" w:hAnsi="Times New Roman"/>
                <w:i/>
                <w:szCs w:val="24"/>
              </w:rPr>
              <w:t>Table 2.85</w:t>
            </w:r>
          </w:p>
          <w:p w14:paraId="75AAD8E9"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lastRenderedPageBreak/>
              <w:t>The number that is 1.5 standard deviations BELOW the mean is approximately _____</w:t>
            </w:r>
          </w:p>
          <w:p w14:paraId="36505E0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0.7</w:t>
            </w:r>
          </w:p>
          <w:p w14:paraId="4434F8DB"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4.8</w:t>
            </w:r>
          </w:p>
          <w:p w14:paraId="3F3BC51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–2.8</w:t>
            </w:r>
          </w:p>
          <w:p w14:paraId="73060EC0"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Cannot be determined</w:t>
            </w:r>
          </w:p>
        </w:tc>
      </w:tr>
      <w:tr w:rsidR="005A223A" w:rsidRPr="008070E1" w14:paraId="01B2C549" w14:textId="77777777" w:rsidTr="00631EF2">
        <w:trPr>
          <w:gridAfter w:val="3"/>
          <w:wAfter w:w="2324" w:type="pct"/>
          <w:trHeight w:val="145"/>
        </w:trPr>
        <w:tc>
          <w:tcPr>
            <w:tcW w:w="353" w:type="pct"/>
          </w:tcPr>
          <w:p w14:paraId="63ECF141"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lastRenderedPageBreak/>
              <w:t>Solution</w:t>
            </w:r>
          </w:p>
        </w:tc>
        <w:tc>
          <w:tcPr>
            <w:tcW w:w="2323" w:type="pct"/>
          </w:tcPr>
          <w:p w14:paraId="13F03876" w14:textId="72456B2E" w:rsidR="005A223A" w:rsidRPr="008070E1" w:rsidRDefault="00FF1CF4"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A</w:t>
            </w:r>
          </w:p>
        </w:tc>
      </w:tr>
      <w:tr w:rsidR="005A223A" w:rsidRPr="008070E1" w14:paraId="0B1345AE" w14:textId="77777777" w:rsidTr="00631EF2">
        <w:trPr>
          <w:gridAfter w:val="3"/>
          <w:wAfter w:w="2324" w:type="pct"/>
          <w:trHeight w:val="145"/>
        </w:trPr>
        <w:tc>
          <w:tcPr>
            <w:tcW w:w="353" w:type="pct"/>
          </w:tcPr>
          <w:p w14:paraId="424740C2" w14:textId="31E74396" w:rsidR="005A223A" w:rsidRPr="008070E1" w:rsidRDefault="00FF1CF4" w:rsidP="008070E1">
            <w:pPr>
              <w:spacing w:before="0" w:after="0" w:line="240" w:lineRule="auto"/>
              <w:rPr>
                <w:rFonts w:ascii="Times New Roman" w:hAnsi="Times New Roman"/>
                <w:szCs w:val="24"/>
              </w:rPr>
            </w:pPr>
            <w:r>
              <w:rPr>
                <w:rFonts w:ascii="Times New Roman" w:hAnsi="Times New Roman"/>
                <w:szCs w:val="24"/>
              </w:rPr>
              <w:t>Exercise 13</w:t>
            </w:r>
            <w:r w:rsidR="005A223A" w:rsidRPr="008070E1">
              <w:rPr>
                <w:rFonts w:ascii="Times New Roman" w:hAnsi="Times New Roman"/>
                <w:szCs w:val="24"/>
              </w:rPr>
              <w:t>2.</w:t>
            </w:r>
          </w:p>
        </w:tc>
        <w:tc>
          <w:tcPr>
            <w:tcW w:w="2323" w:type="pct"/>
          </w:tcPr>
          <w:p w14:paraId="428C380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erif" w:hAnsi="Times New Roman"/>
                <w:i/>
                <w:szCs w:val="24"/>
              </w:rPr>
              <w:t xml:space="preserve">Suppose that a publisher conducted a survey asking adult consumers the number of fiction paperback books they had purchased in the previous month. The results are summarized in the </w:t>
            </w:r>
            <w:r w:rsidRPr="008070E1">
              <w:rPr>
                <w:rFonts w:ascii="Times New Roman" w:eastAsia="LiberationSerif" w:hAnsi="Times New Roman"/>
                <w:bCs/>
                <w:i/>
                <w:szCs w:val="24"/>
              </w:rPr>
              <w:t>Table 2.83</w:t>
            </w:r>
            <w:r w:rsidRPr="008070E1">
              <w:rPr>
                <w:rFonts w:ascii="Times New Roman" w:eastAsia="LiberationSerif" w:hAnsi="Times New Roman"/>
                <w:i/>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6"/>
              <w:gridCol w:w="2096"/>
              <w:gridCol w:w="2096"/>
            </w:tblGrid>
            <w:tr w:rsidR="005A223A" w:rsidRPr="008070E1" w14:paraId="23C07FB7" w14:textId="77777777" w:rsidTr="003F74DE">
              <w:trPr>
                <w:trHeight w:val="377"/>
              </w:trPr>
              <w:tc>
                <w:tcPr>
                  <w:tcW w:w="2096" w:type="dxa"/>
                  <w:shd w:val="clear" w:color="auto" w:fill="auto"/>
                </w:tcPr>
                <w:p w14:paraId="184D73EE"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 of books</w:t>
                  </w:r>
                </w:p>
              </w:tc>
              <w:tc>
                <w:tcPr>
                  <w:tcW w:w="2096" w:type="dxa"/>
                  <w:shd w:val="clear" w:color="auto" w:fill="auto"/>
                </w:tcPr>
                <w:p w14:paraId="6E6524B6"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Freq.</w:t>
                  </w:r>
                </w:p>
              </w:tc>
              <w:tc>
                <w:tcPr>
                  <w:tcW w:w="2096" w:type="dxa"/>
                  <w:shd w:val="clear" w:color="auto" w:fill="auto"/>
                </w:tcPr>
                <w:p w14:paraId="393E3D40"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hAnsi="Times New Roman"/>
                      <w:b/>
                      <w:bCs/>
                      <w:i/>
                      <w:szCs w:val="24"/>
                    </w:rPr>
                    <w:t>Rel. Freq.</w:t>
                  </w:r>
                </w:p>
              </w:tc>
            </w:tr>
            <w:tr w:rsidR="005A223A" w:rsidRPr="008070E1" w14:paraId="27C93A97" w14:textId="77777777" w:rsidTr="003F74DE">
              <w:trPr>
                <w:trHeight w:val="350"/>
              </w:trPr>
              <w:tc>
                <w:tcPr>
                  <w:tcW w:w="2096" w:type="dxa"/>
                  <w:shd w:val="clear" w:color="auto" w:fill="auto"/>
                </w:tcPr>
                <w:p w14:paraId="2AF0638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0</w:t>
                  </w:r>
                </w:p>
              </w:tc>
              <w:tc>
                <w:tcPr>
                  <w:tcW w:w="2096" w:type="dxa"/>
                  <w:shd w:val="clear" w:color="auto" w:fill="auto"/>
                </w:tcPr>
                <w:p w14:paraId="6327EA6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18</w:t>
                  </w:r>
                </w:p>
              </w:tc>
              <w:tc>
                <w:tcPr>
                  <w:tcW w:w="2096" w:type="dxa"/>
                  <w:shd w:val="clear" w:color="auto" w:fill="auto"/>
                </w:tcPr>
                <w:p w14:paraId="0D58EEAE"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4774FBED" w14:textId="77777777" w:rsidTr="003F74DE">
              <w:trPr>
                <w:trHeight w:val="350"/>
              </w:trPr>
              <w:tc>
                <w:tcPr>
                  <w:tcW w:w="2096" w:type="dxa"/>
                  <w:shd w:val="clear" w:color="auto" w:fill="auto"/>
                </w:tcPr>
                <w:p w14:paraId="6DD9813A"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w:t>
                  </w:r>
                </w:p>
              </w:tc>
              <w:tc>
                <w:tcPr>
                  <w:tcW w:w="2096" w:type="dxa"/>
                  <w:shd w:val="clear" w:color="auto" w:fill="auto"/>
                </w:tcPr>
                <w:p w14:paraId="4C3F8E1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24</w:t>
                  </w:r>
                </w:p>
              </w:tc>
              <w:tc>
                <w:tcPr>
                  <w:tcW w:w="2096" w:type="dxa"/>
                  <w:shd w:val="clear" w:color="auto" w:fill="auto"/>
                </w:tcPr>
                <w:p w14:paraId="3D3C2570"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46414F6C" w14:textId="77777777" w:rsidTr="003F74DE">
              <w:trPr>
                <w:trHeight w:val="350"/>
              </w:trPr>
              <w:tc>
                <w:tcPr>
                  <w:tcW w:w="2096" w:type="dxa"/>
                  <w:shd w:val="clear" w:color="auto" w:fill="auto"/>
                </w:tcPr>
                <w:p w14:paraId="6DF17C73"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w:t>
                  </w:r>
                </w:p>
              </w:tc>
              <w:tc>
                <w:tcPr>
                  <w:tcW w:w="2096" w:type="dxa"/>
                  <w:shd w:val="clear" w:color="auto" w:fill="auto"/>
                </w:tcPr>
                <w:p w14:paraId="6440414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24</w:t>
                  </w:r>
                </w:p>
              </w:tc>
              <w:tc>
                <w:tcPr>
                  <w:tcW w:w="2096" w:type="dxa"/>
                  <w:shd w:val="clear" w:color="auto" w:fill="auto"/>
                </w:tcPr>
                <w:p w14:paraId="10166585"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6092B7D2" w14:textId="77777777" w:rsidTr="003F74DE">
              <w:trPr>
                <w:trHeight w:val="350"/>
              </w:trPr>
              <w:tc>
                <w:tcPr>
                  <w:tcW w:w="2096" w:type="dxa"/>
                  <w:shd w:val="clear" w:color="auto" w:fill="auto"/>
                </w:tcPr>
                <w:p w14:paraId="5290AD3D"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3</w:t>
                  </w:r>
                </w:p>
              </w:tc>
              <w:tc>
                <w:tcPr>
                  <w:tcW w:w="2096" w:type="dxa"/>
                  <w:shd w:val="clear" w:color="auto" w:fill="auto"/>
                </w:tcPr>
                <w:p w14:paraId="1352D02F"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22</w:t>
                  </w:r>
                </w:p>
              </w:tc>
              <w:tc>
                <w:tcPr>
                  <w:tcW w:w="2096" w:type="dxa"/>
                  <w:shd w:val="clear" w:color="auto" w:fill="auto"/>
                </w:tcPr>
                <w:p w14:paraId="6B095870"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56D81956" w14:textId="77777777" w:rsidTr="003F74DE">
              <w:trPr>
                <w:trHeight w:val="350"/>
              </w:trPr>
              <w:tc>
                <w:tcPr>
                  <w:tcW w:w="2096" w:type="dxa"/>
                  <w:shd w:val="clear" w:color="auto" w:fill="auto"/>
                </w:tcPr>
                <w:p w14:paraId="77A2EC4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4</w:t>
                  </w:r>
                </w:p>
              </w:tc>
              <w:tc>
                <w:tcPr>
                  <w:tcW w:w="2096" w:type="dxa"/>
                  <w:shd w:val="clear" w:color="auto" w:fill="auto"/>
                </w:tcPr>
                <w:p w14:paraId="405006D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15</w:t>
                  </w:r>
                </w:p>
              </w:tc>
              <w:tc>
                <w:tcPr>
                  <w:tcW w:w="2096" w:type="dxa"/>
                  <w:shd w:val="clear" w:color="auto" w:fill="auto"/>
                </w:tcPr>
                <w:p w14:paraId="59240B73"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4B5DB5F0" w14:textId="77777777" w:rsidTr="003F74DE">
              <w:trPr>
                <w:trHeight w:val="350"/>
              </w:trPr>
              <w:tc>
                <w:tcPr>
                  <w:tcW w:w="2096" w:type="dxa"/>
                  <w:shd w:val="clear" w:color="auto" w:fill="auto"/>
                </w:tcPr>
                <w:p w14:paraId="3B50DAEC"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2096" w:type="dxa"/>
                  <w:shd w:val="clear" w:color="auto" w:fill="auto"/>
                </w:tcPr>
                <w:p w14:paraId="27EB720B"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10</w:t>
                  </w:r>
                </w:p>
              </w:tc>
              <w:tc>
                <w:tcPr>
                  <w:tcW w:w="2096" w:type="dxa"/>
                  <w:shd w:val="clear" w:color="auto" w:fill="auto"/>
                </w:tcPr>
                <w:p w14:paraId="0E82CF77"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291F990E" w14:textId="77777777" w:rsidTr="003F74DE">
              <w:trPr>
                <w:trHeight w:val="350"/>
              </w:trPr>
              <w:tc>
                <w:tcPr>
                  <w:tcW w:w="2096" w:type="dxa"/>
                  <w:shd w:val="clear" w:color="auto" w:fill="auto"/>
                </w:tcPr>
                <w:p w14:paraId="65198A62"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7</w:t>
                  </w:r>
                </w:p>
              </w:tc>
              <w:tc>
                <w:tcPr>
                  <w:tcW w:w="2096" w:type="dxa"/>
                  <w:shd w:val="clear" w:color="auto" w:fill="auto"/>
                </w:tcPr>
                <w:p w14:paraId="1FDEB569" w14:textId="77777777" w:rsidR="005A223A" w:rsidRPr="008070E1" w:rsidRDefault="005A223A" w:rsidP="008070E1">
                  <w:pPr>
                    <w:spacing w:before="0" w:after="0" w:line="240" w:lineRule="auto"/>
                    <w:rPr>
                      <w:rFonts w:ascii="Times New Roman" w:hAnsi="Times New Roman"/>
                      <w:i/>
                      <w:szCs w:val="24"/>
                    </w:rPr>
                  </w:pPr>
                  <w:r w:rsidRPr="008070E1">
                    <w:rPr>
                      <w:rFonts w:ascii="Times New Roman" w:eastAsia="LiberationSans" w:hAnsi="Times New Roman"/>
                      <w:i/>
                      <w:szCs w:val="24"/>
                    </w:rPr>
                    <w:t>5</w:t>
                  </w:r>
                </w:p>
              </w:tc>
              <w:tc>
                <w:tcPr>
                  <w:tcW w:w="2096" w:type="dxa"/>
                  <w:shd w:val="clear" w:color="auto" w:fill="auto"/>
                </w:tcPr>
                <w:p w14:paraId="3DE22E86" w14:textId="77777777" w:rsidR="005A223A" w:rsidRPr="008070E1" w:rsidRDefault="005A223A" w:rsidP="008070E1">
                  <w:pPr>
                    <w:spacing w:before="0" w:after="0" w:line="240" w:lineRule="auto"/>
                    <w:rPr>
                      <w:rFonts w:ascii="Times New Roman" w:hAnsi="Times New Roman"/>
                      <w:i/>
                      <w:szCs w:val="24"/>
                    </w:rPr>
                  </w:pPr>
                </w:p>
              </w:tc>
            </w:tr>
            <w:tr w:rsidR="005A223A" w:rsidRPr="008070E1" w14:paraId="435A6AE6" w14:textId="77777777" w:rsidTr="003F74DE">
              <w:trPr>
                <w:trHeight w:val="350"/>
              </w:trPr>
              <w:tc>
                <w:tcPr>
                  <w:tcW w:w="2096" w:type="dxa"/>
                  <w:shd w:val="clear" w:color="auto" w:fill="auto"/>
                </w:tcPr>
                <w:p w14:paraId="3C3F87C7"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9</w:t>
                  </w:r>
                </w:p>
              </w:tc>
              <w:tc>
                <w:tcPr>
                  <w:tcW w:w="2096" w:type="dxa"/>
                  <w:shd w:val="clear" w:color="auto" w:fill="auto"/>
                </w:tcPr>
                <w:p w14:paraId="6C48A107" w14:textId="77777777" w:rsidR="005A223A" w:rsidRPr="008070E1" w:rsidRDefault="005A223A" w:rsidP="008070E1">
                  <w:pPr>
                    <w:spacing w:before="0" w:after="0" w:line="240" w:lineRule="auto"/>
                    <w:rPr>
                      <w:rFonts w:ascii="Times New Roman" w:eastAsia="LiberationSans" w:hAnsi="Times New Roman"/>
                      <w:i/>
                      <w:szCs w:val="24"/>
                    </w:rPr>
                  </w:pPr>
                  <w:r w:rsidRPr="008070E1">
                    <w:rPr>
                      <w:rFonts w:ascii="Times New Roman" w:eastAsia="LiberationSans" w:hAnsi="Times New Roman"/>
                      <w:i/>
                      <w:szCs w:val="24"/>
                    </w:rPr>
                    <w:t>1</w:t>
                  </w:r>
                </w:p>
              </w:tc>
              <w:tc>
                <w:tcPr>
                  <w:tcW w:w="2096" w:type="dxa"/>
                  <w:shd w:val="clear" w:color="auto" w:fill="auto"/>
                </w:tcPr>
                <w:p w14:paraId="39566B2D" w14:textId="77777777" w:rsidR="005A223A" w:rsidRPr="008070E1" w:rsidRDefault="005A223A" w:rsidP="008070E1">
                  <w:pPr>
                    <w:spacing w:before="0" w:after="0" w:line="240" w:lineRule="auto"/>
                    <w:rPr>
                      <w:rFonts w:ascii="Times New Roman" w:hAnsi="Times New Roman"/>
                      <w:i/>
                      <w:szCs w:val="24"/>
                    </w:rPr>
                  </w:pPr>
                </w:p>
              </w:tc>
            </w:tr>
          </w:tbl>
          <w:p w14:paraId="7EC3D351" w14:textId="19A05986" w:rsidR="005A223A" w:rsidRPr="008070E1" w:rsidRDefault="00FF1CF4" w:rsidP="008070E1">
            <w:pPr>
              <w:autoSpaceDE w:val="0"/>
              <w:autoSpaceDN w:val="0"/>
              <w:adjustRightInd w:val="0"/>
              <w:spacing w:before="0" w:after="0" w:line="240" w:lineRule="auto"/>
              <w:rPr>
                <w:rFonts w:ascii="Times New Roman" w:eastAsia="LiberationSans" w:hAnsi="Times New Roman"/>
                <w:i/>
                <w:szCs w:val="24"/>
              </w:rPr>
            </w:pPr>
            <w:r>
              <w:rPr>
                <w:rFonts w:ascii="Times New Roman" w:eastAsia="LiberationSans" w:hAnsi="Times New Roman"/>
                <w:i/>
                <w:szCs w:val="24"/>
              </w:rPr>
              <w:t>Table 2.86</w:t>
            </w:r>
          </w:p>
          <w:p w14:paraId="398EBB7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a. </w:t>
            </w:r>
            <w:r w:rsidRPr="008070E1">
              <w:rPr>
                <w:rFonts w:ascii="Times New Roman" w:eastAsia="LiberationSerif" w:hAnsi="Times New Roman"/>
                <w:i/>
                <w:szCs w:val="24"/>
              </w:rPr>
              <w:t xml:space="preserve">Are there any outliers in the data? Use an appropriate numerical test involving the </w:t>
            </w:r>
            <w:r w:rsidRPr="008070E1">
              <w:rPr>
                <w:rFonts w:ascii="Times New Roman" w:eastAsia="LiberationSans" w:hAnsi="Times New Roman"/>
                <w:i/>
                <w:iCs/>
                <w:szCs w:val="24"/>
              </w:rPr>
              <w:t xml:space="preserve">IQR </w:t>
            </w:r>
            <w:r w:rsidRPr="008070E1">
              <w:rPr>
                <w:rFonts w:ascii="Times New Roman" w:eastAsia="LiberationSerif" w:hAnsi="Times New Roman"/>
                <w:i/>
                <w:szCs w:val="24"/>
              </w:rPr>
              <w:t>to identify outliers, if any, and clearly state your conclusion.</w:t>
            </w:r>
          </w:p>
          <w:p w14:paraId="33BBAE5C"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b. </w:t>
            </w:r>
            <w:r w:rsidRPr="008070E1">
              <w:rPr>
                <w:rFonts w:ascii="Times New Roman" w:eastAsia="LiberationSerif" w:hAnsi="Times New Roman"/>
                <w:i/>
                <w:szCs w:val="24"/>
              </w:rPr>
              <w:t>If a data value is identified as an outlier, what should be done about it?</w:t>
            </w:r>
          </w:p>
          <w:p w14:paraId="421CD43E"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c. </w:t>
            </w:r>
            <w:r w:rsidRPr="008070E1">
              <w:rPr>
                <w:rFonts w:ascii="Times New Roman" w:eastAsia="LiberationSerif" w:hAnsi="Times New Roman"/>
                <w:i/>
                <w:szCs w:val="24"/>
              </w:rPr>
              <w:t>Are any data values further than two standard deviations away from the mean? In some situations, statisticians may use this criteria to identify data values that are unusual, compared to the other data values. (Note that this criteria is most appropriate to use for data that is mound-shaped and symmetric, rather than for skewed data.)</w:t>
            </w:r>
          </w:p>
          <w:p w14:paraId="670719AD"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d. </w:t>
            </w:r>
            <w:r w:rsidRPr="008070E1">
              <w:rPr>
                <w:rFonts w:ascii="Times New Roman" w:eastAsia="LiberationSerif" w:hAnsi="Times New Roman"/>
                <w:i/>
                <w:szCs w:val="24"/>
              </w:rPr>
              <w:t>Do parts a and c of this problem give the same answer?</w:t>
            </w:r>
          </w:p>
          <w:p w14:paraId="1670E2C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i/>
                <w:szCs w:val="24"/>
              </w:rPr>
            </w:pPr>
            <w:r w:rsidRPr="008070E1">
              <w:rPr>
                <w:rFonts w:ascii="Times New Roman" w:eastAsia="LiberationSans" w:hAnsi="Times New Roman"/>
                <w:i/>
                <w:szCs w:val="24"/>
              </w:rPr>
              <w:t xml:space="preserve">e. </w:t>
            </w:r>
            <w:r w:rsidRPr="008070E1">
              <w:rPr>
                <w:rFonts w:ascii="Times New Roman" w:eastAsia="LiberationSerif" w:hAnsi="Times New Roman"/>
                <w:i/>
                <w:szCs w:val="24"/>
              </w:rPr>
              <w:t>Examine the shape of the data. Which part, a or c, of this question gives a more appropriate result for this data?</w:t>
            </w:r>
          </w:p>
          <w:p w14:paraId="03B9D45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ans" w:hAnsi="Times New Roman"/>
                <w:i/>
                <w:szCs w:val="24"/>
              </w:rPr>
              <w:t xml:space="preserve">f. </w:t>
            </w:r>
            <w:r w:rsidRPr="008070E1">
              <w:rPr>
                <w:rFonts w:ascii="Times New Roman" w:eastAsia="LiberationSerif" w:hAnsi="Times New Roman"/>
                <w:i/>
                <w:szCs w:val="24"/>
              </w:rPr>
              <w:t>Based on the shape of the data which is the most appropriate measure of center for this data: mean, median or mode?</w:t>
            </w:r>
          </w:p>
        </w:tc>
      </w:tr>
      <w:tr w:rsidR="005A223A" w:rsidRPr="008070E1" w14:paraId="0ED0036C" w14:textId="77777777" w:rsidTr="00631EF2">
        <w:trPr>
          <w:gridAfter w:val="3"/>
          <w:wAfter w:w="2324" w:type="pct"/>
          <w:trHeight w:val="145"/>
        </w:trPr>
        <w:tc>
          <w:tcPr>
            <w:tcW w:w="353" w:type="pct"/>
          </w:tcPr>
          <w:p w14:paraId="7D64C94C" w14:textId="77777777" w:rsidR="005A223A" w:rsidRPr="008070E1" w:rsidRDefault="005A223A" w:rsidP="008070E1">
            <w:pPr>
              <w:spacing w:before="0" w:after="0" w:line="240" w:lineRule="auto"/>
              <w:rPr>
                <w:rFonts w:ascii="Times New Roman" w:hAnsi="Times New Roman"/>
                <w:szCs w:val="24"/>
              </w:rPr>
            </w:pPr>
            <w:r w:rsidRPr="008070E1">
              <w:rPr>
                <w:rFonts w:ascii="Times New Roman" w:hAnsi="Times New Roman"/>
                <w:szCs w:val="24"/>
              </w:rPr>
              <w:t>Solution</w:t>
            </w:r>
          </w:p>
        </w:tc>
        <w:tc>
          <w:tcPr>
            <w:tcW w:w="2323" w:type="pct"/>
          </w:tcPr>
          <w:p w14:paraId="1E8B657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a. </w:t>
            </w:r>
            <w:r w:rsidRPr="008070E1">
              <w:rPr>
                <w:rFonts w:ascii="Times New Roman" w:eastAsia="LiberationSerif" w:hAnsi="Times New Roman"/>
                <w:i/>
                <w:iCs/>
                <w:szCs w:val="24"/>
              </w:rPr>
              <w:t xml:space="preserve">IQR </w:t>
            </w:r>
            <w:r w:rsidRPr="008070E1">
              <w:rPr>
                <w:rFonts w:ascii="Times New Roman" w:eastAsia="LiberationSerif" w:hAnsi="Times New Roman"/>
                <w:szCs w:val="24"/>
              </w:rPr>
              <w:t xml:space="preserve">= 4 – 1 = 3; </w:t>
            </w:r>
            <w:r w:rsidRPr="008070E1">
              <w:rPr>
                <w:rFonts w:ascii="Times New Roman" w:eastAsia="LiberationSerif" w:hAnsi="Times New Roman"/>
                <w:i/>
                <w:iCs/>
                <w:szCs w:val="24"/>
              </w:rPr>
              <w:t>Q</w:t>
            </w:r>
            <w:r w:rsidRPr="008070E1">
              <w:rPr>
                <w:rFonts w:ascii="Times New Roman" w:eastAsia="LiberationSerif" w:hAnsi="Times New Roman"/>
                <w:szCs w:val="24"/>
                <w:vertAlign w:val="superscript"/>
              </w:rPr>
              <w:t>1</w:t>
            </w:r>
            <w:r w:rsidRPr="008070E1">
              <w:rPr>
                <w:rFonts w:ascii="Times New Roman" w:eastAsia="LiberationSerif" w:hAnsi="Times New Roman"/>
                <w:szCs w:val="24"/>
              </w:rPr>
              <w:t xml:space="preserve"> – 1.5(</w:t>
            </w:r>
            <w:r w:rsidRPr="008070E1">
              <w:rPr>
                <w:rFonts w:ascii="Times New Roman" w:eastAsia="LiberationSerif" w:hAnsi="Times New Roman"/>
                <w:i/>
                <w:iCs/>
                <w:szCs w:val="24"/>
              </w:rPr>
              <w:t>IQR</w:t>
            </w:r>
            <w:r w:rsidRPr="008070E1">
              <w:rPr>
                <w:rFonts w:ascii="Times New Roman" w:eastAsia="LiberationSerif" w:hAnsi="Times New Roman"/>
                <w:szCs w:val="24"/>
              </w:rPr>
              <w:t xml:space="preserve">) = 1 – 1.5(3) = –3.5; </w:t>
            </w:r>
            <w:r w:rsidRPr="008070E1">
              <w:rPr>
                <w:rFonts w:ascii="Times New Roman" w:eastAsia="LiberationSerif" w:hAnsi="Times New Roman"/>
                <w:i/>
                <w:iCs/>
                <w:szCs w:val="24"/>
              </w:rPr>
              <w:t>Q</w:t>
            </w:r>
            <w:r w:rsidRPr="008070E1">
              <w:rPr>
                <w:rFonts w:ascii="Times New Roman" w:eastAsia="LiberationSerif" w:hAnsi="Times New Roman"/>
                <w:szCs w:val="24"/>
                <w:vertAlign w:val="subscript"/>
              </w:rPr>
              <w:t>3</w:t>
            </w:r>
            <w:r w:rsidRPr="008070E1">
              <w:rPr>
                <w:rFonts w:ascii="Times New Roman" w:eastAsia="LiberationSerif" w:hAnsi="Times New Roman"/>
                <w:szCs w:val="24"/>
              </w:rPr>
              <w:t xml:space="preserve"> + 1.5(</w:t>
            </w:r>
            <w:r w:rsidRPr="008070E1">
              <w:rPr>
                <w:rFonts w:ascii="Times New Roman" w:eastAsia="LiberationSerif" w:hAnsi="Times New Roman"/>
                <w:i/>
                <w:iCs/>
                <w:szCs w:val="24"/>
              </w:rPr>
              <w:t>IQR</w:t>
            </w:r>
            <w:r w:rsidRPr="008070E1">
              <w:rPr>
                <w:rFonts w:ascii="Times New Roman" w:eastAsia="LiberationSerif" w:hAnsi="Times New Roman"/>
                <w:szCs w:val="24"/>
              </w:rPr>
              <w:t>) = 4 + 1.5(3) = 8.5. The data value nine is greater than 8.5. The purchase of nine books in one month is an outlier.</w:t>
            </w:r>
          </w:p>
          <w:p w14:paraId="64BF6B34"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b. The outlier should be investigated to see if there is an error or some other problem in the data; then a decision whether to include or exclude it should be made based on the particular situation. If it was a correct value then the data value </w:t>
            </w:r>
            <w:r w:rsidRPr="008070E1">
              <w:rPr>
                <w:rFonts w:ascii="Times New Roman" w:eastAsia="LiberationSerif" w:hAnsi="Times New Roman"/>
                <w:szCs w:val="24"/>
              </w:rPr>
              <w:lastRenderedPageBreak/>
              <w:t>should remain in the data set. If there is a problem with this data value, then it should be corrected or removed from the data. For example: If the data were recorded incorrectly (perhaps a nine was miscoded and the correct value was six), then the data should be corrected. If it was an error but the correct value is not known it must be removed from the data set.</w:t>
            </w:r>
          </w:p>
          <w:p w14:paraId="1E808ADA"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c. </w:t>
            </w:r>
            <w:r w:rsidR="00D078C9" w:rsidRPr="00D078C9">
              <w:rPr>
                <w:rFonts w:ascii="Times New Roman" w:hAnsi="Times New Roman"/>
                <w:noProof/>
                <w:position w:val="-6"/>
                <w:szCs w:val="24"/>
              </w:rPr>
              <w:object w:dxaOrig="220" w:dyaOrig="260" w14:anchorId="098698CE">
                <v:shape id="_x0000_i1052" type="#_x0000_t75" alt="" style="width:11.25pt;height:12.75pt;mso-width-percent:0;mso-height-percent:0;mso-width-percent:0;mso-height-percent:0" o:ole="">
                  <v:imagedata r:id="rId96" o:title=""/>
                </v:shape>
                <o:OLEObject Type="Embed" ProgID="Equation.DSMT4" ShapeID="_x0000_i1052" DrawAspect="Content" ObjectID="_1715679870" r:id="rId97"/>
              </w:object>
            </w:r>
            <w:r w:rsidRPr="008070E1">
              <w:rPr>
                <w:rFonts w:ascii="Times New Roman" w:eastAsia="STIXGeneral-Regular" w:hAnsi="Times New Roman"/>
                <w:szCs w:val="24"/>
              </w:rPr>
              <w:t xml:space="preserve"> </w:t>
            </w:r>
            <w:r w:rsidRPr="008070E1">
              <w:rPr>
                <w:rFonts w:ascii="Times New Roman" w:eastAsia="LiberationSerif" w:hAnsi="Times New Roman"/>
                <w:szCs w:val="24"/>
              </w:rPr>
              <w:t xml:space="preserve">– 2s = 2.45 – 2(1.88) = –1.31; </w:t>
            </w:r>
            <w:r w:rsidR="00D078C9" w:rsidRPr="00D078C9">
              <w:rPr>
                <w:rFonts w:ascii="Times New Roman" w:hAnsi="Times New Roman"/>
                <w:noProof/>
                <w:position w:val="-6"/>
                <w:szCs w:val="24"/>
              </w:rPr>
              <w:object w:dxaOrig="220" w:dyaOrig="260" w14:anchorId="0BA0CD63">
                <v:shape id="_x0000_i1053" type="#_x0000_t75" alt="" style="width:11.25pt;height:12.75pt;mso-width-percent:0;mso-height-percent:0;mso-width-percent:0;mso-height-percent:0" o:ole="">
                  <v:imagedata r:id="rId98" o:title=""/>
                </v:shape>
                <o:OLEObject Type="Embed" ProgID="Equation.DSMT4" ShapeID="_x0000_i1053" DrawAspect="Content" ObjectID="_1715679871" r:id="rId99"/>
              </w:object>
            </w:r>
            <w:r w:rsidRPr="008070E1">
              <w:rPr>
                <w:rFonts w:ascii="Times New Roman" w:eastAsia="STIXGeneral-Regular" w:hAnsi="Times New Roman"/>
                <w:szCs w:val="24"/>
              </w:rPr>
              <w:t xml:space="preserve"> </w:t>
            </w:r>
            <w:r w:rsidRPr="008070E1">
              <w:rPr>
                <w:rFonts w:ascii="Times New Roman" w:eastAsia="LiberationSerif" w:hAnsi="Times New Roman"/>
                <w:szCs w:val="24"/>
              </w:rPr>
              <w:t>+ 2s = 2.45 + 2(1.88) = 6.21. Using this method, the five data values of seven books purchased and the one data value of nine books purchased would be considered unusual.</w:t>
            </w:r>
          </w:p>
          <w:p w14:paraId="445B8252"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d. No, part a identifies only the value of nine to be an outlier but part c identifies both seven and nine.</w:t>
            </w:r>
          </w:p>
          <w:p w14:paraId="05A35551"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 xml:space="preserve">e. The data is skewed to the right. It would be more appropriate to use the method involving the </w:t>
            </w:r>
            <w:r w:rsidRPr="008070E1">
              <w:rPr>
                <w:rFonts w:ascii="Times New Roman" w:eastAsia="LiberationSerif" w:hAnsi="Times New Roman"/>
                <w:i/>
                <w:iCs/>
                <w:szCs w:val="24"/>
              </w:rPr>
              <w:t xml:space="preserve">IQR </w:t>
            </w:r>
            <w:r w:rsidRPr="008070E1">
              <w:rPr>
                <w:rFonts w:ascii="Times New Roman" w:eastAsia="LiberationSerif" w:hAnsi="Times New Roman"/>
                <w:szCs w:val="24"/>
              </w:rPr>
              <w:t>in part a, identifying only the one value of nine books purchased as an outlier. Note that part c remarks that identifying unusual data values by using the criteria of being further than two standard deviations away from the mean is most appropriate when the data are mound-shaped and symmetric.</w:t>
            </w:r>
          </w:p>
          <w:p w14:paraId="660CA983"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r w:rsidRPr="008070E1">
              <w:rPr>
                <w:rFonts w:ascii="Times New Roman" w:eastAsia="LiberationSerif" w:hAnsi="Times New Roman"/>
                <w:szCs w:val="24"/>
              </w:rPr>
              <w:t>f. The data are skewed to the right. For skewed data it is more appropriate to use the median as a measure of center.</w:t>
            </w:r>
          </w:p>
        </w:tc>
      </w:tr>
      <w:tr w:rsidR="005A223A" w:rsidRPr="008070E1" w14:paraId="2E72DC71" w14:textId="77777777" w:rsidTr="00631EF2">
        <w:trPr>
          <w:gridAfter w:val="3"/>
          <w:wAfter w:w="2324" w:type="pct"/>
          <w:trHeight w:val="145"/>
        </w:trPr>
        <w:tc>
          <w:tcPr>
            <w:tcW w:w="353" w:type="pct"/>
          </w:tcPr>
          <w:p w14:paraId="5D20113C" w14:textId="77777777" w:rsidR="005A223A" w:rsidRPr="008070E1" w:rsidRDefault="005A223A" w:rsidP="008070E1">
            <w:pPr>
              <w:spacing w:before="0" w:after="0" w:line="240" w:lineRule="auto"/>
              <w:rPr>
                <w:rFonts w:ascii="Times New Roman" w:hAnsi="Times New Roman"/>
                <w:szCs w:val="24"/>
              </w:rPr>
            </w:pPr>
          </w:p>
        </w:tc>
        <w:tc>
          <w:tcPr>
            <w:tcW w:w="2323" w:type="pct"/>
          </w:tcPr>
          <w:p w14:paraId="3242242F"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r w:rsidR="005A223A" w:rsidRPr="008070E1" w14:paraId="4C79DB1E" w14:textId="77777777" w:rsidTr="00631EF2">
        <w:trPr>
          <w:gridAfter w:val="3"/>
          <w:wAfter w:w="2324" w:type="pct"/>
          <w:trHeight w:val="145"/>
        </w:trPr>
        <w:tc>
          <w:tcPr>
            <w:tcW w:w="353" w:type="pct"/>
          </w:tcPr>
          <w:p w14:paraId="077FABD4" w14:textId="77777777" w:rsidR="005A223A" w:rsidRPr="008070E1" w:rsidRDefault="005A223A" w:rsidP="008070E1">
            <w:pPr>
              <w:spacing w:before="0" w:after="0" w:line="240" w:lineRule="auto"/>
              <w:rPr>
                <w:rFonts w:ascii="Times New Roman" w:hAnsi="Times New Roman"/>
                <w:szCs w:val="24"/>
              </w:rPr>
            </w:pPr>
          </w:p>
        </w:tc>
        <w:tc>
          <w:tcPr>
            <w:tcW w:w="2323" w:type="pct"/>
          </w:tcPr>
          <w:p w14:paraId="47EF9026" w14:textId="77777777" w:rsidR="005A223A" w:rsidRPr="008070E1" w:rsidRDefault="005A223A" w:rsidP="008070E1">
            <w:pPr>
              <w:autoSpaceDE w:val="0"/>
              <w:autoSpaceDN w:val="0"/>
              <w:adjustRightInd w:val="0"/>
              <w:spacing w:before="0" w:after="0" w:line="240" w:lineRule="auto"/>
              <w:rPr>
                <w:rFonts w:ascii="Times New Roman" w:eastAsia="LiberationSerif" w:hAnsi="Times New Roman"/>
                <w:szCs w:val="24"/>
              </w:rPr>
            </w:pPr>
          </w:p>
        </w:tc>
      </w:tr>
    </w:tbl>
    <w:p w14:paraId="79D7FB84" w14:textId="77777777" w:rsidR="00193CB4" w:rsidRDefault="00193CB4" w:rsidP="008070E1">
      <w:pPr>
        <w:spacing w:before="0" w:after="0" w:line="240" w:lineRule="auto"/>
        <w:rPr>
          <w:rFonts w:ascii="Times New Roman" w:hAnsi="Times New Roman"/>
          <w:b/>
          <w:szCs w:val="24"/>
        </w:rPr>
      </w:pPr>
    </w:p>
    <w:p w14:paraId="6DD8ED30" w14:textId="77777777" w:rsidR="00067C03" w:rsidRDefault="00067C03" w:rsidP="008070E1">
      <w:pPr>
        <w:spacing w:before="0" w:after="0" w:line="240" w:lineRule="auto"/>
        <w:rPr>
          <w:rFonts w:ascii="Times New Roman" w:hAnsi="Times New Roman"/>
          <w:b/>
          <w:szCs w:val="24"/>
        </w:rPr>
      </w:pPr>
    </w:p>
    <w:p w14:paraId="36103C8E" w14:textId="77777777" w:rsidR="00067C03" w:rsidRDefault="00067C03" w:rsidP="008070E1">
      <w:pPr>
        <w:spacing w:before="0" w:after="0" w:line="240" w:lineRule="auto"/>
        <w:rPr>
          <w:rFonts w:ascii="Times New Roman" w:hAnsi="Times New Roman"/>
          <w:b/>
          <w:szCs w:val="24"/>
        </w:rPr>
      </w:pPr>
    </w:p>
    <w:p w14:paraId="27EFDFA4" w14:textId="0E3A7E19" w:rsidR="00067C03" w:rsidRPr="008070E1" w:rsidRDefault="008A5251" w:rsidP="008070E1">
      <w:pPr>
        <w:spacing w:before="0" w:after="0" w:line="240" w:lineRule="auto"/>
        <w:rPr>
          <w:rFonts w:ascii="Times New Roman" w:hAnsi="Times New Roman"/>
          <w:b/>
          <w:szCs w:val="24"/>
        </w:rPr>
      </w:pPr>
      <w:r>
        <w:rPr>
          <w:rFonts w:ascii="Times New Roman" w:hAnsi="Times New Roman"/>
        </w:rPr>
        <w:t>This file is copyright 2019</w:t>
      </w:r>
      <w:r w:rsidR="00067C03" w:rsidRPr="00A51C47">
        <w:rPr>
          <w:rFonts w:ascii="Times New Roman" w:hAnsi="Times New Roman"/>
        </w:rPr>
        <w:t>, Rice University. All Rights Reserved.</w:t>
      </w:r>
    </w:p>
    <w:sectPr w:rsidR="00067C03" w:rsidRPr="008070E1" w:rsidSect="00FE5FE6">
      <w:headerReference w:type="defaul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5685" w14:textId="77777777" w:rsidR="00654337" w:rsidRDefault="00654337" w:rsidP="00676ADF">
      <w:pPr>
        <w:spacing w:after="0" w:line="240" w:lineRule="auto"/>
      </w:pPr>
      <w:r>
        <w:separator/>
      </w:r>
    </w:p>
  </w:endnote>
  <w:endnote w:type="continuationSeparator" w:id="0">
    <w:p w14:paraId="424EBCCC" w14:textId="77777777" w:rsidR="00654337" w:rsidRDefault="00654337"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STIXGeneral-Regular">
    <w:charset w:val="00"/>
    <w:family w:val="auto"/>
    <w:pitch w:val="variable"/>
    <w:sig w:usb0="A00002FF" w:usb1="4203FDFF" w:usb2="02000020" w:usb3="00000000" w:csb0="8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8147" w14:textId="77777777" w:rsidR="00654337" w:rsidRDefault="00654337" w:rsidP="00676ADF">
      <w:pPr>
        <w:spacing w:after="0" w:line="240" w:lineRule="auto"/>
      </w:pPr>
      <w:r>
        <w:separator/>
      </w:r>
    </w:p>
  </w:footnote>
  <w:footnote w:type="continuationSeparator" w:id="0">
    <w:p w14:paraId="4CE89E09" w14:textId="77777777" w:rsidR="00654337" w:rsidRDefault="00654337" w:rsidP="0067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763C" w14:textId="3B8CE5FF" w:rsidR="00130382" w:rsidRPr="0081358D" w:rsidRDefault="00130382" w:rsidP="005C3787">
    <w:pPr>
      <w:pStyle w:val="Header"/>
      <w:spacing w:before="0"/>
      <w:rPr>
        <w:rFonts w:ascii="Times New Roman" w:hAnsi="Times New Roman"/>
        <w:sz w:val="22"/>
      </w:rPr>
    </w:pPr>
    <w:r w:rsidRPr="0081358D">
      <w:rPr>
        <w:rFonts w:ascii="Times New Roman" w:hAnsi="Times New Roman"/>
        <w:sz w:val="22"/>
      </w:rPr>
      <w:t xml:space="preserve">OpenStax </w:t>
    </w:r>
    <w:r w:rsidRPr="007C063D">
      <w:rPr>
        <w:rFonts w:ascii="Times New Roman" w:hAnsi="Times New Roman"/>
        <w:i/>
        <w:sz w:val="22"/>
      </w:rPr>
      <w:t>Business</w:t>
    </w:r>
    <w:r>
      <w:rPr>
        <w:rFonts w:ascii="Times New Roman" w:hAnsi="Times New Roman"/>
        <w:sz w:val="22"/>
      </w:rPr>
      <w:t xml:space="preserve"> </w:t>
    </w:r>
    <w:r w:rsidRPr="0081358D">
      <w:rPr>
        <w:rFonts w:ascii="Times New Roman" w:hAnsi="Times New Roman"/>
        <w:i/>
        <w:sz w:val="22"/>
      </w:rPr>
      <w:t>Statistics</w:t>
    </w:r>
  </w:p>
  <w:p w14:paraId="1D84A800" w14:textId="77777777" w:rsidR="00130382" w:rsidRPr="0081358D" w:rsidRDefault="00130382" w:rsidP="005C3787">
    <w:pPr>
      <w:pStyle w:val="Header"/>
      <w:spacing w:before="0"/>
      <w:rPr>
        <w:rFonts w:ascii="Times New Roman" w:hAnsi="Times New Roman"/>
        <w:sz w:val="22"/>
      </w:rPr>
    </w:pPr>
    <w:r w:rsidRPr="0081358D">
      <w:rPr>
        <w:rFonts w:ascii="Times New Roman" w:hAnsi="Times New Roman"/>
        <w:sz w:val="22"/>
      </w:rPr>
      <w:t>Instructor Answer and Solution Guide</w:t>
    </w:r>
  </w:p>
  <w:p w14:paraId="052DD76E" w14:textId="77777777" w:rsidR="00130382" w:rsidRDefault="00130382" w:rsidP="005C3787">
    <w:pPr>
      <w:pStyle w:val="Header"/>
      <w:spacing w:before="0"/>
      <w:rPr>
        <w:rFonts w:ascii="Times New Roman" w:hAnsi="Times New Roman"/>
        <w:sz w:val="22"/>
      </w:rPr>
    </w:pPr>
    <w:r w:rsidRPr="0081358D">
      <w:rPr>
        <w:rFonts w:ascii="Times New Roman" w:hAnsi="Times New Roman"/>
        <w:sz w:val="22"/>
      </w:rPr>
      <w:t xml:space="preserve">Chapter </w:t>
    </w:r>
    <w:r>
      <w:rPr>
        <w:rFonts w:ascii="Times New Roman" w:hAnsi="Times New Roman"/>
        <w:sz w:val="22"/>
      </w:rPr>
      <w:t>2</w:t>
    </w:r>
    <w:r w:rsidRPr="0081358D">
      <w:rPr>
        <w:rFonts w:ascii="Times New Roman" w:hAnsi="Times New Roman"/>
        <w:sz w:val="22"/>
      </w:rPr>
      <w:t xml:space="preserve">: </w:t>
    </w:r>
    <w:r>
      <w:rPr>
        <w:rFonts w:ascii="Times New Roman" w:hAnsi="Times New Roman"/>
        <w:sz w:val="22"/>
      </w:rPr>
      <w:t>Descriptive Statistics</w:t>
    </w:r>
  </w:p>
  <w:p w14:paraId="4AAE38C1" w14:textId="77777777" w:rsidR="00130382" w:rsidRPr="0081358D" w:rsidRDefault="00130382" w:rsidP="005C3787">
    <w:pPr>
      <w:pStyle w:val="Header"/>
      <w:spacing w:before="0"/>
      <w:rPr>
        <w:rFonts w:ascii="Times New Roman" w:hAnsi="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54CD"/>
    <w:multiLevelType w:val="hybridMultilevel"/>
    <w:tmpl w:val="3AFC3F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1322CC9"/>
    <w:multiLevelType w:val="hybridMultilevel"/>
    <w:tmpl w:val="1B943B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00D2F1A"/>
    <w:multiLevelType w:val="hybridMultilevel"/>
    <w:tmpl w:val="F0B622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63A51F9"/>
    <w:multiLevelType w:val="hybridMultilevel"/>
    <w:tmpl w:val="F0B622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62346610">
    <w:abstractNumId w:val="2"/>
  </w:num>
  <w:num w:numId="2" w16cid:durableId="1441491095">
    <w:abstractNumId w:val="0"/>
  </w:num>
  <w:num w:numId="3" w16cid:durableId="757562957">
    <w:abstractNumId w:val="3"/>
  </w:num>
  <w:num w:numId="4" w16cid:durableId="1983848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CC"/>
    <w:rsid w:val="000005F7"/>
    <w:rsid w:val="00004590"/>
    <w:rsid w:val="00014CAD"/>
    <w:rsid w:val="00051E22"/>
    <w:rsid w:val="000530F8"/>
    <w:rsid w:val="00067C03"/>
    <w:rsid w:val="000A0026"/>
    <w:rsid w:val="000A3A01"/>
    <w:rsid w:val="000A519B"/>
    <w:rsid w:val="000C1006"/>
    <w:rsid w:val="000E697F"/>
    <w:rsid w:val="00103DAD"/>
    <w:rsid w:val="00104832"/>
    <w:rsid w:val="0010518C"/>
    <w:rsid w:val="001118CE"/>
    <w:rsid w:val="00114577"/>
    <w:rsid w:val="00126422"/>
    <w:rsid w:val="00130382"/>
    <w:rsid w:val="00131AE3"/>
    <w:rsid w:val="001416BD"/>
    <w:rsid w:val="00146ACA"/>
    <w:rsid w:val="0015655F"/>
    <w:rsid w:val="001602B5"/>
    <w:rsid w:val="00162FCA"/>
    <w:rsid w:val="001745F7"/>
    <w:rsid w:val="00183511"/>
    <w:rsid w:val="00187964"/>
    <w:rsid w:val="00190925"/>
    <w:rsid w:val="00190AF4"/>
    <w:rsid w:val="0019139A"/>
    <w:rsid w:val="00193CB4"/>
    <w:rsid w:val="0019669A"/>
    <w:rsid w:val="001A5184"/>
    <w:rsid w:val="001C04FD"/>
    <w:rsid w:val="001D1DCC"/>
    <w:rsid w:val="001E08CC"/>
    <w:rsid w:val="002035FB"/>
    <w:rsid w:val="00210882"/>
    <w:rsid w:val="0024092F"/>
    <w:rsid w:val="00262DD3"/>
    <w:rsid w:val="0026313E"/>
    <w:rsid w:val="0027018A"/>
    <w:rsid w:val="00281F67"/>
    <w:rsid w:val="00282CBC"/>
    <w:rsid w:val="00286079"/>
    <w:rsid w:val="0029333F"/>
    <w:rsid w:val="002A7504"/>
    <w:rsid w:val="002B047E"/>
    <w:rsid w:val="002C5778"/>
    <w:rsid w:val="002E3AF9"/>
    <w:rsid w:val="002E7ADF"/>
    <w:rsid w:val="002E7E74"/>
    <w:rsid w:val="00302175"/>
    <w:rsid w:val="0031741A"/>
    <w:rsid w:val="003216FA"/>
    <w:rsid w:val="00332983"/>
    <w:rsid w:val="003554F7"/>
    <w:rsid w:val="0035772E"/>
    <w:rsid w:val="003602B7"/>
    <w:rsid w:val="0037667C"/>
    <w:rsid w:val="00395B9D"/>
    <w:rsid w:val="003B3536"/>
    <w:rsid w:val="003C1A52"/>
    <w:rsid w:val="003E7F34"/>
    <w:rsid w:val="003F3946"/>
    <w:rsid w:val="003F65E8"/>
    <w:rsid w:val="003F74DE"/>
    <w:rsid w:val="004107A0"/>
    <w:rsid w:val="00422ACA"/>
    <w:rsid w:val="004363D1"/>
    <w:rsid w:val="00441179"/>
    <w:rsid w:val="004440DA"/>
    <w:rsid w:val="00456F06"/>
    <w:rsid w:val="00470F0D"/>
    <w:rsid w:val="004775A4"/>
    <w:rsid w:val="00485654"/>
    <w:rsid w:val="00494ED3"/>
    <w:rsid w:val="0049793D"/>
    <w:rsid w:val="004A33AF"/>
    <w:rsid w:val="004A7ED7"/>
    <w:rsid w:val="004E1D01"/>
    <w:rsid w:val="004F0C84"/>
    <w:rsid w:val="00504999"/>
    <w:rsid w:val="00513326"/>
    <w:rsid w:val="005177A4"/>
    <w:rsid w:val="00524A5E"/>
    <w:rsid w:val="00537F3D"/>
    <w:rsid w:val="00543206"/>
    <w:rsid w:val="005437B3"/>
    <w:rsid w:val="005442CC"/>
    <w:rsid w:val="005448F6"/>
    <w:rsid w:val="00550791"/>
    <w:rsid w:val="0055401F"/>
    <w:rsid w:val="00564909"/>
    <w:rsid w:val="00565DE2"/>
    <w:rsid w:val="00567C6F"/>
    <w:rsid w:val="00573541"/>
    <w:rsid w:val="005735E0"/>
    <w:rsid w:val="005A223A"/>
    <w:rsid w:val="005C3787"/>
    <w:rsid w:val="005D3FB8"/>
    <w:rsid w:val="005D6FE9"/>
    <w:rsid w:val="005E0061"/>
    <w:rsid w:val="00607CD0"/>
    <w:rsid w:val="0061042B"/>
    <w:rsid w:val="006269BB"/>
    <w:rsid w:val="00631EF2"/>
    <w:rsid w:val="00643E7D"/>
    <w:rsid w:val="006522CA"/>
    <w:rsid w:val="00654337"/>
    <w:rsid w:val="00666C27"/>
    <w:rsid w:val="00675923"/>
    <w:rsid w:val="00676ADF"/>
    <w:rsid w:val="006921CC"/>
    <w:rsid w:val="00693635"/>
    <w:rsid w:val="006A2F32"/>
    <w:rsid w:val="006B5557"/>
    <w:rsid w:val="006F08D5"/>
    <w:rsid w:val="00711D16"/>
    <w:rsid w:val="007214D0"/>
    <w:rsid w:val="00743243"/>
    <w:rsid w:val="0075619B"/>
    <w:rsid w:val="0075759E"/>
    <w:rsid w:val="0077049A"/>
    <w:rsid w:val="00770BA9"/>
    <w:rsid w:val="00772A3B"/>
    <w:rsid w:val="00774A2D"/>
    <w:rsid w:val="00780C85"/>
    <w:rsid w:val="007845B2"/>
    <w:rsid w:val="00790BA6"/>
    <w:rsid w:val="007C063D"/>
    <w:rsid w:val="007C3C3F"/>
    <w:rsid w:val="007D61BD"/>
    <w:rsid w:val="007E34FB"/>
    <w:rsid w:val="007E676F"/>
    <w:rsid w:val="007E7E49"/>
    <w:rsid w:val="008070E1"/>
    <w:rsid w:val="00807A15"/>
    <w:rsid w:val="008151E2"/>
    <w:rsid w:val="0081597F"/>
    <w:rsid w:val="008245AE"/>
    <w:rsid w:val="00830F20"/>
    <w:rsid w:val="00834C1A"/>
    <w:rsid w:val="008418DC"/>
    <w:rsid w:val="008608A5"/>
    <w:rsid w:val="008629D4"/>
    <w:rsid w:val="00873564"/>
    <w:rsid w:val="0087421F"/>
    <w:rsid w:val="00880C00"/>
    <w:rsid w:val="00883A03"/>
    <w:rsid w:val="00886ED9"/>
    <w:rsid w:val="00890DC9"/>
    <w:rsid w:val="008A5251"/>
    <w:rsid w:val="008A62F4"/>
    <w:rsid w:val="008B4510"/>
    <w:rsid w:val="008B6F65"/>
    <w:rsid w:val="008C1642"/>
    <w:rsid w:val="008D6476"/>
    <w:rsid w:val="008D6F4E"/>
    <w:rsid w:val="008F025C"/>
    <w:rsid w:val="008F0432"/>
    <w:rsid w:val="008F0DF4"/>
    <w:rsid w:val="009029C0"/>
    <w:rsid w:val="00907169"/>
    <w:rsid w:val="00921228"/>
    <w:rsid w:val="00941E38"/>
    <w:rsid w:val="009447C8"/>
    <w:rsid w:val="00954C10"/>
    <w:rsid w:val="009644B9"/>
    <w:rsid w:val="00972EBB"/>
    <w:rsid w:val="009762A3"/>
    <w:rsid w:val="009A1D40"/>
    <w:rsid w:val="009A623D"/>
    <w:rsid w:val="009B1CB9"/>
    <w:rsid w:val="009B459D"/>
    <w:rsid w:val="009C4ABB"/>
    <w:rsid w:val="009D5CF0"/>
    <w:rsid w:val="009F24B2"/>
    <w:rsid w:val="009F485A"/>
    <w:rsid w:val="00A02E13"/>
    <w:rsid w:val="00A67497"/>
    <w:rsid w:val="00A67C29"/>
    <w:rsid w:val="00A96317"/>
    <w:rsid w:val="00A967BE"/>
    <w:rsid w:val="00AA6FE3"/>
    <w:rsid w:val="00AB5071"/>
    <w:rsid w:val="00AC17E4"/>
    <w:rsid w:val="00AC7499"/>
    <w:rsid w:val="00B07A4F"/>
    <w:rsid w:val="00B512C7"/>
    <w:rsid w:val="00B5790A"/>
    <w:rsid w:val="00B57DFA"/>
    <w:rsid w:val="00B62678"/>
    <w:rsid w:val="00B63B8F"/>
    <w:rsid w:val="00B65991"/>
    <w:rsid w:val="00B94CB5"/>
    <w:rsid w:val="00BA1A1A"/>
    <w:rsid w:val="00BA5275"/>
    <w:rsid w:val="00BC1997"/>
    <w:rsid w:val="00BC53CF"/>
    <w:rsid w:val="00BD0B8C"/>
    <w:rsid w:val="00BD20C4"/>
    <w:rsid w:val="00BF4BB4"/>
    <w:rsid w:val="00C1052A"/>
    <w:rsid w:val="00C12CB1"/>
    <w:rsid w:val="00C14D15"/>
    <w:rsid w:val="00C15C25"/>
    <w:rsid w:val="00C33F8C"/>
    <w:rsid w:val="00C35C22"/>
    <w:rsid w:val="00C45AF3"/>
    <w:rsid w:val="00C464AA"/>
    <w:rsid w:val="00C50773"/>
    <w:rsid w:val="00C74660"/>
    <w:rsid w:val="00C908CB"/>
    <w:rsid w:val="00CA09DC"/>
    <w:rsid w:val="00CA740D"/>
    <w:rsid w:val="00CB38D2"/>
    <w:rsid w:val="00CB4894"/>
    <w:rsid w:val="00CE7921"/>
    <w:rsid w:val="00CE7FB2"/>
    <w:rsid w:val="00CF006B"/>
    <w:rsid w:val="00D067B3"/>
    <w:rsid w:val="00D078C9"/>
    <w:rsid w:val="00D125E0"/>
    <w:rsid w:val="00D20F34"/>
    <w:rsid w:val="00D40F6F"/>
    <w:rsid w:val="00D41689"/>
    <w:rsid w:val="00D438A7"/>
    <w:rsid w:val="00D5341B"/>
    <w:rsid w:val="00D61288"/>
    <w:rsid w:val="00D62C6A"/>
    <w:rsid w:val="00D6321A"/>
    <w:rsid w:val="00D82C03"/>
    <w:rsid w:val="00DA1250"/>
    <w:rsid w:val="00DB622A"/>
    <w:rsid w:val="00DC4532"/>
    <w:rsid w:val="00DD340F"/>
    <w:rsid w:val="00DD48FA"/>
    <w:rsid w:val="00E06D0F"/>
    <w:rsid w:val="00E20B6B"/>
    <w:rsid w:val="00E3169E"/>
    <w:rsid w:val="00E34934"/>
    <w:rsid w:val="00E41D5B"/>
    <w:rsid w:val="00E474F0"/>
    <w:rsid w:val="00E844C4"/>
    <w:rsid w:val="00E87F4C"/>
    <w:rsid w:val="00EA1837"/>
    <w:rsid w:val="00EA4261"/>
    <w:rsid w:val="00EC3DCE"/>
    <w:rsid w:val="00EC3DE8"/>
    <w:rsid w:val="00ED4151"/>
    <w:rsid w:val="00EE59D5"/>
    <w:rsid w:val="00EF7D4B"/>
    <w:rsid w:val="00F0066F"/>
    <w:rsid w:val="00F12086"/>
    <w:rsid w:val="00F150AE"/>
    <w:rsid w:val="00F20BE7"/>
    <w:rsid w:val="00F227BA"/>
    <w:rsid w:val="00F30F8F"/>
    <w:rsid w:val="00F51625"/>
    <w:rsid w:val="00F82254"/>
    <w:rsid w:val="00F83258"/>
    <w:rsid w:val="00F86029"/>
    <w:rsid w:val="00FA0A40"/>
    <w:rsid w:val="00FA4F00"/>
    <w:rsid w:val="00FB3880"/>
    <w:rsid w:val="00FC6917"/>
    <w:rsid w:val="00FD3DFA"/>
    <w:rsid w:val="00FD7061"/>
    <w:rsid w:val="00FE31E8"/>
    <w:rsid w:val="00FE5FE6"/>
    <w:rsid w:val="00FF1CF4"/>
    <w:rsid w:val="00FF2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4B990E"/>
  <w15:docId w15:val="{3319A620-0D36-4AA9-92EF-96721A5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1E38"/>
    <w:pPr>
      <w:spacing w:before="200" w:after="200" w:line="276" w:lineRule="auto"/>
    </w:pPr>
    <w:rPr>
      <w:sz w:val="24"/>
      <w:szCs w:val="20"/>
    </w:rPr>
  </w:style>
  <w:style w:type="paragraph" w:styleId="Heading1">
    <w:name w:val="heading 1"/>
    <w:basedOn w:val="Normal"/>
    <w:next w:val="Normal"/>
    <w:link w:val="Heading1Char"/>
    <w:uiPriority w:val="99"/>
    <w:qFormat/>
    <w:rsid w:val="00941E3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8"/>
      <w:szCs w:val="22"/>
    </w:rPr>
  </w:style>
  <w:style w:type="paragraph" w:styleId="Heading2">
    <w:name w:val="heading 2"/>
    <w:basedOn w:val="Normal"/>
    <w:next w:val="Normal"/>
    <w:link w:val="Heading2Char"/>
    <w:uiPriority w:val="99"/>
    <w:qFormat/>
    <w:rsid w:val="00DB622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DB622A"/>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DB622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DB622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DB622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DB622A"/>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9"/>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1E38"/>
    <w:rPr>
      <w:rFonts w:cs="Times New Roman"/>
      <w:b/>
      <w:bCs/>
      <w:caps/>
      <w:color w:val="FFFFFF"/>
      <w:spacing w:val="15"/>
      <w:sz w:val="28"/>
      <w:shd w:val="clear" w:color="auto" w:fill="4F81BD"/>
    </w:rPr>
  </w:style>
  <w:style w:type="character" w:customStyle="1" w:styleId="Heading2Char">
    <w:name w:val="Heading 2 Char"/>
    <w:basedOn w:val="DefaultParagraphFont"/>
    <w:link w:val="Heading2"/>
    <w:uiPriority w:val="99"/>
    <w:locked/>
    <w:rsid w:val="00DB622A"/>
    <w:rPr>
      <w:rFonts w:cs="Times New Roman"/>
      <w:caps/>
      <w:spacing w:val="15"/>
      <w:shd w:val="clear" w:color="auto" w:fill="DBE5F1"/>
    </w:rPr>
  </w:style>
  <w:style w:type="character" w:customStyle="1" w:styleId="Heading3Char">
    <w:name w:val="Heading 3 Char"/>
    <w:basedOn w:val="DefaultParagraphFont"/>
    <w:link w:val="Heading3"/>
    <w:uiPriority w:val="99"/>
    <w:locked/>
    <w:rsid w:val="00DB622A"/>
    <w:rPr>
      <w:rFonts w:cs="Times New Roman"/>
      <w:caps/>
      <w:color w:val="243F60"/>
      <w:spacing w:val="15"/>
    </w:rPr>
  </w:style>
  <w:style w:type="character" w:customStyle="1" w:styleId="Heading4Char">
    <w:name w:val="Heading 4 Char"/>
    <w:basedOn w:val="DefaultParagraphFont"/>
    <w:link w:val="Heading4"/>
    <w:uiPriority w:val="99"/>
    <w:locked/>
    <w:rsid w:val="00DB622A"/>
    <w:rPr>
      <w:rFonts w:cs="Times New Roman"/>
      <w:caps/>
      <w:color w:val="365F91"/>
      <w:spacing w:val="10"/>
    </w:rPr>
  </w:style>
  <w:style w:type="character" w:customStyle="1" w:styleId="Heading5Char">
    <w:name w:val="Heading 5 Char"/>
    <w:basedOn w:val="DefaultParagraphFont"/>
    <w:link w:val="Heading5"/>
    <w:uiPriority w:val="99"/>
    <w:semiHidden/>
    <w:locked/>
    <w:rsid w:val="00DB622A"/>
    <w:rPr>
      <w:rFonts w:cs="Times New Roman"/>
      <w:caps/>
      <w:color w:val="365F91"/>
      <w:spacing w:val="10"/>
    </w:rPr>
  </w:style>
  <w:style w:type="character" w:customStyle="1" w:styleId="Heading6Char">
    <w:name w:val="Heading 6 Char"/>
    <w:basedOn w:val="DefaultParagraphFont"/>
    <w:link w:val="Heading6"/>
    <w:uiPriority w:val="99"/>
    <w:semiHidden/>
    <w:locked/>
    <w:rsid w:val="00DB622A"/>
    <w:rPr>
      <w:rFonts w:cs="Times New Roman"/>
      <w:caps/>
      <w:color w:val="365F91"/>
      <w:spacing w:val="10"/>
    </w:rPr>
  </w:style>
  <w:style w:type="character" w:customStyle="1" w:styleId="Heading7Char">
    <w:name w:val="Heading 7 Char"/>
    <w:basedOn w:val="DefaultParagraphFont"/>
    <w:link w:val="Heading7"/>
    <w:uiPriority w:val="99"/>
    <w:semiHidden/>
    <w:locked/>
    <w:rsid w:val="00DB622A"/>
    <w:rPr>
      <w:rFonts w:cs="Times New Roman"/>
      <w:caps/>
      <w:color w:val="365F91"/>
      <w:spacing w:val="10"/>
    </w:rPr>
  </w:style>
  <w:style w:type="character" w:customStyle="1" w:styleId="Heading8Char">
    <w:name w:val="Heading 8 Char"/>
    <w:basedOn w:val="DefaultParagraphFont"/>
    <w:link w:val="Heading8"/>
    <w:uiPriority w:val="99"/>
    <w:semiHidden/>
    <w:locked/>
    <w:rsid w:val="00DB622A"/>
    <w:rPr>
      <w:rFonts w:cs="Times New Roman"/>
      <w:caps/>
      <w:spacing w:val="10"/>
      <w:sz w:val="18"/>
      <w:szCs w:val="18"/>
    </w:rPr>
  </w:style>
  <w:style w:type="character" w:customStyle="1" w:styleId="Heading9Char">
    <w:name w:val="Heading 9 Char"/>
    <w:basedOn w:val="DefaultParagraphFont"/>
    <w:link w:val="Heading9"/>
    <w:uiPriority w:val="99"/>
    <w:semiHidden/>
    <w:locked/>
    <w:rsid w:val="00DB622A"/>
    <w:rPr>
      <w:rFonts w:cs="Times New Roman"/>
      <w:i/>
      <w:caps/>
      <w:spacing w:val="10"/>
      <w:sz w:val="18"/>
      <w:szCs w:val="18"/>
    </w:rPr>
  </w:style>
  <w:style w:type="paragraph" w:styleId="Title">
    <w:name w:val="Title"/>
    <w:basedOn w:val="Normal"/>
    <w:next w:val="Normal"/>
    <w:link w:val="TitleChar"/>
    <w:uiPriority w:val="10"/>
    <w:qFormat/>
    <w:rsid w:val="00DB622A"/>
    <w:pPr>
      <w:spacing w:before="720"/>
    </w:pPr>
    <w:rPr>
      <w:caps/>
      <w:color w:val="4F81BD"/>
      <w:spacing w:val="10"/>
      <w:kern w:val="28"/>
      <w:sz w:val="52"/>
      <w:szCs w:val="52"/>
    </w:rPr>
  </w:style>
  <w:style w:type="character" w:customStyle="1" w:styleId="TitleChar">
    <w:name w:val="Title Char"/>
    <w:basedOn w:val="DefaultParagraphFont"/>
    <w:link w:val="Title"/>
    <w:uiPriority w:val="10"/>
    <w:locked/>
    <w:rsid w:val="00DB622A"/>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DB622A"/>
    <w:pPr>
      <w:spacing w:after="1000" w:line="240" w:lineRule="auto"/>
    </w:pPr>
    <w:rPr>
      <w:caps/>
      <w:color w:val="595959"/>
      <w:spacing w:val="10"/>
      <w:szCs w:val="24"/>
    </w:rPr>
  </w:style>
  <w:style w:type="character" w:customStyle="1" w:styleId="SubtitleChar">
    <w:name w:val="Subtitle Char"/>
    <w:basedOn w:val="DefaultParagraphFont"/>
    <w:link w:val="Subtitle"/>
    <w:uiPriority w:val="99"/>
    <w:locked/>
    <w:rsid w:val="00DB622A"/>
    <w:rPr>
      <w:rFonts w:cs="Times New Roman"/>
      <w:caps/>
      <w:color w:val="595959"/>
      <w:spacing w:val="10"/>
      <w:sz w:val="24"/>
      <w:szCs w:val="24"/>
    </w:rPr>
  </w:style>
  <w:style w:type="paragraph" w:styleId="NoSpacing">
    <w:name w:val="No Spacing"/>
    <w:basedOn w:val="Normal"/>
    <w:link w:val="NoSpacingChar"/>
    <w:uiPriority w:val="99"/>
    <w:qFormat/>
    <w:rsid w:val="00DB622A"/>
    <w:pPr>
      <w:spacing w:before="0" w:after="0" w:line="240" w:lineRule="auto"/>
    </w:pPr>
  </w:style>
  <w:style w:type="character" w:customStyle="1" w:styleId="NoSpacingChar">
    <w:name w:val="No Spacing Char"/>
    <w:basedOn w:val="DefaultParagraphFont"/>
    <w:link w:val="NoSpacing"/>
    <w:uiPriority w:val="99"/>
    <w:locked/>
    <w:rsid w:val="00DB622A"/>
    <w:rPr>
      <w:rFonts w:cs="Times New Roman"/>
      <w:sz w:val="20"/>
      <w:szCs w:val="20"/>
    </w:rPr>
  </w:style>
  <w:style w:type="paragraph" w:styleId="BalloonText">
    <w:name w:val="Balloon Text"/>
    <w:basedOn w:val="Normal"/>
    <w:link w:val="BalloonTextChar"/>
    <w:uiPriority w:val="99"/>
    <w:semiHidden/>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81F67"/>
    <w:rPr>
      <w:rFonts w:ascii="Tahoma" w:hAnsi="Tahoma" w:cs="Tahoma"/>
      <w:sz w:val="16"/>
      <w:szCs w:val="16"/>
    </w:rPr>
  </w:style>
  <w:style w:type="character" w:styleId="SubtleEmphasis">
    <w:name w:val="Subtle Emphasis"/>
    <w:basedOn w:val="DefaultParagraphFont"/>
    <w:uiPriority w:val="99"/>
    <w:qFormat/>
    <w:rsid w:val="00DB622A"/>
    <w:rPr>
      <w:i/>
      <w:color w:val="243F60"/>
    </w:rPr>
  </w:style>
  <w:style w:type="paragraph" w:styleId="Header">
    <w:name w:val="header"/>
    <w:basedOn w:val="Normal"/>
    <w:link w:val="HeaderChar"/>
    <w:uiPriority w:val="99"/>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76ADF"/>
    <w:rPr>
      <w:rFonts w:cs="Times New Roman"/>
    </w:rPr>
  </w:style>
  <w:style w:type="paragraph" w:styleId="Footer">
    <w:name w:val="footer"/>
    <w:basedOn w:val="Normal"/>
    <w:link w:val="FooterChar"/>
    <w:uiPriority w:val="99"/>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76ADF"/>
    <w:rPr>
      <w:rFonts w:cs="Times New Roman"/>
    </w:rPr>
  </w:style>
  <w:style w:type="paragraph" w:styleId="ListParagraph">
    <w:name w:val="List Paragraph"/>
    <w:basedOn w:val="Normal"/>
    <w:uiPriority w:val="99"/>
    <w:qFormat/>
    <w:rsid w:val="00DB622A"/>
    <w:pPr>
      <w:ind w:left="720"/>
      <w:contextualSpacing/>
    </w:pPr>
  </w:style>
  <w:style w:type="table" w:styleId="TableGrid">
    <w:name w:val="Table Grid"/>
    <w:basedOn w:val="TableNormal"/>
    <w:uiPriority w:val="99"/>
    <w:rsid w:val="00807A1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DB622A"/>
    <w:rPr>
      <w:b/>
      <w:bCs/>
      <w:color w:val="365F91"/>
      <w:sz w:val="16"/>
      <w:szCs w:val="16"/>
    </w:rPr>
  </w:style>
  <w:style w:type="character" w:styleId="Strong">
    <w:name w:val="Strong"/>
    <w:basedOn w:val="DefaultParagraphFont"/>
    <w:uiPriority w:val="99"/>
    <w:qFormat/>
    <w:rsid w:val="00DB622A"/>
    <w:rPr>
      <w:rFonts w:cs="Times New Roman"/>
      <w:b/>
    </w:rPr>
  </w:style>
  <w:style w:type="character" w:styleId="Emphasis">
    <w:name w:val="Emphasis"/>
    <w:basedOn w:val="DefaultParagraphFont"/>
    <w:uiPriority w:val="99"/>
    <w:qFormat/>
    <w:rsid w:val="00DB622A"/>
    <w:rPr>
      <w:rFonts w:cs="Times New Roman"/>
      <w:caps/>
      <w:color w:val="243F60"/>
      <w:spacing w:val="5"/>
    </w:rPr>
  </w:style>
  <w:style w:type="paragraph" w:styleId="Quote">
    <w:name w:val="Quote"/>
    <w:basedOn w:val="Normal"/>
    <w:next w:val="Normal"/>
    <w:link w:val="QuoteChar"/>
    <w:uiPriority w:val="99"/>
    <w:qFormat/>
    <w:rsid w:val="00DB622A"/>
    <w:rPr>
      <w:i/>
      <w:iCs/>
    </w:rPr>
  </w:style>
  <w:style w:type="character" w:customStyle="1" w:styleId="QuoteChar">
    <w:name w:val="Quote Char"/>
    <w:basedOn w:val="DefaultParagraphFont"/>
    <w:link w:val="Quote"/>
    <w:uiPriority w:val="99"/>
    <w:locked/>
    <w:rsid w:val="00DB622A"/>
    <w:rPr>
      <w:rFonts w:cs="Times New Roman"/>
      <w:i/>
      <w:iCs/>
      <w:sz w:val="20"/>
      <w:szCs w:val="20"/>
    </w:rPr>
  </w:style>
  <w:style w:type="paragraph" w:styleId="IntenseQuote">
    <w:name w:val="Intense Quote"/>
    <w:basedOn w:val="Normal"/>
    <w:next w:val="Normal"/>
    <w:link w:val="IntenseQuoteChar"/>
    <w:uiPriority w:val="99"/>
    <w:qFormat/>
    <w:rsid w:val="00DB622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DB622A"/>
    <w:rPr>
      <w:rFonts w:cs="Times New Roman"/>
      <w:i/>
      <w:iCs/>
      <w:color w:val="4F81BD"/>
      <w:sz w:val="20"/>
      <w:szCs w:val="20"/>
    </w:rPr>
  </w:style>
  <w:style w:type="character" w:styleId="IntenseEmphasis">
    <w:name w:val="Intense Emphasis"/>
    <w:basedOn w:val="DefaultParagraphFont"/>
    <w:uiPriority w:val="99"/>
    <w:qFormat/>
    <w:rsid w:val="00DB622A"/>
    <w:rPr>
      <w:b/>
      <w:caps/>
      <w:color w:val="243F60"/>
      <w:spacing w:val="10"/>
    </w:rPr>
  </w:style>
  <w:style w:type="character" w:styleId="SubtleReference">
    <w:name w:val="Subtle Reference"/>
    <w:basedOn w:val="DefaultParagraphFont"/>
    <w:uiPriority w:val="99"/>
    <w:qFormat/>
    <w:rsid w:val="00DB622A"/>
    <w:rPr>
      <w:b/>
      <w:color w:val="4F81BD"/>
    </w:rPr>
  </w:style>
  <w:style w:type="character" w:styleId="IntenseReference">
    <w:name w:val="Intense Reference"/>
    <w:basedOn w:val="DefaultParagraphFont"/>
    <w:uiPriority w:val="99"/>
    <w:qFormat/>
    <w:rsid w:val="00DB622A"/>
    <w:rPr>
      <w:b/>
      <w:i/>
      <w:caps/>
      <w:color w:val="4F81BD"/>
    </w:rPr>
  </w:style>
  <w:style w:type="character" w:styleId="BookTitle">
    <w:name w:val="Book Title"/>
    <w:basedOn w:val="DefaultParagraphFont"/>
    <w:uiPriority w:val="99"/>
    <w:qFormat/>
    <w:rsid w:val="00DB622A"/>
    <w:rPr>
      <w:b/>
      <w:i/>
      <w:spacing w:val="9"/>
    </w:rPr>
  </w:style>
  <w:style w:type="paragraph" w:styleId="TOCHeading">
    <w:name w:val="TOC Heading"/>
    <w:basedOn w:val="Heading1"/>
    <w:next w:val="Normal"/>
    <w:uiPriority w:val="99"/>
    <w:qFormat/>
    <w:rsid w:val="00DB622A"/>
    <w:pPr>
      <w:outlineLvl w:val="9"/>
    </w:pPr>
  </w:style>
  <w:style w:type="character" w:customStyle="1" w:styleId="MTConvertedEquation">
    <w:name w:val="MTConvertedEquation"/>
    <w:basedOn w:val="DefaultParagraphFont"/>
    <w:rsid w:val="001A5184"/>
  </w:style>
  <w:style w:type="character" w:styleId="CommentReference">
    <w:name w:val="annotation reference"/>
    <w:basedOn w:val="DefaultParagraphFont"/>
    <w:uiPriority w:val="99"/>
    <w:semiHidden/>
    <w:unhideWhenUsed/>
    <w:rsid w:val="0019669A"/>
    <w:rPr>
      <w:sz w:val="16"/>
      <w:szCs w:val="16"/>
    </w:rPr>
  </w:style>
  <w:style w:type="paragraph" w:styleId="CommentText">
    <w:name w:val="annotation text"/>
    <w:basedOn w:val="Normal"/>
    <w:link w:val="CommentTextChar"/>
    <w:uiPriority w:val="99"/>
    <w:semiHidden/>
    <w:unhideWhenUsed/>
    <w:rsid w:val="0019669A"/>
    <w:pPr>
      <w:spacing w:line="240" w:lineRule="auto"/>
    </w:pPr>
    <w:rPr>
      <w:sz w:val="20"/>
    </w:rPr>
  </w:style>
  <w:style w:type="character" w:customStyle="1" w:styleId="CommentTextChar">
    <w:name w:val="Comment Text Char"/>
    <w:basedOn w:val="DefaultParagraphFont"/>
    <w:link w:val="CommentText"/>
    <w:uiPriority w:val="99"/>
    <w:semiHidden/>
    <w:rsid w:val="0019669A"/>
    <w:rPr>
      <w:sz w:val="20"/>
      <w:szCs w:val="20"/>
    </w:rPr>
  </w:style>
  <w:style w:type="paragraph" w:styleId="CommentSubject">
    <w:name w:val="annotation subject"/>
    <w:basedOn w:val="CommentText"/>
    <w:next w:val="CommentText"/>
    <w:link w:val="CommentSubjectChar"/>
    <w:uiPriority w:val="99"/>
    <w:semiHidden/>
    <w:unhideWhenUsed/>
    <w:rsid w:val="0019669A"/>
    <w:rPr>
      <w:b/>
      <w:bCs/>
    </w:rPr>
  </w:style>
  <w:style w:type="character" w:customStyle="1" w:styleId="CommentSubjectChar">
    <w:name w:val="Comment Subject Char"/>
    <w:basedOn w:val="CommentTextChar"/>
    <w:link w:val="CommentSubject"/>
    <w:uiPriority w:val="99"/>
    <w:semiHidden/>
    <w:rsid w:val="0019669A"/>
    <w:rPr>
      <w:b/>
      <w:bCs/>
      <w:sz w:val="20"/>
      <w:szCs w:val="20"/>
    </w:rPr>
  </w:style>
  <w:style w:type="paragraph" w:customStyle="1" w:styleId="p1">
    <w:name w:val="p1"/>
    <w:basedOn w:val="Normal"/>
    <w:rsid w:val="00130382"/>
    <w:pPr>
      <w:spacing w:before="0" w:after="0" w:line="240" w:lineRule="auto"/>
    </w:pPr>
    <w:rPr>
      <w:rFonts w:ascii="Helvetica" w:eastAsiaTheme="minorHAnsi" w:hAnsi="Helvetica"/>
      <w:sz w:val="14"/>
      <w:szCs w:val="14"/>
    </w:rPr>
  </w:style>
  <w:style w:type="paragraph" w:styleId="Revision">
    <w:name w:val="Revision"/>
    <w:hidden/>
    <w:uiPriority w:val="99"/>
    <w:semiHidden/>
    <w:rsid w:val="00BA5275"/>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11231">
      <w:bodyDiv w:val="1"/>
      <w:marLeft w:val="0"/>
      <w:marRight w:val="0"/>
      <w:marTop w:val="0"/>
      <w:marBottom w:val="0"/>
      <w:divBdr>
        <w:top w:val="none" w:sz="0" w:space="0" w:color="auto"/>
        <w:left w:val="none" w:sz="0" w:space="0" w:color="auto"/>
        <w:bottom w:val="none" w:sz="0" w:space="0" w:color="auto"/>
        <w:right w:val="none" w:sz="0" w:space="0" w:color="auto"/>
      </w:divBdr>
      <w:divsChild>
        <w:div w:id="209952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14.jpeg"/><Relationship Id="rId42" Type="http://schemas.openxmlformats.org/officeDocument/2006/relationships/image" Target="media/image26.wmf"/><Relationship Id="rId47" Type="http://schemas.openxmlformats.org/officeDocument/2006/relationships/oleObject" Target="embeddings/oleObject12.bin"/><Relationship Id="rId63" Type="http://schemas.openxmlformats.org/officeDocument/2006/relationships/oleObject" Target="embeddings/oleObject18.bin"/><Relationship Id="rId68" Type="http://schemas.openxmlformats.org/officeDocument/2006/relationships/image" Target="media/image40.jpeg"/><Relationship Id="rId84" Type="http://schemas.openxmlformats.org/officeDocument/2006/relationships/oleObject" Target="embeddings/oleObject24.bin"/><Relationship Id="rId89" Type="http://schemas.openxmlformats.org/officeDocument/2006/relationships/oleObject" Target="embeddings/oleObject26.bin"/><Relationship Id="rId16" Type="http://schemas.openxmlformats.org/officeDocument/2006/relationships/image" Target="media/image9.jpeg"/><Relationship Id="rId11" Type="http://schemas.openxmlformats.org/officeDocument/2006/relationships/image" Target="media/image4.jpeg"/><Relationship Id="rId32" Type="http://schemas.openxmlformats.org/officeDocument/2006/relationships/oleObject" Target="embeddings/oleObject4.bin"/><Relationship Id="rId37" Type="http://schemas.openxmlformats.org/officeDocument/2006/relationships/oleObject" Target="embeddings/oleObject7.bin"/><Relationship Id="rId53" Type="http://schemas.openxmlformats.org/officeDocument/2006/relationships/image" Target="media/image32.jpeg"/><Relationship Id="rId58" Type="http://schemas.openxmlformats.org/officeDocument/2006/relationships/image" Target="media/image35.wmf"/><Relationship Id="rId74" Type="http://schemas.openxmlformats.org/officeDocument/2006/relationships/image" Target="media/image46.jpeg"/><Relationship Id="rId79" Type="http://schemas.openxmlformats.org/officeDocument/2006/relationships/image" Target="media/image50.wmf"/><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6.wmf"/><Relationship Id="rId95" Type="http://schemas.openxmlformats.org/officeDocument/2006/relationships/image" Target="media/image60.jpeg"/><Relationship Id="rId22" Type="http://schemas.openxmlformats.org/officeDocument/2006/relationships/image" Target="media/image15.jpeg"/><Relationship Id="rId27" Type="http://schemas.openxmlformats.org/officeDocument/2006/relationships/image" Target="media/image19.wmf"/><Relationship Id="rId43" Type="http://schemas.openxmlformats.org/officeDocument/2006/relationships/oleObject" Target="embeddings/oleObject10.bin"/><Relationship Id="rId48" Type="http://schemas.openxmlformats.org/officeDocument/2006/relationships/image" Target="media/image29.wmf"/><Relationship Id="rId64" Type="http://schemas.openxmlformats.org/officeDocument/2006/relationships/image" Target="media/image38.wmf"/><Relationship Id="rId69" Type="http://schemas.openxmlformats.org/officeDocument/2006/relationships/image" Target="media/image41.jpeg"/><Relationship Id="rId80" Type="http://schemas.openxmlformats.org/officeDocument/2006/relationships/oleObject" Target="embeddings/oleObject22.bin"/><Relationship Id="rId85" Type="http://schemas.openxmlformats.org/officeDocument/2006/relationships/image" Target="media/image53.wmf"/><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wmf"/><Relationship Id="rId33" Type="http://schemas.openxmlformats.org/officeDocument/2006/relationships/oleObject" Target="embeddings/oleObject5.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6.bin"/><Relationship Id="rId67" Type="http://schemas.openxmlformats.org/officeDocument/2006/relationships/oleObject" Target="embeddings/oleObject20.bin"/><Relationship Id="rId20" Type="http://schemas.openxmlformats.org/officeDocument/2006/relationships/image" Target="media/image13.png"/><Relationship Id="rId41" Type="http://schemas.openxmlformats.org/officeDocument/2006/relationships/oleObject" Target="embeddings/oleObject9.bin"/><Relationship Id="rId54" Type="http://schemas.openxmlformats.org/officeDocument/2006/relationships/image" Target="media/image33.wmf"/><Relationship Id="rId62" Type="http://schemas.openxmlformats.org/officeDocument/2006/relationships/image" Target="media/image37.wmf"/><Relationship Id="rId70" Type="http://schemas.openxmlformats.org/officeDocument/2006/relationships/image" Target="media/image42.jpeg"/><Relationship Id="rId75" Type="http://schemas.openxmlformats.org/officeDocument/2006/relationships/image" Target="media/image47.jpeg"/><Relationship Id="rId83" Type="http://schemas.openxmlformats.org/officeDocument/2006/relationships/image" Target="media/image52.wmf"/><Relationship Id="rId88" Type="http://schemas.openxmlformats.org/officeDocument/2006/relationships/image" Target="media/image55.wmf"/><Relationship Id="rId91" Type="http://schemas.openxmlformats.org/officeDocument/2006/relationships/oleObject" Target="embeddings/oleObject27.bin"/><Relationship Id="rId96" Type="http://schemas.openxmlformats.org/officeDocument/2006/relationships/image" Target="media/image6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2.bin"/><Relationship Id="rId36" Type="http://schemas.openxmlformats.org/officeDocument/2006/relationships/image" Target="media/image23.wmf"/><Relationship Id="rId49" Type="http://schemas.openxmlformats.org/officeDocument/2006/relationships/oleObject" Target="embeddings/oleObject13.bin"/><Relationship Id="rId57" Type="http://schemas.openxmlformats.org/officeDocument/2006/relationships/oleObject" Target="embeddings/oleObject15.bin"/><Relationship Id="rId10" Type="http://schemas.openxmlformats.org/officeDocument/2006/relationships/image" Target="media/image3.jpeg"/><Relationship Id="rId31" Type="http://schemas.openxmlformats.org/officeDocument/2006/relationships/image" Target="media/image21.wmf"/><Relationship Id="rId44" Type="http://schemas.openxmlformats.org/officeDocument/2006/relationships/image" Target="media/image27.wmf"/><Relationship Id="rId52" Type="http://schemas.openxmlformats.org/officeDocument/2006/relationships/image" Target="media/image31.jpeg"/><Relationship Id="rId60" Type="http://schemas.openxmlformats.org/officeDocument/2006/relationships/image" Target="media/image36.wmf"/><Relationship Id="rId65" Type="http://schemas.openxmlformats.org/officeDocument/2006/relationships/oleObject" Target="embeddings/oleObject19.bin"/><Relationship Id="rId73" Type="http://schemas.openxmlformats.org/officeDocument/2006/relationships/image" Target="media/image45.jpeg"/><Relationship Id="rId78" Type="http://schemas.openxmlformats.org/officeDocument/2006/relationships/oleObject" Target="embeddings/oleObject21.bin"/><Relationship Id="rId81" Type="http://schemas.openxmlformats.org/officeDocument/2006/relationships/image" Target="media/image51.wmf"/><Relationship Id="rId86" Type="http://schemas.openxmlformats.org/officeDocument/2006/relationships/oleObject" Target="embeddings/oleObject25.bin"/><Relationship Id="rId94" Type="http://schemas.openxmlformats.org/officeDocument/2006/relationships/image" Target="media/image59.jpeg"/><Relationship Id="rId99" Type="http://schemas.openxmlformats.org/officeDocument/2006/relationships/oleObject" Target="embeddings/oleObject29.bin"/><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oleObject" Target="embeddings/oleObject8.bin"/><Relationship Id="rId34" Type="http://schemas.openxmlformats.org/officeDocument/2006/relationships/image" Target="media/image22.wmf"/><Relationship Id="rId50" Type="http://schemas.openxmlformats.org/officeDocument/2006/relationships/hyperlink" Target="https://cnx.org/contents/tWu56V64@35.8:c5hEsTpT@35.8/Practice" TargetMode="External"/><Relationship Id="rId55" Type="http://schemas.openxmlformats.org/officeDocument/2006/relationships/oleObject" Target="embeddings/oleObject14.bin"/><Relationship Id="rId76" Type="http://schemas.openxmlformats.org/officeDocument/2006/relationships/image" Target="media/image48.jpeg"/><Relationship Id="rId97" Type="http://schemas.openxmlformats.org/officeDocument/2006/relationships/oleObject" Target="embeddings/oleObject28.bin"/><Relationship Id="rId7" Type="http://schemas.openxmlformats.org/officeDocument/2006/relationships/endnotes" Target="endnotes.xml"/><Relationship Id="rId71" Type="http://schemas.openxmlformats.org/officeDocument/2006/relationships/image" Target="media/image43.jpeg"/><Relationship Id="rId92" Type="http://schemas.openxmlformats.org/officeDocument/2006/relationships/image" Target="media/image57.jpeg"/><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image" Target="media/image17.jpeg"/><Relationship Id="rId40" Type="http://schemas.openxmlformats.org/officeDocument/2006/relationships/image" Target="media/image25.wmf"/><Relationship Id="rId45" Type="http://schemas.openxmlformats.org/officeDocument/2006/relationships/oleObject" Target="embeddings/oleObject11.bin"/><Relationship Id="rId66" Type="http://schemas.openxmlformats.org/officeDocument/2006/relationships/image" Target="media/image39.wmf"/><Relationship Id="rId87" Type="http://schemas.openxmlformats.org/officeDocument/2006/relationships/image" Target="media/image54.jpeg"/><Relationship Id="rId61" Type="http://schemas.openxmlformats.org/officeDocument/2006/relationships/oleObject" Target="embeddings/oleObject17.bin"/><Relationship Id="rId82" Type="http://schemas.openxmlformats.org/officeDocument/2006/relationships/oleObject" Target="embeddings/oleObject23.bin"/><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oleObject" Target="embeddings/oleObject3.bin"/><Relationship Id="rId35" Type="http://schemas.openxmlformats.org/officeDocument/2006/relationships/oleObject" Target="embeddings/oleObject6.bin"/><Relationship Id="rId56" Type="http://schemas.openxmlformats.org/officeDocument/2006/relationships/image" Target="media/image34.wmf"/><Relationship Id="rId77" Type="http://schemas.openxmlformats.org/officeDocument/2006/relationships/image" Target="media/image49.wmf"/><Relationship Id="rId100"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30.jpeg"/><Relationship Id="rId72" Type="http://schemas.openxmlformats.org/officeDocument/2006/relationships/image" Target="media/image44.jpeg"/><Relationship Id="rId93" Type="http://schemas.openxmlformats.org/officeDocument/2006/relationships/image" Target="media/image58.jpeg"/><Relationship Id="rId98" Type="http://schemas.openxmlformats.org/officeDocument/2006/relationships/image" Target="media/image6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D0486-CE45-7240-B365-96970862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10164</Words>
  <Characters>57941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Sevans O365</cp:lastModifiedBy>
  <cp:revision>3</cp:revision>
  <dcterms:created xsi:type="dcterms:W3CDTF">2022-06-02T16:56:00Z</dcterms:created>
  <dcterms:modified xsi:type="dcterms:W3CDTF">2022-06-02T16:57:00Z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