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2B951" w14:textId="39A69E28" w:rsidR="0053115E" w:rsidRDefault="0053115E" w:rsidP="002878FA">
      <w:pPr>
        <w:pStyle w:val="Title"/>
        <w:tabs>
          <w:tab w:val="left" w:pos="1260"/>
        </w:tabs>
        <w:spacing w:before="0" w:after="0" w:line="240" w:lineRule="auto"/>
        <w:rPr>
          <w:rFonts w:ascii="Times New Roman" w:hAnsi="Times New Roman" w:cs="Times New Roman"/>
          <w:sz w:val="32"/>
          <w:szCs w:val="24"/>
        </w:rPr>
      </w:pPr>
      <w:r>
        <w:rPr>
          <w:caps w:val="0"/>
          <w:noProof/>
          <w:sz w:val="32"/>
        </w:rPr>
        <w:drawing>
          <wp:anchor distT="0" distB="0" distL="114300" distR="114300" simplePos="0" relativeHeight="251658240" behindDoc="0" locked="0" layoutInCell="1" allowOverlap="1" wp14:anchorId="3E1F71D2" wp14:editId="52D78C87">
            <wp:simplePos x="0" y="0"/>
            <wp:positionH relativeFrom="column">
              <wp:posOffset>-905722</wp:posOffset>
            </wp:positionH>
            <wp:positionV relativeFrom="paragraph">
              <wp:posOffset>-905510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inessStatistics-customcover2.pdf"/>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258508FD" w14:textId="1549574B" w:rsidR="0053115E" w:rsidRDefault="0053115E">
      <w:pPr>
        <w:spacing w:after="200" w:line="276" w:lineRule="auto"/>
        <w:rPr>
          <w:rFonts w:eastAsiaTheme="minorEastAsia"/>
          <w:caps/>
          <w:color w:val="4F81BD" w:themeColor="accent1"/>
          <w:spacing w:val="10"/>
          <w:kern w:val="28"/>
          <w:sz w:val="32"/>
          <w:lang w:bidi="en-US"/>
        </w:rPr>
      </w:pPr>
      <w:r>
        <w:rPr>
          <w:sz w:val="32"/>
        </w:rPr>
        <w:br w:type="page"/>
      </w:r>
    </w:p>
    <w:p w14:paraId="2F522586" w14:textId="7A1C2A05" w:rsidR="00984243" w:rsidRPr="003606B4" w:rsidRDefault="006B2EA7" w:rsidP="002878FA">
      <w:pPr>
        <w:pStyle w:val="Title"/>
        <w:tabs>
          <w:tab w:val="left" w:pos="1260"/>
        </w:tabs>
        <w:spacing w:before="0" w:after="0" w:line="240" w:lineRule="auto"/>
        <w:rPr>
          <w:rFonts w:ascii="Times New Roman" w:eastAsiaTheme="majorEastAsia" w:hAnsi="Times New Roman" w:cs="Times New Roman"/>
          <w:color w:val="17365D" w:themeColor="text2" w:themeShade="BF"/>
          <w:spacing w:val="5"/>
          <w:sz w:val="32"/>
          <w:szCs w:val="24"/>
        </w:rPr>
      </w:pPr>
      <w:r>
        <w:rPr>
          <w:rFonts w:ascii="Times New Roman" w:hAnsi="Times New Roman" w:cs="Times New Roman"/>
          <w:sz w:val="32"/>
          <w:szCs w:val="24"/>
        </w:rPr>
        <w:lastRenderedPageBreak/>
        <w:t xml:space="preserve"> </w:t>
      </w:r>
      <w:r w:rsidR="00984243" w:rsidRPr="003606B4">
        <w:rPr>
          <w:rFonts w:ascii="Times New Roman" w:hAnsi="Times New Roman" w:cs="Times New Roman"/>
          <w:sz w:val="32"/>
          <w:szCs w:val="24"/>
        </w:rPr>
        <w:t>Chapter 7: the central</w:t>
      </w:r>
      <w:bookmarkStart w:id="0" w:name="_GoBack"/>
      <w:bookmarkEnd w:id="0"/>
      <w:r w:rsidR="00984243" w:rsidRPr="003606B4">
        <w:rPr>
          <w:rFonts w:ascii="Times New Roman" w:hAnsi="Times New Roman" w:cs="Times New Roman"/>
          <w:sz w:val="32"/>
          <w:szCs w:val="24"/>
        </w:rPr>
        <w:t xml:space="preserve"> limit theorem</w:t>
      </w:r>
    </w:p>
    <w:tbl>
      <w:tblPr>
        <w:tblStyle w:val="TableGrid"/>
        <w:tblW w:w="9754"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502"/>
        <w:gridCol w:w="8252"/>
      </w:tblGrid>
      <w:tr w:rsidR="00910412" w:rsidRPr="003606B4" w14:paraId="42B43163" w14:textId="77777777" w:rsidTr="00903BFC">
        <w:tc>
          <w:tcPr>
            <w:tcW w:w="1502" w:type="dxa"/>
          </w:tcPr>
          <w:p w14:paraId="083F2D2E" w14:textId="77777777" w:rsidR="00910412" w:rsidRPr="003606B4" w:rsidRDefault="005A5B2E" w:rsidP="00B41FBC">
            <w:pPr>
              <w:tabs>
                <w:tab w:val="left" w:pos="1260"/>
              </w:tabs>
              <w:spacing w:before="0"/>
            </w:pPr>
            <w:r>
              <w:t>Exercise 1</w:t>
            </w:r>
            <w:r w:rsidR="00910412" w:rsidRPr="003606B4">
              <w:t>.</w:t>
            </w:r>
          </w:p>
        </w:tc>
        <w:tc>
          <w:tcPr>
            <w:tcW w:w="8252" w:type="dxa"/>
          </w:tcPr>
          <w:p w14:paraId="7AB4EE09" w14:textId="77777777" w:rsidR="00910412" w:rsidRPr="003606B4" w:rsidRDefault="00B615D2"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0A1CD58B" w14:textId="77777777" w:rsidR="00B615D2" w:rsidRPr="003606B4" w:rsidRDefault="00B615D2"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What is the distribution for the weights of one 25-pound lifting weight? What is the mean and standard deviation?</w:t>
            </w:r>
          </w:p>
          <w:p w14:paraId="0F38FC28" w14:textId="77777777" w:rsidR="00B615D2" w:rsidRPr="003606B4" w:rsidRDefault="00B615D2"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What is the distribution for the mean weight of 100 25-pound lifting weights?</w:t>
            </w:r>
          </w:p>
          <w:p w14:paraId="182E4906" w14:textId="77777777" w:rsidR="00B615D2" w:rsidRPr="003606B4" w:rsidRDefault="00B615D2" w:rsidP="00B41FBC">
            <w:pPr>
              <w:autoSpaceDE w:val="0"/>
              <w:autoSpaceDN w:val="0"/>
              <w:adjustRightInd w:val="0"/>
              <w:spacing w:before="0"/>
              <w:rPr>
                <w:color w:val="000000" w:themeColor="text1"/>
              </w:rPr>
            </w:pPr>
            <w:r w:rsidRPr="003606B4">
              <w:rPr>
                <w:rFonts w:eastAsia="LiberationSans"/>
                <w:i/>
                <w:color w:val="000000" w:themeColor="text1"/>
              </w:rPr>
              <w:t xml:space="preserve">c. </w:t>
            </w:r>
            <w:r w:rsidRPr="003606B4">
              <w:rPr>
                <w:rFonts w:eastAsia="LiberationSerif"/>
                <w:i/>
                <w:color w:val="000000" w:themeColor="text1"/>
              </w:rPr>
              <w:t>Find the probability that the mean actual weight for the 100 weights is less than 24.9.</w:t>
            </w:r>
          </w:p>
        </w:tc>
      </w:tr>
      <w:tr w:rsidR="00910412" w:rsidRPr="003606B4" w14:paraId="16AD0D26" w14:textId="77777777" w:rsidTr="00903BFC">
        <w:tc>
          <w:tcPr>
            <w:tcW w:w="1502" w:type="dxa"/>
          </w:tcPr>
          <w:p w14:paraId="15D78460" w14:textId="77777777" w:rsidR="00910412" w:rsidRPr="003606B4" w:rsidRDefault="00910412" w:rsidP="00B41FBC">
            <w:pPr>
              <w:tabs>
                <w:tab w:val="left" w:pos="1260"/>
              </w:tabs>
              <w:spacing w:before="0"/>
            </w:pPr>
            <w:r w:rsidRPr="003606B4">
              <w:t>Solution</w:t>
            </w:r>
          </w:p>
        </w:tc>
        <w:tc>
          <w:tcPr>
            <w:tcW w:w="8252" w:type="dxa"/>
          </w:tcPr>
          <w:p w14:paraId="07FE0F73" w14:textId="77777777" w:rsidR="00B615D2" w:rsidRPr="003606B4" w:rsidRDefault="00B615D2"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a. </w:t>
            </w:r>
            <w:r w:rsidRPr="003606B4">
              <w:rPr>
                <w:rFonts w:eastAsia="LiberationSerif"/>
                <w:i/>
                <w:iCs/>
                <w:color w:val="000000" w:themeColor="text1"/>
              </w:rPr>
              <w:t>U</w:t>
            </w:r>
            <w:r w:rsidRPr="003606B4">
              <w:rPr>
                <w:rFonts w:eastAsia="LiberationSerif"/>
                <w:color w:val="000000" w:themeColor="text1"/>
              </w:rPr>
              <w:t>(24, 26), 25, 0.5774</w:t>
            </w:r>
          </w:p>
          <w:p w14:paraId="38A36793" w14:textId="77777777" w:rsidR="00B615D2" w:rsidRPr="003606B4" w:rsidRDefault="00B615D2"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b. </w:t>
            </w:r>
            <w:r w:rsidRPr="003606B4">
              <w:rPr>
                <w:rFonts w:eastAsia="LiberationSerif"/>
                <w:i/>
                <w:iCs/>
                <w:color w:val="000000" w:themeColor="text1"/>
              </w:rPr>
              <w:t>N</w:t>
            </w:r>
            <w:r w:rsidRPr="003606B4">
              <w:rPr>
                <w:rFonts w:eastAsia="LiberationSerif"/>
                <w:color w:val="000000" w:themeColor="text1"/>
              </w:rPr>
              <w:t>(25, 0.0577)</w:t>
            </w:r>
          </w:p>
          <w:p w14:paraId="6FC9401A" w14:textId="77777777" w:rsidR="00910412" w:rsidRPr="003606B4" w:rsidRDefault="00B615D2" w:rsidP="00B41FBC">
            <w:pPr>
              <w:tabs>
                <w:tab w:val="left" w:pos="1260"/>
              </w:tabs>
              <w:spacing w:before="0"/>
              <w:rPr>
                <w:color w:val="000000" w:themeColor="text1"/>
              </w:rPr>
            </w:pPr>
            <w:r w:rsidRPr="003606B4">
              <w:rPr>
                <w:rFonts w:eastAsia="LiberationSerif"/>
                <w:color w:val="000000" w:themeColor="text1"/>
              </w:rPr>
              <w:t>c. 0.0416</w:t>
            </w:r>
          </w:p>
        </w:tc>
      </w:tr>
      <w:tr w:rsidR="00910412" w:rsidRPr="003606B4" w14:paraId="6E22BBA2" w14:textId="77777777" w:rsidTr="00903BFC">
        <w:tc>
          <w:tcPr>
            <w:tcW w:w="1502" w:type="dxa"/>
          </w:tcPr>
          <w:p w14:paraId="07DE2D45" w14:textId="77777777" w:rsidR="00910412" w:rsidRPr="003606B4" w:rsidRDefault="005A5B2E" w:rsidP="00B41FBC">
            <w:pPr>
              <w:tabs>
                <w:tab w:val="left" w:pos="1260"/>
              </w:tabs>
              <w:spacing w:before="0"/>
            </w:pPr>
            <w:r>
              <w:t>Exercise 2</w:t>
            </w:r>
            <w:r w:rsidR="00910412" w:rsidRPr="003606B4">
              <w:t>.</w:t>
            </w:r>
          </w:p>
        </w:tc>
        <w:tc>
          <w:tcPr>
            <w:tcW w:w="8252" w:type="dxa"/>
          </w:tcPr>
          <w:p w14:paraId="717B67F6"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2650358A" w14:textId="77777777" w:rsidR="00B615D2" w:rsidRPr="003606B4" w:rsidRDefault="00B615D2"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 xml:space="preserve">Draw the graph from </w:t>
            </w:r>
            <w:r w:rsidRPr="003606B4">
              <w:rPr>
                <w:rFonts w:eastAsia="LiberationSerif"/>
                <w:b/>
                <w:bCs/>
                <w:i/>
                <w:color w:val="000000" w:themeColor="text1"/>
              </w:rPr>
              <w:t xml:space="preserve">Exercise </w:t>
            </w:r>
            <w:r w:rsidR="007C2135" w:rsidRPr="003606B4">
              <w:rPr>
                <w:rFonts w:eastAsia="LiberationSerif"/>
                <w:b/>
                <w:bCs/>
                <w:i/>
                <w:color w:val="000000" w:themeColor="text1"/>
              </w:rPr>
              <w:t>7.</w:t>
            </w:r>
            <w:r w:rsidR="005A5B2E">
              <w:rPr>
                <w:rFonts w:eastAsia="LiberationSerif"/>
                <w:b/>
                <w:bCs/>
                <w:i/>
                <w:color w:val="000000" w:themeColor="text1"/>
              </w:rPr>
              <w:t>1</w:t>
            </w:r>
            <w:r w:rsidRPr="003606B4">
              <w:rPr>
                <w:rFonts w:eastAsia="LiberationSerif"/>
                <w:i/>
                <w:color w:val="000000" w:themeColor="text1"/>
              </w:rPr>
              <w:t>.</w:t>
            </w:r>
          </w:p>
        </w:tc>
      </w:tr>
      <w:tr w:rsidR="00910412" w:rsidRPr="003606B4" w14:paraId="3008EC5F" w14:textId="77777777" w:rsidTr="00903BFC">
        <w:tc>
          <w:tcPr>
            <w:tcW w:w="1502" w:type="dxa"/>
          </w:tcPr>
          <w:p w14:paraId="45852126" w14:textId="77777777" w:rsidR="00910412" w:rsidRPr="003606B4" w:rsidRDefault="00910412" w:rsidP="00B41FBC">
            <w:pPr>
              <w:tabs>
                <w:tab w:val="left" w:pos="1260"/>
              </w:tabs>
              <w:spacing w:before="0"/>
            </w:pPr>
            <w:r w:rsidRPr="003606B4">
              <w:t>Solution</w:t>
            </w:r>
          </w:p>
        </w:tc>
        <w:tc>
          <w:tcPr>
            <w:tcW w:w="8252" w:type="dxa"/>
          </w:tcPr>
          <w:p w14:paraId="1F558CD8" w14:textId="77777777" w:rsidR="00910412" w:rsidRPr="003606B4" w:rsidRDefault="003F4063" w:rsidP="00B41FBC">
            <w:pPr>
              <w:tabs>
                <w:tab w:val="left" w:pos="1260"/>
              </w:tabs>
              <w:spacing w:before="0"/>
              <w:rPr>
                <w:i/>
                <w:color w:val="000000" w:themeColor="text1"/>
              </w:rPr>
            </w:pPr>
            <w:r w:rsidRPr="003606B4">
              <w:rPr>
                <w:i/>
                <w:noProof/>
                <w:color w:val="000000" w:themeColor="text1"/>
              </w:rPr>
              <w:drawing>
                <wp:inline distT="0" distB="0" distL="0" distR="0" wp14:anchorId="16B5CC0F" wp14:editId="576216B7">
                  <wp:extent cx="3624072" cy="16291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3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4072" cy="1629156"/>
                          </a:xfrm>
                          <a:prstGeom prst="rect">
                            <a:avLst/>
                          </a:prstGeom>
                        </pic:spPr>
                      </pic:pic>
                    </a:graphicData>
                  </a:graphic>
                </wp:inline>
              </w:drawing>
            </w:r>
          </w:p>
        </w:tc>
      </w:tr>
      <w:tr w:rsidR="00910412" w:rsidRPr="003606B4" w14:paraId="4B694485" w14:textId="77777777" w:rsidTr="00903BFC">
        <w:tc>
          <w:tcPr>
            <w:tcW w:w="1502" w:type="dxa"/>
          </w:tcPr>
          <w:p w14:paraId="6160D14D" w14:textId="77777777" w:rsidR="00910412" w:rsidRPr="003606B4" w:rsidRDefault="005A5B2E" w:rsidP="00B41FBC">
            <w:pPr>
              <w:tabs>
                <w:tab w:val="left" w:pos="1260"/>
              </w:tabs>
              <w:spacing w:before="0"/>
            </w:pPr>
            <w:r>
              <w:t xml:space="preserve">Exercise </w:t>
            </w:r>
            <w:r w:rsidR="00390057">
              <w:t>3</w:t>
            </w:r>
            <w:r w:rsidR="00910412" w:rsidRPr="003606B4">
              <w:t>.</w:t>
            </w:r>
          </w:p>
        </w:tc>
        <w:tc>
          <w:tcPr>
            <w:tcW w:w="8252" w:type="dxa"/>
          </w:tcPr>
          <w:p w14:paraId="5A4A5A2D"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71725D11" w14:textId="77777777" w:rsidR="00B615D2" w:rsidRPr="003606B4" w:rsidRDefault="00B615D2"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Find the probability that the mean actual weight for the 100 weights is greater than 25.2.</w:t>
            </w:r>
          </w:p>
        </w:tc>
      </w:tr>
      <w:tr w:rsidR="00910412" w:rsidRPr="003606B4" w14:paraId="7B5D04A6" w14:textId="77777777" w:rsidTr="00903BFC">
        <w:tc>
          <w:tcPr>
            <w:tcW w:w="1502" w:type="dxa"/>
          </w:tcPr>
          <w:p w14:paraId="20767929" w14:textId="77777777" w:rsidR="00910412" w:rsidRPr="003606B4" w:rsidRDefault="00910412" w:rsidP="00B41FBC">
            <w:pPr>
              <w:tabs>
                <w:tab w:val="left" w:pos="1260"/>
              </w:tabs>
              <w:spacing w:before="0"/>
            </w:pPr>
            <w:r w:rsidRPr="003606B4">
              <w:t>Solution</w:t>
            </w:r>
          </w:p>
        </w:tc>
        <w:tc>
          <w:tcPr>
            <w:tcW w:w="8252" w:type="dxa"/>
          </w:tcPr>
          <w:p w14:paraId="7C12E15F" w14:textId="77777777" w:rsidR="00910412" w:rsidRPr="003606B4" w:rsidRDefault="003F4063" w:rsidP="00B41FBC">
            <w:pPr>
              <w:tabs>
                <w:tab w:val="left" w:pos="1260"/>
              </w:tabs>
              <w:spacing w:before="0"/>
              <w:rPr>
                <w:i/>
                <w:color w:val="000000" w:themeColor="text1"/>
              </w:rPr>
            </w:pPr>
            <w:r w:rsidRPr="003606B4">
              <w:rPr>
                <w:rFonts w:eastAsia="LiberationSerif"/>
                <w:color w:val="000000" w:themeColor="text1"/>
              </w:rPr>
              <w:t>0.0003</w:t>
            </w:r>
          </w:p>
        </w:tc>
      </w:tr>
      <w:tr w:rsidR="00910412" w:rsidRPr="003606B4" w14:paraId="33625C11" w14:textId="77777777" w:rsidTr="00903BFC">
        <w:tc>
          <w:tcPr>
            <w:tcW w:w="1502" w:type="dxa"/>
          </w:tcPr>
          <w:p w14:paraId="3A886059" w14:textId="77777777" w:rsidR="00910412" w:rsidRPr="003606B4" w:rsidRDefault="00390057" w:rsidP="00B41FBC">
            <w:pPr>
              <w:tabs>
                <w:tab w:val="left" w:pos="1260"/>
              </w:tabs>
              <w:spacing w:before="0"/>
            </w:pPr>
            <w:r>
              <w:t>Exercise 4</w:t>
            </w:r>
            <w:r w:rsidR="00910412" w:rsidRPr="003606B4">
              <w:t>.</w:t>
            </w:r>
          </w:p>
        </w:tc>
        <w:tc>
          <w:tcPr>
            <w:tcW w:w="8252" w:type="dxa"/>
          </w:tcPr>
          <w:p w14:paraId="1CE4FC8B"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17B91B8B" w14:textId="77777777" w:rsidR="00B615D2" w:rsidRPr="003606B4" w:rsidRDefault="00092F0A"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 xml:space="preserve">Draw the graph from </w:t>
            </w:r>
            <w:r w:rsidRPr="003606B4">
              <w:rPr>
                <w:rFonts w:eastAsia="LiberationSerif"/>
                <w:b/>
                <w:bCs/>
                <w:i/>
                <w:color w:val="000000" w:themeColor="text1"/>
              </w:rPr>
              <w:t xml:space="preserve">Exercise </w:t>
            </w:r>
            <w:r w:rsidR="007C2135" w:rsidRPr="003606B4">
              <w:rPr>
                <w:rFonts w:eastAsia="LiberationSerif"/>
                <w:b/>
                <w:bCs/>
                <w:i/>
                <w:color w:val="000000" w:themeColor="text1"/>
              </w:rPr>
              <w:t>7.</w:t>
            </w:r>
            <w:r w:rsidRPr="003606B4">
              <w:rPr>
                <w:rFonts w:eastAsia="LiberationSerif"/>
                <w:b/>
                <w:bCs/>
                <w:i/>
                <w:color w:val="000000" w:themeColor="text1"/>
              </w:rPr>
              <w:t>3</w:t>
            </w:r>
            <w:r w:rsidRPr="003606B4">
              <w:rPr>
                <w:rFonts w:eastAsia="LiberationSerif"/>
                <w:i/>
                <w:color w:val="000000" w:themeColor="text1"/>
              </w:rPr>
              <w:t>.</w:t>
            </w:r>
          </w:p>
        </w:tc>
      </w:tr>
      <w:tr w:rsidR="00910412" w:rsidRPr="003606B4" w14:paraId="668BC440" w14:textId="77777777" w:rsidTr="00903BFC">
        <w:tc>
          <w:tcPr>
            <w:tcW w:w="1502" w:type="dxa"/>
          </w:tcPr>
          <w:p w14:paraId="5F72D755" w14:textId="77777777" w:rsidR="00910412" w:rsidRPr="003606B4" w:rsidRDefault="00910412" w:rsidP="00B41FBC">
            <w:pPr>
              <w:tabs>
                <w:tab w:val="left" w:pos="1260"/>
              </w:tabs>
              <w:spacing w:before="0"/>
            </w:pPr>
            <w:r w:rsidRPr="003606B4">
              <w:lastRenderedPageBreak/>
              <w:t>Solution</w:t>
            </w:r>
          </w:p>
        </w:tc>
        <w:tc>
          <w:tcPr>
            <w:tcW w:w="8252" w:type="dxa"/>
          </w:tcPr>
          <w:p w14:paraId="53BBCBF1" w14:textId="77777777" w:rsidR="00910412" w:rsidRPr="003606B4" w:rsidRDefault="003F4063" w:rsidP="00B41FBC">
            <w:pPr>
              <w:tabs>
                <w:tab w:val="left" w:pos="1260"/>
              </w:tabs>
              <w:spacing w:before="0"/>
              <w:rPr>
                <w:i/>
                <w:color w:val="000000" w:themeColor="text1"/>
              </w:rPr>
            </w:pPr>
            <w:r w:rsidRPr="003606B4">
              <w:rPr>
                <w:i/>
                <w:noProof/>
                <w:color w:val="000000" w:themeColor="text1"/>
              </w:rPr>
              <w:drawing>
                <wp:inline distT="0" distB="0" distL="0" distR="0" wp14:anchorId="690E5E51" wp14:editId="67454295">
                  <wp:extent cx="3531108" cy="1754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4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108" cy="1754124"/>
                          </a:xfrm>
                          <a:prstGeom prst="rect">
                            <a:avLst/>
                          </a:prstGeom>
                        </pic:spPr>
                      </pic:pic>
                    </a:graphicData>
                  </a:graphic>
                </wp:inline>
              </w:drawing>
            </w:r>
          </w:p>
        </w:tc>
      </w:tr>
      <w:tr w:rsidR="00910412" w:rsidRPr="003606B4" w14:paraId="3782159A" w14:textId="77777777" w:rsidTr="00903BFC">
        <w:tc>
          <w:tcPr>
            <w:tcW w:w="1502" w:type="dxa"/>
          </w:tcPr>
          <w:p w14:paraId="1AF4B414" w14:textId="77777777" w:rsidR="00910412" w:rsidRPr="003606B4" w:rsidRDefault="00390057" w:rsidP="00B41FBC">
            <w:pPr>
              <w:tabs>
                <w:tab w:val="left" w:pos="1260"/>
              </w:tabs>
              <w:spacing w:before="0"/>
            </w:pPr>
            <w:r>
              <w:t>Exercise 5</w:t>
            </w:r>
            <w:r w:rsidR="00910412" w:rsidRPr="003606B4">
              <w:t>.</w:t>
            </w:r>
          </w:p>
        </w:tc>
        <w:tc>
          <w:tcPr>
            <w:tcW w:w="8252" w:type="dxa"/>
          </w:tcPr>
          <w:p w14:paraId="38AD1B2A"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63F7E110" w14:textId="77777777" w:rsidR="00092F0A" w:rsidRPr="003606B4" w:rsidRDefault="00092F0A"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Find the 90</w:t>
            </w:r>
            <w:r w:rsidRPr="003606B4">
              <w:rPr>
                <w:rFonts w:eastAsia="LiberationSerif"/>
                <w:i/>
                <w:color w:val="000000" w:themeColor="text1"/>
                <w:vertAlign w:val="superscript"/>
              </w:rPr>
              <w:t>th</w:t>
            </w:r>
            <w:r w:rsidRPr="003606B4">
              <w:rPr>
                <w:rFonts w:eastAsia="LiberationSerif"/>
                <w:i/>
                <w:color w:val="000000" w:themeColor="text1"/>
              </w:rPr>
              <w:t xml:space="preserve"> percentile for the mean weight for the 100 weights.</w:t>
            </w:r>
          </w:p>
        </w:tc>
      </w:tr>
      <w:tr w:rsidR="00910412" w:rsidRPr="003606B4" w14:paraId="5502F662" w14:textId="77777777" w:rsidTr="00903BFC">
        <w:tc>
          <w:tcPr>
            <w:tcW w:w="1502" w:type="dxa"/>
          </w:tcPr>
          <w:p w14:paraId="14839947" w14:textId="77777777" w:rsidR="00910412" w:rsidRPr="003606B4" w:rsidRDefault="00910412" w:rsidP="00B41FBC">
            <w:pPr>
              <w:tabs>
                <w:tab w:val="left" w:pos="1260"/>
              </w:tabs>
              <w:spacing w:before="0"/>
            </w:pPr>
            <w:r w:rsidRPr="003606B4">
              <w:t>Solution</w:t>
            </w:r>
          </w:p>
        </w:tc>
        <w:tc>
          <w:tcPr>
            <w:tcW w:w="8252" w:type="dxa"/>
          </w:tcPr>
          <w:p w14:paraId="179BF497" w14:textId="77777777" w:rsidR="00910412" w:rsidRPr="003606B4" w:rsidRDefault="003F4063" w:rsidP="00B41FBC">
            <w:pPr>
              <w:tabs>
                <w:tab w:val="left" w:pos="1260"/>
              </w:tabs>
              <w:spacing w:before="0"/>
              <w:rPr>
                <w:i/>
                <w:color w:val="000000" w:themeColor="text1"/>
              </w:rPr>
            </w:pPr>
            <w:r w:rsidRPr="003606B4">
              <w:rPr>
                <w:rFonts w:eastAsia="LiberationSerif"/>
                <w:color w:val="000000" w:themeColor="text1"/>
              </w:rPr>
              <w:t>25.07</w:t>
            </w:r>
          </w:p>
        </w:tc>
      </w:tr>
      <w:tr w:rsidR="00910412" w:rsidRPr="003606B4" w14:paraId="3A783F5F" w14:textId="77777777" w:rsidTr="00903BFC">
        <w:tc>
          <w:tcPr>
            <w:tcW w:w="1502" w:type="dxa"/>
          </w:tcPr>
          <w:p w14:paraId="6DB2E9E9" w14:textId="77777777" w:rsidR="00910412" w:rsidRPr="003606B4" w:rsidRDefault="00390057" w:rsidP="00B41FBC">
            <w:pPr>
              <w:tabs>
                <w:tab w:val="left" w:pos="1260"/>
              </w:tabs>
              <w:spacing w:before="0"/>
            </w:pPr>
            <w:r>
              <w:t>Exercise 6</w:t>
            </w:r>
            <w:r w:rsidR="00910412" w:rsidRPr="003606B4">
              <w:t>.</w:t>
            </w:r>
          </w:p>
        </w:tc>
        <w:tc>
          <w:tcPr>
            <w:tcW w:w="8252" w:type="dxa"/>
          </w:tcPr>
          <w:p w14:paraId="03C48775"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258D5811" w14:textId="77777777" w:rsidR="00092F0A" w:rsidRPr="003606B4" w:rsidRDefault="00092F0A"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 xml:space="preserve">Draw the graph from </w:t>
            </w:r>
            <w:r w:rsidRPr="003606B4">
              <w:rPr>
                <w:rFonts w:eastAsia="LiberationSerif"/>
                <w:b/>
                <w:bCs/>
                <w:i/>
                <w:color w:val="000000" w:themeColor="text1"/>
              </w:rPr>
              <w:t xml:space="preserve">Exercise </w:t>
            </w:r>
            <w:r w:rsidR="007C2135" w:rsidRPr="003606B4">
              <w:rPr>
                <w:rFonts w:eastAsia="LiberationSerif"/>
                <w:b/>
                <w:bCs/>
                <w:i/>
                <w:color w:val="000000" w:themeColor="text1"/>
              </w:rPr>
              <w:t>7.</w:t>
            </w:r>
            <w:r w:rsidR="00390057">
              <w:rPr>
                <w:rFonts w:eastAsia="LiberationSerif"/>
                <w:b/>
                <w:bCs/>
                <w:i/>
                <w:color w:val="000000" w:themeColor="text1"/>
              </w:rPr>
              <w:t>5</w:t>
            </w:r>
            <w:r w:rsidRPr="003606B4">
              <w:rPr>
                <w:rFonts w:eastAsia="LiberationSerif"/>
                <w:i/>
                <w:color w:val="000000" w:themeColor="text1"/>
              </w:rPr>
              <w:t>.</w:t>
            </w:r>
          </w:p>
        </w:tc>
      </w:tr>
      <w:tr w:rsidR="00910412" w:rsidRPr="003606B4" w14:paraId="6C5A0EBF" w14:textId="77777777" w:rsidTr="00903BFC">
        <w:tc>
          <w:tcPr>
            <w:tcW w:w="1502" w:type="dxa"/>
          </w:tcPr>
          <w:p w14:paraId="3223E605" w14:textId="77777777" w:rsidR="00910412" w:rsidRPr="003606B4" w:rsidRDefault="00910412" w:rsidP="00B41FBC">
            <w:pPr>
              <w:tabs>
                <w:tab w:val="left" w:pos="1260"/>
              </w:tabs>
              <w:spacing w:before="0"/>
            </w:pPr>
            <w:r w:rsidRPr="003606B4">
              <w:t>Solution</w:t>
            </w:r>
          </w:p>
        </w:tc>
        <w:tc>
          <w:tcPr>
            <w:tcW w:w="8252" w:type="dxa"/>
          </w:tcPr>
          <w:p w14:paraId="263C24BC" w14:textId="77777777" w:rsidR="00910412" w:rsidRPr="003606B4" w:rsidRDefault="003F4063" w:rsidP="00B41FBC">
            <w:pPr>
              <w:tabs>
                <w:tab w:val="left" w:pos="1260"/>
              </w:tabs>
              <w:spacing w:before="0"/>
              <w:rPr>
                <w:i/>
                <w:color w:val="000000" w:themeColor="text1"/>
              </w:rPr>
            </w:pPr>
            <w:r w:rsidRPr="003606B4">
              <w:rPr>
                <w:i/>
                <w:noProof/>
                <w:color w:val="000000" w:themeColor="text1"/>
              </w:rPr>
              <w:drawing>
                <wp:inline distT="0" distB="0" distL="0" distR="0" wp14:anchorId="67184351" wp14:editId="28DB5790">
                  <wp:extent cx="3537204" cy="1655064"/>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4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204" cy="1655064"/>
                          </a:xfrm>
                          <a:prstGeom prst="rect">
                            <a:avLst/>
                          </a:prstGeom>
                        </pic:spPr>
                      </pic:pic>
                    </a:graphicData>
                  </a:graphic>
                </wp:inline>
              </w:drawing>
            </w:r>
          </w:p>
        </w:tc>
      </w:tr>
      <w:tr w:rsidR="00910412" w:rsidRPr="003606B4" w14:paraId="08A2C20A" w14:textId="77777777" w:rsidTr="00903BFC">
        <w:tc>
          <w:tcPr>
            <w:tcW w:w="1502" w:type="dxa"/>
          </w:tcPr>
          <w:p w14:paraId="55F4960B" w14:textId="77777777" w:rsidR="00910412" w:rsidRPr="003606B4" w:rsidRDefault="00390057" w:rsidP="00B41FBC">
            <w:pPr>
              <w:tabs>
                <w:tab w:val="left" w:pos="1260"/>
              </w:tabs>
              <w:spacing w:before="0"/>
            </w:pPr>
            <w:r>
              <w:t>Exercise 7</w:t>
            </w:r>
            <w:r w:rsidR="00910412" w:rsidRPr="003606B4">
              <w:t>.</w:t>
            </w:r>
          </w:p>
        </w:tc>
        <w:tc>
          <w:tcPr>
            <w:tcW w:w="8252" w:type="dxa"/>
          </w:tcPr>
          <w:p w14:paraId="232D0A20"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11EA3735" w14:textId="77777777" w:rsidR="00092F0A" w:rsidRPr="003606B4" w:rsidRDefault="00092F0A"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What is the distribution for the sum of the weights of 100 25-pound lifting weights?</w:t>
            </w:r>
          </w:p>
          <w:p w14:paraId="6154ADF7" w14:textId="77777777" w:rsidR="00092F0A" w:rsidRPr="003606B4" w:rsidRDefault="00092F0A"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 xml:space="preserve">Find </w:t>
            </w:r>
            <w:r w:rsidRPr="003606B4">
              <w:rPr>
                <w:rFonts w:eastAsia="LiberationSerif"/>
                <w:i/>
                <w:iCs/>
                <w:color w:val="000000" w:themeColor="text1"/>
              </w:rPr>
              <w:t>P</w:t>
            </w:r>
            <w:r w:rsidRPr="003606B4">
              <w:rPr>
                <w:rFonts w:eastAsia="LiberationSerif"/>
                <w:i/>
                <w:color w:val="000000" w:themeColor="text1"/>
              </w:rPr>
              <w:t>(</w:t>
            </w:r>
            <w:proofErr w:type="spellStart"/>
            <w:r w:rsidRPr="003606B4">
              <w:rPr>
                <w:rFonts w:eastAsia="LiberationSerif"/>
                <w:i/>
                <w:iCs/>
                <w:color w:val="000000" w:themeColor="text1"/>
              </w:rPr>
              <w:t>Σx</w:t>
            </w:r>
            <w:proofErr w:type="spellEnd"/>
            <w:r w:rsidRPr="003606B4">
              <w:rPr>
                <w:rFonts w:eastAsia="LiberationSerif"/>
                <w:i/>
                <w:iCs/>
                <w:color w:val="000000" w:themeColor="text1"/>
              </w:rPr>
              <w:t xml:space="preserve"> </w:t>
            </w:r>
            <w:r w:rsidRPr="003606B4">
              <w:rPr>
                <w:rFonts w:eastAsia="LiberationSerif"/>
                <w:i/>
                <w:color w:val="000000" w:themeColor="text1"/>
              </w:rPr>
              <w:t>&lt; 2,450).</w:t>
            </w:r>
          </w:p>
        </w:tc>
      </w:tr>
      <w:tr w:rsidR="00910412" w:rsidRPr="003606B4" w14:paraId="6600D159" w14:textId="77777777" w:rsidTr="00903BFC">
        <w:tc>
          <w:tcPr>
            <w:tcW w:w="1502" w:type="dxa"/>
          </w:tcPr>
          <w:p w14:paraId="66FA9CEC" w14:textId="77777777" w:rsidR="00910412" w:rsidRPr="003606B4" w:rsidRDefault="00910412" w:rsidP="00B41FBC">
            <w:pPr>
              <w:tabs>
                <w:tab w:val="left" w:pos="1260"/>
              </w:tabs>
              <w:spacing w:before="0"/>
            </w:pPr>
            <w:r w:rsidRPr="003606B4">
              <w:t>Solution</w:t>
            </w:r>
          </w:p>
        </w:tc>
        <w:tc>
          <w:tcPr>
            <w:tcW w:w="8252" w:type="dxa"/>
          </w:tcPr>
          <w:p w14:paraId="3762F8C7" w14:textId="77777777" w:rsidR="003F4063" w:rsidRPr="003606B4" w:rsidRDefault="003F4063"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a. </w:t>
            </w:r>
            <w:r w:rsidRPr="003606B4">
              <w:rPr>
                <w:rFonts w:eastAsia="LiberationSerif"/>
                <w:i/>
                <w:iCs/>
                <w:color w:val="000000" w:themeColor="text1"/>
              </w:rPr>
              <w:t>N</w:t>
            </w:r>
            <w:r w:rsidRPr="003606B4">
              <w:rPr>
                <w:rFonts w:eastAsia="LiberationSerif"/>
                <w:color w:val="000000" w:themeColor="text1"/>
              </w:rPr>
              <w:t>(2,500, 5.7735)</w:t>
            </w:r>
          </w:p>
          <w:p w14:paraId="6AEECB79" w14:textId="77777777" w:rsidR="00910412" w:rsidRPr="003606B4" w:rsidRDefault="003F4063" w:rsidP="00B41FBC">
            <w:pPr>
              <w:tabs>
                <w:tab w:val="left" w:pos="1260"/>
              </w:tabs>
              <w:spacing w:before="0"/>
              <w:rPr>
                <w:i/>
                <w:color w:val="000000" w:themeColor="text1"/>
              </w:rPr>
            </w:pPr>
            <w:r w:rsidRPr="003606B4">
              <w:rPr>
                <w:rFonts w:eastAsia="LiberationSerif"/>
                <w:color w:val="000000" w:themeColor="text1"/>
              </w:rPr>
              <w:t>b. 0</w:t>
            </w:r>
          </w:p>
        </w:tc>
      </w:tr>
      <w:tr w:rsidR="00910412" w:rsidRPr="003606B4" w14:paraId="5CB21D63" w14:textId="77777777" w:rsidTr="00903BFC">
        <w:tc>
          <w:tcPr>
            <w:tcW w:w="1502" w:type="dxa"/>
          </w:tcPr>
          <w:p w14:paraId="486C2EDB" w14:textId="77777777" w:rsidR="00910412" w:rsidRPr="003606B4" w:rsidRDefault="00910412" w:rsidP="00B41FBC">
            <w:pPr>
              <w:tabs>
                <w:tab w:val="left" w:pos="1260"/>
              </w:tabs>
              <w:spacing w:before="0"/>
            </w:pPr>
            <w:r w:rsidRPr="003606B4">
              <w:lastRenderedPageBreak/>
              <w:t xml:space="preserve">Exercise </w:t>
            </w:r>
            <w:r w:rsidR="00390057">
              <w:t>8</w:t>
            </w:r>
            <w:r w:rsidRPr="003606B4">
              <w:t>.</w:t>
            </w:r>
          </w:p>
        </w:tc>
        <w:tc>
          <w:tcPr>
            <w:tcW w:w="8252" w:type="dxa"/>
          </w:tcPr>
          <w:p w14:paraId="794E5422"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4CFE8E9E" w14:textId="77777777" w:rsidR="00092F0A" w:rsidRPr="003606B4" w:rsidRDefault="00092F0A" w:rsidP="00B41FBC">
            <w:pPr>
              <w:autoSpaceDE w:val="0"/>
              <w:autoSpaceDN w:val="0"/>
              <w:adjustRightInd w:val="0"/>
              <w:spacing w:before="0"/>
              <w:rPr>
                <w:i/>
                <w:color w:val="000000" w:themeColor="text1"/>
              </w:rPr>
            </w:pPr>
            <w:r w:rsidRPr="003606B4">
              <w:rPr>
                <w:rFonts w:eastAsia="LiberationSerif"/>
                <w:i/>
                <w:color w:val="000000" w:themeColor="text1"/>
              </w:rPr>
              <w:t xml:space="preserve">Draw the graph from </w:t>
            </w:r>
            <w:r w:rsidRPr="003606B4">
              <w:rPr>
                <w:rFonts w:eastAsia="LiberationSerif"/>
                <w:b/>
                <w:bCs/>
                <w:i/>
                <w:color w:val="000000" w:themeColor="text1"/>
              </w:rPr>
              <w:t xml:space="preserve">Exercise </w:t>
            </w:r>
            <w:r w:rsidR="007C2135" w:rsidRPr="003606B4">
              <w:rPr>
                <w:rFonts w:eastAsia="LiberationSerif"/>
                <w:b/>
                <w:bCs/>
                <w:i/>
                <w:color w:val="000000" w:themeColor="text1"/>
              </w:rPr>
              <w:t>7.</w:t>
            </w:r>
            <w:r w:rsidR="00390057">
              <w:rPr>
                <w:rFonts w:eastAsia="LiberationSerif"/>
                <w:b/>
                <w:bCs/>
                <w:i/>
                <w:color w:val="000000" w:themeColor="text1"/>
              </w:rPr>
              <w:t>7</w:t>
            </w:r>
            <w:r w:rsidRPr="003606B4">
              <w:rPr>
                <w:rFonts w:eastAsia="LiberationSerif"/>
                <w:i/>
                <w:color w:val="000000" w:themeColor="text1"/>
              </w:rPr>
              <w:t>.</w:t>
            </w:r>
          </w:p>
        </w:tc>
      </w:tr>
      <w:tr w:rsidR="00910412" w:rsidRPr="003606B4" w14:paraId="485F1632" w14:textId="77777777" w:rsidTr="00903BFC">
        <w:tc>
          <w:tcPr>
            <w:tcW w:w="1502" w:type="dxa"/>
          </w:tcPr>
          <w:p w14:paraId="381E3E93" w14:textId="77777777" w:rsidR="00910412" w:rsidRPr="003606B4" w:rsidRDefault="00910412" w:rsidP="00B41FBC">
            <w:pPr>
              <w:tabs>
                <w:tab w:val="left" w:pos="1260"/>
              </w:tabs>
              <w:spacing w:before="0"/>
            </w:pPr>
            <w:r w:rsidRPr="003606B4">
              <w:t>Solution</w:t>
            </w:r>
          </w:p>
        </w:tc>
        <w:tc>
          <w:tcPr>
            <w:tcW w:w="8252" w:type="dxa"/>
          </w:tcPr>
          <w:p w14:paraId="7B535E8C" w14:textId="77777777" w:rsidR="00910412" w:rsidRPr="003606B4" w:rsidRDefault="003F4063" w:rsidP="00B41FBC">
            <w:pPr>
              <w:tabs>
                <w:tab w:val="left" w:pos="1260"/>
              </w:tabs>
              <w:spacing w:before="0"/>
              <w:rPr>
                <w:i/>
                <w:color w:val="000000" w:themeColor="text1"/>
              </w:rPr>
            </w:pPr>
            <w:r w:rsidRPr="003606B4">
              <w:rPr>
                <w:i/>
                <w:noProof/>
                <w:color w:val="000000" w:themeColor="text1"/>
              </w:rPr>
              <w:drawing>
                <wp:inline distT="0" distB="0" distL="0" distR="0" wp14:anchorId="01BB00B0" wp14:editId="7E161D73">
                  <wp:extent cx="3555492" cy="1499616"/>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4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492" cy="1499616"/>
                          </a:xfrm>
                          <a:prstGeom prst="rect">
                            <a:avLst/>
                          </a:prstGeom>
                        </pic:spPr>
                      </pic:pic>
                    </a:graphicData>
                  </a:graphic>
                </wp:inline>
              </w:drawing>
            </w:r>
          </w:p>
        </w:tc>
      </w:tr>
      <w:tr w:rsidR="00910412" w:rsidRPr="003606B4" w14:paraId="6BCA77AA" w14:textId="77777777" w:rsidTr="00903BFC">
        <w:tc>
          <w:tcPr>
            <w:tcW w:w="1502" w:type="dxa"/>
          </w:tcPr>
          <w:p w14:paraId="02E36764" w14:textId="77777777" w:rsidR="00910412" w:rsidRPr="003606B4" w:rsidRDefault="00390057" w:rsidP="00B41FBC">
            <w:pPr>
              <w:tabs>
                <w:tab w:val="left" w:pos="1260"/>
              </w:tabs>
              <w:spacing w:before="0"/>
            </w:pPr>
            <w:r>
              <w:t>Exercise 9</w:t>
            </w:r>
            <w:r w:rsidR="00910412" w:rsidRPr="003606B4">
              <w:t>.</w:t>
            </w:r>
          </w:p>
        </w:tc>
        <w:tc>
          <w:tcPr>
            <w:tcW w:w="8252" w:type="dxa"/>
          </w:tcPr>
          <w:p w14:paraId="69021808"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1060C74C" w14:textId="77777777" w:rsidR="00092F0A" w:rsidRPr="003606B4" w:rsidRDefault="00092F0A"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Find the 90th percentile for the total weight of the 100 weights.</w:t>
            </w:r>
          </w:p>
        </w:tc>
      </w:tr>
      <w:tr w:rsidR="00910412" w:rsidRPr="003606B4" w14:paraId="23C4502C" w14:textId="77777777" w:rsidTr="00903BFC">
        <w:tc>
          <w:tcPr>
            <w:tcW w:w="1502" w:type="dxa"/>
          </w:tcPr>
          <w:p w14:paraId="515D926B" w14:textId="77777777" w:rsidR="00910412" w:rsidRPr="003606B4" w:rsidRDefault="00910412" w:rsidP="00B41FBC">
            <w:pPr>
              <w:tabs>
                <w:tab w:val="left" w:pos="1260"/>
              </w:tabs>
              <w:spacing w:before="0"/>
            </w:pPr>
            <w:r w:rsidRPr="003606B4">
              <w:t>Solution</w:t>
            </w:r>
          </w:p>
        </w:tc>
        <w:tc>
          <w:tcPr>
            <w:tcW w:w="8252" w:type="dxa"/>
          </w:tcPr>
          <w:p w14:paraId="0DC6EED0" w14:textId="77777777" w:rsidR="00910412" w:rsidRPr="003606B4" w:rsidRDefault="003F4063" w:rsidP="00B41FBC">
            <w:pPr>
              <w:tabs>
                <w:tab w:val="left" w:pos="1260"/>
              </w:tabs>
              <w:spacing w:before="0"/>
              <w:rPr>
                <w:i/>
                <w:color w:val="000000" w:themeColor="text1"/>
              </w:rPr>
            </w:pPr>
            <w:r w:rsidRPr="003606B4">
              <w:rPr>
                <w:rFonts w:eastAsia="LiberationSerif"/>
                <w:color w:val="000000" w:themeColor="text1"/>
              </w:rPr>
              <w:t>2,507.40</w:t>
            </w:r>
          </w:p>
        </w:tc>
      </w:tr>
      <w:tr w:rsidR="00910412" w:rsidRPr="003606B4" w14:paraId="393E12E1" w14:textId="77777777" w:rsidTr="00903BFC">
        <w:tc>
          <w:tcPr>
            <w:tcW w:w="1502" w:type="dxa"/>
          </w:tcPr>
          <w:p w14:paraId="3D445AB6" w14:textId="77777777" w:rsidR="00910412" w:rsidRPr="003606B4" w:rsidRDefault="00390057" w:rsidP="00B41FBC">
            <w:pPr>
              <w:tabs>
                <w:tab w:val="left" w:pos="1260"/>
              </w:tabs>
              <w:spacing w:before="0"/>
            </w:pPr>
            <w:r>
              <w:t>Exercise 10</w:t>
            </w:r>
            <w:r w:rsidR="00910412" w:rsidRPr="003606B4">
              <w:t>.</w:t>
            </w:r>
          </w:p>
        </w:tc>
        <w:tc>
          <w:tcPr>
            <w:tcW w:w="8252" w:type="dxa"/>
          </w:tcPr>
          <w:p w14:paraId="0258D0D6" w14:textId="77777777" w:rsidR="00910412" w:rsidRPr="003606B4" w:rsidRDefault="00B615D2" w:rsidP="00B41FBC">
            <w:pPr>
              <w:tabs>
                <w:tab w:val="left" w:pos="1260"/>
              </w:tabs>
              <w:spacing w:before="0"/>
              <w:rPr>
                <w:rFonts w:eastAsia="LiberationSerif"/>
                <w:i/>
                <w:color w:val="000000" w:themeColor="text1"/>
              </w:rPr>
            </w:pPr>
            <w:r w:rsidRPr="003606B4">
              <w:rPr>
                <w:rFonts w:eastAsia="LiberationSerif"/>
                <w:i/>
                <w:color w:val="000000" w:themeColor="text1"/>
              </w:rPr>
              <w:t>A manufacturer produces 25-pound lifting weights. The lowest actual weight is 24 pounds, and the highest is 26 pounds. Each weight is equally likely so the distribution of weights is uniform. A sample of 100 weights is taken.</w:t>
            </w:r>
          </w:p>
          <w:p w14:paraId="2450579E" w14:textId="77777777" w:rsidR="00092F0A" w:rsidRPr="003606B4" w:rsidRDefault="00092F0A" w:rsidP="00B41FBC">
            <w:pPr>
              <w:tabs>
                <w:tab w:val="left" w:pos="1260"/>
              </w:tabs>
              <w:spacing w:before="0"/>
              <w:rPr>
                <w:i/>
                <w:color w:val="000000" w:themeColor="text1"/>
              </w:rPr>
            </w:pPr>
            <w:r w:rsidRPr="003606B4">
              <w:rPr>
                <w:rFonts w:eastAsia="LiberationSerif"/>
                <w:i/>
                <w:color w:val="000000" w:themeColor="text1"/>
              </w:rPr>
              <w:t xml:space="preserve">Draw the graph from </w:t>
            </w:r>
            <w:r w:rsidRPr="003606B4">
              <w:rPr>
                <w:rFonts w:eastAsia="LiberationSerif"/>
                <w:b/>
                <w:bCs/>
                <w:i/>
                <w:color w:val="000000" w:themeColor="text1"/>
              </w:rPr>
              <w:t xml:space="preserve">Exercise </w:t>
            </w:r>
            <w:r w:rsidR="007C2135" w:rsidRPr="003606B4">
              <w:rPr>
                <w:rFonts w:eastAsia="LiberationSerif"/>
                <w:b/>
                <w:bCs/>
                <w:i/>
                <w:color w:val="000000" w:themeColor="text1"/>
              </w:rPr>
              <w:t>7.</w:t>
            </w:r>
            <w:r w:rsidR="00390057">
              <w:rPr>
                <w:rFonts w:eastAsia="LiberationSerif"/>
                <w:b/>
                <w:bCs/>
                <w:i/>
                <w:color w:val="000000" w:themeColor="text1"/>
              </w:rPr>
              <w:t>9</w:t>
            </w:r>
            <w:r w:rsidRPr="003606B4">
              <w:rPr>
                <w:rFonts w:eastAsia="LiberationSerif"/>
                <w:i/>
                <w:color w:val="000000" w:themeColor="text1"/>
              </w:rPr>
              <w:t>.</w:t>
            </w:r>
          </w:p>
        </w:tc>
      </w:tr>
      <w:tr w:rsidR="00910412" w:rsidRPr="003606B4" w14:paraId="2DBF51A9" w14:textId="77777777" w:rsidTr="00903BFC">
        <w:tc>
          <w:tcPr>
            <w:tcW w:w="1502" w:type="dxa"/>
          </w:tcPr>
          <w:p w14:paraId="1D672159" w14:textId="77777777" w:rsidR="00910412" w:rsidRPr="003606B4" w:rsidRDefault="00910412" w:rsidP="00B41FBC">
            <w:pPr>
              <w:tabs>
                <w:tab w:val="left" w:pos="1260"/>
              </w:tabs>
              <w:spacing w:before="0"/>
            </w:pPr>
            <w:r w:rsidRPr="003606B4">
              <w:t>Solution</w:t>
            </w:r>
          </w:p>
        </w:tc>
        <w:tc>
          <w:tcPr>
            <w:tcW w:w="8252" w:type="dxa"/>
          </w:tcPr>
          <w:p w14:paraId="1877247B" w14:textId="77777777" w:rsidR="00910412" w:rsidRPr="003606B4" w:rsidRDefault="00312DE8" w:rsidP="00B41FBC">
            <w:pPr>
              <w:tabs>
                <w:tab w:val="left" w:pos="1260"/>
              </w:tabs>
              <w:spacing w:before="0"/>
              <w:rPr>
                <w:color w:val="000000" w:themeColor="text1"/>
              </w:rPr>
            </w:pPr>
            <w:r w:rsidRPr="003606B4">
              <w:rPr>
                <w:noProof/>
                <w:color w:val="000000" w:themeColor="text1"/>
              </w:rPr>
              <w:drawing>
                <wp:inline distT="0" distB="0" distL="0" distR="0" wp14:anchorId="3174C9DB" wp14:editId="68709186">
                  <wp:extent cx="3068212" cy="134302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srcRect l="27448" t="32905" r="27448" b="35476"/>
                          <a:stretch>
                            <a:fillRect/>
                          </a:stretch>
                        </pic:blipFill>
                        <pic:spPr bwMode="auto">
                          <a:xfrm>
                            <a:off x="0" y="0"/>
                            <a:ext cx="3068212" cy="1343025"/>
                          </a:xfrm>
                          <a:prstGeom prst="rect">
                            <a:avLst/>
                          </a:prstGeom>
                          <a:noFill/>
                          <a:ln w="9525">
                            <a:noFill/>
                            <a:miter lim="800000"/>
                            <a:headEnd/>
                            <a:tailEnd/>
                          </a:ln>
                        </pic:spPr>
                      </pic:pic>
                    </a:graphicData>
                  </a:graphic>
                </wp:inline>
              </w:drawing>
            </w:r>
          </w:p>
        </w:tc>
      </w:tr>
      <w:tr w:rsidR="00910412" w:rsidRPr="003606B4" w14:paraId="269F1FA1" w14:textId="77777777" w:rsidTr="00903BFC">
        <w:tc>
          <w:tcPr>
            <w:tcW w:w="1502" w:type="dxa"/>
          </w:tcPr>
          <w:p w14:paraId="1FAC851B" w14:textId="5AE1DF39" w:rsidR="00910412" w:rsidRPr="003606B4" w:rsidRDefault="00B60015" w:rsidP="00B41FBC">
            <w:pPr>
              <w:tabs>
                <w:tab w:val="left" w:pos="1260"/>
              </w:tabs>
              <w:spacing w:before="0"/>
            </w:pPr>
            <w:r>
              <w:t>Exercise 11</w:t>
            </w:r>
            <w:r w:rsidR="00910412" w:rsidRPr="003606B4">
              <w:t>.</w:t>
            </w:r>
          </w:p>
        </w:tc>
        <w:tc>
          <w:tcPr>
            <w:tcW w:w="8252" w:type="dxa"/>
          </w:tcPr>
          <w:p w14:paraId="387B25F0" w14:textId="77777777" w:rsidR="00910412" w:rsidRPr="003606B4" w:rsidRDefault="003F4063"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676B4CD0" w14:textId="77777777" w:rsidR="003F4063" w:rsidRPr="003606B4" w:rsidRDefault="003F4063"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What is the standard deviation?</w:t>
            </w:r>
          </w:p>
          <w:p w14:paraId="1A6EC598" w14:textId="77777777" w:rsidR="003F4063" w:rsidRPr="003606B4" w:rsidRDefault="003F4063" w:rsidP="00B41FBC">
            <w:pPr>
              <w:autoSpaceDE w:val="0"/>
              <w:autoSpaceDN w:val="0"/>
              <w:adjustRightInd w:val="0"/>
              <w:spacing w:before="0"/>
              <w:rPr>
                <w:i/>
                <w:color w:val="000000" w:themeColor="text1"/>
              </w:rPr>
            </w:pPr>
            <w:r w:rsidRPr="003606B4">
              <w:rPr>
                <w:rFonts w:eastAsia="LiberationSans"/>
                <w:i/>
                <w:color w:val="000000" w:themeColor="text1"/>
              </w:rPr>
              <w:t xml:space="preserve">b. </w:t>
            </w:r>
            <w:r w:rsidRPr="003606B4">
              <w:rPr>
                <w:rFonts w:eastAsia="LiberationSerif"/>
                <w:i/>
                <w:color w:val="000000" w:themeColor="text1"/>
              </w:rPr>
              <w:t xml:space="preserve">What is the parameter </w:t>
            </w:r>
            <w:r w:rsidRPr="003606B4">
              <w:rPr>
                <w:rFonts w:eastAsia="LiberationSans"/>
                <w:i/>
                <w:iCs/>
                <w:color w:val="000000" w:themeColor="text1"/>
              </w:rPr>
              <w:t>m</w:t>
            </w:r>
            <w:r w:rsidRPr="003606B4">
              <w:rPr>
                <w:rFonts w:eastAsia="LiberationSerif"/>
                <w:i/>
                <w:color w:val="000000" w:themeColor="text1"/>
              </w:rPr>
              <w:t>?</w:t>
            </w:r>
          </w:p>
        </w:tc>
      </w:tr>
      <w:tr w:rsidR="00910412" w:rsidRPr="003606B4" w14:paraId="0841412D" w14:textId="77777777" w:rsidTr="00903BFC">
        <w:tc>
          <w:tcPr>
            <w:tcW w:w="1502" w:type="dxa"/>
          </w:tcPr>
          <w:p w14:paraId="418D1AEF" w14:textId="77777777" w:rsidR="00910412" w:rsidRPr="003606B4" w:rsidRDefault="00910412" w:rsidP="00B41FBC">
            <w:pPr>
              <w:tabs>
                <w:tab w:val="left" w:pos="1260"/>
              </w:tabs>
              <w:spacing w:before="0"/>
            </w:pPr>
            <w:r w:rsidRPr="003606B4">
              <w:t>Solution</w:t>
            </w:r>
          </w:p>
        </w:tc>
        <w:tc>
          <w:tcPr>
            <w:tcW w:w="8252" w:type="dxa"/>
          </w:tcPr>
          <w:p w14:paraId="5D4F2C8C" w14:textId="77777777" w:rsidR="003F4063" w:rsidRPr="003606B4" w:rsidRDefault="003F4063" w:rsidP="002878FA">
            <w:pPr>
              <w:tabs>
                <w:tab w:val="left" w:pos="1260"/>
              </w:tabs>
              <w:autoSpaceDE w:val="0"/>
              <w:autoSpaceDN w:val="0"/>
              <w:adjustRightInd w:val="0"/>
              <w:spacing w:before="0"/>
              <w:rPr>
                <w:color w:val="000000" w:themeColor="text1"/>
                <w:lang w:bidi="ar-SA"/>
              </w:rPr>
            </w:pPr>
            <w:r w:rsidRPr="003606B4">
              <w:rPr>
                <w:color w:val="000000" w:themeColor="text1"/>
                <w:lang w:bidi="ar-SA"/>
              </w:rPr>
              <w:t>a. 10</w:t>
            </w:r>
          </w:p>
          <w:p w14:paraId="416CDC03" w14:textId="77777777" w:rsidR="00910412" w:rsidRPr="003606B4" w:rsidRDefault="003F4063" w:rsidP="00B41FBC">
            <w:pPr>
              <w:tabs>
                <w:tab w:val="left" w:pos="1260"/>
              </w:tabs>
              <w:spacing w:before="0"/>
              <w:rPr>
                <w:color w:val="000000" w:themeColor="text1"/>
              </w:rPr>
            </w:pPr>
            <w:r w:rsidRPr="003606B4">
              <w:rPr>
                <w:color w:val="000000" w:themeColor="text1"/>
                <w:lang w:bidi="ar-SA"/>
              </w:rPr>
              <w:t xml:space="preserve">b. </w:t>
            </w:r>
            <m:oMath>
              <m:f>
                <m:fPr>
                  <m:ctrlPr>
                    <w:rPr>
                      <w:rFonts w:ascii="Cambria Math" w:hAnsi="Cambria Math"/>
                      <w:i/>
                      <w:color w:val="000000" w:themeColor="text1"/>
                      <w:lang w:bidi="ar-SA"/>
                    </w:rPr>
                  </m:ctrlPr>
                </m:fPr>
                <m:num>
                  <m:r>
                    <w:rPr>
                      <w:rFonts w:ascii="Cambria Math"/>
                      <w:color w:val="000000" w:themeColor="text1"/>
                      <w:lang w:bidi="ar-SA"/>
                    </w:rPr>
                    <m:t>1</m:t>
                  </m:r>
                </m:num>
                <m:den>
                  <m:r>
                    <w:rPr>
                      <w:rFonts w:ascii="Cambria Math"/>
                      <w:color w:val="000000" w:themeColor="text1"/>
                      <w:lang w:bidi="ar-SA"/>
                    </w:rPr>
                    <m:t>10</m:t>
                  </m:r>
                </m:den>
              </m:f>
            </m:oMath>
          </w:p>
        </w:tc>
      </w:tr>
      <w:tr w:rsidR="00910412" w:rsidRPr="003606B4" w14:paraId="595815BE" w14:textId="77777777" w:rsidTr="00903BFC">
        <w:tc>
          <w:tcPr>
            <w:tcW w:w="1502" w:type="dxa"/>
          </w:tcPr>
          <w:p w14:paraId="4A6E05E8" w14:textId="1C97B916" w:rsidR="00910412" w:rsidRPr="003606B4" w:rsidRDefault="00B60015" w:rsidP="00B41FBC">
            <w:pPr>
              <w:tabs>
                <w:tab w:val="left" w:pos="1260"/>
              </w:tabs>
              <w:spacing w:before="0"/>
            </w:pPr>
            <w:r>
              <w:lastRenderedPageBreak/>
              <w:t>Exercise 12</w:t>
            </w:r>
            <w:r w:rsidR="00910412" w:rsidRPr="003606B4">
              <w:t>.</w:t>
            </w:r>
          </w:p>
        </w:tc>
        <w:tc>
          <w:tcPr>
            <w:tcW w:w="8252" w:type="dxa"/>
          </w:tcPr>
          <w:p w14:paraId="79E575B6" w14:textId="77777777" w:rsidR="003F4063" w:rsidRPr="003606B4" w:rsidRDefault="003F406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72E1BE8D" w14:textId="77777777" w:rsidR="00910412" w:rsidRPr="003606B4" w:rsidRDefault="003F4063" w:rsidP="00B41FBC">
            <w:pPr>
              <w:tabs>
                <w:tab w:val="left" w:pos="1260"/>
              </w:tabs>
              <w:spacing w:before="0"/>
              <w:rPr>
                <w:i/>
                <w:color w:val="000000" w:themeColor="text1"/>
              </w:rPr>
            </w:pPr>
            <w:r w:rsidRPr="003606B4">
              <w:rPr>
                <w:rFonts w:eastAsia="LiberationSerif"/>
                <w:i/>
                <w:color w:val="000000" w:themeColor="text1"/>
              </w:rPr>
              <w:t>What is the distribution for the length of time one battery lasts?</w:t>
            </w:r>
          </w:p>
        </w:tc>
      </w:tr>
      <w:tr w:rsidR="00910412" w:rsidRPr="003606B4" w14:paraId="7276A2C4" w14:textId="77777777" w:rsidTr="00903BFC">
        <w:tc>
          <w:tcPr>
            <w:tcW w:w="1502" w:type="dxa"/>
          </w:tcPr>
          <w:p w14:paraId="2346F0DE" w14:textId="77777777" w:rsidR="00910412" w:rsidRPr="003606B4" w:rsidRDefault="00910412" w:rsidP="00B41FBC">
            <w:pPr>
              <w:tabs>
                <w:tab w:val="left" w:pos="1260"/>
              </w:tabs>
              <w:spacing w:before="0"/>
            </w:pPr>
            <w:r w:rsidRPr="003606B4">
              <w:t>Solution</w:t>
            </w:r>
          </w:p>
        </w:tc>
        <w:tc>
          <w:tcPr>
            <w:tcW w:w="8252" w:type="dxa"/>
          </w:tcPr>
          <w:p w14:paraId="73933C21" w14:textId="77777777" w:rsidR="00910412" w:rsidRPr="003606B4" w:rsidRDefault="003F4063" w:rsidP="00B41FBC">
            <w:pPr>
              <w:tabs>
                <w:tab w:val="left" w:pos="1260"/>
              </w:tabs>
              <w:spacing w:before="0"/>
              <w:rPr>
                <w:color w:val="000000" w:themeColor="text1"/>
              </w:rPr>
            </w:pPr>
            <m:oMathPara>
              <m:oMath>
                <m:r>
                  <w:rPr>
                    <w:rFonts w:ascii="Cambria Math" w:hAnsi="Cambria Math"/>
                    <w:color w:val="000000" w:themeColor="text1"/>
                  </w:rPr>
                  <m:t>Exp</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10</m:t>
                        </m:r>
                      </m:den>
                    </m:f>
                  </m:e>
                </m:d>
              </m:oMath>
            </m:oMathPara>
          </w:p>
        </w:tc>
      </w:tr>
      <w:tr w:rsidR="00910412" w:rsidRPr="003606B4" w14:paraId="480A1CBE" w14:textId="77777777" w:rsidTr="00903BFC">
        <w:tc>
          <w:tcPr>
            <w:tcW w:w="1502" w:type="dxa"/>
          </w:tcPr>
          <w:p w14:paraId="4C4F1EE1" w14:textId="15151392" w:rsidR="00910412" w:rsidRPr="003606B4" w:rsidRDefault="00B60015" w:rsidP="00B41FBC">
            <w:pPr>
              <w:tabs>
                <w:tab w:val="left" w:pos="1260"/>
              </w:tabs>
              <w:spacing w:before="0"/>
            </w:pPr>
            <w:r>
              <w:t>Exercise 13</w:t>
            </w:r>
            <w:r w:rsidR="00910412" w:rsidRPr="003606B4">
              <w:t>.</w:t>
            </w:r>
          </w:p>
        </w:tc>
        <w:tc>
          <w:tcPr>
            <w:tcW w:w="8252" w:type="dxa"/>
          </w:tcPr>
          <w:p w14:paraId="12608A50" w14:textId="77777777" w:rsidR="003F4063" w:rsidRPr="003606B4" w:rsidRDefault="003F406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1CA6DA1C" w14:textId="77777777" w:rsidR="00910412" w:rsidRPr="003606B4" w:rsidRDefault="003F4063" w:rsidP="00B41FBC">
            <w:pPr>
              <w:tabs>
                <w:tab w:val="left" w:pos="1260"/>
              </w:tabs>
              <w:spacing w:before="0"/>
              <w:rPr>
                <w:i/>
                <w:color w:val="000000" w:themeColor="text1"/>
              </w:rPr>
            </w:pPr>
            <w:r w:rsidRPr="003606B4">
              <w:rPr>
                <w:rFonts w:eastAsia="LiberationSerif"/>
                <w:i/>
                <w:color w:val="000000" w:themeColor="text1"/>
              </w:rPr>
              <w:t>What is the distribution for the mean length of time 64 batteries last?</w:t>
            </w:r>
          </w:p>
        </w:tc>
      </w:tr>
      <w:tr w:rsidR="00910412" w:rsidRPr="003606B4" w14:paraId="46F0AFA1" w14:textId="77777777" w:rsidTr="00903BFC">
        <w:tc>
          <w:tcPr>
            <w:tcW w:w="1502" w:type="dxa"/>
          </w:tcPr>
          <w:p w14:paraId="46FD842F" w14:textId="77777777" w:rsidR="00910412" w:rsidRPr="003606B4" w:rsidRDefault="00910412" w:rsidP="00B41FBC">
            <w:pPr>
              <w:tabs>
                <w:tab w:val="left" w:pos="1260"/>
              </w:tabs>
              <w:spacing w:before="0"/>
            </w:pPr>
            <w:r w:rsidRPr="003606B4">
              <w:t>Solution</w:t>
            </w:r>
          </w:p>
        </w:tc>
        <w:tc>
          <w:tcPr>
            <w:tcW w:w="8252" w:type="dxa"/>
          </w:tcPr>
          <w:p w14:paraId="06C4CCC7" w14:textId="77777777" w:rsidR="00910412" w:rsidRPr="003606B4" w:rsidRDefault="003F4063" w:rsidP="00B41FBC">
            <w:pPr>
              <w:tabs>
                <w:tab w:val="left" w:pos="1260"/>
              </w:tabs>
              <w:spacing w:before="0"/>
              <w:rPr>
                <w:color w:val="000000" w:themeColor="text1"/>
              </w:rPr>
            </w:pPr>
            <m:oMathPara>
              <m:oMath>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10, </m:t>
                    </m:r>
                    <m:f>
                      <m:fPr>
                        <m:ctrlPr>
                          <w:rPr>
                            <w:rFonts w:ascii="Cambria Math" w:hAnsi="Cambria Math"/>
                            <w:i/>
                            <w:color w:val="000000" w:themeColor="text1"/>
                          </w:rPr>
                        </m:ctrlPr>
                      </m:fPr>
                      <m:num>
                        <m:r>
                          <w:rPr>
                            <w:rFonts w:ascii="Cambria Math"/>
                            <w:color w:val="000000" w:themeColor="text1"/>
                          </w:rPr>
                          <m:t>10</m:t>
                        </m:r>
                      </m:num>
                      <m:den>
                        <m:r>
                          <w:rPr>
                            <w:rFonts w:ascii="Cambria Math"/>
                            <w:color w:val="000000" w:themeColor="text1"/>
                          </w:rPr>
                          <m:t>8</m:t>
                        </m:r>
                      </m:den>
                    </m:f>
                  </m:e>
                </m:d>
              </m:oMath>
            </m:oMathPara>
          </w:p>
        </w:tc>
      </w:tr>
      <w:tr w:rsidR="00910412" w:rsidRPr="003606B4" w14:paraId="393A46DF" w14:textId="77777777" w:rsidTr="00903BFC">
        <w:trPr>
          <w:trHeight w:val="1163"/>
        </w:trPr>
        <w:tc>
          <w:tcPr>
            <w:tcW w:w="1502" w:type="dxa"/>
          </w:tcPr>
          <w:p w14:paraId="1A8E9C51" w14:textId="62B6E310" w:rsidR="00910412" w:rsidRPr="003606B4" w:rsidRDefault="00B60015" w:rsidP="00B41FBC">
            <w:pPr>
              <w:tabs>
                <w:tab w:val="left" w:pos="1260"/>
              </w:tabs>
              <w:spacing w:before="0"/>
            </w:pPr>
            <w:r>
              <w:t>Exercise 14</w:t>
            </w:r>
            <w:r w:rsidR="00910412" w:rsidRPr="003606B4">
              <w:t>.</w:t>
            </w:r>
          </w:p>
        </w:tc>
        <w:tc>
          <w:tcPr>
            <w:tcW w:w="8252" w:type="dxa"/>
          </w:tcPr>
          <w:p w14:paraId="6C0F8752" w14:textId="77777777" w:rsidR="003F4063" w:rsidRPr="003606B4" w:rsidRDefault="003F406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2AC741F6" w14:textId="77777777" w:rsidR="00910412" w:rsidRPr="003606B4" w:rsidRDefault="003F4063" w:rsidP="00B41FBC">
            <w:pPr>
              <w:tabs>
                <w:tab w:val="left" w:pos="1260"/>
              </w:tabs>
              <w:spacing w:before="0"/>
              <w:rPr>
                <w:i/>
                <w:color w:val="000000" w:themeColor="text1"/>
              </w:rPr>
            </w:pPr>
            <w:r w:rsidRPr="003606B4">
              <w:rPr>
                <w:rFonts w:eastAsia="LiberationSerif"/>
                <w:i/>
                <w:color w:val="000000" w:themeColor="text1"/>
              </w:rPr>
              <w:t>What is the distribution for the total length of time 64 batteries last?</w:t>
            </w:r>
          </w:p>
        </w:tc>
      </w:tr>
      <w:tr w:rsidR="00910412" w:rsidRPr="003606B4" w14:paraId="1EB9848C" w14:textId="77777777" w:rsidTr="00903BFC">
        <w:tc>
          <w:tcPr>
            <w:tcW w:w="1502" w:type="dxa"/>
          </w:tcPr>
          <w:p w14:paraId="0BBD9DF3" w14:textId="77777777" w:rsidR="00910412" w:rsidRPr="003606B4" w:rsidRDefault="00910412" w:rsidP="00B41FBC">
            <w:pPr>
              <w:tabs>
                <w:tab w:val="left" w:pos="1260"/>
              </w:tabs>
              <w:spacing w:before="0"/>
            </w:pPr>
            <w:r w:rsidRPr="003606B4">
              <w:t>Solution</w:t>
            </w:r>
          </w:p>
        </w:tc>
        <w:tc>
          <w:tcPr>
            <w:tcW w:w="8252" w:type="dxa"/>
          </w:tcPr>
          <w:p w14:paraId="04612AF4" w14:textId="77777777" w:rsidR="00910412" w:rsidRPr="003606B4" w:rsidRDefault="003F4063" w:rsidP="00B41FBC">
            <w:pPr>
              <w:tabs>
                <w:tab w:val="left" w:pos="1260"/>
              </w:tabs>
              <w:spacing w:before="0"/>
              <w:rPr>
                <w:color w:val="000000" w:themeColor="text1"/>
              </w:rPr>
            </w:pPr>
            <w:r w:rsidRPr="003606B4">
              <w:rPr>
                <w:i/>
                <w:color w:val="000000" w:themeColor="text1"/>
                <w:lang w:bidi="ar-SA"/>
              </w:rPr>
              <w:t>N</w:t>
            </w:r>
            <w:r w:rsidRPr="003606B4">
              <w:rPr>
                <w:color w:val="000000" w:themeColor="text1"/>
                <w:lang w:bidi="ar-SA"/>
              </w:rPr>
              <w:t>(640, 80)</w:t>
            </w:r>
          </w:p>
        </w:tc>
      </w:tr>
      <w:tr w:rsidR="00910412" w:rsidRPr="003606B4" w14:paraId="724F3470" w14:textId="77777777" w:rsidTr="00903BFC">
        <w:tc>
          <w:tcPr>
            <w:tcW w:w="1502" w:type="dxa"/>
          </w:tcPr>
          <w:p w14:paraId="4E1EA149" w14:textId="19583DE6" w:rsidR="00910412" w:rsidRPr="003606B4" w:rsidRDefault="00B60015" w:rsidP="00B41FBC">
            <w:pPr>
              <w:tabs>
                <w:tab w:val="left" w:pos="1260"/>
              </w:tabs>
              <w:spacing w:before="0"/>
            </w:pPr>
            <w:r>
              <w:t>Exercise 15</w:t>
            </w:r>
            <w:r w:rsidR="00910412" w:rsidRPr="003606B4">
              <w:t>.</w:t>
            </w:r>
          </w:p>
        </w:tc>
        <w:tc>
          <w:tcPr>
            <w:tcW w:w="8252" w:type="dxa"/>
          </w:tcPr>
          <w:p w14:paraId="081E50BA" w14:textId="77777777" w:rsidR="00910412" w:rsidRPr="003606B4" w:rsidRDefault="0026554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0E0BB5EE" w14:textId="77777777" w:rsidR="00265543" w:rsidRPr="003606B4" w:rsidRDefault="00265543" w:rsidP="00B41FBC">
            <w:pPr>
              <w:tabs>
                <w:tab w:val="left" w:pos="1260"/>
              </w:tabs>
              <w:spacing w:before="0"/>
              <w:rPr>
                <w:i/>
                <w:color w:val="000000" w:themeColor="text1"/>
              </w:rPr>
            </w:pPr>
            <w:r w:rsidRPr="003606B4">
              <w:rPr>
                <w:rFonts w:eastAsia="LiberationSerif"/>
                <w:i/>
                <w:color w:val="000000" w:themeColor="text1"/>
              </w:rPr>
              <w:t>Find the probability that the sample mean is between seven and 11.</w:t>
            </w:r>
          </w:p>
        </w:tc>
      </w:tr>
      <w:tr w:rsidR="00910412" w:rsidRPr="003606B4" w14:paraId="5445205A" w14:textId="77777777" w:rsidTr="00903BFC">
        <w:tc>
          <w:tcPr>
            <w:tcW w:w="1502" w:type="dxa"/>
          </w:tcPr>
          <w:p w14:paraId="639BA9BE" w14:textId="77777777" w:rsidR="00910412" w:rsidRPr="003606B4" w:rsidRDefault="00910412" w:rsidP="00B41FBC">
            <w:pPr>
              <w:tabs>
                <w:tab w:val="left" w:pos="1260"/>
              </w:tabs>
              <w:spacing w:before="0"/>
            </w:pPr>
            <w:r w:rsidRPr="003606B4">
              <w:t>Solution</w:t>
            </w:r>
          </w:p>
        </w:tc>
        <w:tc>
          <w:tcPr>
            <w:tcW w:w="8252" w:type="dxa"/>
          </w:tcPr>
          <w:p w14:paraId="65CBBE01" w14:textId="77777777" w:rsidR="00265543" w:rsidRPr="003606B4" w:rsidRDefault="00265543"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0.7799</w:t>
            </w:r>
          </w:p>
        </w:tc>
      </w:tr>
      <w:tr w:rsidR="00910412" w:rsidRPr="003606B4" w14:paraId="7BF8A6BE" w14:textId="77777777" w:rsidTr="00903BFC">
        <w:tc>
          <w:tcPr>
            <w:tcW w:w="1502" w:type="dxa"/>
          </w:tcPr>
          <w:p w14:paraId="7AF6FD6D" w14:textId="0DD47B30" w:rsidR="00910412" w:rsidRPr="003606B4" w:rsidRDefault="00B60015" w:rsidP="00B41FBC">
            <w:pPr>
              <w:tabs>
                <w:tab w:val="left" w:pos="1260"/>
              </w:tabs>
              <w:spacing w:before="0"/>
            </w:pPr>
            <w:r>
              <w:t>Exercise 16</w:t>
            </w:r>
            <w:r w:rsidR="00910412" w:rsidRPr="003606B4">
              <w:t>.</w:t>
            </w:r>
          </w:p>
        </w:tc>
        <w:tc>
          <w:tcPr>
            <w:tcW w:w="8252" w:type="dxa"/>
          </w:tcPr>
          <w:p w14:paraId="70652B8A" w14:textId="77777777" w:rsidR="00910412" w:rsidRPr="003606B4" w:rsidRDefault="0026554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74445187" w14:textId="77777777" w:rsidR="00265543" w:rsidRPr="003606B4" w:rsidRDefault="00265543" w:rsidP="00B41FBC">
            <w:pPr>
              <w:tabs>
                <w:tab w:val="left" w:pos="1260"/>
              </w:tabs>
              <w:spacing w:before="0"/>
              <w:rPr>
                <w:i/>
                <w:color w:val="000000" w:themeColor="text1"/>
              </w:rPr>
            </w:pPr>
            <w:r w:rsidRPr="003606B4">
              <w:rPr>
                <w:rFonts w:eastAsia="LiberationSerif"/>
                <w:i/>
                <w:color w:val="000000" w:themeColor="text1"/>
              </w:rPr>
              <w:t>Find the 80</w:t>
            </w:r>
            <w:r w:rsidRPr="003606B4">
              <w:rPr>
                <w:rFonts w:eastAsia="LiberationSerif"/>
                <w:i/>
                <w:color w:val="000000" w:themeColor="text1"/>
                <w:vertAlign w:val="superscript"/>
              </w:rPr>
              <w:t>th</w:t>
            </w:r>
            <w:r w:rsidRPr="003606B4">
              <w:rPr>
                <w:rFonts w:eastAsia="LiberationSerif"/>
                <w:i/>
                <w:color w:val="000000" w:themeColor="text1"/>
              </w:rPr>
              <w:t xml:space="preserve"> percentile for the total length of time 64 batteries last.</w:t>
            </w:r>
          </w:p>
        </w:tc>
      </w:tr>
      <w:tr w:rsidR="00910412" w:rsidRPr="003606B4" w14:paraId="51B9C289" w14:textId="77777777" w:rsidTr="00903BFC">
        <w:tc>
          <w:tcPr>
            <w:tcW w:w="1502" w:type="dxa"/>
          </w:tcPr>
          <w:p w14:paraId="0D21CD39" w14:textId="77777777" w:rsidR="00910412" w:rsidRPr="003606B4" w:rsidRDefault="00910412" w:rsidP="00B41FBC">
            <w:pPr>
              <w:tabs>
                <w:tab w:val="left" w:pos="1260"/>
              </w:tabs>
              <w:spacing w:before="0"/>
            </w:pPr>
            <w:r w:rsidRPr="003606B4">
              <w:t>Solution</w:t>
            </w:r>
          </w:p>
        </w:tc>
        <w:tc>
          <w:tcPr>
            <w:tcW w:w="8252" w:type="dxa"/>
          </w:tcPr>
          <w:p w14:paraId="64CAC378" w14:textId="77777777" w:rsidR="00910412" w:rsidRPr="003606B4" w:rsidRDefault="00265543"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707.3</w:t>
            </w:r>
          </w:p>
        </w:tc>
      </w:tr>
      <w:tr w:rsidR="00910412" w:rsidRPr="003606B4" w14:paraId="5E02EC3F" w14:textId="77777777" w:rsidTr="00903BFC">
        <w:tc>
          <w:tcPr>
            <w:tcW w:w="1502" w:type="dxa"/>
          </w:tcPr>
          <w:p w14:paraId="5E68E9D8" w14:textId="668616ED" w:rsidR="00910412" w:rsidRPr="003606B4" w:rsidRDefault="00B60015" w:rsidP="00B41FBC">
            <w:pPr>
              <w:tabs>
                <w:tab w:val="left" w:pos="1260"/>
              </w:tabs>
              <w:spacing w:before="0"/>
            </w:pPr>
            <w:r>
              <w:t>Exercise 17</w:t>
            </w:r>
            <w:r w:rsidR="00910412" w:rsidRPr="003606B4">
              <w:t>.</w:t>
            </w:r>
          </w:p>
        </w:tc>
        <w:tc>
          <w:tcPr>
            <w:tcW w:w="8252" w:type="dxa"/>
          </w:tcPr>
          <w:p w14:paraId="79DFE8C5" w14:textId="77777777" w:rsidR="00910412" w:rsidRPr="003606B4" w:rsidRDefault="0026554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1DF1BD96" w14:textId="77777777" w:rsidR="00265543" w:rsidRPr="003606B4" w:rsidRDefault="00265543" w:rsidP="00B41FBC">
            <w:pPr>
              <w:tabs>
                <w:tab w:val="left" w:pos="1260"/>
              </w:tabs>
              <w:spacing w:before="0"/>
              <w:rPr>
                <w:i/>
                <w:color w:val="000000" w:themeColor="text1"/>
              </w:rPr>
            </w:pPr>
            <w:r w:rsidRPr="003606B4">
              <w:rPr>
                <w:rFonts w:eastAsia="LiberationSerif"/>
                <w:i/>
                <w:color w:val="000000" w:themeColor="text1"/>
              </w:rPr>
              <w:t xml:space="preserve">Find the </w:t>
            </w:r>
            <w:r w:rsidRPr="003606B4">
              <w:rPr>
                <w:rFonts w:eastAsia="LiberationSerif"/>
                <w:i/>
                <w:iCs/>
                <w:color w:val="000000" w:themeColor="text1"/>
              </w:rPr>
              <w:t xml:space="preserve">IQR </w:t>
            </w:r>
            <w:r w:rsidRPr="003606B4">
              <w:rPr>
                <w:rFonts w:eastAsia="LiberationSerif"/>
                <w:i/>
                <w:color w:val="000000" w:themeColor="text1"/>
              </w:rPr>
              <w:t>for the mean amount of time 64 batteries last.</w:t>
            </w:r>
          </w:p>
        </w:tc>
      </w:tr>
      <w:tr w:rsidR="00910412" w:rsidRPr="003606B4" w14:paraId="5B3E2807" w14:textId="77777777" w:rsidTr="00903BFC">
        <w:tc>
          <w:tcPr>
            <w:tcW w:w="1502" w:type="dxa"/>
          </w:tcPr>
          <w:p w14:paraId="312E150A" w14:textId="77777777" w:rsidR="00910412" w:rsidRPr="003606B4" w:rsidRDefault="00910412" w:rsidP="00B41FBC">
            <w:pPr>
              <w:tabs>
                <w:tab w:val="left" w:pos="1260"/>
              </w:tabs>
              <w:spacing w:before="0"/>
            </w:pPr>
            <w:r w:rsidRPr="003606B4">
              <w:t>Solution</w:t>
            </w:r>
          </w:p>
        </w:tc>
        <w:tc>
          <w:tcPr>
            <w:tcW w:w="8252" w:type="dxa"/>
          </w:tcPr>
          <w:p w14:paraId="4FE9E68A" w14:textId="77777777" w:rsidR="00910412" w:rsidRPr="003606B4" w:rsidRDefault="00265543"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1.69</w:t>
            </w:r>
          </w:p>
        </w:tc>
      </w:tr>
      <w:tr w:rsidR="00910412" w:rsidRPr="003606B4" w14:paraId="69EBEDA6" w14:textId="77777777" w:rsidTr="00903BFC">
        <w:tc>
          <w:tcPr>
            <w:tcW w:w="1502" w:type="dxa"/>
          </w:tcPr>
          <w:p w14:paraId="7A9283F5" w14:textId="13745C93" w:rsidR="00910412" w:rsidRPr="003606B4" w:rsidRDefault="00B60015" w:rsidP="00B41FBC">
            <w:pPr>
              <w:tabs>
                <w:tab w:val="left" w:pos="1260"/>
              </w:tabs>
              <w:spacing w:before="0"/>
            </w:pPr>
            <w:r>
              <w:lastRenderedPageBreak/>
              <w:t>Exercise 18</w:t>
            </w:r>
            <w:r w:rsidR="00910412" w:rsidRPr="003606B4">
              <w:t>.</w:t>
            </w:r>
          </w:p>
        </w:tc>
        <w:tc>
          <w:tcPr>
            <w:tcW w:w="8252" w:type="dxa"/>
          </w:tcPr>
          <w:p w14:paraId="61DD5207" w14:textId="77777777" w:rsidR="00910412" w:rsidRPr="003606B4" w:rsidRDefault="00265543" w:rsidP="00B41FBC">
            <w:pPr>
              <w:tabs>
                <w:tab w:val="left" w:pos="1260"/>
              </w:tabs>
              <w:spacing w:before="0"/>
              <w:rPr>
                <w:rFonts w:eastAsia="LiberationSerif"/>
                <w:i/>
                <w:color w:val="000000" w:themeColor="text1"/>
              </w:rPr>
            </w:pPr>
            <w:r w:rsidRPr="003606B4">
              <w:rPr>
                <w:rFonts w:eastAsia="LiberationSerif"/>
                <w:i/>
                <w:color w:val="000000" w:themeColor="text1"/>
              </w:rPr>
              <w:t>The length of time a particular smartphone's battery lasts follows an exponential distribution with a mean of ten months. A sample of 64 of these smartphones is taken.</w:t>
            </w:r>
          </w:p>
          <w:p w14:paraId="02A0B27C" w14:textId="77777777" w:rsidR="00265543" w:rsidRPr="003606B4" w:rsidRDefault="00265543" w:rsidP="00B41FBC">
            <w:pPr>
              <w:tabs>
                <w:tab w:val="left" w:pos="1260"/>
              </w:tabs>
              <w:spacing w:before="0"/>
              <w:rPr>
                <w:i/>
                <w:color w:val="000000" w:themeColor="text1"/>
              </w:rPr>
            </w:pPr>
            <w:r w:rsidRPr="003606B4">
              <w:rPr>
                <w:rFonts w:eastAsia="LiberationSerif"/>
                <w:i/>
                <w:color w:val="000000" w:themeColor="text1"/>
              </w:rPr>
              <w:t>Find the middle 80% for the total amount of time 64 batteries last.</w:t>
            </w:r>
          </w:p>
        </w:tc>
      </w:tr>
      <w:tr w:rsidR="00910412" w:rsidRPr="003606B4" w14:paraId="16C5C356" w14:textId="77777777" w:rsidTr="00903BFC">
        <w:tc>
          <w:tcPr>
            <w:tcW w:w="1502" w:type="dxa"/>
          </w:tcPr>
          <w:p w14:paraId="1B08F8C3" w14:textId="77777777" w:rsidR="00910412" w:rsidRPr="003606B4" w:rsidRDefault="00910412" w:rsidP="00B41FBC">
            <w:pPr>
              <w:tabs>
                <w:tab w:val="left" w:pos="1260"/>
              </w:tabs>
              <w:spacing w:before="0"/>
            </w:pPr>
            <w:r w:rsidRPr="003606B4">
              <w:t>Solution</w:t>
            </w:r>
          </w:p>
        </w:tc>
        <w:tc>
          <w:tcPr>
            <w:tcW w:w="8252" w:type="dxa"/>
          </w:tcPr>
          <w:p w14:paraId="423C1A32" w14:textId="77777777" w:rsidR="00910412" w:rsidRPr="003606B4" w:rsidRDefault="00265543" w:rsidP="00B41FBC">
            <w:pPr>
              <w:tabs>
                <w:tab w:val="left" w:pos="1260"/>
              </w:tabs>
              <w:spacing w:before="0"/>
              <w:rPr>
                <w:color w:val="000000" w:themeColor="text1"/>
              </w:rPr>
            </w:pPr>
            <w:r w:rsidRPr="003606B4">
              <w:rPr>
                <w:rFonts w:eastAsia="LiberationSerif"/>
                <w:color w:val="000000" w:themeColor="text1"/>
              </w:rPr>
              <w:t>205.05</w:t>
            </w:r>
          </w:p>
        </w:tc>
      </w:tr>
      <w:tr w:rsidR="00910412" w:rsidRPr="003606B4" w14:paraId="56C9C0AC" w14:textId="77777777" w:rsidTr="00903BFC">
        <w:tc>
          <w:tcPr>
            <w:tcW w:w="1502" w:type="dxa"/>
          </w:tcPr>
          <w:p w14:paraId="3BE3858C" w14:textId="728AA212" w:rsidR="00910412" w:rsidRPr="003606B4" w:rsidRDefault="00B60015" w:rsidP="00B41FBC">
            <w:pPr>
              <w:tabs>
                <w:tab w:val="left" w:pos="1260"/>
              </w:tabs>
              <w:spacing w:before="0"/>
            </w:pPr>
            <w:r>
              <w:t>Exercise 19</w:t>
            </w:r>
            <w:r w:rsidR="00910412" w:rsidRPr="003606B4">
              <w:t>.</w:t>
            </w:r>
          </w:p>
        </w:tc>
        <w:tc>
          <w:tcPr>
            <w:tcW w:w="8252" w:type="dxa"/>
          </w:tcPr>
          <w:p w14:paraId="22871464" w14:textId="77777777" w:rsidR="00910412" w:rsidRPr="003606B4" w:rsidRDefault="00384C5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A uniform distribution has a minimum of six and a maximum of ten. A sample of 50 is taken.</w:t>
            </w:r>
          </w:p>
          <w:p w14:paraId="33261393" w14:textId="77777777" w:rsidR="00384C59" w:rsidRPr="003606B4" w:rsidRDefault="00384C59" w:rsidP="00B41FBC">
            <w:pPr>
              <w:autoSpaceDE w:val="0"/>
              <w:autoSpaceDN w:val="0"/>
              <w:adjustRightInd w:val="0"/>
              <w:spacing w:before="0"/>
              <w:rPr>
                <w:i/>
                <w:color w:val="000000" w:themeColor="text1"/>
              </w:rPr>
            </w:pPr>
            <w:r w:rsidRPr="003606B4">
              <w:rPr>
                <w:rFonts w:eastAsia="LiberationSerif"/>
                <w:i/>
                <w:color w:val="000000" w:themeColor="text1"/>
              </w:rPr>
              <w:t xml:space="preserve">Find </w:t>
            </w:r>
            <w:r w:rsidRPr="003606B4">
              <w:rPr>
                <w:i/>
                <w:iCs/>
                <w:color w:val="000000" w:themeColor="text1"/>
              </w:rPr>
              <w:t>P</w:t>
            </w:r>
            <w:r w:rsidRPr="003606B4">
              <w:rPr>
                <w:rFonts w:eastAsia="LiberationSerif"/>
                <w:i/>
                <w:color w:val="000000" w:themeColor="text1"/>
              </w:rPr>
              <w:t>(</w:t>
            </w:r>
            <w:proofErr w:type="spellStart"/>
            <w:r w:rsidRPr="003606B4">
              <w:rPr>
                <w:i/>
                <w:iCs/>
                <w:color w:val="000000" w:themeColor="text1"/>
              </w:rPr>
              <w:t>Σx</w:t>
            </w:r>
            <w:proofErr w:type="spellEnd"/>
            <w:r w:rsidRPr="003606B4">
              <w:rPr>
                <w:i/>
                <w:iCs/>
                <w:color w:val="000000" w:themeColor="text1"/>
              </w:rPr>
              <w:t xml:space="preserve"> </w:t>
            </w:r>
            <w:r w:rsidRPr="003606B4">
              <w:rPr>
                <w:rFonts w:eastAsia="LiberationSerif"/>
                <w:i/>
                <w:color w:val="000000" w:themeColor="text1"/>
              </w:rPr>
              <w:t>&gt; 420).</w:t>
            </w:r>
          </w:p>
        </w:tc>
      </w:tr>
      <w:tr w:rsidR="00910412" w:rsidRPr="003606B4" w14:paraId="528CF055" w14:textId="77777777" w:rsidTr="00903BFC">
        <w:tc>
          <w:tcPr>
            <w:tcW w:w="1502" w:type="dxa"/>
          </w:tcPr>
          <w:p w14:paraId="14F17143" w14:textId="77777777" w:rsidR="00910412" w:rsidRPr="003606B4" w:rsidRDefault="00910412" w:rsidP="00B41FBC">
            <w:pPr>
              <w:tabs>
                <w:tab w:val="left" w:pos="1260"/>
              </w:tabs>
              <w:spacing w:before="0"/>
            </w:pPr>
            <w:r w:rsidRPr="003606B4">
              <w:t>Solution</w:t>
            </w:r>
          </w:p>
        </w:tc>
        <w:tc>
          <w:tcPr>
            <w:tcW w:w="8252" w:type="dxa"/>
          </w:tcPr>
          <w:p w14:paraId="0D92C49A" w14:textId="77777777" w:rsidR="00910412" w:rsidRPr="003606B4" w:rsidRDefault="00384C59" w:rsidP="00B41FBC">
            <w:pPr>
              <w:autoSpaceDE w:val="0"/>
              <w:autoSpaceDN w:val="0"/>
              <w:adjustRightInd w:val="0"/>
              <w:spacing w:before="0"/>
              <w:rPr>
                <w:i/>
                <w:color w:val="000000" w:themeColor="text1"/>
              </w:rPr>
            </w:pPr>
            <w:r w:rsidRPr="003606B4">
              <w:rPr>
                <w:rFonts w:eastAsia="LiberationSerif"/>
                <w:color w:val="000000" w:themeColor="text1"/>
              </w:rPr>
              <w:t>0.0072</w:t>
            </w:r>
          </w:p>
        </w:tc>
      </w:tr>
      <w:tr w:rsidR="00910412" w:rsidRPr="003606B4" w14:paraId="2D198343" w14:textId="77777777" w:rsidTr="00903BFC">
        <w:tc>
          <w:tcPr>
            <w:tcW w:w="1502" w:type="dxa"/>
          </w:tcPr>
          <w:p w14:paraId="03ECC30D" w14:textId="7DD1D286" w:rsidR="00910412" w:rsidRPr="003606B4" w:rsidRDefault="0005289A" w:rsidP="00B41FBC">
            <w:pPr>
              <w:tabs>
                <w:tab w:val="left" w:pos="1260"/>
              </w:tabs>
              <w:spacing w:before="0"/>
            </w:pPr>
            <w:r>
              <w:t>Exercise 20</w:t>
            </w:r>
            <w:r w:rsidR="00910412" w:rsidRPr="003606B4">
              <w:t>.</w:t>
            </w:r>
          </w:p>
        </w:tc>
        <w:tc>
          <w:tcPr>
            <w:tcW w:w="8252" w:type="dxa"/>
          </w:tcPr>
          <w:p w14:paraId="2D0378DB" w14:textId="77777777" w:rsidR="00384C59" w:rsidRPr="003606B4" w:rsidRDefault="00384C5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A uniform distribution has a minimum of six and a maximum of ten. A sample of 50 is taken.</w:t>
            </w:r>
          </w:p>
          <w:p w14:paraId="794026B2" w14:textId="77777777" w:rsidR="00910412" w:rsidRPr="003606B4" w:rsidRDefault="00384C59" w:rsidP="00B41FBC">
            <w:pPr>
              <w:autoSpaceDE w:val="0"/>
              <w:autoSpaceDN w:val="0"/>
              <w:adjustRightInd w:val="0"/>
              <w:spacing w:before="0"/>
              <w:rPr>
                <w:i/>
                <w:color w:val="000000" w:themeColor="text1"/>
              </w:rPr>
            </w:pPr>
            <w:r w:rsidRPr="003606B4">
              <w:rPr>
                <w:rFonts w:eastAsia="LiberationSerif"/>
                <w:i/>
                <w:color w:val="000000" w:themeColor="text1"/>
              </w:rPr>
              <w:t>Find the 90</w:t>
            </w:r>
            <w:r w:rsidRPr="003606B4">
              <w:rPr>
                <w:rFonts w:eastAsia="LiberationSerif"/>
                <w:i/>
                <w:color w:val="000000" w:themeColor="text1"/>
                <w:vertAlign w:val="superscript"/>
              </w:rPr>
              <w:t>th</w:t>
            </w:r>
            <w:r w:rsidRPr="003606B4">
              <w:rPr>
                <w:rFonts w:eastAsia="LiberationSerif"/>
                <w:i/>
                <w:color w:val="000000" w:themeColor="text1"/>
              </w:rPr>
              <w:t xml:space="preserve"> percentile for the sums.</w:t>
            </w:r>
          </w:p>
        </w:tc>
      </w:tr>
      <w:tr w:rsidR="00910412" w:rsidRPr="003606B4" w14:paraId="2C4D928A" w14:textId="77777777" w:rsidTr="00903BFC">
        <w:tc>
          <w:tcPr>
            <w:tcW w:w="1502" w:type="dxa"/>
          </w:tcPr>
          <w:p w14:paraId="46CD59E9" w14:textId="77777777" w:rsidR="00910412" w:rsidRPr="003606B4" w:rsidRDefault="00910412" w:rsidP="00B41FBC">
            <w:pPr>
              <w:tabs>
                <w:tab w:val="left" w:pos="1260"/>
              </w:tabs>
              <w:spacing w:before="0"/>
            </w:pPr>
            <w:r w:rsidRPr="003606B4">
              <w:t>Solution</w:t>
            </w:r>
          </w:p>
        </w:tc>
        <w:tc>
          <w:tcPr>
            <w:tcW w:w="8252" w:type="dxa"/>
          </w:tcPr>
          <w:p w14:paraId="4EFF1ECE" w14:textId="77777777" w:rsidR="00910412" w:rsidRPr="003606B4" w:rsidRDefault="00384C5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410.46</w:t>
            </w:r>
          </w:p>
        </w:tc>
      </w:tr>
      <w:tr w:rsidR="00910412" w:rsidRPr="003606B4" w14:paraId="38E22B29" w14:textId="77777777" w:rsidTr="00903BFC">
        <w:tc>
          <w:tcPr>
            <w:tcW w:w="1502" w:type="dxa"/>
          </w:tcPr>
          <w:p w14:paraId="36FB7979" w14:textId="3D7D26A9" w:rsidR="00910412" w:rsidRPr="003606B4" w:rsidRDefault="0005289A" w:rsidP="00B41FBC">
            <w:pPr>
              <w:tabs>
                <w:tab w:val="left" w:pos="1260"/>
              </w:tabs>
              <w:spacing w:before="0"/>
            </w:pPr>
            <w:r>
              <w:t>Exercise 21</w:t>
            </w:r>
            <w:r w:rsidR="00910412" w:rsidRPr="003606B4">
              <w:t>.</w:t>
            </w:r>
          </w:p>
        </w:tc>
        <w:tc>
          <w:tcPr>
            <w:tcW w:w="8252" w:type="dxa"/>
          </w:tcPr>
          <w:p w14:paraId="686FD96B" w14:textId="77777777" w:rsidR="00384C59" w:rsidRPr="003606B4" w:rsidRDefault="00384C5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A uniform distribution has a minimum of six and a maximum of ten. A sample of 50 is taken.</w:t>
            </w:r>
          </w:p>
          <w:p w14:paraId="25F4BC22" w14:textId="77777777" w:rsidR="00910412" w:rsidRPr="003606B4" w:rsidRDefault="00384C59" w:rsidP="00B41FBC">
            <w:pPr>
              <w:autoSpaceDE w:val="0"/>
              <w:autoSpaceDN w:val="0"/>
              <w:adjustRightInd w:val="0"/>
              <w:spacing w:before="0"/>
              <w:rPr>
                <w:i/>
                <w:color w:val="000000" w:themeColor="text1"/>
              </w:rPr>
            </w:pPr>
            <w:r w:rsidRPr="003606B4">
              <w:rPr>
                <w:rFonts w:eastAsia="LiberationSerif"/>
                <w:i/>
                <w:color w:val="000000" w:themeColor="text1"/>
              </w:rPr>
              <w:t>Find the 15</w:t>
            </w:r>
            <w:r w:rsidRPr="003606B4">
              <w:rPr>
                <w:rFonts w:eastAsia="LiberationSerif"/>
                <w:i/>
                <w:color w:val="000000" w:themeColor="text1"/>
                <w:vertAlign w:val="superscript"/>
              </w:rPr>
              <w:t>th</w:t>
            </w:r>
            <w:r w:rsidRPr="003606B4">
              <w:rPr>
                <w:rFonts w:eastAsia="LiberationSerif"/>
                <w:i/>
                <w:color w:val="000000" w:themeColor="text1"/>
              </w:rPr>
              <w:t xml:space="preserve"> percentile for the sums.</w:t>
            </w:r>
          </w:p>
        </w:tc>
      </w:tr>
      <w:tr w:rsidR="00910412" w:rsidRPr="003606B4" w14:paraId="7BDA270D" w14:textId="77777777" w:rsidTr="00903BFC">
        <w:tc>
          <w:tcPr>
            <w:tcW w:w="1502" w:type="dxa"/>
          </w:tcPr>
          <w:p w14:paraId="579E9052" w14:textId="77777777" w:rsidR="00910412" w:rsidRPr="003606B4" w:rsidRDefault="00910412" w:rsidP="00B41FBC">
            <w:pPr>
              <w:tabs>
                <w:tab w:val="left" w:pos="1260"/>
              </w:tabs>
              <w:spacing w:before="0"/>
            </w:pPr>
            <w:r w:rsidRPr="003606B4">
              <w:t>Solution</w:t>
            </w:r>
          </w:p>
        </w:tc>
        <w:tc>
          <w:tcPr>
            <w:tcW w:w="8252" w:type="dxa"/>
          </w:tcPr>
          <w:p w14:paraId="79137E1D" w14:textId="77777777" w:rsidR="00910412" w:rsidRPr="003606B4" w:rsidRDefault="00384C5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391.54</w:t>
            </w:r>
          </w:p>
        </w:tc>
      </w:tr>
      <w:tr w:rsidR="00910412" w:rsidRPr="003606B4" w14:paraId="4284BE20" w14:textId="77777777" w:rsidTr="00903BFC">
        <w:tc>
          <w:tcPr>
            <w:tcW w:w="1502" w:type="dxa"/>
          </w:tcPr>
          <w:p w14:paraId="7B191C20" w14:textId="345A0F55" w:rsidR="00910412" w:rsidRPr="003606B4" w:rsidRDefault="0005289A" w:rsidP="00B41FBC">
            <w:pPr>
              <w:tabs>
                <w:tab w:val="left" w:pos="1260"/>
              </w:tabs>
              <w:spacing w:before="0"/>
            </w:pPr>
            <w:r>
              <w:t>Exercise 22</w:t>
            </w:r>
            <w:r w:rsidR="00910412" w:rsidRPr="003606B4">
              <w:t>.</w:t>
            </w:r>
          </w:p>
        </w:tc>
        <w:tc>
          <w:tcPr>
            <w:tcW w:w="8252" w:type="dxa"/>
          </w:tcPr>
          <w:p w14:paraId="0D58E1F4" w14:textId="77777777" w:rsidR="00384C59" w:rsidRPr="003606B4" w:rsidRDefault="00384C5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A uniform distribution has a minimum of six and a maximum of ten. A sample of 50 is taken.</w:t>
            </w:r>
          </w:p>
          <w:p w14:paraId="25E0F787" w14:textId="77777777" w:rsidR="00910412" w:rsidRPr="003606B4" w:rsidRDefault="00384C59" w:rsidP="00B41FBC">
            <w:pPr>
              <w:autoSpaceDE w:val="0"/>
              <w:autoSpaceDN w:val="0"/>
              <w:adjustRightInd w:val="0"/>
              <w:spacing w:before="0"/>
              <w:rPr>
                <w:i/>
                <w:color w:val="000000" w:themeColor="text1"/>
              </w:rPr>
            </w:pPr>
            <w:r w:rsidRPr="003606B4">
              <w:rPr>
                <w:rFonts w:eastAsia="LiberationSerif"/>
                <w:i/>
                <w:color w:val="000000" w:themeColor="text1"/>
              </w:rPr>
              <w:t>Find the first quartile for the sums.</w:t>
            </w:r>
          </w:p>
        </w:tc>
      </w:tr>
      <w:tr w:rsidR="00910412" w:rsidRPr="003606B4" w14:paraId="46CD9AF5" w14:textId="77777777" w:rsidTr="00903BFC">
        <w:tc>
          <w:tcPr>
            <w:tcW w:w="1502" w:type="dxa"/>
          </w:tcPr>
          <w:p w14:paraId="797EA16C" w14:textId="77777777" w:rsidR="00910412" w:rsidRPr="003606B4" w:rsidRDefault="00910412" w:rsidP="00B41FBC">
            <w:pPr>
              <w:tabs>
                <w:tab w:val="left" w:pos="1260"/>
              </w:tabs>
              <w:spacing w:before="0"/>
            </w:pPr>
            <w:r w:rsidRPr="003606B4">
              <w:t>Solution</w:t>
            </w:r>
          </w:p>
        </w:tc>
        <w:tc>
          <w:tcPr>
            <w:tcW w:w="8252" w:type="dxa"/>
          </w:tcPr>
          <w:p w14:paraId="0A03973C" w14:textId="77777777" w:rsidR="00910412" w:rsidRPr="003606B4" w:rsidRDefault="00384C5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394.49</w:t>
            </w:r>
          </w:p>
        </w:tc>
      </w:tr>
      <w:tr w:rsidR="00910412" w:rsidRPr="003606B4" w14:paraId="7078E22B" w14:textId="77777777" w:rsidTr="00903BFC">
        <w:tc>
          <w:tcPr>
            <w:tcW w:w="1502" w:type="dxa"/>
          </w:tcPr>
          <w:p w14:paraId="58BE91C1" w14:textId="04F17284" w:rsidR="00910412" w:rsidRPr="003606B4" w:rsidRDefault="0005289A" w:rsidP="00B41FBC">
            <w:pPr>
              <w:tabs>
                <w:tab w:val="left" w:pos="1260"/>
              </w:tabs>
              <w:spacing w:before="0"/>
            </w:pPr>
            <w:r>
              <w:t>Exercise 23</w:t>
            </w:r>
            <w:r w:rsidR="00910412" w:rsidRPr="003606B4">
              <w:t>.</w:t>
            </w:r>
          </w:p>
        </w:tc>
        <w:tc>
          <w:tcPr>
            <w:tcW w:w="8252" w:type="dxa"/>
          </w:tcPr>
          <w:p w14:paraId="21EA7068" w14:textId="77777777" w:rsidR="00384C59" w:rsidRPr="003606B4" w:rsidRDefault="00384C5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A uniform distribution has a minimum of six and a maximum of ten. A sample of 50 is taken.</w:t>
            </w:r>
          </w:p>
          <w:p w14:paraId="39E710B6" w14:textId="77777777" w:rsidR="00910412" w:rsidRPr="003606B4" w:rsidRDefault="00384C59" w:rsidP="00B41FBC">
            <w:pPr>
              <w:autoSpaceDE w:val="0"/>
              <w:autoSpaceDN w:val="0"/>
              <w:adjustRightInd w:val="0"/>
              <w:spacing w:before="0"/>
              <w:rPr>
                <w:i/>
                <w:color w:val="000000" w:themeColor="text1"/>
              </w:rPr>
            </w:pPr>
            <w:r w:rsidRPr="003606B4">
              <w:rPr>
                <w:rFonts w:eastAsia="LiberationSerif"/>
                <w:i/>
                <w:color w:val="000000" w:themeColor="text1"/>
              </w:rPr>
              <w:t>Find the third quartile for the sums.</w:t>
            </w:r>
          </w:p>
        </w:tc>
      </w:tr>
      <w:tr w:rsidR="00910412" w:rsidRPr="003606B4" w14:paraId="681C6DD1" w14:textId="77777777" w:rsidTr="00903BFC">
        <w:tc>
          <w:tcPr>
            <w:tcW w:w="1502" w:type="dxa"/>
          </w:tcPr>
          <w:p w14:paraId="68897378" w14:textId="77777777" w:rsidR="00910412" w:rsidRPr="003606B4" w:rsidRDefault="00910412" w:rsidP="00B41FBC">
            <w:pPr>
              <w:tabs>
                <w:tab w:val="left" w:pos="1260"/>
              </w:tabs>
              <w:spacing w:before="0"/>
            </w:pPr>
            <w:r w:rsidRPr="003606B4">
              <w:t>Solution</w:t>
            </w:r>
          </w:p>
        </w:tc>
        <w:tc>
          <w:tcPr>
            <w:tcW w:w="8252" w:type="dxa"/>
          </w:tcPr>
          <w:p w14:paraId="7C1FB980" w14:textId="77777777" w:rsidR="00910412" w:rsidRPr="003606B4" w:rsidRDefault="00384C5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405.51</w:t>
            </w:r>
          </w:p>
        </w:tc>
      </w:tr>
      <w:tr w:rsidR="00910412" w:rsidRPr="003606B4" w14:paraId="418953DF" w14:textId="77777777" w:rsidTr="00903BFC">
        <w:tc>
          <w:tcPr>
            <w:tcW w:w="1502" w:type="dxa"/>
          </w:tcPr>
          <w:p w14:paraId="25ADD0C1" w14:textId="7927BBC9" w:rsidR="00910412" w:rsidRPr="003606B4" w:rsidRDefault="0005289A" w:rsidP="00B41FBC">
            <w:pPr>
              <w:tabs>
                <w:tab w:val="left" w:pos="1260"/>
              </w:tabs>
              <w:spacing w:before="0"/>
            </w:pPr>
            <w:r>
              <w:t>Exercise 24</w:t>
            </w:r>
            <w:r w:rsidR="00910412" w:rsidRPr="003606B4">
              <w:t>.</w:t>
            </w:r>
          </w:p>
        </w:tc>
        <w:tc>
          <w:tcPr>
            <w:tcW w:w="8252" w:type="dxa"/>
          </w:tcPr>
          <w:p w14:paraId="182E5030" w14:textId="77777777" w:rsidR="00384C59" w:rsidRPr="003606B4" w:rsidRDefault="00384C59" w:rsidP="00B41FBC">
            <w:pPr>
              <w:tabs>
                <w:tab w:val="left" w:pos="1260"/>
              </w:tabs>
              <w:spacing w:before="0"/>
              <w:rPr>
                <w:rFonts w:eastAsia="LiberationSerif"/>
                <w:i/>
                <w:color w:val="000000" w:themeColor="text1"/>
              </w:rPr>
            </w:pPr>
            <w:r w:rsidRPr="003606B4">
              <w:rPr>
                <w:rFonts w:eastAsia="LiberationSerif"/>
                <w:i/>
                <w:color w:val="000000" w:themeColor="text1"/>
              </w:rPr>
              <w:t>A uniform distribution has a minimum of six and a maximum of ten. A sample of 50 is taken.</w:t>
            </w:r>
          </w:p>
          <w:p w14:paraId="43C6ED45" w14:textId="77777777" w:rsidR="00910412" w:rsidRPr="003606B4" w:rsidRDefault="00384C59" w:rsidP="00B41FBC">
            <w:pPr>
              <w:tabs>
                <w:tab w:val="left" w:pos="1260"/>
              </w:tabs>
              <w:spacing w:before="0"/>
              <w:rPr>
                <w:i/>
                <w:color w:val="000000" w:themeColor="text1"/>
              </w:rPr>
            </w:pPr>
            <w:r w:rsidRPr="003606B4">
              <w:rPr>
                <w:rFonts w:eastAsia="LiberationSerif"/>
                <w:i/>
                <w:color w:val="000000" w:themeColor="text1"/>
              </w:rPr>
              <w:t>Find the 80</w:t>
            </w:r>
            <w:r w:rsidRPr="003606B4">
              <w:rPr>
                <w:rFonts w:eastAsia="LiberationSerif"/>
                <w:i/>
                <w:color w:val="000000" w:themeColor="text1"/>
                <w:vertAlign w:val="superscript"/>
              </w:rPr>
              <w:t>th</w:t>
            </w:r>
            <w:r w:rsidRPr="003606B4">
              <w:rPr>
                <w:rFonts w:eastAsia="LiberationSerif"/>
                <w:i/>
                <w:color w:val="000000" w:themeColor="text1"/>
              </w:rPr>
              <w:t xml:space="preserve"> percentile for the sums.</w:t>
            </w:r>
          </w:p>
        </w:tc>
      </w:tr>
      <w:tr w:rsidR="00910412" w:rsidRPr="003606B4" w14:paraId="60769819" w14:textId="77777777" w:rsidTr="00903BFC">
        <w:tc>
          <w:tcPr>
            <w:tcW w:w="1502" w:type="dxa"/>
          </w:tcPr>
          <w:p w14:paraId="4C6369C1" w14:textId="77777777" w:rsidR="00910412" w:rsidRPr="003606B4" w:rsidRDefault="00910412" w:rsidP="00B41FBC">
            <w:pPr>
              <w:tabs>
                <w:tab w:val="left" w:pos="1260"/>
              </w:tabs>
              <w:spacing w:before="0"/>
            </w:pPr>
            <w:r w:rsidRPr="003606B4">
              <w:t>Solution</w:t>
            </w:r>
          </w:p>
        </w:tc>
        <w:tc>
          <w:tcPr>
            <w:tcW w:w="8252" w:type="dxa"/>
          </w:tcPr>
          <w:p w14:paraId="075A4286" w14:textId="77777777" w:rsidR="00910412" w:rsidRDefault="00384C59" w:rsidP="00B41FBC">
            <w:pPr>
              <w:tabs>
                <w:tab w:val="left" w:pos="1260"/>
              </w:tabs>
              <w:spacing w:before="0"/>
              <w:rPr>
                <w:rFonts w:eastAsia="LiberationSerif"/>
                <w:color w:val="000000" w:themeColor="text1"/>
              </w:rPr>
            </w:pPr>
            <w:r w:rsidRPr="003606B4">
              <w:rPr>
                <w:rFonts w:eastAsia="LiberationSerif"/>
                <w:color w:val="000000" w:themeColor="text1"/>
              </w:rPr>
              <w:t>406.87</w:t>
            </w:r>
          </w:p>
          <w:p w14:paraId="2CB6C9A6" w14:textId="77777777" w:rsidR="002F7674" w:rsidRDefault="002F7674" w:rsidP="00B41FBC">
            <w:pPr>
              <w:tabs>
                <w:tab w:val="left" w:pos="1260"/>
              </w:tabs>
              <w:spacing w:before="0"/>
              <w:rPr>
                <w:rFonts w:eastAsia="LiberationSerif"/>
                <w:color w:val="000000" w:themeColor="text1"/>
              </w:rPr>
            </w:pPr>
          </w:p>
          <w:p w14:paraId="34371ADF" w14:textId="77777777" w:rsidR="002F7674" w:rsidRDefault="002F7674" w:rsidP="00903BFC">
            <w:pPr>
              <w:tabs>
                <w:tab w:val="left" w:pos="1260"/>
              </w:tabs>
              <w:spacing w:before="0"/>
              <w:rPr>
                <w:rFonts w:eastAsia="LiberationSerif"/>
                <w:b/>
                <w:color w:val="000000" w:themeColor="text1"/>
                <w:shd w:val="clear" w:color="auto" w:fill="FFFF00"/>
              </w:rPr>
            </w:pPr>
            <w:r w:rsidRPr="006B2EA7">
              <w:rPr>
                <w:rFonts w:eastAsia="LiberationSerif"/>
                <w:b/>
                <w:color w:val="000000" w:themeColor="text1"/>
                <w:shd w:val="clear" w:color="auto" w:fill="FFFF00"/>
              </w:rPr>
              <w:t>Exe</w:t>
            </w:r>
            <w:r w:rsidR="00A26140" w:rsidRPr="006B2EA7">
              <w:rPr>
                <w:rFonts w:eastAsia="LiberationSerif"/>
                <w:b/>
                <w:color w:val="000000" w:themeColor="text1"/>
                <w:shd w:val="clear" w:color="auto" w:fill="FFFF00"/>
              </w:rPr>
              <w:t>rcises 25</w:t>
            </w:r>
            <w:r w:rsidR="00903BFC">
              <w:rPr>
                <w:rFonts w:eastAsia="LiberationSerif"/>
                <w:b/>
                <w:color w:val="000000" w:themeColor="text1"/>
                <w:shd w:val="clear" w:color="auto" w:fill="FFFF00"/>
              </w:rPr>
              <w:t xml:space="preserve">-32 to come.  Answers are in the textbook.  </w:t>
            </w:r>
          </w:p>
          <w:p w14:paraId="18181983" w14:textId="77777777" w:rsidR="00903BFC" w:rsidRDefault="00903BFC" w:rsidP="00903BFC">
            <w:pPr>
              <w:tabs>
                <w:tab w:val="left" w:pos="1260"/>
              </w:tabs>
              <w:spacing w:before="0"/>
              <w:rPr>
                <w:rFonts w:eastAsia="LiberationSerif"/>
                <w:b/>
                <w:color w:val="000000" w:themeColor="text1"/>
                <w:shd w:val="clear" w:color="auto" w:fill="FFFF00"/>
              </w:rPr>
            </w:pPr>
          </w:p>
          <w:p w14:paraId="1CDCDF7E" w14:textId="53F334A2" w:rsidR="00903BFC" w:rsidRPr="009C3B1E" w:rsidRDefault="00903BFC" w:rsidP="00903BFC">
            <w:pPr>
              <w:tabs>
                <w:tab w:val="left" w:pos="1260"/>
              </w:tabs>
              <w:spacing w:before="0"/>
              <w:rPr>
                <w:b/>
                <w:i/>
                <w:color w:val="000000" w:themeColor="text1"/>
              </w:rPr>
            </w:pPr>
          </w:p>
        </w:tc>
      </w:tr>
      <w:tr w:rsidR="00903BFC" w:rsidRPr="003606B4" w14:paraId="624C7D26" w14:textId="77777777" w:rsidTr="00903BFC">
        <w:tc>
          <w:tcPr>
            <w:tcW w:w="1502" w:type="dxa"/>
          </w:tcPr>
          <w:p w14:paraId="76B02335" w14:textId="2B6A085A" w:rsidR="00903BFC" w:rsidRPr="009475C9" w:rsidRDefault="00903BFC" w:rsidP="00B41FBC">
            <w:pPr>
              <w:tabs>
                <w:tab w:val="left" w:pos="1260"/>
              </w:tabs>
            </w:pPr>
            <w:r w:rsidRPr="009475C9">
              <w:lastRenderedPageBreak/>
              <w:t>Exercise 33</w:t>
            </w:r>
          </w:p>
        </w:tc>
        <w:tc>
          <w:tcPr>
            <w:tcW w:w="8252" w:type="dxa"/>
          </w:tcPr>
          <w:p w14:paraId="148E7650" w14:textId="77777777" w:rsidR="00903BFC" w:rsidRPr="009475C9" w:rsidRDefault="00903BFC" w:rsidP="00903BFC">
            <w:pPr>
              <w:rPr>
                <w:rFonts w:eastAsia="Times New Roman"/>
                <w:i/>
              </w:rPr>
            </w:pPr>
            <w:r w:rsidRPr="009475C9">
              <w:rPr>
                <w:rFonts w:eastAsia="Times New Roman"/>
                <w:i/>
                <w:color w:val="555555"/>
                <w:shd w:val="clear" w:color="auto" w:fill="FFFFFF"/>
              </w:rPr>
              <w:t>A question is asked of a class of 200 freshmen, and 23% of the students know the correct answer. If a sample of 50 students is taken repeatedly, what is the expected value of the mean of the sampling distribution of sample proportions?</w:t>
            </w:r>
          </w:p>
          <w:p w14:paraId="5E4398DF"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4A570C56" w14:textId="77777777" w:rsidTr="00903BFC">
        <w:tc>
          <w:tcPr>
            <w:tcW w:w="1502" w:type="dxa"/>
          </w:tcPr>
          <w:p w14:paraId="299CD0ED" w14:textId="1DCF2D9A" w:rsidR="00903BFC" w:rsidRPr="009475C9" w:rsidRDefault="00903BFC" w:rsidP="00B41FBC">
            <w:pPr>
              <w:tabs>
                <w:tab w:val="left" w:pos="1260"/>
              </w:tabs>
            </w:pPr>
            <w:r w:rsidRPr="009475C9">
              <w:t>Solution</w:t>
            </w:r>
          </w:p>
        </w:tc>
        <w:tc>
          <w:tcPr>
            <w:tcW w:w="8252" w:type="dxa"/>
          </w:tcPr>
          <w:p w14:paraId="0007E7DF" w14:textId="77A53C23" w:rsidR="00903BFC" w:rsidRPr="009475C9" w:rsidRDefault="00903BFC" w:rsidP="00B41FBC">
            <w:pPr>
              <w:autoSpaceDE w:val="0"/>
              <w:autoSpaceDN w:val="0"/>
              <w:adjustRightInd w:val="0"/>
              <w:rPr>
                <w:rFonts w:eastAsia="LiberationSerif"/>
                <w:i/>
                <w:color w:val="000000" w:themeColor="text1"/>
              </w:rPr>
            </w:pPr>
            <w:r w:rsidRPr="009475C9">
              <w:t>Based on the CLT the sampling distribution has a mean 23%</w:t>
            </w:r>
          </w:p>
        </w:tc>
      </w:tr>
      <w:tr w:rsidR="00903BFC" w:rsidRPr="003606B4" w14:paraId="1F48DE18" w14:textId="77777777" w:rsidTr="00903BFC">
        <w:tc>
          <w:tcPr>
            <w:tcW w:w="1502" w:type="dxa"/>
          </w:tcPr>
          <w:p w14:paraId="39A1BDB7" w14:textId="30153CAC" w:rsidR="00903BFC" w:rsidRPr="009475C9" w:rsidRDefault="00903BFC" w:rsidP="00B41FBC">
            <w:pPr>
              <w:tabs>
                <w:tab w:val="left" w:pos="1260"/>
              </w:tabs>
            </w:pPr>
            <w:r w:rsidRPr="009475C9">
              <w:t>Exercise 34</w:t>
            </w:r>
          </w:p>
        </w:tc>
        <w:tc>
          <w:tcPr>
            <w:tcW w:w="8252" w:type="dxa"/>
          </w:tcPr>
          <w:p w14:paraId="6B57DD1E" w14:textId="77777777" w:rsidR="00903BFC" w:rsidRPr="009475C9" w:rsidRDefault="00903BFC" w:rsidP="00903BFC">
            <w:pPr>
              <w:rPr>
                <w:rFonts w:eastAsia="Times New Roman"/>
                <w:i/>
              </w:rPr>
            </w:pPr>
            <w:r w:rsidRPr="009475C9">
              <w:rPr>
                <w:rFonts w:eastAsia="Times New Roman"/>
                <w:i/>
                <w:color w:val="555555"/>
                <w:shd w:val="clear" w:color="auto" w:fill="FFFFFF"/>
              </w:rPr>
              <w:t>A question is asked of a class of 200 freshmen, and 23% of the students know the correct answer. If a sample of 50 students is taken repeatedly, what is the standard deviation of the mean of the sampling distribution of sample proportions?</w:t>
            </w:r>
          </w:p>
          <w:p w14:paraId="0CF7F399"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522CDDE5" w14:textId="77777777" w:rsidTr="00903BFC">
        <w:tc>
          <w:tcPr>
            <w:tcW w:w="1502" w:type="dxa"/>
          </w:tcPr>
          <w:p w14:paraId="031C33FD" w14:textId="39C55027" w:rsidR="00903BFC" w:rsidRPr="009475C9" w:rsidRDefault="00903BFC" w:rsidP="00B41FBC">
            <w:pPr>
              <w:tabs>
                <w:tab w:val="left" w:pos="1260"/>
              </w:tabs>
            </w:pPr>
            <w:r w:rsidRPr="009475C9">
              <w:t>Solution</w:t>
            </w:r>
          </w:p>
        </w:tc>
        <w:tc>
          <w:tcPr>
            <w:tcW w:w="8252" w:type="dxa"/>
          </w:tcPr>
          <w:p w14:paraId="6C03359E" w14:textId="233C9F19" w:rsidR="00903BFC" w:rsidRPr="009475C9" w:rsidRDefault="00903BFC" w:rsidP="00B41FBC">
            <w:pPr>
              <w:autoSpaceDE w:val="0"/>
              <w:autoSpaceDN w:val="0"/>
              <w:adjustRightInd w:val="0"/>
              <w:rPr>
                <w:rFonts w:eastAsia="LiberationSerif"/>
                <w:i/>
                <w:color w:val="000000" w:themeColor="text1"/>
              </w:rPr>
            </w:pPr>
            <w:r w:rsidRPr="009475C9">
              <w:t xml:space="preserve">Based on CLT the sampling distribution has a standard deviation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sidRPr="009475C9">
              <w:t xml:space="preserve"> </w:t>
            </w: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0.23*0.77</m:t>
                      </m:r>
                    </m:num>
                    <m:den>
                      <m:r>
                        <w:rPr>
                          <w:rFonts w:ascii="Cambria Math" w:hAnsi="Cambria Math"/>
                        </w:rPr>
                        <m:t>50</m:t>
                      </m:r>
                    </m:den>
                  </m:f>
                </m:e>
              </m:rad>
            </m:oMath>
            <w:r w:rsidRPr="009475C9">
              <w:t xml:space="preserve"> = 0.0595 or 0.06</w:t>
            </w:r>
          </w:p>
        </w:tc>
      </w:tr>
      <w:tr w:rsidR="00903BFC" w:rsidRPr="003606B4" w14:paraId="593BA025" w14:textId="77777777" w:rsidTr="00903BFC">
        <w:trPr>
          <w:trHeight w:val="1253"/>
        </w:trPr>
        <w:tc>
          <w:tcPr>
            <w:tcW w:w="1502" w:type="dxa"/>
          </w:tcPr>
          <w:p w14:paraId="53B5EAC3" w14:textId="61A0AE73" w:rsidR="00903BFC" w:rsidRPr="009475C9" w:rsidRDefault="00903BFC" w:rsidP="00B41FBC">
            <w:pPr>
              <w:tabs>
                <w:tab w:val="left" w:pos="1260"/>
              </w:tabs>
            </w:pPr>
            <w:r w:rsidRPr="009475C9">
              <w:t>Exercise 35</w:t>
            </w:r>
          </w:p>
        </w:tc>
        <w:tc>
          <w:tcPr>
            <w:tcW w:w="8252" w:type="dxa"/>
          </w:tcPr>
          <w:p w14:paraId="60131F25" w14:textId="77777777" w:rsidR="00903BFC" w:rsidRPr="009475C9" w:rsidRDefault="00903BFC" w:rsidP="00903BFC">
            <w:pPr>
              <w:rPr>
                <w:rFonts w:eastAsia="Times New Roman"/>
                <w:i/>
              </w:rPr>
            </w:pPr>
            <w:r w:rsidRPr="009475C9">
              <w:rPr>
                <w:rFonts w:eastAsia="Times New Roman"/>
                <w:i/>
                <w:color w:val="555555"/>
                <w:shd w:val="clear" w:color="auto" w:fill="FFFFFF"/>
              </w:rPr>
              <w:t>A game is played repeatedly. A player wins one-fifth of the time. If samples of 40 times the game is played are taken repeatedly, what is the expected value of the mean of the sampling distribution of sample proportions?</w:t>
            </w:r>
          </w:p>
          <w:p w14:paraId="04FC2C49"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50DB44AC" w14:textId="77777777" w:rsidTr="00903BFC">
        <w:tc>
          <w:tcPr>
            <w:tcW w:w="1502" w:type="dxa"/>
          </w:tcPr>
          <w:p w14:paraId="4F29876C" w14:textId="6C515A26" w:rsidR="00903BFC" w:rsidRPr="009475C9" w:rsidRDefault="00903BFC" w:rsidP="00B41FBC">
            <w:pPr>
              <w:tabs>
                <w:tab w:val="left" w:pos="1260"/>
              </w:tabs>
            </w:pPr>
            <w:r w:rsidRPr="009475C9">
              <w:t>Solution</w:t>
            </w:r>
          </w:p>
        </w:tc>
        <w:tc>
          <w:tcPr>
            <w:tcW w:w="8252" w:type="dxa"/>
          </w:tcPr>
          <w:p w14:paraId="073D2C5B" w14:textId="589EB145" w:rsidR="00903BFC" w:rsidRPr="009475C9" w:rsidRDefault="00903BFC" w:rsidP="00B41FBC">
            <w:pPr>
              <w:autoSpaceDE w:val="0"/>
              <w:autoSpaceDN w:val="0"/>
              <w:adjustRightInd w:val="0"/>
              <w:rPr>
                <w:rFonts w:eastAsia="LiberationSerif"/>
                <w:color w:val="000000" w:themeColor="text1"/>
              </w:rPr>
            </w:pPr>
            <w:r w:rsidRPr="009475C9">
              <w:rPr>
                <w:rFonts w:eastAsia="LiberationSerif"/>
                <w:color w:val="000000" w:themeColor="text1"/>
              </w:rPr>
              <w:t>1/5</w:t>
            </w:r>
          </w:p>
        </w:tc>
      </w:tr>
      <w:tr w:rsidR="00903BFC" w:rsidRPr="003606B4" w14:paraId="20A943F7" w14:textId="77777777" w:rsidTr="00903BFC">
        <w:trPr>
          <w:trHeight w:val="1082"/>
        </w:trPr>
        <w:tc>
          <w:tcPr>
            <w:tcW w:w="1502" w:type="dxa"/>
          </w:tcPr>
          <w:p w14:paraId="528D291D" w14:textId="07FC64FC" w:rsidR="00903BFC" w:rsidRPr="009475C9" w:rsidRDefault="00903BFC" w:rsidP="00B41FBC">
            <w:pPr>
              <w:tabs>
                <w:tab w:val="left" w:pos="1260"/>
              </w:tabs>
            </w:pPr>
            <w:r w:rsidRPr="009475C9">
              <w:t>Exercise 36</w:t>
            </w:r>
          </w:p>
        </w:tc>
        <w:tc>
          <w:tcPr>
            <w:tcW w:w="8252" w:type="dxa"/>
          </w:tcPr>
          <w:p w14:paraId="3B2E09D0" w14:textId="77777777" w:rsidR="00903BFC" w:rsidRPr="009475C9" w:rsidRDefault="00903BFC" w:rsidP="00903BFC">
            <w:pPr>
              <w:rPr>
                <w:rFonts w:eastAsia="Times New Roman"/>
                <w:i/>
              </w:rPr>
            </w:pPr>
            <w:r w:rsidRPr="009475C9">
              <w:rPr>
                <w:rFonts w:eastAsia="Times New Roman"/>
                <w:i/>
                <w:color w:val="555555"/>
                <w:shd w:val="clear" w:color="auto" w:fill="FFFFFF"/>
              </w:rPr>
              <w:t>A game is played repeatedly. A player wins one-fifth of the time. If samples of 40 times the game is played are taken repeatedly, what is the standard deviation of the mean of the sampling distribution of sample proportions?</w:t>
            </w:r>
          </w:p>
          <w:p w14:paraId="0C6F30A1"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2E45EE33" w14:textId="77777777" w:rsidTr="00903BFC">
        <w:tc>
          <w:tcPr>
            <w:tcW w:w="1502" w:type="dxa"/>
          </w:tcPr>
          <w:p w14:paraId="1D75F4F9" w14:textId="78BAD0B7" w:rsidR="00903BFC" w:rsidRPr="009475C9" w:rsidRDefault="00903BFC" w:rsidP="00B41FBC">
            <w:pPr>
              <w:tabs>
                <w:tab w:val="left" w:pos="1260"/>
              </w:tabs>
            </w:pPr>
            <w:r w:rsidRPr="009475C9">
              <w:t>Solution</w:t>
            </w:r>
          </w:p>
        </w:tc>
        <w:tc>
          <w:tcPr>
            <w:tcW w:w="8252" w:type="dxa"/>
          </w:tcPr>
          <w:p w14:paraId="5143BA11" w14:textId="2C631172" w:rsidR="00903BFC" w:rsidRPr="009475C9" w:rsidRDefault="000E626E" w:rsidP="00B41FBC">
            <w:pPr>
              <w:autoSpaceDE w:val="0"/>
              <w:autoSpaceDN w:val="0"/>
              <w:adjustRightInd w:val="0"/>
              <w:rPr>
                <w:rFonts w:eastAsia="LiberationSerif"/>
                <w:i/>
                <w:color w:val="000000" w:themeColor="text1"/>
              </w:rPr>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sidR="00903BFC" w:rsidRPr="009475C9">
              <w:t xml:space="preserve"> </w:t>
            </w: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(1/5)*(4/5)</m:t>
                      </m:r>
                    </m:num>
                    <m:den>
                      <m:r>
                        <w:rPr>
                          <w:rFonts w:ascii="Cambria Math" w:hAnsi="Cambria Math"/>
                        </w:rPr>
                        <m:t>40</m:t>
                      </m:r>
                    </m:den>
                  </m:f>
                </m:e>
              </m:rad>
              <m:r>
                <w:rPr>
                  <w:rFonts w:ascii="Cambria Math" w:hAnsi="Cambria Math"/>
                </w:rPr>
                <m:t>=0.063</m:t>
              </m:r>
            </m:oMath>
          </w:p>
        </w:tc>
      </w:tr>
      <w:tr w:rsidR="00903BFC" w:rsidRPr="003606B4" w14:paraId="7ED7B39E" w14:textId="77777777" w:rsidTr="00903BFC">
        <w:tc>
          <w:tcPr>
            <w:tcW w:w="1502" w:type="dxa"/>
          </w:tcPr>
          <w:p w14:paraId="21704E67" w14:textId="0EC25650" w:rsidR="00903BFC" w:rsidRPr="009475C9" w:rsidRDefault="00903BFC" w:rsidP="00B41FBC">
            <w:pPr>
              <w:tabs>
                <w:tab w:val="left" w:pos="1260"/>
              </w:tabs>
            </w:pPr>
            <w:r w:rsidRPr="009475C9">
              <w:t>Exercise 37</w:t>
            </w:r>
          </w:p>
        </w:tc>
        <w:tc>
          <w:tcPr>
            <w:tcW w:w="8252" w:type="dxa"/>
          </w:tcPr>
          <w:p w14:paraId="183734A6" w14:textId="77777777" w:rsidR="00903BFC" w:rsidRPr="009475C9" w:rsidRDefault="00903BFC" w:rsidP="00903BFC">
            <w:pPr>
              <w:rPr>
                <w:rFonts w:eastAsia="Times New Roman"/>
                <w:i/>
              </w:rPr>
            </w:pPr>
            <w:r w:rsidRPr="009475C9">
              <w:rPr>
                <w:rFonts w:eastAsia="Times New Roman"/>
                <w:i/>
                <w:color w:val="555555"/>
                <w:shd w:val="clear" w:color="auto" w:fill="FFFFFF"/>
              </w:rPr>
              <w:t>A virus attacks one in three of the people exposed to it. An entire large city is exposed. If samples of 70 people are taken, what is the expected value of the mean of the sampling distribution of sample proportions?</w:t>
            </w:r>
          </w:p>
          <w:p w14:paraId="6C7C7D16"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3BDD9526" w14:textId="77777777" w:rsidTr="00903BFC">
        <w:tc>
          <w:tcPr>
            <w:tcW w:w="1502" w:type="dxa"/>
          </w:tcPr>
          <w:p w14:paraId="543AA848" w14:textId="5075F9B4" w:rsidR="00903BFC" w:rsidRPr="009475C9" w:rsidRDefault="00903BFC" w:rsidP="00B41FBC">
            <w:pPr>
              <w:tabs>
                <w:tab w:val="left" w:pos="1260"/>
              </w:tabs>
            </w:pPr>
            <w:r w:rsidRPr="009475C9">
              <w:lastRenderedPageBreak/>
              <w:t>Solution</w:t>
            </w:r>
          </w:p>
        </w:tc>
        <w:tc>
          <w:tcPr>
            <w:tcW w:w="8252" w:type="dxa"/>
          </w:tcPr>
          <w:p w14:paraId="6956A3FA" w14:textId="427B79AA" w:rsidR="00903BFC" w:rsidRPr="009475C9" w:rsidRDefault="00903BFC" w:rsidP="00B41FBC">
            <w:pPr>
              <w:autoSpaceDE w:val="0"/>
              <w:autoSpaceDN w:val="0"/>
              <w:adjustRightInd w:val="0"/>
              <w:rPr>
                <w:rFonts w:eastAsia="LiberationSerif"/>
                <w:color w:val="000000" w:themeColor="text1"/>
              </w:rPr>
            </w:pPr>
            <w:r w:rsidRPr="009475C9">
              <w:rPr>
                <w:rFonts w:eastAsia="LiberationSerif"/>
                <w:color w:val="000000" w:themeColor="text1"/>
              </w:rPr>
              <w:t>1/3</w:t>
            </w:r>
          </w:p>
        </w:tc>
      </w:tr>
      <w:tr w:rsidR="00903BFC" w:rsidRPr="003606B4" w14:paraId="450AF3B1" w14:textId="77777777" w:rsidTr="00903BFC">
        <w:tc>
          <w:tcPr>
            <w:tcW w:w="1502" w:type="dxa"/>
          </w:tcPr>
          <w:p w14:paraId="09FF6283" w14:textId="12FCBE59" w:rsidR="00903BFC" w:rsidRPr="009475C9" w:rsidRDefault="00903BFC" w:rsidP="00B41FBC">
            <w:pPr>
              <w:tabs>
                <w:tab w:val="left" w:pos="1260"/>
              </w:tabs>
            </w:pPr>
            <w:r w:rsidRPr="009475C9">
              <w:t>Exercise 38</w:t>
            </w:r>
          </w:p>
        </w:tc>
        <w:tc>
          <w:tcPr>
            <w:tcW w:w="8252" w:type="dxa"/>
          </w:tcPr>
          <w:p w14:paraId="2572ED6B" w14:textId="313C27A2" w:rsidR="00903BFC" w:rsidRPr="009475C9" w:rsidRDefault="00903BFC" w:rsidP="00903BFC">
            <w:pPr>
              <w:rPr>
                <w:rFonts w:eastAsia="Times New Roman"/>
                <w:i/>
              </w:rPr>
            </w:pPr>
            <w:r w:rsidRPr="009475C9">
              <w:rPr>
                <w:rFonts w:eastAsia="Times New Roman"/>
                <w:i/>
                <w:color w:val="555555"/>
                <w:shd w:val="clear" w:color="auto" w:fill="FFFFFF"/>
              </w:rPr>
              <w:t>A virus attacks one in three of the people exposed to it. An entire large city is exposed. If samples of 70 people are taken, what is the standard deviation of the mean of the sampling distribution of sample proportions?</w:t>
            </w:r>
          </w:p>
        </w:tc>
      </w:tr>
      <w:tr w:rsidR="00903BFC" w:rsidRPr="003606B4" w14:paraId="6256AD82" w14:textId="77777777" w:rsidTr="00903BFC">
        <w:tc>
          <w:tcPr>
            <w:tcW w:w="1502" w:type="dxa"/>
          </w:tcPr>
          <w:p w14:paraId="6226D075" w14:textId="051F1CC6" w:rsidR="00903BFC" w:rsidRPr="009475C9" w:rsidRDefault="00903BFC" w:rsidP="00B41FBC">
            <w:pPr>
              <w:tabs>
                <w:tab w:val="left" w:pos="1260"/>
              </w:tabs>
            </w:pPr>
            <w:r w:rsidRPr="009475C9">
              <w:t>Solution</w:t>
            </w:r>
          </w:p>
        </w:tc>
        <w:tc>
          <w:tcPr>
            <w:tcW w:w="8252" w:type="dxa"/>
          </w:tcPr>
          <w:p w14:paraId="061803CE" w14:textId="48A93E46" w:rsidR="00903BFC" w:rsidRPr="009475C9" w:rsidRDefault="000E626E" w:rsidP="00B41FBC">
            <w:pPr>
              <w:autoSpaceDE w:val="0"/>
              <w:autoSpaceDN w:val="0"/>
              <w:adjustRightInd w:val="0"/>
              <w:rPr>
                <w:rFonts w:eastAsia="LiberationSerif"/>
                <w:color w:val="000000" w:themeColor="text1"/>
              </w:rPr>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sidR="00903BFC" w:rsidRPr="009475C9">
              <w:t xml:space="preserve"> </w:t>
            </w: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(1/3)*(2/3)</m:t>
                      </m:r>
                    </m:num>
                    <m:den>
                      <m:r>
                        <w:rPr>
                          <w:rFonts w:ascii="Cambria Math" w:hAnsi="Cambria Math"/>
                        </w:rPr>
                        <m:t>70</m:t>
                      </m:r>
                    </m:den>
                  </m:f>
                </m:e>
              </m:rad>
              <m:r>
                <w:rPr>
                  <w:rFonts w:ascii="Cambria Math" w:hAnsi="Cambria Math"/>
                </w:rPr>
                <m:t>=0.056</m:t>
              </m:r>
            </m:oMath>
          </w:p>
        </w:tc>
      </w:tr>
      <w:tr w:rsidR="00903BFC" w:rsidRPr="003606B4" w14:paraId="46AC16E7" w14:textId="77777777" w:rsidTr="00903BFC">
        <w:tc>
          <w:tcPr>
            <w:tcW w:w="1502" w:type="dxa"/>
          </w:tcPr>
          <w:p w14:paraId="7BC69584" w14:textId="159F9380" w:rsidR="00903BFC" w:rsidRPr="009475C9" w:rsidRDefault="00903BFC" w:rsidP="00B41FBC">
            <w:pPr>
              <w:tabs>
                <w:tab w:val="left" w:pos="1260"/>
              </w:tabs>
            </w:pPr>
            <w:r w:rsidRPr="009475C9">
              <w:t>Exercise 39</w:t>
            </w:r>
          </w:p>
        </w:tc>
        <w:tc>
          <w:tcPr>
            <w:tcW w:w="8252" w:type="dxa"/>
          </w:tcPr>
          <w:p w14:paraId="0C62D5AD" w14:textId="51604AE4" w:rsidR="00903BFC" w:rsidRPr="009475C9" w:rsidRDefault="00903BFC" w:rsidP="00903BFC">
            <w:pPr>
              <w:rPr>
                <w:rFonts w:eastAsia="Times New Roman"/>
                <w:i/>
              </w:rPr>
            </w:pPr>
            <w:r w:rsidRPr="009475C9">
              <w:rPr>
                <w:rFonts w:eastAsia="Times New Roman"/>
                <w:i/>
                <w:color w:val="555555"/>
                <w:shd w:val="clear" w:color="auto" w:fill="FFFFFF"/>
              </w:rPr>
              <w:t>A company inspects products coming through its production process, and rejects detected products. One-tenth of the items are rejected. If samples of 50 items are taken, what is the expected value of the mean of the sampling distribution of sample proportions?</w:t>
            </w:r>
          </w:p>
        </w:tc>
      </w:tr>
      <w:tr w:rsidR="00903BFC" w:rsidRPr="003606B4" w14:paraId="080767E7" w14:textId="77777777" w:rsidTr="00903BFC">
        <w:tc>
          <w:tcPr>
            <w:tcW w:w="1502" w:type="dxa"/>
          </w:tcPr>
          <w:p w14:paraId="49D5549E" w14:textId="25EA587D" w:rsidR="00903BFC" w:rsidRPr="009475C9" w:rsidRDefault="00903BFC" w:rsidP="00B41FBC">
            <w:pPr>
              <w:tabs>
                <w:tab w:val="left" w:pos="1260"/>
              </w:tabs>
            </w:pPr>
            <w:r w:rsidRPr="009475C9">
              <w:t>Solution</w:t>
            </w:r>
          </w:p>
        </w:tc>
        <w:tc>
          <w:tcPr>
            <w:tcW w:w="8252" w:type="dxa"/>
          </w:tcPr>
          <w:p w14:paraId="181C12BC" w14:textId="4F3D64C2" w:rsidR="00903BFC" w:rsidRPr="009475C9" w:rsidRDefault="00903BFC" w:rsidP="00B41FBC">
            <w:pPr>
              <w:autoSpaceDE w:val="0"/>
              <w:autoSpaceDN w:val="0"/>
              <w:adjustRightInd w:val="0"/>
              <w:rPr>
                <w:rFonts w:eastAsia="LiberationSerif"/>
                <w:color w:val="000000" w:themeColor="text1"/>
              </w:rPr>
            </w:pPr>
            <w:r w:rsidRPr="009475C9">
              <w:rPr>
                <w:rFonts w:eastAsia="LiberationSerif"/>
                <w:color w:val="000000" w:themeColor="text1"/>
              </w:rPr>
              <w:t>1/10</w:t>
            </w:r>
          </w:p>
        </w:tc>
      </w:tr>
      <w:tr w:rsidR="00903BFC" w:rsidRPr="003606B4" w14:paraId="567DC0CC" w14:textId="77777777" w:rsidTr="00903BFC">
        <w:tc>
          <w:tcPr>
            <w:tcW w:w="1502" w:type="dxa"/>
          </w:tcPr>
          <w:p w14:paraId="6CB32765" w14:textId="0F86F0D2" w:rsidR="00903BFC" w:rsidRPr="009475C9" w:rsidRDefault="00903BFC" w:rsidP="00B41FBC">
            <w:pPr>
              <w:tabs>
                <w:tab w:val="left" w:pos="1260"/>
              </w:tabs>
            </w:pPr>
            <w:r w:rsidRPr="009475C9">
              <w:t>Exercise 40</w:t>
            </w:r>
          </w:p>
        </w:tc>
        <w:tc>
          <w:tcPr>
            <w:tcW w:w="8252" w:type="dxa"/>
          </w:tcPr>
          <w:p w14:paraId="2FFB4B1F" w14:textId="1DF16945" w:rsidR="00903BFC" w:rsidRPr="009475C9" w:rsidRDefault="00903BFC" w:rsidP="00903BFC">
            <w:pPr>
              <w:rPr>
                <w:rFonts w:eastAsia="Times New Roman"/>
                <w:i/>
              </w:rPr>
            </w:pPr>
            <w:r w:rsidRPr="009475C9">
              <w:rPr>
                <w:rFonts w:eastAsia="Times New Roman"/>
                <w:i/>
                <w:color w:val="555555"/>
                <w:shd w:val="clear" w:color="auto" w:fill="FFFFFF"/>
              </w:rPr>
              <w:t>A company inspects products coming through its production process, and rejects detected products. One-tenth of the items are rejected. If samples of 50 items are taken, what is the standard deviation of the mean of the sampling distribution of sample proportions?</w:t>
            </w:r>
          </w:p>
        </w:tc>
      </w:tr>
      <w:tr w:rsidR="00903BFC" w:rsidRPr="003606B4" w14:paraId="23753616" w14:textId="77777777" w:rsidTr="00903BFC">
        <w:tc>
          <w:tcPr>
            <w:tcW w:w="1502" w:type="dxa"/>
          </w:tcPr>
          <w:p w14:paraId="2586D275" w14:textId="46D15D90" w:rsidR="00903BFC" w:rsidRPr="009475C9" w:rsidRDefault="00903BFC" w:rsidP="00B41FBC">
            <w:pPr>
              <w:tabs>
                <w:tab w:val="left" w:pos="1260"/>
              </w:tabs>
            </w:pPr>
            <w:r w:rsidRPr="009475C9">
              <w:t>Solution</w:t>
            </w:r>
          </w:p>
        </w:tc>
        <w:tc>
          <w:tcPr>
            <w:tcW w:w="8252" w:type="dxa"/>
          </w:tcPr>
          <w:p w14:paraId="40449E2F" w14:textId="7CFDC363" w:rsidR="00903BFC" w:rsidRPr="009475C9" w:rsidRDefault="000E626E" w:rsidP="00B41FBC">
            <w:pPr>
              <w:autoSpaceDE w:val="0"/>
              <w:autoSpaceDN w:val="0"/>
              <w:adjustRightInd w:val="0"/>
              <w:rPr>
                <w:rFonts w:eastAsia="LiberationSerif"/>
                <w:i/>
                <w:color w:val="000000" w:themeColor="text1"/>
              </w:rPr>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sidR="00903BFC" w:rsidRPr="009475C9">
              <w:t xml:space="preserve"> </w:t>
            </w: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(1/10)*(9/10)</m:t>
                      </m:r>
                    </m:num>
                    <m:den>
                      <m:r>
                        <w:rPr>
                          <w:rFonts w:ascii="Cambria Math" w:hAnsi="Cambria Math"/>
                        </w:rPr>
                        <m:t>70</m:t>
                      </m:r>
                    </m:den>
                  </m:f>
                </m:e>
              </m:rad>
              <m:r>
                <w:rPr>
                  <w:rFonts w:ascii="Cambria Math" w:hAnsi="Cambria Math"/>
                </w:rPr>
                <m:t>=0.042</m:t>
              </m:r>
            </m:oMath>
          </w:p>
        </w:tc>
      </w:tr>
      <w:tr w:rsidR="00903BFC" w:rsidRPr="003606B4" w14:paraId="09FB3F64" w14:textId="77777777" w:rsidTr="00903BFC">
        <w:tc>
          <w:tcPr>
            <w:tcW w:w="1502" w:type="dxa"/>
          </w:tcPr>
          <w:p w14:paraId="4BFD69CD" w14:textId="68FF3CC5" w:rsidR="00903BFC" w:rsidRPr="009475C9" w:rsidRDefault="00903BFC" w:rsidP="00B41FBC">
            <w:pPr>
              <w:tabs>
                <w:tab w:val="left" w:pos="1260"/>
              </w:tabs>
            </w:pPr>
            <w:r w:rsidRPr="009475C9">
              <w:t>Exercise 41</w:t>
            </w:r>
          </w:p>
        </w:tc>
        <w:tc>
          <w:tcPr>
            <w:tcW w:w="8252" w:type="dxa"/>
          </w:tcPr>
          <w:p w14:paraId="53D0BD4E" w14:textId="2D2AE822" w:rsidR="00903BFC" w:rsidRPr="009475C9" w:rsidRDefault="00903BFC" w:rsidP="00903BFC">
            <w:pPr>
              <w:rPr>
                <w:rFonts w:eastAsia="Times New Roman"/>
                <w:i/>
              </w:rPr>
            </w:pPr>
            <w:r w:rsidRPr="009475C9">
              <w:rPr>
                <w:rFonts w:eastAsia="Times New Roman"/>
                <w:i/>
                <w:color w:val="555555"/>
                <w:shd w:val="clear" w:color="auto" w:fill="FFFFFF"/>
              </w:rPr>
              <w:t>A fishing boat has 1,000 fish on board, with an average weight of 120 pounds and a standard deviation of 6.0 pounds. If sample sizes of 50 fish are checked, what is the probability the fish in a sample will have mean weight within 2.8 pounds the true mean of the population?</w:t>
            </w:r>
          </w:p>
        </w:tc>
      </w:tr>
      <w:tr w:rsidR="00903BFC" w:rsidRPr="003606B4" w14:paraId="6331FB6A" w14:textId="77777777" w:rsidTr="00903BFC">
        <w:tc>
          <w:tcPr>
            <w:tcW w:w="1502" w:type="dxa"/>
          </w:tcPr>
          <w:p w14:paraId="2BBE7488" w14:textId="22CB3B24" w:rsidR="00903BFC" w:rsidRPr="009475C9" w:rsidRDefault="00903BFC" w:rsidP="00B41FBC">
            <w:pPr>
              <w:tabs>
                <w:tab w:val="left" w:pos="1260"/>
              </w:tabs>
            </w:pPr>
            <w:r w:rsidRPr="009475C9">
              <w:t>Solution</w:t>
            </w:r>
          </w:p>
        </w:tc>
        <w:tc>
          <w:tcPr>
            <w:tcW w:w="8252" w:type="dxa"/>
          </w:tcPr>
          <w:p w14:paraId="2FDFB417" w14:textId="77777777" w:rsidR="00903BFC" w:rsidRPr="009475C9" w:rsidRDefault="00903BFC" w:rsidP="00B41FBC">
            <w:pPr>
              <w:autoSpaceDE w:val="0"/>
              <w:autoSpaceDN w:val="0"/>
              <w:adjustRightInd w:val="0"/>
            </w:pPr>
            <w:r w:rsidRPr="009475C9">
              <w:t xml:space="preserve">The sampling distribution is normal with mean 120 and standard deviation </w:t>
            </w:r>
            <m:oMath>
              <m:r>
                <w:rPr>
                  <w:rFonts w:ascii="Cambria Math" w:hAnsi="Cambria Math"/>
                </w:rPr>
                <m:t>A=</m:t>
              </m:r>
              <m:f>
                <m:fPr>
                  <m:ctrlPr>
                    <w:rPr>
                      <w:rFonts w:ascii="Cambria Math" w:hAnsi="Cambria Math"/>
                      <w:i/>
                    </w:rPr>
                  </m:ctrlPr>
                </m:fPr>
                <m:num>
                  <m:r>
                    <w:rPr>
                      <w:rFonts w:ascii="Cambria Math" w:hAnsi="Cambria Math"/>
                      <w:lang w:val="el-GR"/>
                    </w:rPr>
                    <m:t>σ</m:t>
                  </m:r>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r w:rsidRPr="009475C9">
              <w:t xml:space="preserve">=0.8274   </w:t>
            </w:r>
          </w:p>
          <w:p w14:paraId="62CB029F" w14:textId="77777777" w:rsidR="00903BFC" w:rsidRPr="009475C9" w:rsidRDefault="00903BFC" w:rsidP="00903BFC">
            <w:pPr>
              <w:widowControl w:val="0"/>
              <w:autoSpaceDE w:val="0"/>
              <w:autoSpaceDN w:val="0"/>
              <w:adjustRightInd w:val="0"/>
            </w:pPr>
            <w:r w:rsidRPr="009475C9">
              <w:t>P(sample mean is less than 122.8)-P(sample mean is more than 117.2)=0.99964-0.00035737=0.999</w:t>
            </w:r>
          </w:p>
          <w:p w14:paraId="2130898C" w14:textId="77777777" w:rsidR="00903BFC" w:rsidRPr="009475C9" w:rsidRDefault="00903BFC" w:rsidP="00B41FBC">
            <w:pPr>
              <w:autoSpaceDE w:val="0"/>
              <w:autoSpaceDN w:val="0"/>
              <w:adjustRightInd w:val="0"/>
              <w:rPr>
                <w:rFonts w:eastAsia="LiberationSerif"/>
                <w:i/>
                <w:color w:val="000000" w:themeColor="text1"/>
              </w:rPr>
            </w:pPr>
          </w:p>
          <w:p w14:paraId="5E197608" w14:textId="77777777" w:rsidR="00903BFC" w:rsidRPr="009475C9" w:rsidRDefault="00903BFC" w:rsidP="00B41FBC">
            <w:pPr>
              <w:autoSpaceDE w:val="0"/>
              <w:autoSpaceDN w:val="0"/>
              <w:adjustRightInd w:val="0"/>
              <w:rPr>
                <w:rFonts w:eastAsia="LiberationSerif"/>
                <w:i/>
                <w:color w:val="000000" w:themeColor="text1"/>
              </w:rPr>
            </w:pPr>
          </w:p>
          <w:p w14:paraId="44895295" w14:textId="238EC877" w:rsidR="00903BFC" w:rsidRPr="009475C9" w:rsidRDefault="00903BFC" w:rsidP="00B41FBC">
            <w:pPr>
              <w:autoSpaceDE w:val="0"/>
              <w:autoSpaceDN w:val="0"/>
              <w:adjustRightInd w:val="0"/>
              <w:rPr>
                <w:rFonts w:eastAsia="LiberationSerif"/>
                <w:i/>
                <w:color w:val="000000" w:themeColor="text1"/>
              </w:rPr>
            </w:pPr>
          </w:p>
        </w:tc>
      </w:tr>
      <w:tr w:rsidR="00903BFC" w:rsidRPr="003606B4" w14:paraId="456D73B5" w14:textId="77777777" w:rsidTr="00903BFC">
        <w:tc>
          <w:tcPr>
            <w:tcW w:w="1502" w:type="dxa"/>
          </w:tcPr>
          <w:p w14:paraId="214F8969" w14:textId="340C9C0A" w:rsidR="00903BFC" w:rsidRPr="009475C9" w:rsidRDefault="00903BFC" w:rsidP="00B41FBC">
            <w:pPr>
              <w:tabs>
                <w:tab w:val="left" w:pos="1260"/>
              </w:tabs>
            </w:pPr>
            <w:r w:rsidRPr="009475C9">
              <w:lastRenderedPageBreak/>
              <w:t>Exercise 42</w:t>
            </w:r>
          </w:p>
        </w:tc>
        <w:tc>
          <w:tcPr>
            <w:tcW w:w="8252" w:type="dxa"/>
          </w:tcPr>
          <w:p w14:paraId="03574136" w14:textId="1856DFCD" w:rsidR="00903BFC" w:rsidRPr="009475C9" w:rsidRDefault="00903BFC" w:rsidP="00903BFC">
            <w:pPr>
              <w:rPr>
                <w:rFonts w:eastAsia="Times New Roman"/>
                <w:i/>
              </w:rPr>
            </w:pPr>
            <w:r w:rsidRPr="009475C9">
              <w:rPr>
                <w:rFonts w:eastAsia="Times New Roman"/>
                <w:i/>
                <w:color w:val="555555"/>
                <w:shd w:val="clear" w:color="auto" w:fill="FFFFFF"/>
              </w:rPr>
              <w:t>An experimental garden has 500 sunflowers plants. The plants are being treated so they grow to unusual heights. The average height is 9.3 feet with a standard deviation of 0.5 foot. If sample sizes of 60 plants are taken, what is the probability the plants in a given sample will have an average height within 0.1 foot of the true mean of the population?</w:t>
            </w:r>
          </w:p>
        </w:tc>
      </w:tr>
      <w:tr w:rsidR="00903BFC" w:rsidRPr="003606B4" w14:paraId="08FC65D7" w14:textId="77777777" w:rsidTr="00903BFC">
        <w:tc>
          <w:tcPr>
            <w:tcW w:w="1502" w:type="dxa"/>
          </w:tcPr>
          <w:p w14:paraId="179A4219" w14:textId="5AE4FE0B" w:rsidR="00903BFC" w:rsidRPr="009475C9" w:rsidRDefault="00903BFC" w:rsidP="00B41FBC">
            <w:pPr>
              <w:tabs>
                <w:tab w:val="left" w:pos="1260"/>
              </w:tabs>
            </w:pPr>
            <w:r w:rsidRPr="009475C9">
              <w:t>Solution</w:t>
            </w:r>
          </w:p>
        </w:tc>
        <w:tc>
          <w:tcPr>
            <w:tcW w:w="8252" w:type="dxa"/>
          </w:tcPr>
          <w:p w14:paraId="6BD27EB1" w14:textId="632176DB" w:rsidR="00903BFC" w:rsidRPr="009475C9" w:rsidRDefault="00903BFC" w:rsidP="00903BFC">
            <w:pPr>
              <w:widowControl w:val="0"/>
              <w:autoSpaceDE w:val="0"/>
              <w:autoSpaceDN w:val="0"/>
              <w:adjustRightInd w:val="0"/>
            </w:pPr>
            <w:r w:rsidRPr="009475C9">
              <w:t xml:space="preserve">The sampling distribution is normal with mean 9.3 and standard deviation </w:t>
            </w:r>
            <m:oMath>
              <m:r>
                <w:rPr>
                  <w:rFonts w:ascii="Cambria Math" w:hAnsi="Cambria Math"/>
                </w:rPr>
                <m:t>A=</m:t>
              </m:r>
              <m:f>
                <m:fPr>
                  <m:ctrlPr>
                    <w:rPr>
                      <w:rFonts w:ascii="Cambria Math" w:hAnsi="Cambria Math"/>
                      <w:i/>
                    </w:rPr>
                  </m:ctrlPr>
                </m:fPr>
                <m:num>
                  <m:r>
                    <w:rPr>
                      <w:rFonts w:ascii="Cambria Math" w:hAnsi="Cambria Math"/>
                      <w:lang w:val="el-GR"/>
                    </w:rPr>
                    <m:t>σ</m:t>
                  </m:r>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r w:rsidRPr="009475C9">
              <w:t>=0.0606</w:t>
            </w:r>
          </w:p>
          <w:p w14:paraId="05532E3C" w14:textId="77777777" w:rsidR="00903BFC" w:rsidRPr="009475C9" w:rsidRDefault="00903BFC" w:rsidP="00903BFC">
            <w:pPr>
              <w:widowControl w:val="0"/>
              <w:autoSpaceDE w:val="0"/>
              <w:autoSpaceDN w:val="0"/>
              <w:adjustRightInd w:val="0"/>
            </w:pPr>
            <w:r w:rsidRPr="009475C9">
              <w:t>P(sample average is less than 9.4)-P(sample average is more than 9.2)=0.9505074-0.0494926=0.901</w:t>
            </w:r>
          </w:p>
          <w:p w14:paraId="13E666A4"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346B8602" w14:textId="77777777" w:rsidTr="00903BFC">
        <w:tc>
          <w:tcPr>
            <w:tcW w:w="1502" w:type="dxa"/>
          </w:tcPr>
          <w:p w14:paraId="4ADE024B" w14:textId="1DF2D5A6" w:rsidR="00903BFC" w:rsidRPr="009475C9" w:rsidRDefault="00903BFC" w:rsidP="00B41FBC">
            <w:pPr>
              <w:tabs>
                <w:tab w:val="left" w:pos="1260"/>
              </w:tabs>
            </w:pPr>
            <w:r w:rsidRPr="009475C9">
              <w:t>Exercise 43</w:t>
            </w:r>
          </w:p>
        </w:tc>
        <w:tc>
          <w:tcPr>
            <w:tcW w:w="8252" w:type="dxa"/>
          </w:tcPr>
          <w:p w14:paraId="420AD3C8" w14:textId="067BA569" w:rsidR="00903BFC" w:rsidRPr="009475C9" w:rsidRDefault="00903BFC" w:rsidP="009475C9">
            <w:pPr>
              <w:rPr>
                <w:rFonts w:eastAsia="Times New Roman"/>
                <w:i/>
              </w:rPr>
            </w:pPr>
            <w:r w:rsidRPr="009475C9">
              <w:rPr>
                <w:rFonts w:eastAsia="Times New Roman"/>
                <w:i/>
                <w:color w:val="555555"/>
                <w:shd w:val="clear" w:color="auto" w:fill="FFFFFF"/>
              </w:rPr>
              <w:t>A company has 800 employees. The average number of workdays between absence for illness is 123 with a standard deviation of 14 days. Samples of 50 employees are examined. What is the probability a sample has a mean of workdays with no absence for illness of at least 124 days?</w:t>
            </w:r>
          </w:p>
        </w:tc>
      </w:tr>
      <w:tr w:rsidR="00903BFC" w:rsidRPr="003606B4" w14:paraId="601C58F4" w14:textId="77777777" w:rsidTr="00903BFC">
        <w:tc>
          <w:tcPr>
            <w:tcW w:w="1502" w:type="dxa"/>
          </w:tcPr>
          <w:p w14:paraId="11A724F2" w14:textId="07FAF921" w:rsidR="00903BFC" w:rsidRPr="009475C9" w:rsidRDefault="00903BFC" w:rsidP="00B41FBC">
            <w:pPr>
              <w:tabs>
                <w:tab w:val="left" w:pos="1260"/>
              </w:tabs>
            </w:pPr>
            <w:r w:rsidRPr="009475C9">
              <w:t>Solution</w:t>
            </w:r>
          </w:p>
        </w:tc>
        <w:tc>
          <w:tcPr>
            <w:tcW w:w="8252" w:type="dxa"/>
          </w:tcPr>
          <w:p w14:paraId="30403E32" w14:textId="508570E1" w:rsidR="009475C9" w:rsidRPr="009475C9" w:rsidRDefault="009475C9" w:rsidP="009475C9">
            <w:pPr>
              <w:widowControl w:val="0"/>
              <w:autoSpaceDE w:val="0"/>
              <w:autoSpaceDN w:val="0"/>
              <w:adjustRightInd w:val="0"/>
            </w:pPr>
            <w:r w:rsidRPr="009475C9">
              <w:t xml:space="preserve">The sampling distribution is normal with mean 123 and standard deviation </w:t>
            </w:r>
            <m:oMath>
              <m:r>
                <w:rPr>
                  <w:rFonts w:ascii="Cambria Math" w:hAnsi="Cambria Math"/>
                </w:rPr>
                <m:t>A=</m:t>
              </m:r>
              <m:f>
                <m:fPr>
                  <m:ctrlPr>
                    <w:rPr>
                      <w:rFonts w:ascii="Cambria Math" w:hAnsi="Cambria Math"/>
                      <w:i/>
                    </w:rPr>
                  </m:ctrlPr>
                </m:fPr>
                <m:num>
                  <m:r>
                    <w:rPr>
                      <w:rFonts w:ascii="Cambria Math" w:hAnsi="Cambria Math"/>
                      <w:lang w:val="el-GR"/>
                    </w:rPr>
                    <m:t>σ</m:t>
                  </m:r>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r w:rsidRPr="009475C9">
              <w:t>=1.918</w:t>
            </w:r>
          </w:p>
          <w:p w14:paraId="2B9ECF18" w14:textId="77777777" w:rsidR="009475C9" w:rsidRPr="009475C9" w:rsidRDefault="009475C9" w:rsidP="009475C9">
            <w:pPr>
              <w:widowControl w:val="0"/>
              <w:autoSpaceDE w:val="0"/>
              <w:autoSpaceDN w:val="0"/>
              <w:adjustRightInd w:val="0"/>
              <w:outlineLvl w:val="0"/>
            </w:pPr>
            <w:r w:rsidRPr="009475C9">
              <w:t>P(sample mean is more than 124) =1-NORM.DIST(124,123,1.918,TRUE)=0.301</w:t>
            </w:r>
          </w:p>
          <w:p w14:paraId="54411701"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5FF2BCF3" w14:textId="77777777" w:rsidTr="00903BFC">
        <w:tc>
          <w:tcPr>
            <w:tcW w:w="1502" w:type="dxa"/>
          </w:tcPr>
          <w:p w14:paraId="16E63D89" w14:textId="423426D4" w:rsidR="00903BFC" w:rsidRPr="009475C9" w:rsidRDefault="00903BFC" w:rsidP="00B41FBC">
            <w:pPr>
              <w:tabs>
                <w:tab w:val="left" w:pos="1260"/>
              </w:tabs>
            </w:pPr>
            <w:r w:rsidRPr="009475C9">
              <w:t>Exercise 44</w:t>
            </w:r>
          </w:p>
        </w:tc>
        <w:tc>
          <w:tcPr>
            <w:tcW w:w="8252" w:type="dxa"/>
          </w:tcPr>
          <w:p w14:paraId="19D37315" w14:textId="2A48495F" w:rsidR="00903BFC" w:rsidRPr="009475C9" w:rsidRDefault="00903BFC" w:rsidP="009475C9">
            <w:pPr>
              <w:rPr>
                <w:rFonts w:eastAsia="Times New Roman"/>
                <w:i/>
              </w:rPr>
            </w:pPr>
            <w:r w:rsidRPr="009475C9">
              <w:rPr>
                <w:rFonts w:eastAsia="Times New Roman"/>
                <w:i/>
                <w:color w:val="555555"/>
                <w:shd w:val="clear" w:color="auto" w:fill="FFFFFF"/>
              </w:rPr>
              <w:t>Cars pass an automatic speed check device that monitors 2,000 cars on a given day. This population of cars has an average speed of 67 miles per hour with a standard deviation of 2 miles per hour. If samples of 30 cars are taken, what is the probability a given sample will have an average speed within 0.50 mile per hour of the population mean?</w:t>
            </w:r>
          </w:p>
        </w:tc>
      </w:tr>
      <w:tr w:rsidR="00903BFC" w:rsidRPr="003606B4" w14:paraId="4A3F74E9" w14:textId="77777777" w:rsidTr="00903BFC">
        <w:tc>
          <w:tcPr>
            <w:tcW w:w="1502" w:type="dxa"/>
          </w:tcPr>
          <w:p w14:paraId="73051257" w14:textId="65C26390" w:rsidR="00903BFC" w:rsidRPr="009475C9" w:rsidRDefault="00903BFC" w:rsidP="00B41FBC">
            <w:pPr>
              <w:tabs>
                <w:tab w:val="left" w:pos="1260"/>
              </w:tabs>
            </w:pPr>
            <w:r w:rsidRPr="009475C9">
              <w:t>Solution</w:t>
            </w:r>
          </w:p>
        </w:tc>
        <w:tc>
          <w:tcPr>
            <w:tcW w:w="8252" w:type="dxa"/>
          </w:tcPr>
          <w:p w14:paraId="228C895E" w14:textId="08BEE472" w:rsidR="009475C9" w:rsidRPr="009475C9" w:rsidRDefault="009475C9" w:rsidP="009475C9">
            <w:pPr>
              <w:widowControl w:val="0"/>
              <w:autoSpaceDE w:val="0"/>
              <w:autoSpaceDN w:val="0"/>
              <w:adjustRightInd w:val="0"/>
            </w:pPr>
            <w:r w:rsidRPr="009475C9">
              <w:t xml:space="preserve">The sampling distribution is normal with mean 67 and standard deviation </w:t>
            </w:r>
            <m:oMath>
              <m:r>
                <w:rPr>
                  <w:rFonts w:ascii="Cambria Math" w:hAnsi="Cambria Math"/>
                </w:rPr>
                <m:t>A=</m:t>
              </m:r>
              <m:f>
                <m:fPr>
                  <m:ctrlPr>
                    <w:rPr>
                      <w:rFonts w:ascii="Cambria Math" w:hAnsi="Cambria Math"/>
                      <w:i/>
                    </w:rPr>
                  </m:ctrlPr>
                </m:fPr>
                <m:num>
                  <m:r>
                    <w:rPr>
                      <w:rFonts w:ascii="Cambria Math" w:hAnsi="Cambria Math"/>
                      <w:lang w:val="el-GR"/>
                    </w:rPr>
                    <m:t>σ</m:t>
                  </m:r>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r w:rsidRPr="009475C9">
              <w:t>=0.36249</w:t>
            </w:r>
          </w:p>
          <w:p w14:paraId="047E9FA3" w14:textId="77777777" w:rsidR="009475C9" w:rsidRPr="009475C9" w:rsidRDefault="009475C9" w:rsidP="009475C9">
            <w:pPr>
              <w:widowControl w:val="0"/>
              <w:autoSpaceDE w:val="0"/>
              <w:autoSpaceDN w:val="0"/>
              <w:adjustRightInd w:val="0"/>
            </w:pPr>
            <w:r w:rsidRPr="009475C9">
              <w:t>P(sample mean is less than 67.5)-P(sample mean is more than 66.5)=0.91610629-</w:t>
            </w:r>
            <w:r w:rsidRPr="009475C9">
              <w:lastRenderedPageBreak/>
              <w:t>0.083893=0.832</w:t>
            </w:r>
          </w:p>
          <w:p w14:paraId="249D868C"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6B93BBD3" w14:textId="77777777" w:rsidTr="009475C9">
        <w:trPr>
          <w:trHeight w:val="1217"/>
        </w:trPr>
        <w:tc>
          <w:tcPr>
            <w:tcW w:w="1502" w:type="dxa"/>
          </w:tcPr>
          <w:p w14:paraId="2635FBDD" w14:textId="6D726F44" w:rsidR="00903BFC" w:rsidRPr="009475C9" w:rsidRDefault="00903BFC" w:rsidP="00B41FBC">
            <w:pPr>
              <w:tabs>
                <w:tab w:val="left" w:pos="1260"/>
              </w:tabs>
            </w:pPr>
            <w:r w:rsidRPr="009475C9">
              <w:lastRenderedPageBreak/>
              <w:t>Exercise 45</w:t>
            </w:r>
          </w:p>
        </w:tc>
        <w:tc>
          <w:tcPr>
            <w:tcW w:w="8252" w:type="dxa"/>
          </w:tcPr>
          <w:p w14:paraId="11A13ECD" w14:textId="77777777" w:rsidR="00903BFC" w:rsidRPr="009475C9" w:rsidRDefault="00903BFC" w:rsidP="00903BFC">
            <w:pPr>
              <w:rPr>
                <w:rFonts w:eastAsia="Times New Roman"/>
                <w:i/>
              </w:rPr>
            </w:pPr>
            <w:r w:rsidRPr="009475C9">
              <w:rPr>
                <w:rFonts w:eastAsia="Times New Roman"/>
                <w:i/>
                <w:color w:val="555555"/>
                <w:shd w:val="clear" w:color="auto" w:fill="FFFFFF"/>
              </w:rPr>
              <w:t>A town keeps weather records. From these records it has been determined that it rains on an average of 37% of the days each year. If 30 days are selected at random from one year, what is the probability that at least 5 and at most 11 days had rain?</w:t>
            </w:r>
          </w:p>
          <w:p w14:paraId="000C1BD0"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2609285C" w14:textId="77777777" w:rsidTr="00903BFC">
        <w:tc>
          <w:tcPr>
            <w:tcW w:w="1502" w:type="dxa"/>
          </w:tcPr>
          <w:p w14:paraId="1B2FFF50" w14:textId="48D5D89B" w:rsidR="00903BFC" w:rsidRPr="009475C9" w:rsidRDefault="00903BFC" w:rsidP="00B41FBC">
            <w:pPr>
              <w:tabs>
                <w:tab w:val="left" w:pos="1260"/>
              </w:tabs>
            </w:pPr>
            <w:r w:rsidRPr="009475C9">
              <w:t>Solution</w:t>
            </w:r>
          </w:p>
        </w:tc>
        <w:tc>
          <w:tcPr>
            <w:tcW w:w="8252" w:type="dxa"/>
          </w:tcPr>
          <w:p w14:paraId="1B6252A4" w14:textId="469E22C1" w:rsidR="00903BFC" w:rsidRPr="009475C9" w:rsidRDefault="009475C9" w:rsidP="00B41FBC">
            <w:pPr>
              <w:autoSpaceDE w:val="0"/>
              <w:autoSpaceDN w:val="0"/>
              <w:adjustRightInd w:val="0"/>
              <w:rPr>
                <w:rFonts w:eastAsia="LiberationSerif"/>
                <w:i/>
                <w:color w:val="000000" w:themeColor="text1"/>
              </w:rPr>
            </w:pPr>
            <w:r w:rsidRPr="009475C9">
              <w:t>The same methodology for proportion of days between 11/30=0.3667 and 5/11=0.1667</w:t>
            </w:r>
          </w:p>
        </w:tc>
      </w:tr>
      <w:tr w:rsidR="00903BFC" w:rsidRPr="003606B4" w14:paraId="56064EDE" w14:textId="77777777" w:rsidTr="009475C9">
        <w:trPr>
          <w:trHeight w:val="1469"/>
        </w:trPr>
        <w:tc>
          <w:tcPr>
            <w:tcW w:w="1502" w:type="dxa"/>
          </w:tcPr>
          <w:p w14:paraId="61ECEFEF" w14:textId="4EE3913E" w:rsidR="00903BFC" w:rsidRPr="009475C9" w:rsidRDefault="00903BFC" w:rsidP="00B41FBC">
            <w:pPr>
              <w:tabs>
                <w:tab w:val="left" w:pos="1260"/>
              </w:tabs>
            </w:pPr>
            <w:r w:rsidRPr="009475C9">
              <w:t>Exercise 46</w:t>
            </w:r>
          </w:p>
        </w:tc>
        <w:tc>
          <w:tcPr>
            <w:tcW w:w="8252" w:type="dxa"/>
          </w:tcPr>
          <w:p w14:paraId="59BD80E2" w14:textId="095F48B9" w:rsidR="00903BFC" w:rsidRPr="009475C9" w:rsidRDefault="00903BFC" w:rsidP="009475C9">
            <w:pPr>
              <w:rPr>
                <w:rFonts w:eastAsia="Times New Roman"/>
                <w:i/>
              </w:rPr>
            </w:pPr>
            <w:r w:rsidRPr="009475C9">
              <w:rPr>
                <w:rFonts w:eastAsia="Times New Roman"/>
                <w:i/>
                <w:color w:val="555555"/>
                <w:shd w:val="clear" w:color="auto" w:fill="FFFFFF"/>
              </w:rPr>
              <w:t>A maker of yardsticks has an ink problem that causes the markings to smear on 4% of the yardsticks. The daily production run is 2,000 yardsticks. What is the probability if a sample of 100 yardsticks is checked, there will be ink smeared on at most 4 yardsticks</w:t>
            </w:r>
            <w:r w:rsidR="009475C9" w:rsidRPr="009475C9">
              <w:rPr>
                <w:rFonts w:eastAsia="Times New Roman"/>
                <w:i/>
                <w:color w:val="555555"/>
                <w:shd w:val="clear" w:color="auto" w:fill="FFFFFF"/>
              </w:rPr>
              <w:t>?</w:t>
            </w:r>
          </w:p>
        </w:tc>
      </w:tr>
      <w:tr w:rsidR="00903BFC" w:rsidRPr="003606B4" w14:paraId="533CB47D" w14:textId="77777777" w:rsidTr="00903BFC">
        <w:tc>
          <w:tcPr>
            <w:tcW w:w="1502" w:type="dxa"/>
          </w:tcPr>
          <w:p w14:paraId="38DB795B" w14:textId="0B47D6B0" w:rsidR="00903BFC" w:rsidRPr="009475C9" w:rsidRDefault="00903BFC" w:rsidP="00B41FBC">
            <w:pPr>
              <w:tabs>
                <w:tab w:val="left" w:pos="1260"/>
              </w:tabs>
            </w:pPr>
            <w:r w:rsidRPr="009475C9">
              <w:t>Solution</w:t>
            </w:r>
          </w:p>
        </w:tc>
        <w:tc>
          <w:tcPr>
            <w:tcW w:w="8252" w:type="dxa"/>
          </w:tcPr>
          <w:p w14:paraId="56CB605D" w14:textId="2C9758EF" w:rsidR="00903BFC" w:rsidRPr="009475C9" w:rsidRDefault="009475C9" w:rsidP="00B41FBC">
            <w:pPr>
              <w:autoSpaceDE w:val="0"/>
              <w:autoSpaceDN w:val="0"/>
              <w:adjustRightInd w:val="0"/>
              <w:rPr>
                <w:rFonts w:eastAsia="LiberationSerif"/>
                <w:i/>
                <w:color w:val="000000" w:themeColor="text1"/>
              </w:rPr>
            </w:pPr>
            <w:r w:rsidRPr="009475C9">
              <w:t>4/100=4%. Since this is the mean of the sampling distribution the probability is 50%</w:t>
            </w:r>
          </w:p>
        </w:tc>
      </w:tr>
      <w:tr w:rsidR="00903BFC" w:rsidRPr="003606B4" w14:paraId="0B2BA29D" w14:textId="77777777" w:rsidTr="00903BFC">
        <w:tc>
          <w:tcPr>
            <w:tcW w:w="1502" w:type="dxa"/>
          </w:tcPr>
          <w:p w14:paraId="7FF638CF" w14:textId="1A7951D6" w:rsidR="00903BFC" w:rsidRPr="009475C9" w:rsidRDefault="00903BFC" w:rsidP="00B41FBC">
            <w:pPr>
              <w:tabs>
                <w:tab w:val="left" w:pos="1260"/>
              </w:tabs>
            </w:pPr>
            <w:r w:rsidRPr="009475C9">
              <w:t>Exercise 47</w:t>
            </w:r>
          </w:p>
        </w:tc>
        <w:tc>
          <w:tcPr>
            <w:tcW w:w="8252" w:type="dxa"/>
          </w:tcPr>
          <w:p w14:paraId="55334061" w14:textId="77777777" w:rsidR="00903BFC" w:rsidRPr="009475C9" w:rsidRDefault="00903BFC" w:rsidP="00903BFC">
            <w:pPr>
              <w:rPr>
                <w:rFonts w:eastAsia="Times New Roman"/>
                <w:i/>
              </w:rPr>
            </w:pPr>
            <w:r w:rsidRPr="009475C9">
              <w:rPr>
                <w:rFonts w:eastAsia="Times New Roman"/>
                <w:i/>
                <w:color w:val="555555"/>
                <w:shd w:val="clear" w:color="auto" w:fill="FFFFFF"/>
              </w:rPr>
              <w:t>A school has 300 students. Usually, there are an average of 21 students who are absent. If a sample of 30 students is taken on a certain day, what is the probability that at most 2 students in the sample will be absent?</w:t>
            </w:r>
          </w:p>
          <w:p w14:paraId="23EE61D3"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6315A64E" w14:textId="77777777" w:rsidTr="00903BFC">
        <w:tc>
          <w:tcPr>
            <w:tcW w:w="1502" w:type="dxa"/>
          </w:tcPr>
          <w:p w14:paraId="738D43F6" w14:textId="3B454267" w:rsidR="00903BFC" w:rsidRPr="009475C9" w:rsidRDefault="00903BFC" w:rsidP="00B41FBC">
            <w:pPr>
              <w:tabs>
                <w:tab w:val="left" w:pos="1260"/>
              </w:tabs>
            </w:pPr>
            <w:r w:rsidRPr="009475C9">
              <w:t>Solution</w:t>
            </w:r>
          </w:p>
        </w:tc>
        <w:tc>
          <w:tcPr>
            <w:tcW w:w="8252" w:type="dxa"/>
          </w:tcPr>
          <w:p w14:paraId="0D752B95" w14:textId="4C4D4456" w:rsidR="00903BFC" w:rsidRPr="009475C9" w:rsidRDefault="009475C9" w:rsidP="00B41FBC">
            <w:pPr>
              <w:autoSpaceDE w:val="0"/>
              <w:autoSpaceDN w:val="0"/>
              <w:adjustRightInd w:val="0"/>
              <w:rPr>
                <w:rFonts w:eastAsia="LiberationSerif"/>
                <w:i/>
                <w:color w:val="000000" w:themeColor="text1"/>
              </w:rPr>
            </w:pPr>
            <w:r>
              <w:t>We apply the proportion formula for 2/30=0.0667</w:t>
            </w:r>
          </w:p>
        </w:tc>
      </w:tr>
      <w:tr w:rsidR="00903BFC" w:rsidRPr="003606B4" w14:paraId="7581FADF" w14:textId="77777777" w:rsidTr="00903BFC">
        <w:tc>
          <w:tcPr>
            <w:tcW w:w="1502" w:type="dxa"/>
          </w:tcPr>
          <w:p w14:paraId="385253D1" w14:textId="6B114414" w:rsidR="00903BFC" w:rsidRPr="009475C9" w:rsidRDefault="00903BFC" w:rsidP="00B41FBC">
            <w:pPr>
              <w:tabs>
                <w:tab w:val="left" w:pos="1260"/>
              </w:tabs>
            </w:pPr>
            <w:r w:rsidRPr="009475C9">
              <w:t>Exercise 48</w:t>
            </w:r>
          </w:p>
        </w:tc>
        <w:tc>
          <w:tcPr>
            <w:tcW w:w="8252" w:type="dxa"/>
          </w:tcPr>
          <w:p w14:paraId="23FD2B86" w14:textId="77777777" w:rsidR="00903BFC" w:rsidRPr="009475C9" w:rsidRDefault="00903BFC" w:rsidP="00903BFC">
            <w:pPr>
              <w:rPr>
                <w:rFonts w:eastAsia="Times New Roman"/>
                <w:i/>
              </w:rPr>
            </w:pPr>
            <w:r w:rsidRPr="009475C9">
              <w:rPr>
                <w:rFonts w:eastAsia="Times New Roman"/>
                <w:i/>
                <w:color w:val="555555"/>
                <w:shd w:val="clear" w:color="auto" w:fill="FFFFFF"/>
              </w:rPr>
              <w:t>A college gives a placement test to 5,000 incoming students each year. On the average 1,213 place in one or more developmental courses. If a sample of 50 is taken from the 5,000, what is the probability at most 12 of those sampled will have to take at least one developmental course?</w:t>
            </w:r>
          </w:p>
          <w:p w14:paraId="496652C4" w14:textId="77777777" w:rsidR="00903BFC" w:rsidRPr="009475C9" w:rsidRDefault="00903BFC" w:rsidP="00B41FBC">
            <w:pPr>
              <w:autoSpaceDE w:val="0"/>
              <w:autoSpaceDN w:val="0"/>
              <w:adjustRightInd w:val="0"/>
              <w:rPr>
                <w:rFonts w:eastAsia="LiberationSerif"/>
                <w:i/>
                <w:color w:val="000000" w:themeColor="text1"/>
              </w:rPr>
            </w:pPr>
          </w:p>
        </w:tc>
      </w:tr>
      <w:tr w:rsidR="00903BFC" w:rsidRPr="003606B4" w14:paraId="2D30AD97" w14:textId="77777777" w:rsidTr="00903BFC">
        <w:trPr>
          <w:trHeight w:val="650"/>
        </w:trPr>
        <w:tc>
          <w:tcPr>
            <w:tcW w:w="1502" w:type="dxa"/>
          </w:tcPr>
          <w:p w14:paraId="52AD9C95" w14:textId="106DAB3B" w:rsidR="00903BFC" w:rsidRPr="009475C9" w:rsidRDefault="00903BFC" w:rsidP="00B41FBC">
            <w:pPr>
              <w:tabs>
                <w:tab w:val="left" w:pos="1260"/>
              </w:tabs>
            </w:pPr>
            <w:r w:rsidRPr="009475C9">
              <w:t>Solution</w:t>
            </w:r>
          </w:p>
        </w:tc>
        <w:tc>
          <w:tcPr>
            <w:tcW w:w="8252" w:type="dxa"/>
          </w:tcPr>
          <w:p w14:paraId="04E9285F" w14:textId="77777777" w:rsidR="009475C9" w:rsidRDefault="009475C9" w:rsidP="009475C9">
            <w:pPr>
              <w:widowControl w:val="0"/>
              <w:autoSpaceDE w:val="0"/>
              <w:autoSpaceDN w:val="0"/>
              <w:adjustRightInd w:val="0"/>
            </w:pPr>
            <w:r>
              <w:t>We apply the proportion formula for 12/50=0.24</w:t>
            </w:r>
          </w:p>
          <w:p w14:paraId="7FBE7643" w14:textId="77777777" w:rsidR="009475C9" w:rsidRDefault="009475C9" w:rsidP="009475C9">
            <w:pPr>
              <w:widowControl w:val="0"/>
              <w:autoSpaceDE w:val="0"/>
              <w:autoSpaceDN w:val="0"/>
              <w:adjustRightInd w:val="0"/>
            </w:pPr>
          </w:p>
          <w:p w14:paraId="48CBD98E" w14:textId="77777777" w:rsidR="009475C9" w:rsidRDefault="009475C9" w:rsidP="009475C9">
            <w:pPr>
              <w:widowControl w:val="0"/>
              <w:autoSpaceDE w:val="0"/>
              <w:autoSpaceDN w:val="0"/>
              <w:adjustRightInd w:val="0"/>
            </w:pPr>
            <w:r>
              <w:lastRenderedPageBreak/>
              <w:t>The average is 1213/5000=0.2426</w:t>
            </w:r>
          </w:p>
          <w:p w14:paraId="695CEE59" w14:textId="195FA27C" w:rsidR="00903BFC" w:rsidRPr="009475C9" w:rsidRDefault="00903BFC" w:rsidP="00B41FBC">
            <w:pPr>
              <w:autoSpaceDE w:val="0"/>
              <w:autoSpaceDN w:val="0"/>
              <w:adjustRightInd w:val="0"/>
              <w:rPr>
                <w:rFonts w:eastAsia="LiberationSerif"/>
                <w:i/>
                <w:color w:val="000000" w:themeColor="text1"/>
              </w:rPr>
            </w:pPr>
          </w:p>
        </w:tc>
      </w:tr>
      <w:tr w:rsidR="00903BFC" w:rsidRPr="003606B4" w14:paraId="0AE1FB7B" w14:textId="77777777" w:rsidTr="00903BFC">
        <w:tc>
          <w:tcPr>
            <w:tcW w:w="1502" w:type="dxa"/>
          </w:tcPr>
          <w:p w14:paraId="06B9DE8A" w14:textId="77777777" w:rsidR="00903BFC" w:rsidRDefault="00903BFC" w:rsidP="00B41FBC">
            <w:pPr>
              <w:tabs>
                <w:tab w:val="left" w:pos="1260"/>
              </w:tabs>
            </w:pPr>
          </w:p>
        </w:tc>
        <w:tc>
          <w:tcPr>
            <w:tcW w:w="8252" w:type="dxa"/>
          </w:tcPr>
          <w:p w14:paraId="239AF627" w14:textId="77777777" w:rsidR="00903BFC" w:rsidRPr="003606B4" w:rsidRDefault="00903BFC" w:rsidP="00B41FBC">
            <w:pPr>
              <w:autoSpaceDE w:val="0"/>
              <w:autoSpaceDN w:val="0"/>
              <w:adjustRightInd w:val="0"/>
              <w:rPr>
                <w:rFonts w:eastAsia="LiberationSerif"/>
                <w:i/>
                <w:color w:val="000000" w:themeColor="text1"/>
              </w:rPr>
            </w:pPr>
          </w:p>
        </w:tc>
      </w:tr>
      <w:tr w:rsidR="00910412" w:rsidRPr="003606B4" w14:paraId="5AB21B47" w14:textId="77777777" w:rsidTr="00903BFC">
        <w:tc>
          <w:tcPr>
            <w:tcW w:w="1502" w:type="dxa"/>
          </w:tcPr>
          <w:p w14:paraId="40B5E12E" w14:textId="3CE7574E" w:rsidR="00910412" w:rsidRPr="003606B4" w:rsidRDefault="00A26140" w:rsidP="00B41FBC">
            <w:pPr>
              <w:tabs>
                <w:tab w:val="left" w:pos="1260"/>
              </w:tabs>
              <w:spacing w:before="0"/>
            </w:pPr>
            <w:r>
              <w:t>Exercise 49</w:t>
            </w:r>
            <w:r w:rsidR="00910412" w:rsidRPr="003606B4">
              <w:t>.</w:t>
            </w:r>
          </w:p>
        </w:tc>
        <w:tc>
          <w:tcPr>
            <w:tcW w:w="8252" w:type="dxa"/>
          </w:tcPr>
          <w:p w14:paraId="1C8C8358"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Previously, De Anza statistics students estimated that the amount of change daytime statistics students carry is exponentially distributed with a mean of $0.88. Suppose that we randomly pick 25 daytime statistics students.</w:t>
            </w:r>
          </w:p>
          <w:p w14:paraId="55979472"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In words, </w:t>
            </w:r>
            <w:r w:rsidRPr="003606B4">
              <w:rPr>
                <w:i/>
                <w:iCs/>
                <w:color w:val="000000" w:themeColor="text1"/>
              </w:rPr>
              <w:t xml:space="preserve">Χ </w:t>
            </w:r>
            <w:r w:rsidRPr="003606B4">
              <w:rPr>
                <w:rFonts w:eastAsia="LiberationSerif"/>
                <w:i/>
                <w:color w:val="000000" w:themeColor="text1"/>
              </w:rPr>
              <w:t>= ____________</w:t>
            </w:r>
          </w:p>
          <w:p w14:paraId="3326AC36"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i/>
                <w:iCs/>
                <w:color w:val="000000" w:themeColor="text1"/>
              </w:rPr>
              <w:t xml:space="preserve">Χ </w:t>
            </w:r>
            <w:r w:rsidRPr="003606B4">
              <w:rPr>
                <w:rFonts w:eastAsia="LiberationSerif"/>
                <w:i/>
                <w:color w:val="000000" w:themeColor="text1"/>
              </w:rPr>
              <w:t>~ _____(_____,_____)</w:t>
            </w:r>
          </w:p>
          <w:p w14:paraId="6DA96270"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w:r w:rsidRPr="003606B4">
              <w:rPr>
                <w:rFonts w:eastAsia="LiberationSerif"/>
                <w:i/>
                <w:color w:val="000000" w:themeColor="text1"/>
              </w:rPr>
              <w:t xml:space="preserve">In words,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w:t>
            </w:r>
          </w:p>
          <w:p w14:paraId="16326631"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d.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 (______, ______)</w:t>
            </w:r>
          </w:p>
          <w:p w14:paraId="268710E3"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e. </w:t>
            </w:r>
            <w:r w:rsidRPr="003606B4">
              <w:rPr>
                <w:rFonts w:eastAsia="LiberationSerif"/>
                <w:i/>
                <w:color w:val="000000" w:themeColor="text1"/>
              </w:rPr>
              <w:t>Find the probability that an individual had between $0.80 and $1.00. Graph the situation, and shade in the area to be determined.</w:t>
            </w:r>
          </w:p>
          <w:p w14:paraId="269F98F4"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f. </w:t>
            </w:r>
            <w:r w:rsidRPr="003606B4">
              <w:rPr>
                <w:rFonts w:eastAsia="LiberationSerif"/>
                <w:i/>
                <w:color w:val="000000" w:themeColor="text1"/>
              </w:rPr>
              <w:t>Find the probability that the average of the 25 students was between $0.80 and $1.00. Graph the situation, and shade in the area to be determined.</w:t>
            </w:r>
          </w:p>
          <w:p w14:paraId="53BB7CDD" w14:textId="77777777" w:rsidR="00910412" w:rsidRPr="003606B4" w:rsidRDefault="004A5C86" w:rsidP="00B41FBC">
            <w:pPr>
              <w:tabs>
                <w:tab w:val="left" w:pos="1260"/>
              </w:tabs>
              <w:spacing w:before="0"/>
              <w:rPr>
                <w:i/>
                <w:color w:val="000000" w:themeColor="text1"/>
              </w:rPr>
            </w:pPr>
            <w:r w:rsidRPr="003606B4">
              <w:rPr>
                <w:rFonts w:eastAsia="LiberationSans"/>
                <w:i/>
                <w:color w:val="000000" w:themeColor="text1"/>
              </w:rPr>
              <w:t xml:space="preserve">g. </w:t>
            </w:r>
            <w:r w:rsidRPr="003606B4">
              <w:rPr>
                <w:rFonts w:eastAsia="LiberationSerif"/>
                <w:i/>
                <w:color w:val="000000" w:themeColor="text1"/>
              </w:rPr>
              <w:t>Explain why there is a difference in part e and part f.</w:t>
            </w:r>
          </w:p>
        </w:tc>
      </w:tr>
      <w:tr w:rsidR="00910412" w:rsidRPr="003606B4" w14:paraId="4D54A783" w14:textId="77777777" w:rsidTr="00903BFC">
        <w:tc>
          <w:tcPr>
            <w:tcW w:w="1502" w:type="dxa"/>
          </w:tcPr>
          <w:p w14:paraId="7DCD4955" w14:textId="77777777" w:rsidR="00910412" w:rsidRPr="003606B4" w:rsidRDefault="00910412" w:rsidP="00B41FBC">
            <w:pPr>
              <w:tabs>
                <w:tab w:val="left" w:pos="1260"/>
              </w:tabs>
              <w:spacing w:before="0"/>
            </w:pPr>
            <w:r w:rsidRPr="003606B4">
              <w:t>Solution</w:t>
            </w:r>
          </w:p>
        </w:tc>
        <w:tc>
          <w:tcPr>
            <w:tcW w:w="8252" w:type="dxa"/>
          </w:tcPr>
          <w:p w14:paraId="47833A37" w14:textId="77777777" w:rsidR="004A5C86" w:rsidRPr="003606B4" w:rsidRDefault="004A5C86"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a. </w:t>
            </w:r>
            <w:r w:rsidRPr="003606B4">
              <w:rPr>
                <w:rFonts w:eastAsia="LiberationSerif"/>
                <w:i/>
                <w:iCs/>
                <w:color w:val="000000" w:themeColor="text1"/>
              </w:rPr>
              <w:t xml:space="preserve">Χ </w:t>
            </w:r>
            <w:r w:rsidRPr="003606B4">
              <w:rPr>
                <w:rFonts w:eastAsia="LiberationSerif"/>
                <w:color w:val="000000" w:themeColor="text1"/>
              </w:rPr>
              <w:t>= amount of change students carry</w:t>
            </w:r>
          </w:p>
          <w:p w14:paraId="105D1F08" w14:textId="77777777" w:rsidR="004A5C86" w:rsidRPr="003606B4" w:rsidRDefault="004A5C86"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b. </w:t>
            </w:r>
            <w:r w:rsidRPr="003606B4">
              <w:rPr>
                <w:rFonts w:eastAsia="LiberationSerif"/>
                <w:i/>
                <w:iCs/>
                <w:color w:val="000000" w:themeColor="text1"/>
              </w:rPr>
              <w:t xml:space="preserve">Χ </w:t>
            </w:r>
            <w:r w:rsidRPr="003606B4">
              <w:rPr>
                <w:rFonts w:eastAsia="LiberationSerif"/>
                <w:color w:val="000000" w:themeColor="text1"/>
              </w:rPr>
              <w:t xml:space="preserve">~ </w:t>
            </w:r>
            <w:r w:rsidRPr="003606B4">
              <w:rPr>
                <w:rFonts w:eastAsia="LiberationSerif"/>
                <w:i/>
                <w:iCs/>
                <w:color w:val="000000" w:themeColor="text1"/>
              </w:rPr>
              <w:t>E</w:t>
            </w:r>
            <w:r w:rsidRPr="003606B4">
              <w:rPr>
                <w:rFonts w:eastAsia="LiberationSerif"/>
                <w:color w:val="000000" w:themeColor="text1"/>
              </w:rPr>
              <w:t>(0.88, 0.88)</w:t>
            </w:r>
          </w:p>
          <w:p w14:paraId="5F7C4195" w14:textId="77777777" w:rsidR="004A5C86" w:rsidRPr="003606B4" w:rsidRDefault="004A5C86"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c.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color w:val="000000" w:themeColor="text1"/>
                <w:lang w:bidi="ar-SA"/>
              </w:rPr>
              <w:t xml:space="preserve"> </w:t>
            </w:r>
            <w:r w:rsidRPr="003606B4">
              <w:rPr>
                <w:rFonts w:eastAsia="STIXGeneral-Regular"/>
                <w:color w:val="000000" w:themeColor="text1"/>
              </w:rPr>
              <w:t xml:space="preserve"> </w:t>
            </w:r>
            <w:r w:rsidRPr="003606B4">
              <w:rPr>
                <w:rFonts w:eastAsia="LiberationSerif"/>
                <w:color w:val="000000" w:themeColor="text1"/>
              </w:rPr>
              <w:t>= average amount of change carried by a sample of 25 students.</w:t>
            </w:r>
          </w:p>
          <w:p w14:paraId="3CECDC80" w14:textId="77777777" w:rsidR="004A5C86" w:rsidRPr="003606B4" w:rsidRDefault="004A5C86" w:rsidP="00B41FBC">
            <w:pPr>
              <w:autoSpaceDE w:val="0"/>
              <w:autoSpaceDN w:val="0"/>
              <w:adjustRightInd w:val="0"/>
              <w:spacing w:before="0"/>
              <w:rPr>
                <w:rFonts w:eastAsia="STIXGeneral-Regular"/>
                <w:color w:val="000000" w:themeColor="text1"/>
              </w:rPr>
            </w:pPr>
            <w:r w:rsidRPr="003606B4">
              <w:rPr>
                <w:rFonts w:eastAsia="LiberationSerif"/>
                <w:color w:val="000000" w:themeColor="text1"/>
              </w:rPr>
              <w:t xml:space="preserve">d.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color w:val="000000" w:themeColor="text1"/>
                <w:lang w:bidi="ar-SA"/>
              </w:rPr>
              <w:t xml:space="preserve"> </w:t>
            </w:r>
            <w:r w:rsidRPr="003606B4">
              <w:rPr>
                <w:rFonts w:eastAsia="LiberationSerif"/>
                <w:color w:val="000000" w:themeColor="text1"/>
              </w:rPr>
              <w:t xml:space="preserve">~ </w:t>
            </w:r>
            <w:r w:rsidRPr="003606B4">
              <w:rPr>
                <w:rFonts w:eastAsia="LiberationSerif"/>
                <w:i/>
                <w:iCs/>
                <w:color w:val="000000" w:themeColor="text1"/>
              </w:rPr>
              <w:t>N</w:t>
            </w:r>
            <w:r w:rsidRPr="003606B4">
              <w:rPr>
                <w:rFonts w:eastAsia="LiberationSerif"/>
                <w:color w:val="000000" w:themeColor="text1"/>
              </w:rPr>
              <w:t>(0.88, 0.176)</w:t>
            </w:r>
          </w:p>
          <w:p w14:paraId="65D3FF80" w14:textId="77777777" w:rsidR="004A5C86" w:rsidRPr="003606B4" w:rsidRDefault="004A5C86"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e.</w:t>
            </w:r>
            <w:r w:rsidR="00C15D4B" w:rsidRPr="003606B4">
              <w:rPr>
                <w:color w:val="000000" w:themeColor="text1"/>
              </w:rPr>
              <w:t xml:space="preserve"> 0.0819</w:t>
            </w:r>
          </w:p>
          <w:p w14:paraId="10FDCC03" w14:textId="77777777" w:rsidR="004A5C86" w:rsidRPr="003606B4" w:rsidRDefault="004A5C86"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f. </w:t>
            </w:r>
            <w:r w:rsidR="00C15D4B" w:rsidRPr="003606B4">
              <w:rPr>
                <w:color w:val="000000" w:themeColor="text1"/>
              </w:rPr>
              <w:t>0.1882</w:t>
            </w:r>
          </w:p>
          <w:p w14:paraId="738841E3" w14:textId="77777777" w:rsidR="00910412" w:rsidRPr="003606B4" w:rsidRDefault="004A5C86" w:rsidP="00B41FBC">
            <w:pPr>
              <w:tabs>
                <w:tab w:val="left" w:pos="1260"/>
              </w:tabs>
              <w:spacing w:before="0"/>
              <w:rPr>
                <w:color w:val="000000" w:themeColor="text1"/>
              </w:rPr>
            </w:pPr>
            <w:r w:rsidRPr="003606B4">
              <w:rPr>
                <w:rFonts w:eastAsia="LiberationSerif"/>
                <w:color w:val="000000" w:themeColor="text1"/>
              </w:rPr>
              <w:t>g. The distributions are different. Part a is exponential and part b is normal.</w:t>
            </w:r>
          </w:p>
        </w:tc>
      </w:tr>
      <w:tr w:rsidR="00910412" w:rsidRPr="003606B4" w14:paraId="070190E7" w14:textId="77777777" w:rsidTr="00903BFC">
        <w:tc>
          <w:tcPr>
            <w:tcW w:w="1502" w:type="dxa"/>
          </w:tcPr>
          <w:p w14:paraId="43AB24C8" w14:textId="1BAE942A" w:rsidR="00910412" w:rsidRPr="003606B4" w:rsidRDefault="00A26140" w:rsidP="00B41FBC">
            <w:pPr>
              <w:tabs>
                <w:tab w:val="left" w:pos="1260"/>
              </w:tabs>
              <w:spacing w:before="0"/>
            </w:pPr>
            <w:r>
              <w:t>Exercise 50</w:t>
            </w:r>
            <w:r w:rsidR="00910412" w:rsidRPr="003606B4">
              <w:t>.</w:t>
            </w:r>
          </w:p>
        </w:tc>
        <w:tc>
          <w:tcPr>
            <w:tcW w:w="8252" w:type="dxa"/>
          </w:tcPr>
          <w:p w14:paraId="17AEDE7B"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Suppose that the distance of fly balls hit to the outfield (in baseball) is normally distributed with a mean of 250 feet and</w:t>
            </w:r>
            <w:r w:rsidR="00F91C4F" w:rsidRPr="003606B4">
              <w:rPr>
                <w:rFonts w:eastAsia="LiberationSerif"/>
                <w:i/>
                <w:color w:val="000000" w:themeColor="text1"/>
              </w:rPr>
              <w:t xml:space="preserve"> </w:t>
            </w:r>
            <w:r w:rsidRPr="003606B4">
              <w:rPr>
                <w:rFonts w:eastAsia="LiberationSerif"/>
                <w:i/>
                <w:color w:val="000000" w:themeColor="text1"/>
              </w:rPr>
              <w:t>a standard deviation of 50 feet. We randomly sample 49 fly balls.</w:t>
            </w:r>
          </w:p>
          <w:p w14:paraId="2A99D5A6"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If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xml:space="preserve">= average distance in feet for 49 fly balls, then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_______(_______,_______)</w:t>
            </w:r>
          </w:p>
          <w:p w14:paraId="6AA60749" w14:textId="77777777" w:rsidR="004A5C86" w:rsidRPr="003606B4" w:rsidRDefault="004A5C86"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What is the probability that the 49 balls traveled an average of less than 240 feet? Sketch the graph. Scale the</w:t>
            </w:r>
            <w:r w:rsidR="00F91C4F" w:rsidRPr="003606B4">
              <w:rPr>
                <w:rFonts w:eastAsia="LiberationSerif"/>
                <w:i/>
                <w:color w:val="000000" w:themeColor="text1"/>
              </w:rPr>
              <w:t xml:space="preserve"> </w:t>
            </w:r>
            <w:r w:rsidRPr="003606B4">
              <w:rPr>
                <w:rFonts w:eastAsia="LiberationSerif"/>
                <w:i/>
                <w:color w:val="000000" w:themeColor="text1"/>
              </w:rPr>
              <w:t xml:space="preserve">horizontal axis for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Shade the region corresponding to the probability. Find the probability.</w:t>
            </w:r>
          </w:p>
          <w:p w14:paraId="7E726E62" w14:textId="77777777" w:rsidR="00910412" w:rsidRPr="003606B4" w:rsidRDefault="004A5C86" w:rsidP="00B41FBC">
            <w:pPr>
              <w:tabs>
                <w:tab w:val="left" w:pos="1260"/>
              </w:tabs>
              <w:spacing w:before="0"/>
              <w:rPr>
                <w:i/>
                <w:color w:val="000000" w:themeColor="text1"/>
              </w:rPr>
            </w:pPr>
            <w:r w:rsidRPr="003606B4">
              <w:rPr>
                <w:rFonts w:eastAsia="LiberationSans"/>
                <w:i/>
                <w:color w:val="000000" w:themeColor="text1"/>
              </w:rPr>
              <w:t xml:space="preserve">c. </w:t>
            </w:r>
            <w:r w:rsidRPr="003606B4">
              <w:rPr>
                <w:rFonts w:eastAsia="LiberationSerif"/>
                <w:i/>
                <w:color w:val="000000" w:themeColor="text1"/>
              </w:rPr>
              <w:t>Find the 80</w:t>
            </w:r>
            <w:r w:rsidRPr="003606B4">
              <w:rPr>
                <w:rFonts w:eastAsia="LiberationSerif"/>
                <w:i/>
                <w:color w:val="000000" w:themeColor="text1"/>
                <w:vertAlign w:val="superscript"/>
              </w:rPr>
              <w:t>th</w:t>
            </w:r>
            <w:r w:rsidRPr="003606B4">
              <w:rPr>
                <w:rFonts w:eastAsia="LiberationSerif"/>
                <w:i/>
                <w:color w:val="000000" w:themeColor="text1"/>
              </w:rPr>
              <w:t xml:space="preserve"> percentile of the distribution of the average of 49 fly balls.</w:t>
            </w:r>
          </w:p>
        </w:tc>
      </w:tr>
      <w:tr w:rsidR="00910412" w:rsidRPr="003606B4" w14:paraId="2836D1D2" w14:textId="77777777" w:rsidTr="00903BFC">
        <w:trPr>
          <w:trHeight w:val="875"/>
        </w:trPr>
        <w:tc>
          <w:tcPr>
            <w:tcW w:w="1502" w:type="dxa"/>
          </w:tcPr>
          <w:p w14:paraId="6220A597" w14:textId="77777777" w:rsidR="00910412" w:rsidRPr="003606B4" w:rsidRDefault="00910412" w:rsidP="00B41FBC">
            <w:pPr>
              <w:tabs>
                <w:tab w:val="left" w:pos="1260"/>
              </w:tabs>
              <w:spacing w:before="0"/>
            </w:pPr>
            <w:r w:rsidRPr="003606B4">
              <w:t>Solution</w:t>
            </w:r>
          </w:p>
        </w:tc>
        <w:tc>
          <w:tcPr>
            <w:tcW w:w="8252" w:type="dxa"/>
          </w:tcPr>
          <w:p w14:paraId="197D6A20" w14:textId="77777777" w:rsidR="00F91C4F" w:rsidRPr="003606B4" w:rsidRDefault="00F91C4F" w:rsidP="00B41FBC">
            <w:pPr>
              <w:tabs>
                <w:tab w:val="left" w:pos="1260"/>
              </w:tabs>
              <w:spacing w:before="0"/>
              <w:rPr>
                <w:color w:val="000000" w:themeColor="text1"/>
              </w:rPr>
            </w:pPr>
            <w:r w:rsidRPr="003606B4">
              <w:rPr>
                <w:color w:val="000000" w:themeColor="text1"/>
              </w:rPr>
              <w:t>a.</w:t>
            </w:r>
            <m:oMath>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250, </m:t>
                  </m:r>
                  <m:f>
                    <m:fPr>
                      <m:ctrlPr>
                        <w:rPr>
                          <w:rFonts w:ascii="Cambria Math" w:hAnsi="Cambria Math"/>
                          <w:i/>
                          <w:color w:val="000000" w:themeColor="text1"/>
                        </w:rPr>
                      </m:ctrlPr>
                    </m:fPr>
                    <m:num>
                      <m:r>
                        <w:rPr>
                          <w:rFonts w:ascii="Cambria Math"/>
                          <w:color w:val="000000" w:themeColor="text1"/>
                        </w:rPr>
                        <m:t>50</m:t>
                      </m:r>
                    </m:num>
                    <m:den>
                      <m:rad>
                        <m:radPr>
                          <m:degHide m:val="1"/>
                          <m:ctrlPr>
                            <w:rPr>
                              <w:rFonts w:ascii="Cambria Math" w:hAnsi="Cambria Math"/>
                              <w:i/>
                              <w:color w:val="000000" w:themeColor="text1"/>
                            </w:rPr>
                          </m:ctrlPr>
                        </m:radPr>
                        <m:deg/>
                        <m:e>
                          <m:r>
                            <w:rPr>
                              <w:rFonts w:ascii="Cambria Math"/>
                              <w:color w:val="000000" w:themeColor="text1"/>
                            </w:rPr>
                            <m:t>49</m:t>
                          </m:r>
                        </m:e>
                      </m:rad>
                    </m:den>
                  </m:f>
                </m:e>
              </m:d>
            </m:oMath>
          </w:p>
          <w:p w14:paraId="7B5D000C" w14:textId="77777777" w:rsidR="00F91C4F" w:rsidRPr="003606B4" w:rsidRDefault="00F91C4F" w:rsidP="00B41FBC">
            <w:pPr>
              <w:tabs>
                <w:tab w:val="left" w:pos="1260"/>
              </w:tabs>
              <w:spacing w:before="0"/>
              <w:rPr>
                <w:color w:val="000000" w:themeColor="text1"/>
              </w:rPr>
            </w:pPr>
            <w:r w:rsidRPr="003606B4">
              <w:rPr>
                <w:color w:val="000000" w:themeColor="text1"/>
              </w:rPr>
              <w:t>b. 0.0808</w:t>
            </w:r>
            <w:r w:rsidR="00493DB9" w:rsidRPr="003606B4">
              <w:rPr>
                <w:color w:val="000000" w:themeColor="text1"/>
              </w:rPr>
              <w:t>; for graph, check student’s solution.</w:t>
            </w:r>
          </w:p>
          <w:p w14:paraId="39D7D5EE" w14:textId="77777777" w:rsidR="00910412" w:rsidRPr="003606B4" w:rsidRDefault="00F91C4F" w:rsidP="00B41FBC">
            <w:pPr>
              <w:tabs>
                <w:tab w:val="left" w:pos="1260"/>
              </w:tabs>
              <w:spacing w:before="0"/>
              <w:rPr>
                <w:color w:val="000000" w:themeColor="text1"/>
              </w:rPr>
            </w:pPr>
            <w:r w:rsidRPr="003606B4">
              <w:rPr>
                <w:color w:val="000000" w:themeColor="text1"/>
              </w:rPr>
              <w:t>c. 256.01 feet</w:t>
            </w:r>
          </w:p>
        </w:tc>
      </w:tr>
      <w:tr w:rsidR="00910412" w:rsidRPr="003606B4" w14:paraId="56758E6A" w14:textId="77777777" w:rsidTr="00903BFC">
        <w:tc>
          <w:tcPr>
            <w:tcW w:w="1502" w:type="dxa"/>
          </w:tcPr>
          <w:p w14:paraId="5A1C2E45" w14:textId="4D72BF78" w:rsidR="00910412" w:rsidRPr="003606B4" w:rsidRDefault="00A26140" w:rsidP="00B41FBC">
            <w:pPr>
              <w:tabs>
                <w:tab w:val="left" w:pos="1260"/>
              </w:tabs>
              <w:spacing w:before="0"/>
            </w:pPr>
            <w:r>
              <w:t>Exercise 51</w:t>
            </w:r>
            <w:r w:rsidR="00910412" w:rsidRPr="003606B4">
              <w:t>.</w:t>
            </w:r>
          </w:p>
        </w:tc>
        <w:tc>
          <w:tcPr>
            <w:tcW w:w="8252" w:type="dxa"/>
          </w:tcPr>
          <w:p w14:paraId="0627E3C3" w14:textId="77777777" w:rsidR="00A97299" w:rsidRPr="003606B4" w:rsidRDefault="00A9729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 xml:space="preserve">According to the Internal Revenue Service, the average length of time for an individual to complete (keep records for, learn, prepare, copy, assemble, and send) </w:t>
            </w:r>
            <w:r w:rsidRPr="003606B4">
              <w:rPr>
                <w:rFonts w:eastAsia="LiberationSerif"/>
                <w:i/>
                <w:color w:val="000000" w:themeColor="text1"/>
              </w:rPr>
              <w:lastRenderedPageBreak/>
              <w:t>IRS Form 1040 is 10.53 hours (without any attached schedules). The distribution is unknown. Let us assume that the standard deviation is two hours. Suppose we randomly sample 36 taxpayers.</w:t>
            </w:r>
          </w:p>
          <w:p w14:paraId="43596963" w14:textId="77777777" w:rsidR="00A97299" w:rsidRPr="003606B4" w:rsidRDefault="00A9729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In words, </w:t>
            </w:r>
            <w:r w:rsidRPr="003606B4">
              <w:rPr>
                <w:rFonts w:eastAsia="LiberationSerif"/>
                <w:i/>
                <w:iCs/>
                <w:color w:val="000000" w:themeColor="text1"/>
              </w:rPr>
              <w:t xml:space="preserve">Χ </w:t>
            </w:r>
            <w:r w:rsidRPr="003606B4">
              <w:rPr>
                <w:rFonts w:eastAsia="LiberationSerif"/>
                <w:i/>
                <w:color w:val="000000" w:themeColor="text1"/>
              </w:rPr>
              <w:t>= _____________</w:t>
            </w:r>
          </w:p>
          <w:p w14:paraId="582CC19F" w14:textId="77777777" w:rsidR="00A97299" w:rsidRPr="003606B4" w:rsidRDefault="00A9729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 xml:space="preserve">In words,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w:t>
            </w:r>
          </w:p>
          <w:p w14:paraId="480CD59D" w14:textId="77777777" w:rsidR="00A97299" w:rsidRPr="003606B4" w:rsidRDefault="00A9729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_____(_____,_____)</w:t>
            </w:r>
          </w:p>
          <w:p w14:paraId="2F6BD49C" w14:textId="77777777" w:rsidR="00A97299" w:rsidRPr="003606B4" w:rsidRDefault="00A9729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d. </w:t>
            </w:r>
            <w:r w:rsidRPr="003606B4">
              <w:rPr>
                <w:rFonts w:eastAsia="LiberationSerif"/>
                <w:i/>
                <w:color w:val="000000" w:themeColor="text1"/>
              </w:rPr>
              <w:t>Would you be surprised if the 36 taxpayers finished their Form 1040s in an average of more than 12 hours? Explain why or why not in complete sentences.</w:t>
            </w:r>
          </w:p>
          <w:p w14:paraId="56C81FB7" w14:textId="77777777" w:rsidR="00910412" w:rsidRPr="003606B4" w:rsidRDefault="00A97299" w:rsidP="00B41FBC">
            <w:pPr>
              <w:autoSpaceDE w:val="0"/>
              <w:autoSpaceDN w:val="0"/>
              <w:adjustRightInd w:val="0"/>
              <w:spacing w:before="0"/>
              <w:rPr>
                <w:i/>
                <w:color w:val="000000" w:themeColor="text1"/>
              </w:rPr>
            </w:pPr>
            <w:r w:rsidRPr="003606B4">
              <w:rPr>
                <w:rFonts w:eastAsia="LiberationSans"/>
                <w:i/>
                <w:color w:val="000000" w:themeColor="text1"/>
              </w:rPr>
              <w:t xml:space="preserve">e. </w:t>
            </w:r>
            <w:r w:rsidRPr="003606B4">
              <w:rPr>
                <w:rFonts w:eastAsia="LiberationSerif"/>
                <w:i/>
                <w:color w:val="000000" w:themeColor="text1"/>
              </w:rPr>
              <w:t>Would you be surprised if one taxpayer finished his or her Form 1040 in more than 12 hours? In a complete sentence, explain why.</w:t>
            </w:r>
          </w:p>
        </w:tc>
      </w:tr>
      <w:tr w:rsidR="00910412" w:rsidRPr="003606B4" w14:paraId="78BF8545" w14:textId="77777777" w:rsidTr="00903BFC">
        <w:tc>
          <w:tcPr>
            <w:tcW w:w="1502" w:type="dxa"/>
          </w:tcPr>
          <w:p w14:paraId="76E557AA" w14:textId="77777777" w:rsidR="00910412" w:rsidRPr="003606B4" w:rsidRDefault="00910412" w:rsidP="00B41FBC">
            <w:pPr>
              <w:tabs>
                <w:tab w:val="left" w:pos="1260"/>
              </w:tabs>
              <w:spacing w:before="0"/>
            </w:pPr>
            <w:r w:rsidRPr="003606B4">
              <w:lastRenderedPageBreak/>
              <w:t>Solution</w:t>
            </w:r>
          </w:p>
        </w:tc>
        <w:tc>
          <w:tcPr>
            <w:tcW w:w="8252" w:type="dxa"/>
          </w:tcPr>
          <w:p w14:paraId="576108D2" w14:textId="77777777" w:rsidR="000F6FAE" w:rsidRPr="003606B4" w:rsidRDefault="000F6FAE"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a. length of time for an individual to complete IRS form 1040, in hours.</w:t>
            </w:r>
          </w:p>
          <w:p w14:paraId="409C4811" w14:textId="77777777" w:rsidR="000F6FAE" w:rsidRPr="003606B4" w:rsidRDefault="000F6FAE"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b. mean length of time for </w:t>
            </w:r>
            <w:r w:rsidR="00493DB9" w:rsidRPr="003606B4">
              <w:rPr>
                <w:rFonts w:eastAsia="LiberationSerif"/>
                <w:color w:val="000000" w:themeColor="text1"/>
              </w:rPr>
              <w:t xml:space="preserve">a sample of 36 </w:t>
            </w:r>
            <w:r w:rsidRPr="003606B4">
              <w:rPr>
                <w:rFonts w:eastAsia="LiberationSerif"/>
                <w:color w:val="000000" w:themeColor="text1"/>
              </w:rPr>
              <w:t>taxpayers to complete IRS form 1040, in hours.</w:t>
            </w:r>
          </w:p>
          <w:p w14:paraId="46857D9B" w14:textId="77777777" w:rsidR="000F6FAE" w:rsidRPr="003606B4" w:rsidRDefault="000F6FAE" w:rsidP="00B41FBC">
            <w:pPr>
              <w:autoSpaceDE w:val="0"/>
              <w:autoSpaceDN w:val="0"/>
              <w:adjustRightInd w:val="0"/>
              <w:spacing w:before="0"/>
              <w:rPr>
                <w:rFonts w:eastAsia="STIXSizeOneSym-Regular"/>
                <w:color w:val="000000" w:themeColor="text1"/>
              </w:rPr>
            </w:pPr>
            <w:r w:rsidRPr="003606B4">
              <w:rPr>
                <w:rFonts w:eastAsia="LiberationSerif"/>
                <w:color w:val="000000" w:themeColor="text1"/>
              </w:rPr>
              <w:t xml:space="preserve">c. </w:t>
            </w:r>
            <w:bookmarkStart w:id="1" w:name="MTBlankEqn"/>
            <w:r w:rsidR="000E626E" w:rsidRPr="003606B4">
              <w:rPr>
                <w:rFonts w:eastAsiaTheme="minorHAnsi"/>
                <w:noProof/>
                <w:color w:val="000000" w:themeColor="text1"/>
                <w:position w:val="-24"/>
                <w:lang w:bidi="ar-SA"/>
              </w:rPr>
              <w:object w:dxaOrig="1160" w:dyaOrig="620" w14:anchorId="418BC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58pt;height:31.35pt;mso-width-percent:0;mso-height-percent:0;mso-width-percent:0;mso-height-percent:0" o:ole="">
                  <v:imagedata r:id="rId13" o:title=""/>
                </v:shape>
                <o:OLEObject Type="Embed" ProgID="Equation.DSMT4" ShapeID="_x0000_i1028" DrawAspect="Content" ObjectID="_1628418577" r:id="rId14"/>
              </w:object>
            </w:r>
            <w:bookmarkEnd w:id="1"/>
          </w:p>
          <w:p w14:paraId="0A307D73" w14:textId="77777777" w:rsidR="000F6FAE" w:rsidRPr="003606B4" w:rsidRDefault="000F6FAE"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d. Yes. I would be surprised, because the probability is almost 0.</w:t>
            </w:r>
          </w:p>
          <w:p w14:paraId="01496BF7" w14:textId="77777777" w:rsidR="00910412" w:rsidRPr="003606B4" w:rsidRDefault="000F6FAE" w:rsidP="00B41FBC">
            <w:pPr>
              <w:tabs>
                <w:tab w:val="left" w:pos="1260"/>
              </w:tabs>
              <w:spacing w:before="0"/>
              <w:rPr>
                <w:color w:val="000000" w:themeColor="text1"/>
              </w:rPr>
            </w:pPr>
            <w:r w:rsidRPr="003606B4">
              <w:rPr>
                <w:rFonts w:eastAsia="LiberationSerif"/>
                <w:color w:val="000000" w:themeColor="text1"/>
              </w:rPr>
              <w:t>e. No. I would not be totally surprised because the probability is 0.2312</w:t>
            </w:r>
          </w:p>
        </w:tc>
      </w:tr>
      <w:tr w:rsidR="00910412" w:rsidRPr="003606B4" w14:paraId="422F71CD" w14:textId="77777777" w:rsidTr="00903BFC">
        <w:tc>
          <w:tcPr>
            <w:tcW w:w="1502" w:type="dxa"/>
          </w:tcPr>
          <w:p w14:paraId="66689E27" w14:textId="114BBD84" w:rsidR="00910412" w:rsidRPr="003606B4" w:rsidRDefault="00A26140" w:rsidP="00B41FBC">
            <w:pPr>
              <w:tabs>
                <w:tab w:val="left" w:pos="1260"/>
              </w:tabs>
              <w:spacing w:before="0"/>
            </w:pPr>
            <w:r>
              <w:t>Exercise 52</w:t>
            </w:r>
            <w:r w:rsidR="00910412" w:rsidRPr="003606B4">
              <w:t>.</w:t>
            </w:r>
          </w:p>
        </w:tc>
        <w:tc>
          <w:tcPr>
            <w:tcW w:w="8252" w:type="dxa"/>
          </w:tcPr>
          <w:p w14:paraId="56882DBC" w14:textId="77777777" w:rsidR="00171782" w:rsidRPr="003606B4" w:rsidRDefault="00171782"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 xml:space="preserve">Suppose that a category of world-class runners are known to run a marathon (26 miles) in an average of 145 minutes with a standard deviation of 14 minutes. Consider 49 of the races. Let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00960D56" w:rsidRPr="003606B4">
              <w:rPr>
                <w:rFonts w:eastAsia="STIXGeneral-Regular"/>
                <w:i/>
                <w:color w:val="000000" w:themeColor="text1"/>
              </w:rPr>
              <w:t xml:space="preserve"> </w:t>
            </w:r>
            <w:r w:rsidRPr="003606B4">
              <w:rPr>
                <w:rFonts w:eastAsia="STIXGeneral-Regular"/>
                <w:i/>
                <w:color w:val="000000" w:themeColor="text1"/>
              </w:rPr>
              <w:t xml:space="preserve"> </w:t>
            </w:r>
            <w:r w:rsidRPr="003606B4">
              <w:rPr>
                <w:rFonts w:eastAsia="LiberationSerif"/>
                <w:i/>
                <w:color w:val="000000" w:themeColor="text1"/>
              </w:rPr>
              <w:t>the average of the 49 races.</w:t>
            </w:r>
          </w:p>
          <w:p w14:paraId="414F70E5" w14:textId="77777777" w:rsidR="00171782" w:rsidRPr="003606B4" w:rsidRDefault="00171782"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00960D56" w:rsidRPr="003606B4">
              <w:rPr>
                <w:rFonts w:eastAsia="STIXGeneral-Regular"/>
                <w:i/>
                <w:color w:val="000000" w:themeColor="text1"/>
              </w:rPr>
              <w:t xml:space="preserve"> </w:t>
            </w:r>
            <w:r w:rsidRPr="003606B4">
              <w:rPr>
                <w:rFonts w:eastAsia="STIXGeneral-Regular"/>
                <w:i/>
                <w:color w:val="000000" w:themeColor="text1"/>
              </w:rPr>
              <w:t xml:space="preserve"> </w:t>
            </w:r>
            <w:r w:rsidRPr="003606B4">
              <w:rPr>
                <w:rFonts w:eastAsia="LiberationSerif"/>
                <w:i/>
                <w:color w:val="000000" w:themeColor="text1"/>
              </w:rPr>
              <w:t>~ _____(_____,_____)</w:t>
            </w:r>
          </w:p>
          <w:p w14:paraId="1FAAD4BD" w14:textId="77777777" w:rsidR="00171782" w:rsidRPr="003606B4" w:rsidRDefault="00171782"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Find the probability that the runner will average between 142 and 146 minutes in these 49 marathons.</w:t>
            </w:r>
          </w:p>
          <w:p w14:paraId="77B01E70" w14:textId="77777777" w:rsidR="00171782" w:rsidRPr="003606B4" w:rsidRDefault="00171782"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w:r w:rsidRPr="003606B4">
              <w:rPr>
                <w:rFonts w:eastAsia="LiberationSerif"/>
                <w:i/>
                <w:color w:val="000000" w:themeColor="text1"/>
              </w:rPr>
              <w:t>Find the 80</w:t>
            </w:r>
            <w:r w:rsidRPr="003606B4">
              <w:rPr>
                <w:rFonts w:eastAsia="LiberationSerif"/>
                <w:i/>
                <w:color w:val="000000" w:themeColor="text1"/>
                <w:vertAlign w:val="superscript"/>
              </w:rPr>
              <w:t>th</w:t>
            </w:r>
            <w:r w:rsidRPr="003606B4">
              <w:rPr>
                <w:rFonts w:eastAsia="LiberationSerif"/>
                <w:i/>
                <w:color w:val="000000" w:themeColor="text1"/>
              </w:rPr>
              <w:t xml:space="preserve"> percentile for the average of these 49 marathons.</w:t>
            </w:r>
          </w:p>
          <w:p w14:paraId="3A8CAF57" w14:textId="77777777" w:rsidR="00910412" w:rsidRPr="003606B4" w:rsidRDefault="00171782" w:rsidP="00B41FBC">
            <w:pPr>
              <w:tabs>
                <w:tab w:val="left" w:pos="1260"/>
              </w:tabs>
              <w:spacing w:before="0"/>
              <w:rPr>
                <w:i/>
                <w:color w:val="000000" w:themeColor="text1"/>
              </w:rPr>
            </w:pPr>
            <w:r w:rsidRPr="003606B4">
              <w:rPr>
                <w:rFonts w:eastAsia="LiberationSans"/>
                <w:i/>
                <w:color w:val="000000" w:themeColor="text1"/>
              </w:rPr>
              <w:t xml:space="preserve">d. </w:t>
            </w:r>
            <w:r w:rsidRPr="003606B4">
              <w:rPr>
                <w:rFonts w:eastAsia="LiberationSerif"/>
                <w:i/>
                <w:color w:val="000000" w:themeColor="text1"/>
              </w:rPr>
              <w:t>Find the median of the average running times.</w:t>
            </w:r>
          </w:p>
        </w:tc>
      </w:tr>
      <w:tr w:rsidR="00910412" w:rsidRPr="003606B4" w14:paraId="44E5AFCD" w14:textId="77777777" w:rsidTr="00903BFC">
        <w:tc>
          <w:tcPr>
            <w:tcW w:w="1502" w:type="dxa"/>
          </w:tcPr>
          <w:p w14:paraId="312D8D1B" w14:textId="77777777" w:rsidR="00910412" w:rsidRPr="003606B4" w:rsidRDefault="00910412" w:rsidP="00B41FBC">
            <w:pPr>
              <w:tabs>
                <w:tab w:val="left" w:pos="1260"/>
              </w:tabs>
              <w:spacing w:before="0"/>
            </w:pPr>
            <w:r w:rsidRPr="003606B4">
              <w:t>Solution</w:t>
            </w:r>
          </w:p>
        </w:tc>
        <w:tc>
          <w:tcPr>
            <w:tcW w:w="8252" w:type="dxa"/>
            <w:vAlign w:val="bottom"/>
          </w:tcPr>
          <w:p w14:paraId="3B8B1129" w14:textId="77777777" w:rsidR="00535C0E" w:rsidRPr="003606B4" w:rsidRDefault="00535C0E" w:rsidP="00B41FBC">
            <w:pPr>
              <w:autoSpaceDE w:val="0"/>
              <w:autoSpaceDN w:val="0"/>
              <w:adjustRightInd w:val="0"/>
              <w:spacing w:before="0"/>
              <w:rPr>
                <w:rFonts w:eastAsia="STIXSizeOneSym-Regular"/>
                <w:color w:val="000000" w:themeColor="text1"/>
              </w:rPr>
            </w:pPr>
            <w:r w:rsidRPr="003606B4">
              <w:rPr>
                <w:rFonts w:eastAsia="LiberationSerif"/>
                <w:color w:val="000000" w:themeColor="text1"/>
              </w:rPr>
              <w:t>a.</w:t>
            </w:r>
            <m:oMath>
              <m:r>
                <w:rPr>
                  <w:rFonts w:ascii="Cambria Math"/>
                  <w:color w:val="000000" w:themeColor="text1"/>
                </w:rPr>
                <m:t xml:space="preserve"> </m:t>
              </m:r>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145, </m:t>
                  </m:r>
                  <m:f>
                    <m:fPr>
                      <m:ctrlPr>
                        <w:rPr>
                          <w:rFonts w:ascii="Cambria Math" w:hAnsi="Cambria Math"/>
                          <w:i/>
                          <w:color w:val="000000" w:themeColor="text1"/>
                        </w:rPr>
                      </m:ctrlPr>
                    </m:fPr>
                    <m:num>
                      <m:r>
                        <w:rPr>
                          <w:rFonts w:ascii="Cambria Math"/>
                          <w:color w:val="000000" w:themeColor="text1"/>
                        </w:rPr>
                        <m:t>14</m:t>
                      </m:r>
                    </m:num>
                    <m:den>
                      <m:rad>
                        <m:radPr>
                          <m:degHide m:val="1"/>
                          <m:ctrlPr>
                            <w:rPr>
                              <w:rFonts w:ascii="Cambria Math" w:hAnsi="Cambria Math"/>
                              <w:i/>
                              <w:color w:val="000000" w:themeColor="text1"/>
                            </w:rPr>
                          </m:ctrlPr>
                        </m:radPr>
                        <m:deg/>
                        <m:e>
                          <m:r>
                            <w:rPr>
                              <w:rFonts w:ascii="Cambria Math"/>
                              <w:color w:val="000000" w:themeColor="text1"/>
                            </w:rPr>
                            <m:t>49</m:t>
                          </m:r>
                        </m:e>
                      </m:rad>
                    </m:den>
                  </m:f>
                </m:e>
              </m:d>
            </m:oMath>
          </w:p>
          <w:p w14:paraId="611E2F41" w14:textId="77777777" w:rsidR="00535C0E" w:rsidRPr="003606B4" w:rsidRDefault="00535C0E"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b. 0.6247</w:t>
            </w:r>
          </w:p>
          <w:p w14:paraId="5E07B6E4" w14:textId="77777777" w:rsidR="00535C0E" w:rsidRPr="003606B4" w:rsidRDefault="00535C0E"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c. 146.68</w:t>
            </w:r>
          </w:p>
          <w:p w14:paraId="69002058" w14:textId="77777777" w:rsidR="00910412" w:rsidRPr="003606B4" w:rsidRDefault="00535C0E" w:rsidP="002878FA">
            <w:pPr>
              <w:tabs>
                <w:tab w:val="left" w:pos="1260"/>
              </w:tabs>
              <w:autoSpaceDE w:val="0"/>
              <w:autoSpaceDN w:val="0"/>
              <w:adjustRightInd w:val="0"/>
              <w:spacing w:before="0"/>
              <w:rPr>
                <w:color w:val="000000" w:themeColor="text1"/>
                <w:lang w:bidi="ar-SA"/>
              </w:rPr>
            </w:pPr>
            <w:r w:rsidRPr="003606B4">
              <w:rPr>
                <w:rFonts w:eastAsia="LiberationSerif"/>
                <w:color w:val="000000" w:themeColor="text1"/>
              </w:rPr>
              <w:t>d. 145 minutes</w:t>
            </w:r>
          </w:p>
        </w:tc>
      </w:tr>
      <w:tr w:rsidR="00910412" w:rsidRPr="003606B4" w14:paraId="21EA0CC9" w14:textId="77777777" w:rsidTr="00903BFC">
        <w:tc>
          <w:tcPr>
            <w:tcW w:w="1502" w:type="dxa"/>
          </w:tcPr>
          <w:p w14:paraId="3A963187" w14:textId="49ED247A" w:rsidR="00910412" w:rsidRPr="003606B4" w:rsidRDefault="00A26140" w:rsidP="00B41FBC">
            <w:pPr>
              <w:tabs>
                <w:tab w:val="left" w:pos="1260"/>
              </w:tabs>
              <w:spacing w:before="0"/>
            </w:pPr>
            <w:r>
              <w:t>Exercise 53</w:t>
            </w:r>
            <w:r w:rsidR="00910412" w:rsidRPr="003606B4">
              <w:t>.</w:t>
            </w:r>
          </w:p>
        </w:tc>
        <w:tc>
          <w:tcPr>
            <w:tcW w:w="8252" w:type="dxa"/>
          </w:tcPr>
          <w:p w14:paraId="2EF6CAA8"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The length of songs in a collector’s iTunes album collection is uniformly distributed from two to 3.5 minutes. Suppose we randomly pick five albums from the collection. There are a total of 43 songs on the five albums.</w:t>
            </w:r>
          </w:p>
          <w:p w14:paraId="4CC954DD"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In words, </w:t>
            </w:r>
            <w:r w:rsidRPr="003606B4">
              <w:rPr>
                <w:rFonts w:eastAsia="LiberationSerif"/>
                <w:i/>
                <w:iCs/>
                <w:color w:val="000000" w:themeColor="text1"/>
              </w:rPr>
              <w:t xml:space="preserve">Χ </w:t>
            </w:r>
            <w:r w:rsidRPr="003606B4">
              <w:rPr>
                <w:rFonts w:eastAsia="LiberationSerif"/>
                <w:i/>
                <w:color w:val="000000" w:themeColor="text1"/>
              </w:rPr>
              <w:t>= _________</w:t>
            </w:r>
          </w:p>
          <w:p w14:paraId="62C98736"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iCs/>
                <w:color w:val="000000" w:themeColor="text1"/>
              </w:rPr>
              <w:t xml:space="preserve">Χ </w:t>
            </w:r>
            <w:r w:rsidRPr="003606B4">
              <w:rPr>
                <w:rFonts w:eastAsia="LiberationSerif"/>
                <w:i/>
                <w:color w:val="000000" w:themeColor="text1"/>
              </w:rPr>
              <w:t>~ _____________</w:t>
            </w:r>
          </w:p>
          <w:p w14:paraId="68551628"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w:r w:rsidRPr="003606B4">
              <w:rPr>
                <w:rFonts w:eastAsia="LiberationSerif"/>
                <w:i/>
                <w:color w:val="000000" w:themeColor="text1"/>
              </w:rPr>
              <w:t xml:space="preserve">In words,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w:t>
            </w:r>
          </w:p>
          <w:p w14:paraId="233FD9D2"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d.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_____(_____,_____)</w:t>
            </w:r>
          </w:p>
          <w:p w14:paraId="6394063C"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e. </w:t>
            </w:r>
            <w:r w:rsidRPr="003606B4">
              <w:rPr>
                <w:rFonts w:eastAsia="LiberationSerif"/>
                <w:i/>
                <w:color w:val="000000" w:themeColor="text1"/>
              </w:rPr>
              <w:t>Find the first quartile for the average song length</w:t>
            </w:r>
            <w:r w:rsidR="00952818">
              <w:rPr>
                <w:rFonts w:eastAsia="LiberationSerif"/>
                <w:i/>
                <w:color w:val="000000" w:themeColor="text1"/>
              </w:rPr>
              <w:t xml:space="preserve">, </w:t>
            </w:r>
            <w:r w:rsidR="000E626E" w:rsidRPr="00952818">
              <w:rPr>
                <w:rFonts w:eastAsia="LiberationSerif"/>
                <w:i/>
                <w:noProof/>
                <w:color w:val="000000" w:themeColor="text1"/>
                <w:position w:val="-4"/>
                <w:lang w:bidi="ar-SA"/>
              </w:rPr>
              <w:object w:dxaOrig="279" w:dyaOrig="320" w14:anchorId="2951F002">
                <v:shape id="_x0000_i1027" type="#_x0000_t75" alt="" style="width:14pt;height:16pt;mso-width-percent:0;mso-height-percent:0;mso-width-percent:0;mso-height-percent:0" o:ole="">
                  <v:imagedata r:id="rId15" o:title=""/>
                </v:shape>
                <o:OLEObject Type="Embed" ProgID="Equation.DSMT4" ShapeID="_x0000_i1027" DrawAspect="Content" ObjectID="_1628418578" r:id="rId16"/>
              </w:object>
            </w:r>
            <w:r w:rsidRPr="003606B4">
              <w:rPr>
                <w:rFonts w:eastAsia="LiberationSerif"/>
                <w:i/>
                <w:color w:val="000000" w:themeColor="text1"/>
              </w:rPr>
              <w:t>.</w:t>
            </w:r>
          </w:p>
          <w:p w14:paraId="40C0076F" w14:textId="77777777" w:rsidR="00910412" w:rsidRPr="003606B4" w:rsidRDefault="00DF2900" w:rsidP="00B41FBC">
            <w:pPr>
              <w:tabs>
                <w:tab w:val="left" w:pos="1260"/>
              </w:tabs>
              <w:spacing w:before="0"/>
              <w:rPr>
                <w:i/>
                <w:color w:val="000000" w:themeColor="text1"/>
              </w:rPr>
            </w:pPr>
            <w:r w:rsidRPr="003606B4">
              <w:rPr>
                <w:rFonts w:eastAsia="LiberationSans"/>
                <w:i/>
                <w:color w:val="000000" w:themeColor="text1"/>
              </w:rPr>
              <w:t xml:space="preserve">f. </w:t>
            </w:r>
            <w:r w:rsidRPr="003606B4">
              <w:rPr>
                <w:rFonts w:eastAsia="LiberationSerif"/>
                <w:i/>
                <w:color w:val="000000" w:themeColor="text1"/>
              </w:rPr>
              <w:t>The IQR(interquartile range) for the average song length</w:t>
            </w:r>
            <w:r w:rsidR="00952818">
              <w:rPr>
                <w:rFonts w:eastAsia="LiberationSerif"/>
                <w:i/>
                <w:color w:val="000000" w:themeColor="text1"/>
              </w:rPr>
              <w:t xml:space="preserve">, </w:t>
            </w:r>
            <w:r w:rsidR="000E626E" w:rsidRPr="00952818">
              <w:rPr>
                <w:rFonts w:eastAsia="LiberationSerif"/>
                <w:i/>
                <w:noProof/>
                <w:color w:val="000000" w:themeColor="text1"/>
                <w:position w:val="-4"/>
                <w:lang w:bidi="ar-SA"/>
              </w:rPr>
              <w:object w:dxaOrig="279" w:dyaOrig="320" w14:anchorId="47714A0D">
                <v:shape id="_x0000_i1026" type="#_x0000_t75" alt="" style="width:14pt;height:16pt;mso-width-percent:0;mso-height-percent:0;mso-width-percent:0;mso-height-percent:0" o:ole="">
                  <v:imagedata r:id="rId15" o:title=""/>
                </v:shape>
                <o:OLEObject Type="Embed" ProgID="Equation.DSMT4" ShapeID="_x0000_i1026" DrawAspect="Content" ObjectID="_1628418579" r:id="rId17"/>
              </w:object>
            </w:r>
            <w:r w:rsidR="00426C16">
              <w:rPr>
                <w:rFonts w:eastAsia="LiberationSerif"/>
                <w:i/>
                <w:color w:val="000000" w:themeColor="text1"/>
              </w:rPr>
              <w:t>,</w:t>
            </w:r>
            <w:r w:rsidRPr="003606B4">
              <w:rPr>
                <w:rFonts w:eastAsia="LiberationSerif"/>
                <w:i/>
                <w:color w:val="000000" w:themeColor="text1"/>
              </w:rPr>
              <w:t xml:space="preserve"> is </w:t>
            </w:r>
            <w:r w:rsidR="00426C16">
              <w:rPr>
                <w:rFonts w:eastAsia="LiberationSerif"/>
                <w:i/>
                <w:color w:val="000000" w:themeColor="text1"/>
              </w:rPr>
              <w:t>_________</w:t>
            </w:r>
            <w:r w:rsidRPr="003606B4">
              <w:rPr>
                <w:rFonts w:eastAsia="LiberationSerif"/>
                <w:i/>
                <w:color w:val="000000" w:themeColor="text1"/>
              </w:rPr>
              <w:t>.</w:t>
            </w:r>
          </w:p>
        </w:tc>
      </w:tr>
      <w:tr w:rsidR="00910412" w:rsidRPr="003606B4" w14:paraId="6F1608AC" w14:textId="77777777" w:rsidTr="00903BFC">
        <w:tc>
          <w:tcPr>
            <w:tcW w:w="1502" w:type="dxa"/>
          </w:tcPr>
          <w:p w14:paraId="2AF93E3B" w14:textId="77777777" w:rsidR="00910412" w:rsidRPr="003606B4" w:rsidRDefault="00910412" w:rsidP="00B41FBC">
            <w:pPr>
              <w:tabs>
                <w:tab w:val="left" w:pos="1260"/>
              </w:tabs>
              <w:spacing w:before="0"/>
            </w:pPr>
            <w:r w:rsidRPr="003606B4">
              <w:lastRenderedPageBreak/>
              <w:t>Solution</w:t>
            </w:r>
          </w:p>
        </w:tc>
        <w:tc>
          <w:tcPr>
            <w:tcW w:w="8252" w:type="dxa"/>
          </w:tcPr>
          <w:p w14:paraId="36D534A7"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a. the length of a song, in minutes, in the collection</w:t>
            </w:r>
          </w:p>
          <w:p w14:paraId="2C51AEA1"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b. </w:t>
            </w:r>
            <w:r w:rsidRPr="003606B4">
              <w:rPr>
                <w:rFonts w:eastAsia="LiberationSerif"/>
                <w:i/>
                <w:iCs/>
                <w:color w:val="000000" w:themeColor="text1"/>
              </w:rPr>
              <w:t>U</w:t>
            </w:r>
            <w:r w:rsidRPr="003606B4">
              <w:rPr>
                <w:rFonts w:eastAsia="LiberationSerif"/>
                <w:color w:val="000000" w:themeColor="text1"/>
              </w:rPr>
              <w:t>(2, 3.5)</w:t>
            </w:r>
          </w:p>
          <w:p w14:paraId="54A526A9" w14:textId="77777777" w:rsidR="00DF2900" w:rsidRPr="003606B4" w:rsidRDefault="00973EF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c. the average length, </w:t>
            </w:r>
            <w:r w:rsidR="00DF2900" w:rsidRPr="003606B4">
              <w:rPr>
                <w:rFonts w:eastAsia="LiberationSerif"/>
                <w:color w:val="000000" w:themeColor="text1"/>
              </w:rPr>
              <w:t xml:space="preserve">in minutes, </w:t>
            </w:r>
            <w:r w:rsidRPr="003606B4">
              <w:rPr>
                <w:rFonts w:eastAsia="LiberationSerif"/>
                <w:color w:val="000000" w:themeColor="text1"/>
              </w:rPr>
              <w:t>of</w:t>
            </w:r>
            <w:r w:rsidR="00493DB9" w:rsidRPr="003606B4">
              <w:rPr>
                <w:rFonts w:eastAsia="LiberationSerif"/>
                <w:color w:val="000000" w:themeColor="text1"/>
              </w:rPr>
              <w:t xml:space="preserve"> the songs from a sample of five albums from collection</w:t>
            </w:r>
          </w:p>
          <w:p w14:paraId="5EC908DE"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d. </w:t>
            </w:r>
            <w:r w:rsidRPr="003606B4">
              <w:rPr>
                <w:rFonts w:eastAsia="LiberationSerif"/>
                <w:i/>
                <w:iCs/>
                <w:color w:val="000000" w:themeColor="text1"/>
              </w:rPr>
              <w:t>N</w:t>
            </w:r>
            <w:r w:rsidRPr="003606B4">
              <w:rPr>
                <w:rFonts w:eastAsia="LiberationSerif"/>
                <w:color w:val="000000" w:themeColor="text1"/>
              </w:rPr>
              <w:t>(2.75, 0.0</w:t>
            </w:r>
            <w:r w:rsidR="00121143">
              <w:rPr>
                <w:rFonts w:eastAsia="LiberationSerif"/>
                <w:color w:val="000000" w:themeColor="text1"/>
              </w:rPr>
              <w:t>66</w:t>
            </w:r>
            <w:r w:rsidRPr="003606B4">
              <w:rPr>
                <w:rFonts w:eastAsia="LiberationSerif"/>
                <w:color w:val="000000" w:themeColor="text1"/>
              </w:rPr>
              <w:t>0)</w:t>
            </w:r>
          </w:p>
          <w:p w14:paraId="616626EE"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e. </w:t>
            </w:r>
            <w:r w:rsidR="00952818">
              <w:rPr>
                <w:rFonts w:eastAsia="LiberationSerif"/>
                <w:color w:val="000000" w:themeColor="text1"/>
              </w:rPr>
              <w:t>2.71</w:t>
            </w:r>
            <w:r w:rsidRPr="003606B4">
              <w:rPr>
                <w:rFonts w:eastAsia="LiberationSerif"/>
                <w:color w:val="000000" w:themeColor="text1"/>
              </w:rPr>
              <w:t xml:space="preserve"> minutes</w:t>
            </w:r>
          </w:p>
          <w:p w14:paraId="26F06316" w14:textId="77777777" w:rsidR="00910412" w:rsidRPr="003606B4" w:rsidRDefault="00DF2900" w:rsidP="00B41FBC">
            <w:pPr>
              <w:tabs>
                <w:tab w:val="left" w:pos="1260"/>
              </w:tabs>
              <w:spacing w:before="0"/>
              <w:rPr>
                <w:color w:val="000000" w:themeColor="text1"/>
              </w:rPr>
            </w:pPr>
            <w:r w:rsidRPr="003606B4">
              <w:rPr>
                <w:rFonts w:eastAsia="LiberationSerif"/>
                <w:color w:val="000000" w:themeColor="text1"/>
              </w:rPr>
              <w:t>f. 0.0</w:t>
            </w:r>
            <w:r w:rsidR="00952818">
              <w:rPr>
                <w:rFonts w:eastAsia="LiberationSerif"/>
                <w:color w:val="000000" w:themeColor="text1"/>
              </w:rPr>
              <w:t>9</w:t>
            </w:r>
            <w:r w:rsidRPr="003606B4">
              <w:rPr>
                <w:rFonts w:eastAsia="LiberationSerif"/>
                <w:color w:val="000000" w:themeColor="text1"/>
              </w:rPr>
              <w:t xml:space="preserve"> minutes</w:t>
            </w:r>
          </w:p>
        </w:tc>
      </w:tr>
      <w:tr w:rsidR="00910412" w:rsidRPr="003606B4" w14:paraId="3A13D479" w14:textId="77777777" w:rsidTr="00903BFC">
        <w:tc>
          <w:tcPr>
            <w:tcW w:w="1502" w:type="dxa"/>
          </w:tcPr>
          <w:p w14:paraId="3B57ABD7" w14:textId="1138FD4A" w:rsidR="00910412" w:rsidRPr="003606B4" w:rsidRDefault="00A26140" w:rsidP="00B41FBC">
            <w:pPr>
              <w:tabs>
                <w:tab w:val="left" w:pos="1260"/>
              </w:tabs>
              <w:spacing w:before="0"/>
            </w:pPr>
            <w:r>
              <w:t>Exercise 54</w:t>
            </w:r>
            <w:r w:rsidR="00910412" w:rsidRPr="003606B4">
              <w:t>.</w:t>
            </w:r>
          </w:p>
        </w:tc>
        <w:tc>
          <w:tcPr>
            <w:tcW w:w="8252" w:type="dxa"/>
          </w:tcPr>
          <w:p w14:paraId="2D682C9A"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In 1940 the average size of a U.S. farm was 174 acres. Let’s say that the standard deviation was 55 acres. Suppose we randomly survey 38 farmers from 1940.</w:t>
            </w:r>
          </w:p>
          <w:p w14:paraId="1083CD17"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In words, </w:t>
            </w:r>
            <w:r w:rsidRPr="003606B4">
              <w:rPr>
                <w:rFonts w:eastAsia="LiberationSerif"/>
                <w:i/>
                <w:iCs/>
                <w:color w:val="000000" w:themeColor="text1"/>
              </w:rPr>
              <w:t xml:space="preserve">Χ </w:t>
            </w:r>
            <w:r w:rsidRPr="003606B4">
              <w:rPr>
                <w:rFonts w:eastAsia="LiberationSerif"/>
                <w:i/>
                <w:color w:val="000000" w:themeColor="text1"/>
              </w:rPr>
              <w:t>= _____________</w:t>
            </w:r>
          </w:p>
          <w:p w14:paraId="2B5FA73A"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 xml:space="preserve">In words,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w:t>
            </w:r>
          </w:p>
          <w:p w14:paraId="0F9F1492"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_____(_____,_____)</w:t>
            </w:r>
          </w:p>
          <w:p w14:paraId="64E4D6DD" w14:textId="77777777" w:rsidR="00910412" w:rsidRPr="003606B4" w:rsidRDefault="00DF2900" w:rsidP="00B41FBC">
            <w:pPr>
              <w:tabs>
                <w:tab w:val="left" w:pos="1260"/>
              </w:tabs>
              <w:spacing w:before="0"/>
              <w:rPr>
                <w:i/>
                <w:color w:val="000000" w:themeColor="text1"/>
              </w:rPr>
            </w:pPr>
            <w:r w:rsidRPr="003606B4">
              <w:rPr>
                <w:rFonts w:eastAsia="LiberationSans"/>
                <w:i/>
                <w:color w:val="000000" w:themeColor="text1"/>
              </w:rPr>
              <w:t xml:space="preserve">d. </w:t>
            </w:r>
            <w:r w:rsidRPr="003606B4">
              <w:rPr>
                <w:rFonts w:eastAsia="LiberationSerif"/>
                <w:i/>
                <w:color w:val="000000" w:themeColor="text1"/>
              </w:rPr>
              <w:t xml:space="preserve">The IQR for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is from _______ acres to _______ acres.</w:t>
            </w:r>
          </w:p>
        </w:tc>
      </w:tr>
      <w:tr w:rsidR="00910412" w:rsidRPr="003606B4" w14:paraId="207439D2" w14:textId="77777777" w:rsidTr="00903BFC">
        <w:tc>
          <w:tcPr>
            <w:tcW w:w="1502" w:type="dxa"/>
          </w:tcPr>
          <w:p w14:paraId="25CAE6EC" w14:textId="77777777" w:rsidR="00910412" w:rsidRPr="003606B4" w:rsidRDefault="00910412" w:rsidP="00B41FBC">
            <w:pPr>
              <w:tabs>
                <w:tab w:val="left" w:pos="1260"/>
              </w:tabs>
              <w:spacing w:before="0"/>
            </w:pPr>
            <w:r w:rsidRPr="003606B4">
              <w:t>Solution</w:t>
            </w:r>
          </w:p>
        </w:tc>
        <w:tc>
          <w:tcPr>
            <w:tcW w:w="8252" w:type="dxa"/>
          </w:tcPr>
          <w:p w14:paraId="7409B1B7"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a. the size of a U.S. farm in 1940</w:t>
            </w:r>
          </w:p>
          <w:p w14:paraId="32F3AC59"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b. the average size of a U.S. farm</w:t>
            </w:r>
            <w:r w:rsidR="00493DB9" w:rsidRPr="003606B4">
              <w:rPr>
                <w:rFonts w:eastAsia="LiberationSerif"/>
                <w:color w:val="000000" w:themeColor="text1"/>
              </w:rPr>
              <w:t xml:space="preserve"> as estimated from a sample of 38</w:t>
            </w:r>
            <w:r w:rsidRPr="003606B4">
              <w:rPr>
                <w:rFonts w:eastAsia="LiberationSerif"/>
                <w:color w:val="000000" w:themeColor="text1"/>
              </w:rPr>
              <w:t>, in acres</w:t>
            </w:r>
          </w:p>
          <w:p w14:paraId="49279757" w14:textId="77777777" w:rsidR="00DF2900" w:rsidRPr="003606B4" w:rsidRDefault="00DF2900" w:rsidP="00B41FBC">
            <w:pPr>
              <w:tabs>
                <w:tab w:val="left" w:pos="1260"/>
              </w:tabs>
              <w:spacing w:before="0"/>
              <w:rPr>
                <w:rFonts w:eastAsia="LiberationSerif"/>
                <w:color w:val="000000" w:themeColor="text1"/>
                <w:lang w:bidi="ar-SA"/>
              </w:rPr>
            </w:pPr>
            <w:r w:rsidRPr="003606B4">
              <w:rPr>
                <w:rFonts w:eastAsia="LiberationSerif"/>
                <w:color w:val="000000" w:themeColor="text1"/>
              </w:rPr>
              <w:t xml:space="preserve">c. </w:t>
            </w:r>
            <m:oMath>
              <m:r>
                <w:rPr>
                  <w:rFonts w:ascii="Cambria Math" w:hAnsi="Cambria Math"/>
                  <w:color w:val="000000" w:themeColor="text1"/>
                  <w:lang w:bidi="ar-SA"/>
                </w:rPr>
                <m:t>N</m:t>
              </m:r>
              <m:d>
                <m:dPr>
                  <m:ctrlPr>
                    <w:rPr>
                      <w:rFonts w:ascii="Cambria Math" w:hAnsi="Cambria Math"/>
                      <w:i/>
                      <w:color w:val="000000" w:themeColor="text1"/>
                      <w:lang w:bidi="ar-SA"/>
                    </w:rPr>
                  </m:ctrlPr>
                </m:dPr>
                <m:e>
                  <m:r>
                    <w:rPr>
                      <w:rFonts w:ascii="Cambria Math"/>
                      <w:color w:val="000000" w:themeColor="text1"/>
                      <w:lang w:bidi="ar-SA"/>
                    </w:rPr>
                    <m:t xml:space="preserve">174, </m:t>
                  </m:r>
                  <m:f>
                    <m:fPr>
                      <m:ctrlPr>
                        <w:rPr>
                          <w:rFonts w:ascii="Cambria Math" w:hAnsi="Cambria Math"/>
                          <w:i/>
                          <w:color w:val="000000" w:themeColor="text1"/>
                          <w:lang w:bidi="ar-SA"/>
                        </w:rPr>
                      </m:ctrlPr>
                    </m:fPr>
                    <m:num>
                      <m:r>
                        <w:rPr>
                          <w:rFonts w:ascii="Cambria Math"/>
                          <w:color w:val="000000" w:themeColor="text1"/>
                          <w:lang w:bidi="ar-SA"/>
                        </w:rPr>
                        <m:t>55</m:t>
                      </m:r>
                    </m:num>
                    <m:den>
                      <m:rad>
                        <m:radPr>
                          <m:degHide m:val="1"/>
                          <m:ctrlPr>
                            <w:rPr>
                              <w:rFonts w:ascii="Cambria Math" w:hAnsi="Cambria Math"/>
                              <w:i/>
                              <w:color w:val="000000" w:themeColor="text1"/>
                              <w:lang w:bidi="ar-SA"/>
                            </w:rPr>
                          </m:ctrlPr>
                        </m:radPr>
                        <m:deg/>
                        <m:e>
                          <m:r>
                            <w:rPr>
                              <w:rFonts w:ascii="Cambria Math"/>
                              <w:color w:val="000000" w:themeColor="text1"/>
                              <w:lang w:bidi="ar-SA"/>
                            </w:rPr>
                            <m:t>38</m:t>
                          </m:r>
                        </m:e>
                      </m:rad>
                    </m:den>
                  </m:f>
                </m:e>
              </m:d>
            </m:oMath>
          </w:p>
          <w:p w14:paraId="0EE5C99D" w14:textId="77777777" w:rsidR="00910412" w:rsidRPr="003606B4" w:rsidRDefault="00DF2900" w:rsidP="00B41FBC">
            <w:pPr>
              <w:tabs>
                <w:tab w:val="left" w:pos="1260"/>
              </w:tabs>
              <w:spacing w:before="0"/>
              <w:rPr>
                <w:rFonts w:eastAsia="LiberationSerif"/>
                <w:color w:val="000000" w:themeColor="text1"/>
              </w:rPr>
            </w:pPr>
            <w:r w:rsidRPr="003606B4">
              <w:rPr>
                <w:rFonts w:eastAsia="LiberationSerif"/>
                <w:color w:val="000000" w:themeColor="text1"/>
              </w:rPr>
              <w:t>d. 168.0, 180.0</w:t>
            </w:r>
          </w:p>
        </w:tc>
      </w:tr>
      <w:tr w:rsidR="00910412" w:rsidRPr="003606B4" w14:paraId="23ADA04D" w14:textId="77777777" w:rsidTr="00903BFC">
        <w:tc>
          <w:tcPr>
            <w:tcW w:w="1502" w:type="dxa"/>
          </w:tcPr>
          <w:p w14:paraId="25DAE018" w14:textId="5A02B6E6" w:rsidR="00910412" w:rsidRPr="003606B4" w:rsidRDefault="00A26140" w:rsidP="00B41FBC">
            <w:pPr>
              <w:tabs>
                <w:tab w:val="left" w:pos="1260"/>
              </w:tabs>
              <w:spacing w:before="0"/>
            </w:pPr>
            <w:r>
              <w:t>Exercise 55</w:t>
            </w:r>
            <w:r w:rsidR="00910412" w:rsidRPr="003606B4">
              <w:t>.</w:t>
            </w:r>
          </w:p>
        </w:tc>
        <w:tc>
          <w:tcPr>
            <w:tcW w:w="8252" w:type="dxa"/>
          </w:tcPr>
          <w:p w14:paraId="58D3B20A"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Determine which of the following are true and which are false. Then, in complete sentences, justify your answers.</w:t>
            </w:r>
          </w:p>
          <w:p w14:paraId="4C6201C0"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When the sample size is large, the mean of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xml:space="preserve">is approximately equal to the mean of </w:t>
            </w:r>
            <w:r w:rsidRPr="003606B4">
              <w:rPr>
                <w:rFonts w:eastAsia="LiberationSerif"/>
                <w:i/>
                <w:iCs/>
                <w:color w:val="000000" w:themeColor="text1"/>
              </w:rPr>
              <w:t>Χ</w:t>
            </w:r>
            <w:r w:rsidRPr="003606B4">
              <w:rPr>
                <w:rFonts w:eastAsia="LiberationSerif"/>
                <w:i/>
                <w:color w:val="000000" w:themeColor="text1"/>
              </w:rPr>
              <w:t>.</w:t>
            </w:r>
          </w:p>
          <w:p w14:paraId="66E9ED9A" w14:textId="77777777" w:rsidR="00DF2900" w:rsidRPr="003606B4" w:rsidRDefault="00DF2900"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 xml:space="preserve">When the sample size is large,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is approximately normally distributed.</w:t>
            </w:r>
          </w:p>
          <w:p w14:paraId="374D1865" w14:textId="77777777" w:rsidR="00910412" w:rsidRPr="003606B4" w:rsidRDefault="00DF2900" w:rsidP="00B41FBC">
            <w:pPr>
              <w:autoSpaceDE w:val="0"/>
              <w:autoSpaceDN w:val="0"/>
              <w:adjustRightInd w:val="0"/>
              <w:spacing w:before="0"/>
              <w:rPr>
                <w:i/>
                <w:color w:val="000000" w:themeColor="text1"/>
              </w:rPr>
            </w:pPr>
            <w:r w:rsidRPr="003606B4">
              <w:rPr>
                <w:rFonts w:eastAsia="LiberationSans"/>
                <w:i/>
                <w:color w:val="000000" w:themeColor="text1"/>
              </w:rPr>
              <w:t xml:space="preserve">c. </w:t>
            </w:r>
            <w:r w:rsidRPr="003606B4">
              <w:rPr>
                <w:rFonts w:eastAsia="LiberationSerif"/>
                <w:i/>
                <w:color w:val="000000" w:themeColor="text1"/>
              </w:rPr>
              <w:t xml:space="preserve">When the sample size is large, the standard deviation of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xml:space="preserve">is approximately the same as the standard deviation of </w:t>
            </w:r>
            <w:r w:rsidRPr="003606B4">
              <w:rPr>
                <w:rFonts w:eastAsia="LiberationSerif"/>
                <w:i/>
                <w:iCs/>
                <w:color w:val="000000" w:themeColor="text1"/>
              </w:rPr>
              <w:t>Χ</w:t>
            </w:r>
            <w:r w:rsidRPr="003606B4">
              <w:rPr>
                <w:rFonts w:eastAsia="LiberationSerif"/>
                <w:i/>
                <w:color w:val="000000" w:themeColor="text1"/>
              </w:rPr>
              <w:t>.</w:t>
            </w:r>
          </w:p>
        </w:tc>
      </w:tr>
      <w:tr w:rsidR="00910412" w:rsidRPr="003606B4" w14:paraId="5655663F" w14:textId="77777777" w:rsidTr="00903BFC">
        <w:tc>
          <w:tcPr>
            <w:tcW w:w="1502" w:type="dxa"/>
          </w:tcPr>
          <w:p w14:paraId="56EB79FF" w14:textId="77777777" w:rsidR="00910412" w:rsidRPr="003606B4" w:rsidRDefault="00910412" w:rsidP="00B41FBC">
            <w:pPr>
              <w:tabs>
                <w:tab w:val="left" w:pos="1260"/>
              </w:tabs>
              <w:spacing w:before="0"/>
            </w:pPr>
            <w:r w:rsidRPr="003606B4">
              <w:t>Solution</w:t>
            </w:r>
          </w:p>
        </w:tc>
        <w:tc>
          <w:tcPr>
            <w:tcW w:w="8252" w:type="dxa"/>
          </w:tcPr>
          <w:p w14:paraId="22B4052E"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a. True. The mean of a sampling distribution of the means is approximately the mean of the data distribution.</w:t>
            </w:r>
          </w:p>
          <w:p w14:paraId="6F376B82" w14:textId="77777777" w:rsidR="00DF2900" w:rsidRPr="003606B4" w:rsidRDefault="00DF2900"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b. True. According to the Central Limit Theorem, the larger the sample, the closer the sampling distribution of the means becomes normal.</w:t>
            </w:r>
          </w:p>
          <w:p w14:paraId="3C24441A" w14:textId="77777777" w:rsidR="00910412" w:rsidRPr="003606B4" w:rsidRDefault="00DF2900" w:rsidP="00B41FBC">
            <w:pPr>
              <w:tabs>
                <w:tab w:val="left" w:pos="1260"/>
              </w:tabs>
              <w:spacing w:before="0"/>
              <w:rPr>
                <w:color w:val="000000" w:themeColor="text1"/>
              </w:rPr>
            </w:pPr>
            <w:r w:rsidRPr="003606B4">
              <w:rPr>
                <w:rFonts w:eastAsia="LiberationSerif"/>
                <w:color w:val="000000" w:themeColor="text1"/>
              </w:rPr>
              <w:t>c. True. The standard deviation of the sampling distribution of the means will decrease</w:t>
            </w:r>
            <w:r w:rsidR="00947CB7" w:rsidRPr="003606B4">
              <w:rPr>
                <w:rFonts w:eastAsia="LiberationSerif"/>
                <w:color w:val="000000" w:themeColor="text1"/>
              </w:rPr>
              <w:t xml:space="preserve"> making it approximately the same as the standard deviation of </w:t>
            </w:r>
            <w:r w:rsidR="00947CB7" w:rsidRPr="003606B4">
              <w:rPr>
                <w:rFonts w:eastAsia="LiberationSerif"/>
                <w:i/>
                <w:color w:val="000000" w:themeColor="text1"/>
              </w:rPr>
              <w:t>X</w:t>
            </w:r>
            <w:r w:rsidRPr="003606B4">
              <w:rPr>
                <w:rFonts w:eastAsia="LiberationSerif"/>
                <w:color w:val="000000" w:themeColor="text1"/>
              </w:rPr>
              <w:t xml:space="preserve"> as the sample size increases.</w:t>
            </w:r>
          </w:p>
        </w:tc>
      </w:tr>
      <w:tr w:rsidR="00910412" w:rsidRPr="003606B4" w14:paraId="70ABDF5E" w14:textId="77777777" w:rsidTr="00903BFC">
        <w:tc>
          <w:tcPr>
            <w:tcW w:w="1502" w:type="dxa"/>
          </w:tcPr>
          <w:p w14:paraId="25405FB2" w14:textId="7872401E" w:rsidR="00910412" w:rsidRPr="003606B4" w:rsidRDefault="00A26140" w:rsidP="00B41FBC">
            <w:pPr>
              <w:tabs>
                <w:tab w:val="left" w:pos="1260"/>
              </w:tabs>
              <w:spacing w:before="0"/>
            </w:pPr>
            <w:r>
              <w:t>Exercise 56</w:t>
            </w:r>
            <w:r w:rsidR="00910412" w:rsidRPr="003606B4">
              <w:t>.</w:t>
            </w:r>
          </w:p>
        </w:tc>
        <w:tc>
          <w:tcPr>
            <w:tcW w:w="8252" w:type="dxa"/>
          </w:tcPr>
          <w:p w14:paraId="31A3FD37"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 xml:space="preserve">The percent of fat calories that a person in America consumes each day is normally distributed with a mean of about 36 and a standard deviation of about ten. Suppose that 16 individuals are randomly chosen. Let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average percent of fat calories.</w:t>
            </w:r>
          </w:p>
          <w:p w14:paraId="7B3600BE"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 ______)</w:t>
            </w:r>
          </w:p>
          <w:p w14:paraId="61C76A17"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lastRenderedPageBreak/>
              <w:t xml:space="preserve">b. </w:t>
            </w:r>
            <w:r w:rsidRPr="003606B4">
              <w:rPr>
                <w:rFonts w:eastAsia="LiberationSerif"/>
                <w:i/>
                <w:color w:val="000000" w:themeColor="text1"/>
              </w:rPr>
              <w:t>For the group of 16, find the probability that the average percent of fat calories consumed is more than five. Graph the situation and shade in the area to be determined.</w:t>
            </w:r>
          </w:p>
          <w:p w14:paraId="3A3DD1F1" w14:textId="77777777" w:rsidR="00910412" w:rsidRPr="003606B4" w:rsidRDefault="00D22179" w:rsidP="00B41FBC">
            <w:pPr>
              <w:tabs>
                <w:tab w:val="left" w:pos="1260"/>
              </w:tabs>
              <w:spacing w:before="0"/>
              <w:rPr>
                <w:i/>
                <w:color w:val="000000" w:themeColor="text1"/>
              </w:rPr>
            </w:pPr>
            <w:r w:rsidRPr="003606B4">
              <w:rPr>
                <w:rFonts w:eastAsia="LiberationSans"/>
                <w:i/>
                <w:color w:val="000000" w:themeColor="text1"/>
              </w:rPr>
              <w:t xml:space="preserve">c. </w:t>
            </w:r>
            <w:r w:rsidRPr="003606B4">
              <w:rPr>
                <w:rFonts w:eastAsia="LiberationSerif"/>
                <w:i/>
                <w:color w:val="000000" w:themeColor="text1"/>
              </w:rPr>
              <w:t>Find the first quartile for the average percent of fat calories.</w:t>
            </w:r>
          </w:p>
        </w:tc>
      </w:tr>
      <w:tr w:rsidR="00910412" w:rsidRPr="003606B4" w14:paraId="18B8A30F" w14:textId="77777777" w:rsidTr="00903BFC">
        <w:tc>
          <w:tcPr>
            <w:tcW w:w="1502" w:type="dxa"/>
          </w:tcPr>
          <w:p w14:paraId="0CA50AAB" w14:textId="77777777" w:rsidR="00910412" w:rsidRPr="003606B4" w:rsidRDefault="00910412" w:rsidP="00B41FBC">
            <w:pPr>
              <w:tabs>
                <w:tab w:val="left" w:pos="1260"/>
              </w:tabs>
              <w:spacing w:before="0"/>
            </w:pPr>
            <w:r w:rsidRPr="003606B4">
              <w:lastRenderedPageBreak/>
              <w:t>Solution</w:t>
            </w:r>
          </w:p>
        </w:tc>
        <w:tc>
          <w:tcPr>
            <w:tcW w:w="8252" w:type="dxa"/>
          </w:tcPr>
          <w:p w14:paraId="3296FCCB" w14:textId="77777777" w:rsidR="00D22179" w:rsidRPr="003606B4" w:rsidRDefault="00D22179" w:rsidP="00B41FBC">
            <w:pPr>
              <w:tabs>
                <w:tab w:val="left" w:pos="1260"/>
              </w:tabs>
              <w:spacing w:before="0"/>
              <w:rPr>
                <w:color w:val="000000" w:themeColor="text1"/>
              </w:rPr>
            </w:pPr>
            <w:r w:rsidRPr="003606B4">
              <w:rPr>
                <w:color w:val="000000" w:themeColor="text1"/>
              </w:rPr>
              <w:t>a.</w:t>
            </w:r>
            <m:oMath>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36, </m:t>
                  </m:r>
                  <m:f>
                    <m:fPr>
                      <m:ctrlPr>
                        <w:rPr>
                          <w:rFonts w:ascii="Cambria Math" w:hAnsi="Cambria Math"/>
                          <w:i/>
                          <w:color w:val="000000" w:themeColor="text1"/>
                        </w:rPr>
                      </m:ctrlPr>
                    </m:fPr>
                    <m:num>
                      <m:r>
                        <w:rPr>
                          <w:rFonts w:ascii="Cambria Math"/>
                          <w:color w:val="000000" w:themeColor="text1"/>
                        </w:rPr>
                        <m:t>10</m:t>
                      </m:r>
                    </m:num>
                    <m:den>
                      <m:rad>
                        <m:radPr>
                          <m:degHide m:val="1"/>
                          <m:ctrlPr>
                            <w:rPr>
                              <w:rFonts w:ascii="Cambria Math" w:hAnsi="Cambria Math"/>
                              <w:i/>
                              <w:color w:val="000000" w:themeColor="text1"/>
                            </w:rPr>
                          </m:ctrlPr>
                        </m:radPr>
                        <m:deg/>
                        <m:e>
                          <m:r>
                            <w:rPr>
                              <w:rFonts w:ascii="Cambria Math"/>
                              <w:color w:val="000000" w:themeColor="text1"/>
                            </w:rPr>
                            <m:t>16</m:t>
                          </m:r>
                        </m:e>
                      </m:rad>
                    </m:den>
                  </m:f>
                </m:e>
              </m:d>
            </m:oMath>
          </w:p>
          <w:p w14:paraId="656CB3D6" w14:textId="77777777" w:rsidR="00D22179" w:rsidRPr="003606B4" w:rsidRDefault="00D22179" w:rsidP="00B41FBC">
            <w:pPr>
              <w:tabs>
                <w:tab w:val="left" w:pos="1260"/>
              </w:tabs>
              <w:spacing w:before="0"/>
              <w:rPr>
                <w:color w:val="000000" w:themeColor="text1"/>
              </w:rPr>
            </w:pPr>
            <w:r w:rsidRPr="003606B4">
              <w:rPr>
                <w:color w:val="000000" w:themeColor="text1"/>
              </w:rPr>
              <w:t>b. 1</w:t>
            </w:r>
          </w:p>
          <w:p w14:paraId="163C0C82" w14:textId="77777777" w:rsidR="00910412" w:rsidRPr="003606B4" w:rsidRDefault="00D22179" w:rsidP="00B41FBC">
            <w:pPr>
              <w:tabs>
                <w:tab w:val="left" w:pos="1260"/>
              </w:tabs>
              <w:spacing w:before="0"/>
              <w:rPr>
                <w:color w:val="000000" w:themeColor="text1"/>
              </w:rPr>
            </w:pPr>
            <w:r w:rsidRPr="003606B4">
              <w:rPr>
                <w:color w:val="000000" w:themeColor="text1"/>
              </w:rPr>
              <w:t>c. 34.31</w:t>
            </w:r>
          </w:p>
        </w:tc>
      </w:tr>
      <w:tr w:rsidR="00910412" w:rsidRPr="003606B4" w14:paraId="3C5F494F" w14:textId="77777777" w:rsidTr="00903BFC">
        <w:tc>
          <w:tcPr>
            <w:tcW w:w="1502" w:type="dxa"/>
          </w:tcPr>
          <w:p w14:paraId="7E542307" w14:textId="3411DC01" w:rsidR="00910412" w:rsidRPr="003606B4" w:rsidRDefault="00A26140" w:rsidP="00B41FBC">
            <w:pPr>
              <w:tabs>
                <w:tab w:val="left" w:pos="1260"/>
              </w:tabs>
              <w:spacing w:before="0"/>
            </w:pPr>
            <w:r>
              <w:t>Exercise 57</w:t>
            </w:r>
            <w:r w:rsidR="00910412" w:rsidRPr="003606B4">
              <w:t>.</w:t>
            </w:r>
          </w:p>
        </w:tc>
        <w:tc>
          <w:tcPr>
            <w:tcW w:w="8252" w:type="dxa"/>
          </w:tcPr>
          <w:p w14:paraId="7CD0C6AA"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The distribution of income in some Third World countries is considered wedge shaped (many very poor people, very few middle income people, and even fewer wealthy people). Suppose we pick a country with a wedge shaped distribution.</w:t>
            </w:r>
            <w:r w:rsidR="00BB7494" w:rsidRPr="003606B4">
              <w:rPr>
                <w:rFonts w:eastAsia="LiberationSerif"/>
                <w:i/>
                <w:color w:val="000000" w:themeColor="text1"/>
              </w:rPr>
              <w:t xml:space="preserve"> </w:t>
            </w:r>
            <w:r w:rsidRPr="003606B4">
              <w:rPr>
                <w:rFonts w:eastAsia="LiberationSerif"/>
                <w:i/>
                <w:color w:val="000000" w:themeColor="text1"/>
              </w:rPr>
              <w:t>Let the average salary be $2,000 per year with a standard deviation of $8,000. We randomly survey 1,000 residents of that country.</w:t>
            </w:r>
          </w:p>
          <w:p w14:paraId="70626329"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 xml:space="preserve">In words, </w:t>
            </w:r>
            <w:r w:rsidRPr="003606B4">
              <w:rPr>
                <w:rFonts w:eastAsia="LiberationSerif"/>
                <w:i/>
                <w:iCs/>
                <w:color w:val="000000" w:themeColor="text1"/>
              </w:rPr>
              <w:t xml:space="preserve">Χ </w:t>
            </w:r>
            <w:r w:rsidRPr="003606B4">
              <w:rPr>
                <w:rFonts w:eastAsia="LiberationSerif"/>
                <w:i/>
                <w:color w:val="000000" w:themeColor="text1"/>
              </w:rPr>
              <w:t>= _____________</w:t>
            </w:r>
          </w:p>
          <w:p w14:paraId="09832265"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 xml:space="preserve">In words,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w:t>
            </w:r>
          </w:p>
          <w:p w14:paraId="06CB31F8"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i/>
                <w:color w:val="000000" w:themeColor="text1"/>
              </w:rPr>
              <w:t xml:space="preserve"> </w:t>
            </w:r>
            <w:r w:rsidRPr="003606B4">
              <w:rPr>
                <w:rFonts w:eastAsia="LiberationSerif"/>
                <w:i/>
                <w:color w:val="000000" w:themeColor="text1"/>
              </w:rPr>
              <w:t>~ _____(_____,_____)</w:t>
            </w:r>
          </w:p>
          <w:p w14:paraId="3C48B031" w14:textId="77777777" w:rsidR="00D22179" w:rsidRPr="003606B4" w:rsidRDefault="00D22179"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d. </w:t>
            </w:r>
            <w:r w:rsidRPr="003606B4">
              <w:rPr>
                <w:rFonts w:eastAsia="LiberationSerif"/>
                <w:i/>
                <w:color w:val="000000" w:themeColor="text1"/>
              </w:rPr>
              <w:t>How is it possible for the standard deviation to be greater than the average?</w:t>
            </w:r>
          </w:p>
          <w:p w14:paraId="4B9C0B03" w14:textId="77777777" w:rsidR="00910412" w:rsidRPr="003606B4" w:rsidRDefault="00D22179" w:rsidP="00B41FBC">
            <w:pPr>
              <w:autoSpaceDE w:val="0"/>
              <w:autoSpaceDN w:val="0"/>
              <w:adjustRightInd w:val="0"/>
              <w:spacing w:before="0"/>
              <w:rPr>
                <w:color w:val="000000" w:themeColor="text1"/>
              </w:rPr>
            </w:pPr>
            <w:r w:rsidRPr="003606B4">
              <w:rPr>
                <w:rFonts w:eastAsia="LiberationSans"/>
                <w:i/>
                <w:color w:val="000000" w:themeColor="text1"/>
              </w:rPr>
              <w:t xml:space="preserve">e. </w:t>
            </w:r>
            <w:r w:rsidRPr="003606B4">
              <w:rPr>
                <w:rFonts w:eastAsia="LiberationSerif"/>
                <w:i/>
                <w:color w:val="000000" w:themeColor="text1"/>
              </w:rPr>
              <w:t>Why is it</w:t>
            </w:r>
            <w:r w:rsidR="00081781" w:rsidRPr="003606B4">
              <w:rPr>
                <w:rFonts w:eastAsia="LiberationSerif"/>
                <w:i/>
                <w:color w:val="000000" w:themeColor="text1"/>
              </w:rPr>
              <w:t xml:space="preserve"> more likely that the average of the 1,000 residents will be from $2,000 to $2,100 than from $2,100 to $2,200?</w:t>
            </w:r>
          </w:p>
        </w:tc>
      </w:tr>
      <w:tr w:rsidR="00910412" w:rsidRPr="003606B4" w14:paraId="0A68C340" w14:textId="77777777" w:rsidTr="00903BFC">
        <w:tc>
          <w:tcPr>
            <w:tcW w:w="1502" w:type="dxa"/>
          </w:tcPr>
          <w:p w14:paraId="2E8C1FA9" w14:textId="77777777" w:rsidR="00910412" w:rsidRPr="003606B4" w:rsidRDefault="00910412" w:rsidP="00B41FBC">
            <w:pPr>
              <w:tabs>
                <w:tab w:val="left" w:pos="1260"/>
              </w:tabs>
              <w:spacing w:before="0"/>
            </w:pPr>
            <w:r w:rsidRPr="003606B4">
              <w:t>Solution</w:t>
            </w:r>
          </w:p>
        </w:tc>
        <w:tc>
          <w:tcPr>
            <w:tcW w:w="8252" w:type="dxa"/>
          </w:tcPr>
          <w:p w14:paraId="50A76691" w14:textId="77777777" w:rsidR="00D22179" w:rsidRPr="003606B4" w:rsidRDefault="00D2217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 xml:space="preserve">a. </w:t>
            </w:r>
            <w:r w:rsidRPr="003606B4">
              <w:rPr>
                <w:rFonts w:eastAsia="LiberationSerif"/>
                <w:i/>
                <w:iCs/>
                <w:color w:val="000000" w:themeColor="text1"/>
              </w:rPr>
              <w:t xml:space="preserve">X </w:t>
            </w:r>
            <w:r w:rsidRPr="003606B4">
              <w:rPr>
                <w:rFonts w:eastAsia="LiberationSerif"/>
                <w:color w:val="000000" w:themeColor="text1"/>
              </w:rPr>
              <w:t>= the yearly income of someone in a third world country</w:t>
            </w:r>
          </w:p>
          <w:p w14:paraId="4116B027" w14:textId="77777777" w:rsidR="00D22179" w:rsidRPr="003606B4" w:rsidRDefault="00D2217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b. the average salary from samples of 1,000 residents of a third world country</w:t>
            </w:r>
          </w:p>
          <w:p w14:paraId="1E709C17" w14:textId="77777777" w:rsidR="00D22179" w:rsidRPr="003606B4" w:rsidRDefault="00D22179" w:rsidP="00B41FBC">
            <w:pPr>
              <w:autoSpaceDE w:val="0"/>
              <w:autoSpaceDN w:val="0"/>
              <w:adjustRightInd w:val="0"/>
              <w:spacing w:before="0"/>
              <w:rPr>
                <w:rFonts w:eastAsia="Calibri"/>
                <w:color w:val="000000" w:themeColor="text1"/>
                <w:lang w:bidi="ar-SA"/>
              </w:rPr>
            </w:pPr>
            <w:r w:rsidRPr="003606B4">
              <w:rPr>
                <w:rFonts w:eastAsia="LiberationSerif"/>
                <w:color w:val="000000" w:themeColor="text1"/>
              </w:rPr>
              <w:t xml:space="preserve">c. </w:t>
            </w:r>
            <w:r w:rsidR="000E626E" w:rsidRPr="003606B4">
              <w:rPr>
                <w:rFonts w:eastAsia="Calibri"/>
                <w:noProof/>
                <w:color w:val="000000" w:themeColor="text1"/>
                <w:position w:val="-32"/>
                <w:lang w:bidi="ar-SA"/>
              </w:rPr>
              <w:object w:dxaOrig="2220" w:dyaOrig="760" w14:anchorId="6032BFF2">
                <v:shape id="_x0000_i1025" type="#_x0000_t75" alt="" style="width:112.65pt;height:38.65pt;mso-width-percent:0;mso-height-percent:0;mso-width-percent:0;mso-height-percent:0" o:ole="">
                  <v:imagedata r:id="rId18" o:title=""/>
                </v:shape>
                <o:OLEObject Type="Embed" ProgID="Equation.3" ShapeID="_x0000_i1025" DrawAspect="Content" ObjectID="_1628418580" r:id="rId19"/>
              </w:object>
            </w:r>
          </w:p>
          <w:p w14:paraId="6120E29D" w14:textId="77777777" w:rsidR="00D22179" w:rsidRPr="003606B4" w:rsidRDefault="00D2217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d. Very wide differences in data values can have averages smaller than standard deviations.</w:t>
            </w:r>
          </w:p>
          <w:p w14:paraId="45A28D15" w14:textId="77777777" w:rsidR="00D22179" w:rsidRPr="003606B4" w:rsidRDefault="00D22179" w:rsidP="00B41FBC">
            <w:pPr>
              <w:autoSpaceDE w:val="0"/>
              <w:autoSpaceDN w:val="0"/>
              <w:adjustRightInd w:val="0"/>
              <w:spacing w:before="0"/>
              <w:rPr>
                <w:rFonts w:eastAsia="LiberationSerif"/>
                <w:color w:val="000000" w:themeColor="text1"/>
              </w:rPr>
            </w:pPr>
            <w:r w:rsidRPr="003606B4">
              <w:rPr>
                <w:rFonts w:eastAsia="LiberationSerif"/>
                <w:color w:val="000000" w:themeColor="text1"/>
              </w:rPr>
              <w:t>e. The distribution of the sample mean will have higher probabilities closer to the population mean.</w:t>
            </w:r>
          </w:p>
          <w:p w14:paraId="080B35A0" w14:textId="77777777" w:rsidR="00D22179" w:rsidRPr="003606B4" w:rsidRDefault="00D22179" w:rsidP="00B41FBC">
            <w:pPr>
              <w:autoSpaceDE w:val="0"/>
              <w:autoSpaceDN w:val="0"/>
              <w:adjustRightInd w:val="0"/>
              <w:spacing w:before="0"/>
              <w:rPr>
                <w:rFonts w:eastAsia="LiberationSerif"/>
                <w:color w:val="000000" w:themeColor="text1"/>
              </w:rPr>
            </w:pPr>
            <w:r w:rsidRPr="003606B4">
              <w:rPr>
                <w:rFonts w:eastAsia="LiberationSerif"/>
                <w:i/>
                <w:iCs/>
                <w:color w:val="000000" w:themeColor="text1"/>
              </w:rPr>
              <w:t>P</w:t>
            </w:r>
            <w:r w:rsidRPr="003606B4">
              <w:rPr>
                <w:rFonts w:eastAsia="LiberationSerif"/>
                <w:color w:val="000000" w:themeColor="text1"/>
              </w:rPr>
              <w:t xml:space="preserve">(2000 &lt;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color w:val="000000" w:themeColor="text1"/>
              </w:rPr>
              <w:t xml:space="preserve"> </w:t>
            </w:r>
            <w:r w:rsidRPr="003606B4">
              <w:rPr>
                <w:rFonts w:eastAsia="LiberationSerif"/>
                <w:color w:val="000000" w:themeColor="text1"/>
              </w:rPr>
              <w:t>&lt; 2100) = 0.1537</w:t>
            </w:r>
          </w:p>
          <w:p w14:paraId="3114EA2E" w14:textId="77777777" w:rsidR="00910412" w:rsidRPr="003606B4" w:rsidRDefault="00D22179" w:rsidP="00B41FBC">
            <w:pPr>
              <w:tabs>
                <w:tab w:val="left" w:pos="1260"/>
              </w:tabs>
              <w:spacing w:before="0"/>
              <w:rPr>
                <w:color w:val="000000" w:themeColor="text1"/>
              </w:rPr>
            </w:pPr>
            <w:r w:rsidRPr="003606B4">
              <w:rPr>
                <w:rFonts w:eastAsia="LiberationSerif"/>
                <w:i/>
                <w:iCs/>
                <w:color w:val="000000" w:themeColor="text1"/>
              </w:rPr>
              <w:t>P</w:t>
            </w:r>
            <w:r w:rsidRPr="003606B4">
              <w:rPr>
                <w:rFonts w:eastAsia="LiberationSerif"/>
                <w:color w:val="000000" w:themeColor="text1"/>
              </w:rPr>
              <w:t xml:space="preserve">(2100 &lt; </w:t>
            </w:r>
            <m:oMath>
              <m:bar>
                <m:barPr>
                  <m:pos m:val="top"/>
                  <m:ctrlPr>
                    <w:rPr>
                      <w:rFonts w:ascii="Cambria Math" w:hAnsi="Cambria Math"/>
                      <w:i/>
                      <w:color w:val="000000" w:themeColor="text1"/>
                    </w:rPr>
                  </m:ctrlPr>
                </m:barPr>
                <m:e>
                  <m:r>
                    <w:rPr>
                      <w:rFonts w:ascii="Cambria Math" w:hAnsi="Cambria Math"/>
                      <w:color w:val="000000" w:themeColor="text1"/>
                    </w:rPr>
                    <m:t>X</m:t>
                  </m:r>
                </m:e>
              </m:bar>
            </m:oMath>
            <w:r w:rsidRPr="003606B4">
              <w:rPr>
                <w:rFonts w:eastAsia="STIXGeneral-Regular"/>
                <w:color w:val="000000" w:themeColor="text1"/>
              </w:rPr>
              <w:t xml:space="preserve"> </w:t>
            </w:r>
            <w:r w:rsidRPr="003606B4">
              <w:rPr>
                <w:rFonts w:eastAsia="LiberationSerif"/>
                <w:color w:val="000000" w:themeColor="text1"/>
              </w:rPr>
              <w:t>&lt; 2200) = 0.1317</w:t>
            </w:r>
          </w:p>
        </w:tc>
      </w:tr>
      <w:tr w:rsidR="00910412" w:rsidRPr="003606B4" w14:paraId="7848A492" w14:textId="77777777" w:rsidTr="00903BFC">
        <w:tc>
          <w:tcPr>
            <w:tcW w:w="1502" w:type="dxa"/>
          </w:tcPr>
          <w:p w14:paraId="70172E3C" w14:textId="105F4E2A" w:rsidR="00910412" w:rsidRPr="003606B4" w:rsidRDefault="00A26140" w:rsidP="00B41FBC">
            <w:pPr>
              <w:tabs>
                <w:tab w:val="left" w:pos="1260"/>
              </w:tabs>
              <w:spacing w:before="0"/>
            </w:pPr>
            <w:r>
              <w:t>Exercise 58</w:t>
            </w:r>
            <w:r w:rsidR="00910412" w:rsidRPr="003606B4">
              <w:t>.</w:t>
            </w:r>
          </w:p>
        </w:tc>
        <w:tc>
          <w:tcPr>
            <w:tcW w:w="8252" w:type="dxa"/>
          </w:tcPr>
          <w:p w14:paraId="4455B8A5" w14:textId="77777777" w:rsidR="00081781" w:rsidRPr="003606B4" w:rsidRDefault="00081781" w:rsidP="00B41FBC">
            <w:pPr>
              <w:autoSpaceDE w:val="0"/>
              <w:autoSpaceDN w:val="0"/>
              <w:adjustRightInd w:val="0"/>
              <w:spacing w:before="0"/>
              <w:rPr>
                <w:rFonts w:eastAsia="LiberationSerif"/>
                <w:i/>
                <w:color w:val="000000" w:themeColor="text1"/>
              </w:rPr>
            </w:pPr>
            <w:r w:rsidRPr="003606B4">
              <w:rPr>
                <w:rFonts w:eastAsia="LiberationSerif"/>
                <w:i/>
                <w:color w:val="000000" w:themeColor="text1"/>
              </w:rPr>
              <w:t>Which of the following is NOT TRUE about the distribution for averages?</w:t>
            </w:r>
          </w:p>
          <w:p w14:paraId="27996DBB" w14:textId="77777777" w:rsidR="00081781" w:rsidRPr="003606B4" w:rsidRDefault="00081781"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a. </w:t>
            </w:r>
            <w:r w:rsidRPr="003606B4">
              <w:rPr>
                <w:rFonts w:eastAsia="LiberationSerif"/>
                <w:i/>
                <w:color w:val="000000" w:themeColor="text1"/>
              </w:rPr>
              <w:t>The mean, median, and mode are equal.</w:t>
            </w:r>
          </w:p>
          <w:p w14:paraId="441365F7" w14:textId="77777777" w:rsidR="00081781" w:rsidRPr="003606B4" w:rsidRDefault="00081781"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b. </w:t>
            </w:r>
            <w:r w:rsidRPr="003606B4">
              <w:rPr>
                <w:rFonts w:eastAsia="LiberationSerif"/>
                <w:i/>
                <w:color w:val="000000" w:themeColor="text1"/>
              </w:rPr>
              <w:t>The area under the curve is one.</w:t>
            </w:r>
          </w:p>
          <w:p w14:paraId="373B9610" w14:textId="77777777" w:rsidR="00081781" w:rsidRPr="003606B4" w:rsidRDefault="00081781" w:rsidP="00B41FBC">
            <w:pPr>
              <w:autoSpaceDE w:val="0"/>
              <w:autoSpaceDN w:val="0"/>
              <w:adjustRightInd w:val="0"/>
              <w:spacing w:before="0"/>
              <w:rPr>
                <w:rFonts w:eastAsia="LiberationSerif"/>
                <w:i/>
                <w:color w:val="000000" w:themeColor="text1"/>
              </w:rPr>
            </w:pPr>
            <w:r w:rsidRPr="003606B4">
              <w:rPr>
                <w:rFonts w:eastAsia="LiberationSans"/>
                <w:i/>
                <w:color w:val="000000" w:themeColor="text1"/>
              </w:rPr>
              <w:t xml:space="preserve">c. </w:t>
            </w:r>
            <w:r w:rsidRPr="003606B4">
              <w:rPr>
                <w:rFonts w:eastAsia="LiberationSerif"/>
                <w:i/>
                <w:color w:val="000000" w:themeColor="text1"/>
              </w:rPr>
              <w:t xml:space="preserve">The curve never touches the </w:t>
            </w:r>
            <w:r w:rsidRPr="003606B4">
              <w:rPr>
                <w:rFonts w:eastAsia="LiberationSerif"/>
                <w:i/>
                <w:iCs/>
                <w:color w:val="000000" w:themeColor="text1"/>
              </w:rPr>
              <w:t>x</w:t>
            </w:r>
            <w:r w:rsidRPr="003606B4">
              <w:rPr>
                <w:rFonts w:eastAsia="LiberationSerif"/>
                <w:i/>
                <w:color w:val="000000" w:themeColor="text1"/>
              </w:rPr>
              <w:t>-axis.</w:t>
            </w:r>
          </w:p>
          <w:p w14:paraId="03F8BBC8" w14:textId="77777777" w:rsidR="00910412" w:rsidRPr="003606B4" w:rsidRDefault="00081781" w:rsidP="00B41FBC">
            <w:pPr>
              <w:tabs>
                <w:tab w:val="left" w:pos="1260"/>
              </w:tabs>
              <w:spacing w:before="0"/>
              <w:rPr>
                <w:i/>
                <w:color w:val="000000" w:themeColor="text1"/>
              </w:rPr>
            </w:pPr>
            <w:r w:rsidRPr="003606B4">
              <w:rPr>
                <w:rFonts w:eastAsia="LiberationSans"/>
                <w:i/>
                <w:color w:val="000000" w:themeColor="text1"/>
              </w:rPr>
              <w:t xml:space="preserve">d. </w:t>
            </w:r>
            <w:r w:rsidRPr="003606B4">
              <w:rPr>
                <w:rFonts w:eastAsia="LiberationSerif"/>
                <w:i/>
                <w:color w:val="000000" w:themeColor="text1"/>
              </w:rPr>
              <w:t>The curve is skewed to the right.</w:t>
            </w:r>
          </w:p>
        </w:tc>
      </w:tr>
      <w:tr w:rsidR="00910412" w:rsidRPr="003606B4" w14:paraId="7D604CCF" w14:textId="77777777" w:rsidTr="00903BFC">
        <w:tc>
          <w:tcPr>
            <w:tcW w:w="1502" w:type="dxa"/>
          </w:tcPr>
          <w:p w14:paraId="15DE68BB" w14:textId="77777777" w:rsidR="00910412" w:rsidRPr="003606B4" w:rsidRDefault="00910412" w:rsidP="00B41FBC">
            <w:pPr>
              <w:tabs>
                <w:tab w:val="left" w:pos="1260"/>
              </w:tabs>
              <w:spacing w:before="0"/>
            </w:pPr>
            <w:r w:rsidRPr="003606B4">
              <w:t>Solution</w:t>
            </w:r>
          </w:p>
        </w:tc>
        <w:tc>
          <w:tcPr>
            <w:tcW w:w="8252" w:type="dxa"/>
          </w:tcPr>
          <w:p w14:paraId="106492CC" w14:textId="77777777" w:rsidR="00910412" w:rsidRPr="003606B4" w:rsidRDefault="00081781" w:rsidP="00B41FBC">
            <w:pPr>
              <w:tabs>
                <w:tab w:val="left" w:pos="1260"/>
              </w:tabs>
              <w:spacing w:before="0"/>
              <w:rPr>
                <w:color w:val="000000" w:themeColor="text1"/>
              </w:rPr>
            </w:pPr>
            <w:r w:rsidRPr="003606B4">
              <w:rPr>
                <w:rFonts w:eastAsia="LiberationSerif"/>
                <w:color w:val="000000" w:themeColor="text1"/>
              </w:rPr>
              <w:t>d</w:t>
            </w:r>
          </w:p>
        </w:tc>
      </w:tr>
      <w:tr w:rsidR="00910412" w:rsidRPr="003606B4" w14:paraId="222931D6" w14:textId="77777777" w:rsidTr="00903BFC">
        <w:tc>
          <w:tcPr>
            <w:tcW w:w="1502" w:type="dxa"/>
          </w:tcPr>
          <w:p w14:paraId="726FA3F2" w14:textId="2BC326C1" w:rsidR="00910412" w:rsidRPr="003606B4" w:rsidRDefault="00A26140" w:rsidP="00B41FBC">
            <w:pPr>
              <w:tabs>
                <w:tab w:val="left" w:pos="1260"/>
              </w:tabs>
              <w:spacing w:before="0"/>
            </w:pPr>
            <w:r>
              <w:t>Exercise 59</w:t>
            </w:r>
            <w:r w:rsidR="00910412" w:rsidRPr="003606B4">
              <w:t>.</w:t>
            </w:r>
          </w:p>
        </w:tc>
        <w:tc>
          <w:tcPr>
            <w:tcW w:w="8252" w:type="dxa"/>
          </w:tcPr>
          <w:p w14:paraId="3FF179C5" w14:textId="77777777" w:rsidR="00081781" w:rsidRPr="003606B4" w:rsidRDefault="00081781" w:rsidP="00B41FBC">
            <w:pPr>
              <w:tabs>
                <w:tab w:val="left" w:pos="1260"/>
              </w:tabs>
              <w:spacing w:before="0"/>
              <w:rPr>
                <w:i/>
                <w:color w:val="000000" w:themeColor="text1"/>
              </w:rPr>
            </w:pPr>
            <w:r w:rsidRPr="003606B4">
              <w:rPr>
                <w:i/>
                <w:color w:val="000000" w:themeColor="text1"/>
              </w:rPr>
              <w:t xml:space="preserve">The cost of unleaded gasoline in the Bay Area once followed an unknown distribution with a mean of $4.59 and a standard deviation of $0.10. Sixteen gas stations from the Bay Area are randomly chosen. We are interested in the average </w:t>
            </w:r>
            <w:r w:rsidRPr="003606B4">
              <w:rPr>
                <w:i/>
                <w:color w:val="000000" w:themeColor="text1"/>
              </w:rPr>
              <w:lastRenderedPageBreak/>
              <w:t>cost of gasoline for the 16 gas stations. The distribution to use for the average cost of gasoline for the 16 gas stations is:</w:t>
            </w:r>
          </w:p>
          <w:p w14:paraId="2DD941F9" w14:textId="77777777" w:rsidR="00081781" w:rsidRPr="003606B4" w:rsidRDefault="00081781" w:rsidP="00B41FBC">
            <w:pPr>
              <w:tabs>
                <w:tab w:val="left" w:pos="1260"/>
              </w:tabs>
              <w:spacing w:before="0"/>
              <w:rPr>
                <w:i/>
                <w:color w:val="000000" w:themeColor="text1"/>
              </w:rPr>
            </w:pPr>
            <w:r w:rsidRPr="003606B4">
              <w:rPr>
                <w:i/>
                <w:color w:val="000000" w:themeColor="text1"/>
              </w:rPr>
              <w:t xml:space="preserve">a. </w:t>
            </w:r>
            <m:oMath>
              <m:bar>
                <m:barPr>
                  <m:pos m:val="top"/>
                  <m:ctrlPr>
                    <w:rPr>
                      <w:rFonts w:ascii="Cambria Math" w:hAnsi="Cambria Math"/>
                      <w:i/>
                      <w:color w:val="000000" w:themeColor="text1"/>
                    </w:rPr>
                  </m:ctrlPr>
                </m:barPr>
                <m:e>
                  <m:r>
                    <w:rPr>
                      <w:rFonts w:ascii="Cambria Math" w:hAnsi="Cambria Math"/>
                      <w:color w:val="000000" w:themeColor="text1"/>
                    </w:rPr>
                    <m:t>X</m:t>
                  </m:r>
                  <m:r>
                    <w:rPr>
                      <w:rFonts w:ascii="Cambria Math"/>
                      <w:color w:val="000000" w:themeColor="text1"/>
                    </w:rPr>
                    <m:t xml:space="preserve"> </m:t>
                  </m:r>
                </m:e>
              </m:bar>
              <m:r>
                <w:rPr>
                  <w:rFonts w:ascii="Cambria Math"/>
                  <w:color w:val="000000" w:themeColor="text1"/>
                </w:rPr>
                <m:t xml:space="preserve">~ </m:t>
              </m:r>
              <m:r>
                <w:rPr>
                  <w:rFonts w:ascii="Cambria Math" w:hAnsi="Cambria Math"/>
                  <w:color w:val="000000" w:themeColor="text1"/>
                </w:rPr>
                <m:t>N</m:t>
              </m:r>
              <m:r>
                <w:rPr>
                  <w:rFonts w:ascii="Cambria Math"/>
                  <w:color w:val="000000" w:themeColor="text1"/>
                </w:rPr>
                <m:t>(4.59, 0.10)</m:t>
              </m:r>
            </m:oMath>
          </w:p>
          <w:p w14:paraId="02C4CB45" w14:textId="77777777" w:rsidR="00081781" w:rsidRPr="003606B4" w:rsidRDefault="00081781" w:rsidP="00B41FBC">
            <w:pPr>
              <w:tabs>
                <w:tab w:val="left" w:pos="1260"/>
              </w:tabs>
              <w:spacing w:before="0"/>
              <w:rPr>
                <w:i/>
                <w:color w:val="000000" w:themeColor="text1"/>
              </w:rPr>
            </w:pPr>
            <w:r w:rsidRPr="003606B4">
              <w:rPr>
                <w:i/>
                <w:color w:val="000000" w:themeColor="text1"/>
              </w:rPr>
              <w:t xml:space="preserve">b. </w:t>
            </w:r>
            <m:oMath>
              <m:bar>
                <m:barPr>
                  <m:pos m:val="top"/>
                  <m:ctrlPr>
                    <w:rPr>
                      <w:rFonts w:ascii="Cambria Math" w:hAnsi="Cambria Math"/>
                      <w:i/>
                      <w:color w:val="000000" w:themeColor="text1"/>
                    </w:rPr>
                  </m:ctrlPr>
                </m:barPr>
                <m:e>
                  <m:r>
                    <w:rPr>
                      <w:rFonts w:ascii="Cambria Math" w:hAnsi="Cambria Math"/>
                      <w:color w:val="000000" w:themeColor="text1"/>
                    </w:rPr>
                    <m:t>X</m:t>
                  </m:r>
                  <m:r>
                    <w:rPr>
                      <w:rFonts w:ascii="Cambria Math"/>
                      <w:color w:val="000000" w:themeColor="text1"/>
                    </w:rPr>
                    <m:t xml:space="preserve"> </m:t>
                  </m:r>
                </m:e>
              </m:bar>
              <m:r>
                <w:rPr>
                  <w:rFonts w:ascii="Cambria Math"/>
                  <w:color w:val="000000" w:themeColor="text1"/>
                </w:rPr>
                <m:t xml:space="preserve"> ~ </m:t>
              </m:r>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4.59, </m:t>
                  </m:r>
                  <m:f>
                    <m:fPr>
                      <m:ctrlPr>
                        <w:rPr>
                          <w:rFonts w:ascii="Cambria Math" w:hAnsi="Cambria Math"/>
                          <w:i/>
                          <w:color w:val="000000" w:themeColor="text1"/>
                        </w:rPr>
                      </m:ctrlPr>
                    </m:fPr>
                    <m:num>
                      <m:r>
                        <w:rPr>
                          <w:rFonts w:ascii="Cambria Math"/>
                          <w:color w:val="000000" w:themeColor="text1"/>
                        </w:rPr>
                        <m:t>0.10</m:t>
                      </m:r>
                    </m:num>
                    <m:den>
                      <m:rad>
                        <m:radPr>
                          <m:degHide m:val="1"/>
                          <m:ctrlPr>
                            <w:rPr>
                              <w:rFonts w:ascii="Cambria Math" w:hAnsi="Cambria Math"/>
                              <w:i/>
                              <w:color w:val="000000" w:themeColor="text1"/>
                            </w:rPr>
                          </m:ctrlPr>
                        </m:radPr>
                        <m:deg/>
                        <m:e>
                          <m:r>
                            <w:rPr>
                              <w:rFonts w:ascii="Cambria Math"/>
                              <w:color w:val="000000" w:themeColor="text1"/>
                            </w:rPr>
                            <m:t>16</m:t>
                          </m:r>
                        </m:e>
                      </m:rad>
                    </m:den>
                  </m:f>
                </m:e>
              </m:d>
            </m:oMath>
          </w:p>
          <w:p w14:paraId="52B6D96D" w14:textId="77777777" w:rsidR="00081781" w:rsidRPr="003606B4" w:rsidRDefault="00081781" w:rsidP="00B41FBC">
            <w:pPr>
              <w:tabs>
                <w:tab w:val="left" w:pos="1260"/>
              </w:tabs>
              <w:spacing w:before="0"/>
              <w:rPr>
                <w:i/>
                <w:color w:val="000000" w:themeColor="text1"/>
              </w:rPr>
            </w:pPr>
            <w:r w:rsidRPr="003606B4">
              <w:rPr>
                <w:i/>
                <w:color w:val="000000" w:themeColor="text1"/>
              </w:rPr>
              <w:t xml:space="preserve">c. </w:t>
            </w:r>
            <m:oMath>
              <m:bar>
                <m:barPr>
                  <m:pos m:val="top"/>
                  <m:ctrlPr>
                    <w:rPr>
                      <w:rFonts w:ascii="Cambria Math" w:hAnsi="Cambria Math"/>
                      <w:i/>
                      <w:color w:val="000000" w:themeColor="text1"/>
                    </w:rPr>
                  </m:ctrlPr>
                </m:barPr>
                <m:e>
                  <m:r>
                    <w:rPr>
                      <w:rFonts w:ascii="Cambria Math" w:hAnsi="Cambria Math"/>
                      <w:color w:val="000000" w:themeColor="text1"/>
                    </w:rPr>
                    <m:t>X</m:t>
                  </m:r>
                </m:e>
              </m:bar>
              <m:r>
                <w:rPr>
                  <w:rFonts w:ascii="Cambria Math"/>
                  <w:color w:val="000000" w:themeColor="text1"/>
                </w:rPr>
                <m:t xml:space="preserve"> ~ </m:t>
              </m:r>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4.59, </m:t>
                  </m:r>
                  <m:f>
                    <m:fPr>
                      <m:ctrlPr>
                        <w:rPr>
                          <w:rFonts w:ascii="Cambria Math" w:hAnsi="Cambria Math"/>
                          <w:i/>
                          <w:color w:val="000000" w:themeColor="text1"/>
                        </w:rPr>
                      </m:ctrlPr>
                    </m:fPr>
                    <m:num>
                      <m:r>
                        <w:rPr>
                          <w:rFonts w:ascii="Cambria Math"/>
                          <w:color w:val="000000" w:themeColor="text1"/>
                        </w:rPr>
                        <m:t>16</m:t>
                      </m:r>
                    </m:num>
                    <m:den>
                      <m:r>
                        <w:rPr>
                          <w:rFonts w:ascii="Cambria Math"/>
                          <w:color w:val="000000" w:themeColor="text1"/>
                        </w:rPr>
                        <m:t>0.10</m:t>
                      </m:r>
                    </m:den>
                  </m:f>
                </m:e>
              </m:d>
              <m:r>
                <w:rPr>
                  <w:rFonts w:ascii="Cambria Math"/>
                  <w:color w:val="000000" w:themeColor="text1"/>
                </w:rPr>
                <m:t xml:space="preserve"> </m:t>
              </m:r>
            </m:oMath>
          </w:p>
          <w:p w14:paraId="4BC00FC1" w14:textId="77777777" w:rsidR="00910412" w:rsidRPr="003606B4" w:rsidRDefault="00081781" w:rsidP="00B41FBC">
            <w:pPr>
              <w:tabs>
                <w:tab w:val="left" w:pos="1260"/>
              </w:tabs>
              <w:spacing w:before="0"/>
              <w:rPr>
                <w:color w:val="000000" w:themeColor="text1"/>
              </w:rPr>
            </w:pPr>
            <w:r w:rsidRPr="003606B4">
              <w:rPr>
                <w:i/>
                <w:color w:val="000000" w:themeColor="text1"/>
              </w:rPr>
              <w:t xml:space="preserve">d. </w:t>
            </w:r>
            <m:oMath>
              <m:bar>
                <m:barPr>
                  <m:pos m:val="top"/>
                  <m:ctrlPr>
                    <w:rPr>
                      <w:rFonts w:ascii="Cambria Math" w:hAnsi="Cambria Math"/>
                      <w:i/>
                      <w:color w:val="000000" w:themeColor="text1"/>
                    </w:rPr>
                  </m:ctrlPr>
                </m:barPr>
                <m:e>
                  <m:r>
                    <w:rPr>
                      <w:rFonts w:ascii="Cambria Math" w:hAnsi="Cambria Math"/>
                      <w:color w:val="000000" w:themeColor="text1"/>
                    </w:rPr>
                    <m:t>X</m:t>
                  </m:r>
                </m:e>
              </m:bar>
              <m:r>
                <w:rPr>
                  <w:rFonts w:ascii="Cambria Math"/>
                  <w:color w:val="000000" w:themeColor="text1"/>
                </w:rPr>
                <m:t xml:space="preserve"> ~ </m:t>
              </m:r>
              <m:r>
                <w:rPr>
                  <w:rFonts w:ascii="Cambria Math" w:hAnsi="Cambria Math"/>
                  <w:color w:val="000000" w:themeColor="text1"/>
                </w:rPr>
                <m:t>N</m:t>
              </m:r>
              <m:d>
                <m:dPr>
                  <m:ctrlPr>
                    <w:rPr>
                      <w:rFonts w:ascii="Cambria Math" w:hAnsi="Cambria Math"/>
                      <w:i/>
                      <w:color w:val="000000" w:themeColor="text1"/>
                    </w:rPr>
                  </m:ctrlPr>
                </m:dPr>
                <m:e>
                  <m:r>
                    <w:rPr>
                      <w:rFonts w:ascii="Cambria Math"/>
                      <w:color w:val="000000" w:themeColor="text1"/>
                    </w:rPr>
                    <m:t xml:space="preserve">4.59, </m:t>
                  </m:r>
                  <m:f>
                    <m:fPr>
                      <m:ctrlPr>
                        <w:rPr>
                          <w:rFonts w:ascii="Cambria Math" w:hAnsi="Cambria Math"/>
                          <w:i/>
                          <w:color w:val="000000" w:themeColor="text1"/>
                        </w:rPr>
                      </m:ctrlPr>
                    </m:fPr>
                    <m:num>
                      <m:r>
                        <w:rPr>
                          <w:rFonts w:ascii="Cambria Math"/>
                          <w:color w:val="000000" w:themeColor="text1"/>
                        </w:rPr>
                        <m:t>16</m:t>
                      </m:r>
                    </m:num>
                    <m:den>
                      <m:r>
                        <w:rPr>
                          <w:rFonts w:ascii="Cambria Math"/>
                          <w:color w:val="000000" w:themeColor="text1"/>
                        </w:rPr>
                        <m:t>0.10</m:t>
                      </m:r>
                    </m:den>
                  </m:f>
                </m:e>
              </m:d>
            </m:oMath>
          </w:p>
        </w:tc>
      </w:tr>
      <w:tr w:rsidR="00910412" w:rsidRPr="003606B4" w14:paraId="5D44351A" w14:textId="77777777" w:rsidTr="00903BFC">
        <w:tc>
          <w:tcPr>
            <w:tcW w:w="1502" w:type="dxa"/>
          </w:tcPr>
          <w:p w14:paraId="2169A69A" w14:textId="77777777" w:rsidR="00910412" w:rsidRPr="003606B4" w:rsidRDefault="00910412" w:rsidP="00B41FBC">
            <w:pPr>
              <w:tabs>
                <w:tab w:val="left" w:pos="1260"/>
              </w:tabs>
              <w:spacing w:before="0"/>
            </w:pPr>
            <w:r w:rsidRPr="003606B4">
              <w:lastRenderedPageBreak/>
              <w:t>Solution</w:t>
            </w:r>
          </w:p>
        </w:tc>
        <w:tc>
          <w:tcPr>
            <w:tcW w:w="8252" w:type="dxa"/>
          </w:tcPr>
          <w:p w14:paraId="6D291CD6" w14:textId="77777777" w:rsidR="00910412" w:rsidRPr="003606B4" w:rsidRDefault="00081781" w:rsidP="00B41FBC">
            <w:pPr>
              <w:tabs>
                <w:tab w:val="left" w:pos="1260"/>
              </w:tabs>
              <w:spacing w:before="0"/>
              <w:rPr>
                <w:color w:val="000000" w:themeColor="text1"/>
              </w:rPr>
            </w:pPr>
            <w:r w:rsidRPr="003606B4">
              <w:rPr>
                <w:color w:val="000000" w:themeColor="text1"/>
              </w:rPr>
              <w:t>b</w:t>
            </w:r>
          </w:p>
        </w:tc>
      </w:tr>
    </w:tbl>
    <w:p w14:paraId="633DC724" w14:textId="77777777" w:rsidR="00D01658" w:rsidRPr="00965EEE" w:rsidRDefault="00D01658" w:rsidP="00B41FBC">
      <w:pPr>
        <w:tabs>
          <w:tab w:val="left" w:pos="1260"/>
        </w:tabs>
        <w:rPr>
          <w:b/>
          <w:strike/>
        </w:rPr>
      </w:pPr>
    </w:p>
    <w:p w14:paraId="540DA916" w14:textId="77777777" w:rsidR="003641B6" w:rsidRDefault="003641B6" w:rsidP="00B41FBC">
      <w:pPr>
        <w:tabs>
          <w:tab w:val="left" w:pos="1260"/>
        </w:tabs>
        <w:rPr>
          <w:b/>
        </w:rPr>
      </w:pPr>
    </w:p>
    <w:p w14:paraId="2B1C983F" w14:textId="7933ED66" w:rsidR="003641B6" w:rsidRPr="003606B4" w:rsidRDefault="001023CB" w:rsidP="00B41FBC">
      <w:pPr>
        <w:tabs>
          <w:tab w:val="left" w:pos="1260"/>
        </w:tabs>
        <w:rPr>
          <w:b/>
        </w:rPr>
      </w:pPr>
      <w:r>
        <w:rPr>
          <w:rFonts w:eastAsia="Times New Roman"/>
        </w:rPr>
        <w:t>This file is copyright 2019</w:t>
      </w:r>
      <w:r w:rsidR="003641B6" w:rsidRPr="00A51C47">
        <w:rPr>
          <w:rFonts w:eastAsia="Times New Roman"/>
        </w:rPr>
        <w:t>, Rice University. All Rights Reserved.</w:t>
      </w:r>
    </w:p>
    <w:sectPr w:rsidR="003641B6" w:rsidRPr="003606B4" w:rsidSect="0053115E">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D2652" w14:textId="77777777" w:rsidR="000E626E" w:rsidRDefault="000E626E" w:rsidP="001641BB">
      <w:r>
        <w:separator/>
      </w:r>
    </w:p>
  </w:endnote>
  <w:endnote w:type="continuationSeparator" w:id="0">
    <w:p w14:paraId="59D2B1DB" w14:textId="77777777" w:rsidR="000E626E" w:rsidRDefault="000E626E" w:rsidP="00164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auto"/>
    <w:pitch w:val="variable"/>
    <w:sig w:usb0="E00002FF" w:usb1="6AC7FDFB" w:usb2="08000012" w:usb3="00000000" w:csb0="0002009F" w:csb1="00000000"/>
  </w:font>
  <w:font w:name="LiberationSerif">
    <w:altName w:val="Arial Unicode MS"/>
    <w:panose1 w:val="02020603050405020304"/>
    <w:charset w:val="80"/>
    <w:family w:val="auto"/>
    <w:notTrueType/>
    <w:pitch w:val="default"/>
    <w:sig w:usb0="00000000" w:usb1="08070000" w:usb2="00000010" w:usb3="00000000" w:csb0="00020000" w:csb1="00000000"/>
  </w:font>
  <w:font w:name="LiberationSans">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STIXSizeOneSym-Regular">
    <w:panose1 w:val="00000000000000000000"/>
    <w:charset w:val="00"/>
    <w:family w:val="auto"/>
    <w:pitch w:val="variable"/>
    <w:sig w:usb0="00000063" w:usb1="000080CC" w:usb2="00000000" w:usb3="00000000" w:csb0="800001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E3B72" w14:textId="77777777" w:rsidR="000E626E" w:rsidRDefault="000E626E" w:rsidP="001641BB">
      <w:r>
        <w:separator/>
      </w:r>
    </w:p>
  </w:footnote>
  <w:footnote w:type="continuationSeparator" w:id="0">
    <w:p w14:paraId="519C1AF5" w14:textId="77777777" w:rsidR="000E626E" w:rsidRDefault="000E626E" w:rsidP="00164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A426" w14:textId="1A3AE415" w:rsidR="00903BFC" w:rsidRPr="009A6C46" w:rsidRDefault="00903BFC" w:rsidP="00C0008B">
    <w:pPr>
      <w:pStyle w:val="Header"/>
      <w:rPr>
        <w:rFonts w:cs="Times New Roman"/>
        <w:sz w:val="22"/>
      </w:rPr>
    </w:pPr>
    <w:r w:rsidRPr="009A6C46">
      <w:rPr>
        <w:rFonts w:cs="Times New Roman"/>
        <w:sz w:val="22"/>
      </w:rPr>
      <w:t xml:space="preserve">OpenStax </w:t>
    </w:r>
    <w:r w:rsidRPr="006F354C">
      <w:rPr>
        <w:rFonts w:cs="Times New Roman"/>
        <w:i/>
        <w:sz w:val="22"/>
      </w:rPr>
      <w:t>Business</w:t>
    </w:r>
    <w:r>
      <w:rPr>
        <w:rFonts w:cs="Times New Roman"/>
        <w:sz w:val="22"/>
      </w:rPr>
      <w:t xml:space="preserve"> </w:t>
    </w:r>
    <w:r w:rsidRPr="009A6C46">
      <w:rPr>
        <w:rFonts w:cs="Times New Roman"/>
        <w:i/>
        <w:sz w:val="22"/>
      </w:rPr>
      <w:t>Statistics</w:t>
    </w:r>
  </w:p>
  <w:p w14:paraId="27BF0EA3" w14:textId="77777777" w:rsidR="00903BFC" w:rsidRPr="009A6C46" w:rsidRDefault="00903BFC" w:rsidP="00C0008B">
    <w:pPr>
      <w:pStyle w:val="Header"/>
      <w:rPr>
        <w:rFonts w:cs="Times New Roman"/>
        <w:sz w:val="22"/>
      </w:rPr>
    </w:pPr>
    <w:r w:rsidRPr="009A6C46">
      <w:rPr>
        <w:rFonts w:cs="Times New Roman"/>
        <w:sz w:val="22"/>
      </w:rPr>
      <w:t>Instructor Answer and Solution Guide</w:t>
    </w:r>
  </w:p>
  <w:p w14:paraId="67A14BF8" w14:textId="77777777" w:rsidR="00903BFC" w:rsidRDefault="00903BFC" w:rsidP="00C0008B">
    <w:pPr>
      <w:pStyle w:val="Header"/>
      <w:rPr>
        <w:rFonts w:cs="Times New Roman"/>
        <w:sz w:val="22"/>
      </w:rPr>
    </w:pPr>
    <w:r w:rsidRPr="009A6C46">
      <w:rPr>
        <w:rFonts w:cs="Times New Roman"/>
        <w:sz w:val="22"/>
      </w:rPr>
      <w:t xml:space="preserve">Chapter </w:t>
    </w:r>
    <w:r>
      <w:rPr>
        <w:rFonts w:cs="Times New Roman"/>
        <w:sz w:val="22"/>
      </w:rPr>
      <w:t>7</w:t>
    </w:r>
    <w:r w:rsidRPr="009A6C46">
      <w:rPr>
        <w:rFonts w:cs="Times New Roman"/>
        <w:sz w:val="22"/>
      </w:rPr>
      <w:t xml:space="preserve">: </w:t>
    </w:r>
    <w:r>
      <w:rPr>
        <w:rFonts w:cs="Times New Roman"/>
        <w:sz w:val="22"/>
      </w:rPr>
      <w:t>The Central Limit Theory</w:t>
    </w:r>
  </w:p>
  <w:p w14:paraId="31EC513F" w14:textId="77777777" w:rsidR="00903BFC" w:rsidRDefault="00903B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CC"/>
    <w:rsid w:val="00015FFC"/>
    <w:rsid w:val="00023B55"/>
    <w:rsid w:val="00030571"/>
    <w:rsid w:val="00045C76"/>
    <w:rsid w:val="000474BB"/>
    <w:rsid w:val="0005289A"/>
    <w:rsid w:val="00073854"/>
    <w:rsid w:val="00081781"/>
    <w:rsid w:val="00092F0A"/>
    <w:rsid w:val="00095DF3"/>
    <w:rsid w:val="000A5676"/>
    <w:rsid w:val="000A6906"/>
    <w:rsid w:val="000C19E2"/>
    <w:rsid w:val="000D7C98"/>
    <w:rsid w:val="000E18BC"/>
    <w:rsid w:val="000E626E"/>
    <w:rsid w:val="000F6FAE"/>
    <w:rsid w:val="001023CB"/>
    <w:rsid w:val="00121143"/>
    <w:rsid w:val="001378F2"/>
    <w:rsid w:val="0014054A"/>
    <w:rsid w:val="00142A72"/>
    <w:rsid w:val="001477BD"/>
    <w:rsid w:val="001641BB"/>
    <w:rsid w:val="0016555C"/>
    <w:rsid w:val="00171782"/>
    <w:rsid w:val="00185A8A"/>
    <w:rsid w:val="00190139"/>
    <w:rsid w:val="001917BF"/>
    <w:rsid w:val="00191E12"/>
    <w:rsid w:val="00194C64"/>
    <w:rsid w:val="001A0295"/>
    <w:rsid w:val="001B4611"/>
    <w:rsid w:val="001C7FF8"/>
    <w:rsid w:val="001D38D4"/>
    <w:rsid w:val="001D4B5B"/>
    <w:rsid w:val="001E2914"/>
    <w:rsid w:val="001E6F43"/>
    <w:rsid w:val="002051FF"/>
    <w:rsid w:val="002052C7"/>
    <w:rsid w:val="00214581"/>
    <w:rsid w:val="0023605E"/>
    <w:rsid w:val="00247E47"/>
    <w:rsid w:val="00263CE2"/>
    <w:rsid w:val="00265543"/>
    <w:rsid w:val="00266B2F"/>
    <w:rsid w:val="00272784"/>
    <w:rsid w:val="0027493F"/>
    <w:rsid w:val="0028180C"/>
    <w:rsid w:val="002878FA"/>
    <w:rsid w:val="002A5A10"/>
    <w:rsid w:val="002C2178"/>
    <w:rsid w:val="002D201B"/>
    <w:rsid w:val="002F4CF5"/>
    <w:rsid w:val="002F7674"/>
    <w:rsid w:val="00311144"/>
    <w:rsid w:val="00312DE8"/>
    <w:rsid w:val="003136DE"/>
    <w:rsid w:val="003552E1"/>
    <w:rsid w:val="003606B4"/>
    <w:rsid w:val="003641B6"/>
    <w:rsid w:val="003748AF"/>
    <w:rsid w:val="003807F5"/>
    <w:rsid w:val="00384C59"/>
    <w:rsid w:val="00390057"/>
    <w:rsid w:val="00392E4A"/>
    <w:rsid w:val="0039625A"/>
    <w:rsid w:val="003A2ED5"/>
    <w:rsid w:val="003A64A6"/>
    <w:rsid w:val="003F4063"/>
    <w:rsid w:val="00407919"/>
    <w:rsid w:val="00415929"/>
    <w:rsid w:val="00426C16"/>
    <w:rsid w:val="00427B35"/>
    <w:rsid w:val="00442DE1"/>
    <w:rsid w:val="00453050"/>
    <w:rsid w:val="00461AF4"/>
    <w:rsid w:val="00464874"/>
    <w:rsid w:val="00483E63"/>
    <w:rsid w:val="00493DB9"/>
    <w:rsid w:val="004A38DC"/>
    <w:rsid w:val="004A3DD0"/>
    <w:rsid w:val="004A5C86"/>
    <w:rsid w:val="004C3602"/>
    <w:rsid w:val="004D1367"/>
    <w:rsid w:val="004E1948"/>
    <w:rsid w:val="004F5416"/>
    <w:rsid w:val="004F7128"/>
    <w:rsid w:val="00501FF2"/>
    <w:rsid w:val="00511C5C"/>
    <w:rsid w:val="00517A38"/>
    <w:rsid w:val="0053115E"/>
    <w:rsid w:val="00535C0E"/>
    <w:rsid w:val="005507CF"/>
    <w:rsid w:val="00551F7D"/>
    <w:rsid w:val="0057320B"/>
    <w:rsid w:val="00582562"/>
    <w:rsid w:val="005844CE"/>
    <w:rsid w:val="00594F43"/>
    <w:rsid w:val="0059678D"/>
    <w:rsid w:val="005A5B2E"/>
    <w:rsid w:val="005B1990"/>
    <w:rsid w:val="005B5E46"/>
    <w:rsid w:val="005D180E"/>
    <w:rsid w:val="005F24A5"/>
    <w:rsid w:val="006114A7"/>
    <w:rsid w:val="006219E4"/>
    <w:rsid w:val="0065072E"/>
    <w:rsid w:val="006617A5"/>
    <w:rsid w:val="00671153"/>
    <w:rsid w:val="00677F15"/>
    <w:rsid w:val="0069483B"/>
    <w:rsid w:val="00695434"/>
    <w:rsid w:val="006A65CA"/>
    <w:rsid w:val="006B2EA7"/>
    <w:rsid w:val="006C2167"/>
    <w:rsid w:val="006D6FCD"/>
    <w:rsid w:val="006F354C"/>
    <w:rsid w:val="00734229"/>
    <w:rsid w:val="007353EE"/>
    <w:rsid w:val="0075500E"/>
    <w:rsid w:val="00757E2E"/>
    <w:rsid w:val="00767B11"/>
    <w:rsid w:val="007A16EC"/>
    <w:rsid w:val="007A7586"/>
    <w:rsid w:val="007A7772"/>
    <w:rsid w:val="007C00D2"/>
    <w:rsid w:val="007C04A1"/>
    <w:rsid w:val="007C2135"/>
    <w:rsid w:val="007D5F91"/>
    <w:rsid w:val="007E34D8"/>
    <w:rsid w:val="007F1F5B"/>
    <w:rsid w:val="00801542"/>
    <w:rsid w:val="00814AE8"/>
    <w:rsid w:val="008200F1"/>
    <w:rsid w:val="00824FE0"/>
    <w:rsid w:val="00852B76"/>
    <w:rsid w:val="00872E02"/>
    <w:rsid w:val="00881C08"/>
    <w:rsid w:val="00895CAA"/>
    <w:rsid w:val="008A0329"/>
    <w:rsid w:val="008A1069"/>
    <w:rsid w:val="008B52EC"/>
    <w:rsid w:val="008B6C46"/>
    <w:rsid w:val="008D031B"/>
    <w:rsid w:val="008D0DA8"/>
    <w:rsid w:val="008E7BF6"/>
    <w:rsid w:val="008F4798"/>
    <w:rsid w:val="008F713A"/>
    <w:rsid w:val="009002DA"/>
    <w:rsid w:val="00903BFC"/>
    <w:rsid w:val="00910412"/>
    <w:rsid w:val="00936ACC"/>
    <w:rsid w:val="009475C9"/>
    <w:rsid w:val="00947CB7"/>
    <w:rsid w:val="00952818"/>
    <w:rsid w:val="00953C94"/>
    <w:rsid w:val="00960D56"/>
    <w:rsid w:val="00965EEE"/>
    <w:rsid w:val="00973EF9"/>
    <w:rsid w:val="00981E89"/>
    <w:rsid w:val="0098362A"/>
    <w:rsid w:val="00984243"/>
    <w:rsid w:val="009A1EEE"/>
    <w:rsid w:val="009A4788"/>
    <w:rsid w:val="009B3162"/>
    <w:rsid w:val="009C3B1E"/>
    <w:rsid w:val="009E1A28"/>
    <w:rsid w:val="00A028FE"/>
    <w:rsid w:val="00A26140"/>
    <w:rsid w:val="00A30F1A"/>
    <w:rsid w:val="00A348B8"/>
    <w:rsid w:val="00A6478D"/>
    <w:rsid w:val="00A74D78"/>
    <w:rsid w:val="00A83C1E"/>
    <w:rsid w:val="00A87CAB"/>
    <w:rsid w:val="00A905A3"/>
    <w:rsid w:val="00A93C22"/>
    <w:rsid w:val="00A97299"/>
    <w:rsid w:val="00AF5CB6"/>
    <w:rsid w:val="00B05756"/>
    <w:rsid w:val="00B1179B"/>
    <w:rsid w:val="00B13F8E"/>
    <w:rsid w:val="00B251F1"/>
    <w:rsid w:val="00B357C7"/>
    <w:rsid w:val="00B41FBC"/>
    <w:rsid w:val="00B53DCD"/>
    <w:rsid w:val="00B60015"/>
    <w:rsid w:val="00B615D2"/>
    <w:rsid w:val="00B75CE7"/>
    <w:rsid w:val="00BB3079"/>
    <w:rsid w:val="00BB7494"/>
    <w:rsid w:val="00BC2E7F"/>
    <w:rsid w:val="00BC5C88"/>
    <w:rsid w:val="00BD1328"/>
    <w:rsid w:val="00BD7676"/>
    <w:rsid w:val="00BE0E3A"/>
    <w:rsid w:val="00BF4C94"/>
    <w:rsid w:val="00C0008B"/>
    <w:rsid w:val="00C01F72"/>
    <w:rsid w:val="00C020FA"/>
    <w:rsid w:val="00C15D4B"/>
    <w:rsid w:val="00C17D1B"/>
    <w:rsid w:val="00C21EFD"/>
    <w:rsid w:val="00C64A8C"/>
    <w:rsid w:val="00C71A03"/>
    <w:rsid w:val="00C765FF"/>
    <w:rsid w:val="00C82A6F"/>
    <w:rsid w:val="00CA0C43"/>
    <w:rsid w:val="00CD1E8D"/>
    <w:rsid w:val="00D01658"/>
    <w:rsid w:val="00D06E6D"/>
    <w:rsid w:val="00D07F90"/>
    <w:rsid w:val="00D1151E"/>
    <w:rsid w:val="00D21214"/>
    <w:rsid w:val="00D22179"/>
    <w:rsid w:val="00D35BAF"/>
    <w:rsid w:val="00D46471"/>
    <w:rsid w:val="00D57E4C"/>
    <w:rsid w:val="00D65B73"/>
    <w:rsid w:val="00D71D3B"/>
    <w:rsid w:val="00D72C31"/>
    <w:rsid w:val="00D90991"/>
    <w:rsid w:val="00D9433D"/>
    <w:rsid w:val="00D94C99"/>
    <w:rsid w:val="00DA4F3D"/>
    <w:rsid w:val="00DC123A"/>
    <w:rsid w:val="00DC3B93"/>
    <w:rsid w:val="00DD7D90"/>
    <w:rsid w:val="00DE406C"/>
    <w:rsid w:val="00DF2900"/>
    <w:rsid w:val="00E02054"/>
    <w:rsid w:val="00E06BC2"/>
    <w:rsid w:val="00E115D5"/>
    <w:rsid w:val="00E25249"/>
    <w:rsid w:val="00E317A3"/>
    <w:rsid w:val="00E42313"/>
    <w:rsid w:val="00E47FD8"/>
    <w:rsid w:val="00E5198D"/>
    <w:rsid w:val="00E84C24"/>
    <w:rsid w:val="00EC614A"/>
    <w:rsid w:val="00EC6CAD"/>
    <w:rsid w:val="00ED5061"/>
    <w:rsid w:val="00ED62DC"/>
    <w:rsid w:val="00F22AA2"/>
    <w:rsid w:val="00F336C4"/>
    <w:rsid w:val="00F51390"/>
    <w:rsid w:val="00F87C1A"/>
    <w:rsid w:val="00F91C4F"/>
    <w:rsid w:val="00F95C17"/>
    <w:rsid w:val="00F96711"/>
    <w:rsid w:val="00FB2477"/>
    <w:rsid w:val="00FB3322"/>
    <w:rsid w:val="00FB71A4"/>
    <w:rsid w:val="00FC1065"/>
    <w:rsid w:val="00FE0500"/>
    <w:rsid w:val="00FE0931"/>
    <w:rsid w:val="00FF6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CC4D"/>
  <w15:docId w15:val="{0E918BFE-0FA8-42F3-BBF4-1CD801B9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BF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36AC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outlineLvl w:val="0"/>
    </w:pPr>
    <w:rPr>
      <w:rFonts w:asciiTheme="minorHAnsi" w:eastAsiaTheme="minorEastAsia" w:hAnsiTheme="minorHAnsi" w:cstheme="minorBidi"/>
      <w:b/>
      <w:bCs/>
      <w:caps/>
      <w:color w:val="FFFFFF" w:themeColor="background1"/>
      <w:spacing w:val="15"/>
      <w:sz w:val="28"/>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ACC"/>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936ACC"/>
    <w:pPr>
      <w:spacing w:before="720" w:after="200" w:line="276" w:lineRule="auto"/>
    </w:pPr>
    <w:rPr>
      <w:rFonts w:asciiTheme="minorHAnsi" w:eastAsiaTheme="minorEastAsia" w:hAnsiTheme="minorHAnsi" w:cstheme="minorBid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936ACC"/>
    <w:rPr>
      <w:rFonts w:eastAsiaTheme="minorEastAsia"/>
      <w:caps/>
      <w:color w:val="4F81BD" w:themeColor="accent1"/>
      <w:spacing w:val="10"/>
      <w:kern w:val="28"/>
      <w:sz w:val="52"/>
      <w:szCs w:val="52"/>
      <w:lang w:bidi="en-US"/>
    </w:rPr>
  </w:style>
  <w:style w:type="table" w:styleId="TableGrid">
    <w:name w:val="Table Grid"/>
    <w:basedOn w:val="TableNormal"/>
    <w:uiPriority w:val="59"/>
    <w:rsid w:val="00936ACC"/>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6ACC"/>
    <w:rPr>
      <w:sz w:val="16"/>
      <w:szCs w:val="16"/>
    </w:rPr>
  </w:style>
  <w:style w:type="paragraph" w:styleId="CommentText">
    <w:name w:val="annotation text"/>
    <w:basedOn w:val="Normal"/>
    <w:link w:val="CommentTextChar"/>
    <w:uiPriority w:val="99"/>
    <w:semiHidden/>
    <w:unhideWhenUsed/>
    <w:rsid w:val="00936ACC"/>
    <w:pPr>
      <w:spacing w:before="200" w:after="200"/>
    </w:pPr>
    <w:rPr>
      <w:rFonts w:asciiTheme="minorHAnsi" w:eastAsiaTheme="minorEastAsia" w:hAnsiTheme="minorHAnsi" w:cstheme="minorBidi"/>
      <w:sz w:val="20"/>
      <w:szCs w:val="20"/>
      <w:lang w:bidi="en-US"/>
    </w:rPr>
  </w:style>
  <w:style w:type="character" w:customStyle="1" w:styleId="CommentTextChar">
    <w:name w:val="Comment Text Char"/>
    <w:basedOn w:val="DefaultParagraphFont"/>
    <w:link w:val="CommentText"/>
    <w:uiPriority w:val="99"/>
    <w:semiHidden/>
    <w:rsid w:val="00936ACC"/>
    <w:rPr>
      <w:rFonts w:eastAsiaTheme="minorEastAsia"/>
      <w:sz w:val="20"/>
      <w:szCs w:val="20"/>
      <w:lang w:bidi="en-US"/>
    </w:rPr>
  </w:style>
  <w:style w:type="paragraph" w:styleId="BalloonText">
    <w:name w:val="Balloon Text"/>
    <w:basedOn w:val="Normal"/>
    <w:link w:val="BalloonTextChar"/>
    <w:uiPriority w:val="99"/>
    <w:semiHidden/>
    <w:unhideWhenUsed/>
    <w:rsid w:val="00936ACC"/>
    <w:rPr>
      <w:rFonts w:ascii="Tahoma" w:hAnsi="Tahoma" w:cs="Tahoma"/>
      <w:sz w:val="16"/>
      <w:szCs w:val="16"/>
    </w:rPr>
  </w:style>
  <w:style w:type="character" w:customStyle="1" w:styleId="BalloonTextChar">
    <w:name w:val="Balloon Text Char"/>
    <w:basedOn w:val="DefaultParagraphFont"/>
    <w:link w:val="BalloonText"/>
    <w:uiPriority w:val="99"/>
    <w:semiHidden/>
    <w:rsid w:val="00936AC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35BAF"/>
    <w:pPr>
      <w:spacing w:before="0"/>
    </w:pPr>
    <w:rPr>
      <w:rFonts w:ascii="Times New Roman" w:eastAsiaTheme="minorHAnsi" w:hAnsi="Times New Roman"/>
      <w:b/>
      <w:bCs/>
      <w:lang w:bidi="ar-SA"/>
    </w:rPr>
  </w:style>
  <w:style w:type="character" w:customStyle="1" w:styleId="CommentSubjectChar">
    <w:name w:val="Comment Subject Char"/>
    <w:basedOn w:val="CommentTextChar"/>
    <w:link w:val="CommentSubject"/>
    <w:uiPriority w:val="99"/>
    <w:semiHidden/>
    <w:rsid w:val="00D35BAF"/>
    <w:rPr>
      <w:rFonts w:ascii="Times New Roman" w:eastAsiaTheme="minorEastAsia" w:hAnsi="Times New Roman"/>
      <w:b/>
      <w:bCs/>
      <w:sz w:val="20"/>
      <w:szCs w:val="20"/>
      <w:lang w:bidi="en-US"/>
    </w:rPr>
  </w:style>
  <w:style w:type="paragraph" w:styleId="Revision">
    <w:name w:val="Revision"/>
    <w:hidden/>
    <w:uiPriority w:val="99"/>
    <w:semiHidden/>
    <w:rsid w:val="00D35BAF"/>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8D031B"/>
    <w:rPr>
      <w:color w:val="808080"/>
    </w:rPr>
  </w:style>
  <w:style w:type="paragraph" w:styleId="Header">
    <w:name w:val="header"/>
    <w:basedOn w:val="Normal"/>
    <w:link w:val="HeaderChar"/>
    <w:uiPriority w:val="99"/>
    <w:unhideWhenUsed/>
    <w:rsid w:val="001641BB"/>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641BB"/>
    <w:rPr>
      <w:rFonts w:ascii="Times New Roman" w:hAnsi="Times New Roman"/>
      <w:sz w:val="24"/>
    </w:rPr>
  </w:style>
  <w:style w:type="paragraph" w:styleId="Footer">
    <w:name w:val="footer"/>
    <w:basedOn w:val="Normal"/>
    <w:link w:val="FooterChar"/>
    <w:uiPriority w:val="99"/>
    <w:unhideWhenUsed/>
    <w:rsid w:val="001641BB"/>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641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9151">
      <w:bodyDiv w:val="1"/>
      <w:marLeft w:val="0"/>
      <w:marRight w:val="0"/>
      <w:marTop w:val="0"/>
      <w:marBottom w:val="0"/>
      <w:divBdr>
        <w:top w:val="none" w:sz="0" w:space="0" w:color="auto"/>
        <w:left w:val="none" w:sz="0" w:space="0" w:color="auto"/>
        <w:bottom w:val="none" w:sz="0" w:space="0" w:color="auto"/>
        <w:right w:val="none" w:sz="0" w:space="0" w:color="auto"/>
      </w:divBdr>
    </w:div>
    <w:div w:id="235745867">
      <w:bodyDiv w:val="1"/>
      <w:marLeft w:val="0"/>
      <w:marRight w:val="0"/>
      <w:marTop w:val="0"/>
      <w:marBottom w:val="0"/>
      <w:divBdr>
        <w:top w:val="none" w:sz="0" w:space="0" w:color="auto"/>
        <w:left w:val="none" w:sz="0" w:space="0" w:color="auto"/>
        <w:bottom w:val="none" w:sz="0" w:space="0" w:color="auto"/>
        <w:right w:val="none" w:sz="0" w:space="0" w:color="auto"/>
      </w:divBdr>
    </w:div>
    <w:div w:id="601642997">
      <w:bodyDiv w:val="1"/>
      <w:marLeft w:val="0"/>
      <w:marRight w:val="0"/>
      <w:marTop w:val="0"/>
      <w:marBottom w:val="0"/>
      <w:divBdr>
        <w:top w:val="none" w:sz="0" w:space="0" w:color="auto"/>
        <w:left w:val="none" w:sz="0" w:space="0" w:color="auto"/>
        <w:bottom w:val="none" w:sz="0" w:space="0" w:color="auto"/>
        <w:right w:val="none" w:sz="0" w:space="0" w:color="auto"/>
      </w:divBdr>
    </w:div>
    <w:div w:id="710039881">
      <w:bodyDiv w:val="1"/>
      <w:marLeft w:val="0"/>
      <w:marRight w:val="0"/>
      <w:marTop w:val="0"/>
      <w:marBottom w:val="0"/>
      <w:divBdr>
        <w:top w:val="none" w:sz="0" w:space="0" w:color="auto"/>
        <w:left w:val="none" w:sz="0" w:space="0" w:color="auto"/>
        <w:bottom w:val="none" w:sz="0" w:space="0" w:color="auto"/>
        <w:right w:val="none" w:sz="0" w:space="0" w:color="auto"/>
      </w:divBdr>
    </w:div>
    <w:div w:id="738599936">
      <w:bodyDiv w:val="1"/>
      <w:marLeft w:val="0"/>
      <w:marRight w:val="0"/>
      <w:marTop w:val="0"/>
      <w:marBottom w:val="0"/>
      <w:divBdr>
        <w:top w:val="none" w:sz="0" w:space="0" w:color="auto"/>
        <w:left w:val="none" w:sz="0" w:space="0" w:color="auto"/>
        <w:bottom w:val="none" w:sz="0" w:space="0" w:color="auto"/>
        <w:right w:val="none" w:sz="0" w:space="0" w:color="auto"/>
      </w:divBdr>
    </w:div>
    <w:div w:id="775296095">
      <w:bodyDiv w:val="1"/>
      <w:marLeft w:val="0"/>
      <w:marRight w:val="0"/>
      <w:marTop w:val="0"/>
      <w:marBottom w:val="0"/>
      <w:divBdr>
        <w:top w:val="none" w:sz="0" w:space="0" w:color="auto"/>
        <w:left w:val="none" w:sz="0" w:space="0" w:color="auto"/>
        <w:bottom w:val="none" w:sz="0" w:space="0" w:color="auto"/>
        <w:right w:val="none" w:sz="0" w:space="0" w:color="auto"/>
      </w:divBdr>
    </w:div>
    <w:div w:id="864103112">
      <w:bodyDiv w:val="1"/>
      <w:marLeft w:val="0"/>
      <w:marRight w:val="0"/>
      <w:marTop w:val="0"/>
      <w:marBottom w:val="0"/>
      <w:divBdr>
        <w:top w:val="none" w:sz="0" w:space="0" w:color="auto"/>
        <w:left w:val="none" w:sz="0" w:space="0" w:color="auto"/>
        <w:bottom w:val="none" w:sz="0" w:space="0" w:color="auto"/>
        <w:right w:val="none" w:sz="0" w:space="0" w:color="auto"/>
      </w:divBdr>
    </w:div>
    <w:div w:id="957227152">
      <w:bodyDiv w:val="1"/>
      <w:marLeft w:val="0"/>
      <w:marRight w:val="0"/>
      <w:marTop w:val="0"/>
      <w:marBottom w:val="0"/>
      <w:divBdr>
        <w:top w:val="none" w:sz="0" w:space="0" w:color="auto"/>
        <w:left w:val="none" w:sz="0" w:space="0" w:color="auto"/>
        <w:bottom w:val="none" w:sz="0" w:space="0" w:color="auto"/>
        <w:right w:val="none" w:sz="0" w:space="0" w:color="auto"/>
      </w:divBdr>
    </w:div>
    <w:div w:id="1005136920">
      <w:bodyDiv w:val="1"/>
      <w:marLeft w:val="0"/>
      <w:marRight w:val="0"/>
      <w:marTop w:val="0"/>
      <w:marBottom w:val="0"/>
      <w:divBdr>
        <w:top w:val="none" w:sz="0" w:space="0" w:color="auto"/>
        <w:left w:val="none" w:sz="0" w:space="0" w:color="auto"/>
        <w:bottom w:val="none" w:sz="0" w:space="0" w:color="auto"/>
        <w:right w:val="none" w:sz="0" w:space="0" w:color="auto"/>
      </w:divBdr>
    </w:div>
    <w:div w:id="1058364074">
      <w:bodyDiv w:val="1"/>
      <w:marLeft w:val="0"/>
      <w:marRight w:val="0"/>
      <w:marTop w:val="0"/>
      <w:marBottom w:val="0"/>
      <w:divBdr>
        <w:top w:val="none" w:sz="0" w:space="0" w:color="auto"/>
        <w:left w:val="none" w:sz="0" w:space="0" w:color="auto"/>
        <w:bottom w:val="none" w:sz="0" w:space="0" w:color="auto"/>
        <w:right w:val="none" w:sz="0" w:space="0" w:color="auto"/>
      </w:divBdr>
    </w:div>
    <w:div w:id="1200705588">
      <w:bodyDiv w:val="1"/>
      <w:marLeft w:val="0"/>
      <w:marRight w:val="0"/>
      <w:marTop w:val="0"/>
      <w:marBottom w:val="0"/>
      <w:divBdr>
        <w:top w:val="none" w:sz="0" w:space="0" w:color="auto"/>
        <w:left w:val="none" w:sz="0" w:space="0" w:color="auto"/>
        <w:bottom w:val="none" w:sz="0" w:space="0" w:color="auto"/>
        <w:right w:val="none" w:sz="0" w:space="0" w:color="auto"/>
      </w:divBdr>
      <w:divsChild>
        <w:div w:id="1675500107">
          <w:marLeft w:val="0"/>
          <w:marRight w:val="0"/>
          <w:marTop w:val="0"/>
          <w:marBottom w:val="0"/>
          <w:divBdr>
            <w:top w:val="none" w:sz="0" w:space="0" w:color="auto"/>
            <w:left w:val="none" w:sz="0" w:space="0" w:color="auto"/>
            <w:bottom w:val="none" w:sz="0" w:space="0" w:color="auto"/>
            <w:right w:val="none" w:sz="0" w:space="0" w:color="auto"/>
          </w:divBdr>
        </w:div>
      </w:divsChild>
    </w:div>
    <w:div w:id="1340112090">
      <w:bodyDiv w:val="1"/>
      <w:marLeft w:val="0"/>
      <w:marRight w:val="0"/>
      <w:marTop w:val="0"/>
      <w:marBottom w:val="0"/>
      <w:divBdr>
        <w:top w:val="none" w:sz="0" w:space="0" w:color="auto"/>
        <w:left w:val="none" w:sz="0" w:space="0" w:color="auto"/>
        <w:bottom w:val="none" w:sz="0" w:space="0" w:color="auto"/>
        <w:right w:val="none" w:sz="0" w:space="0" w:color="auto"/>
      </w:divBdr>
    </w:div>
    <w:div w:id="1568608138">
      <w:bodyDiv w:val="1"/>
      <w:marLeft w:val="0"/>
      <w:marRight w:val="0"/>
      <w:marTop w:val="0"/>
      <w:marBottom w:val="0"/>
      <w:divBdr>
        <w:top w:val="none" w:sz="0" w:space="0" w:color="auto"/>
        <w:left w:val="none" w:sz="0" w:space="0" w:color="auto"/>
        <w:bottom w:val="none" w:sz="0" w:space="0" w:color="auto"/>
        <w:right w:val="none" w:sz="0" w:space="0" w:color="auto"/>
      </w:divBdr>
    </w:div>
    <w:div w:id="1581600666">
      <w:bodyDiv w:val="1"/>
      <w:marLeft w:val="0"/>
      <w:marRight w:val="0"/>
      <w:marTop w:val="0"/>
      <w:marBottom w:val="0"/>
      <w:divBdr>
        <w:top w:val="none" w:sz="0" w:space="0" w:color="auto"/>
        <w:left w:val="none" w:sz="0" w:space="0" w:color="auto"/>
        <w:bottom w:val="none" w:sz="0" w:space="0" w:color="auto"/>
        <w:right w:val="none" w:sz="0" w:space="0" w:color="auto"/>
      </w:divBdr>
      <w:divsChild>
        <w:div w:id="146754301">
          <w:marLeft w:val="0"/>
          <w:marRight w:val="0"/>
          <w:marTop w:val="0"/>
          <w:marBottom w:val="0"/>
          <w:divBdr>
            <w:top w:val="none" w:sz="0" w:space="0" w:color="auto"/>
            <w:left w:val="none" w:sz="0" w:space="0" w:color="auto"/>
            <w:bottom w:val="none" w:sz="0" w:space="0" w:color="auto"/>
            <w:right w:val="none" w:sz="0" w:space="0" w:color="auto"/>
          </w:divBdr>
        </w:div>
      </w:divsChild>
    </w:div>
    <w:div w:id="1810514505">
      <w:bodyDiv w:val="1"/>
      <w:marLeft w:val="0"/>
      <w:marRight w:val="0"/>
      <w:marTop w:val="0"/>
      <w:marBottom w:val="0"/>
      <w:divBdr>
        <w:top w:val="none" w:sz="0" w:space="0" w:color="auto"/>
        <w:left w:val="none" w:sz="0" w:space="0" w:color="auto"/>
        <w:bottom w:val="none" w:sz="0" w:space="0" w:color="auto"/>
        <w:right w:val="none" w:sz="0" w:space="0" w:color="auto"/>
      </w:divBdr>
    </w:div>
    <w:div w:id="1883588341">
      <w:bodyDiv w:val="1"/>
      <w:marLeft w:val="0"/>
      <w:marRight w:val="0"/>
      <w:marTop w:val="0"/>
      <w:marBottom w:val="0"/>
      <w:divBdr>
        <w:top w:val="none" w:sz="0" w:space="0" w:color="auto"/>
        <w:left w:val="none" w:sz="0" w:space="0" w:color="auto"/>
        <w:bottom w:val="none" w:sz="0" w:space="0" w:color="auto"/>
        <w:right w:val="none" w:sz="0" w:space="0" w:color="auto"/>
      </w:divBdr>
    </w:div>
    <w:div w:id="1995334301">
      <w:bodyDiv w:val="1"/>
      <w:marLeft w:val="0"/>
      <w:marRight w:val="0"/>
      <w:marTop w:val="0"/>
      <w:marBottom w:val="0"/>
      <w:divBdr>
        <w:top w:val="none" w:sz="0" w:space="0" w:color="auto"/>
        <w:left w:val="none" w:sz="0" w:space="0" w:color="auto"/>
        <w:bottom w:val="none" w:sz="0" w:space="0" w:color="auto"/>
        <w:right w:val="none" w:sz="0" w:space="0" w:color="auto"/>
      </w:divBdr>
    </w:div>
    <w:div w:id="203957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wmf"/><Relationship Id="rId10" Type="http://schemas.openxmlformats.org/officeDocument/2006/relationships/image" Target="media/image4.jpe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2B868-27C8-9A48-879A-6139663B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Microsoft Office User</cp:lastModifiedBy>
  <cp:revision>7</cp:revision>
  <dcterms:created xsi:type="dcterms:W3CDTF">2019-03-15T03:14:00Z</dcterms:created>
  <dcterms:modified xsi:type="dcterms:W3CDTF">2019-08-27T18:40:00Z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