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07354" w14:textId="70BB3619" w:rsidR="00E53E9A" w:rsidRPr="00E53E9A" w:rsidRDefault="00E53E9A" w:rsidP="00E53E9A">
      <w:pPr>
        <w:bidi w:val="0"/>
        <w:rPr>
          <w:b/>
          <w:bCs/>
        </w:rPr>
      </w:pPr>
      <w:r w:rsidRPr="00E53E9A">
        <w:rPr>
          <w:b/>
          <w:bCs/>
        </w:rPr>
        <w:t xml:space="preserve">Power BI Dashboard Report for </w:t>
      </w:r>
      <w:r w:rsidR="002D54CD">
        <w:rPr>
          <w:b/>
          <w:bCs/>
        </w:rPr>
        <w:t>Prestige Cars ET</w:t>
      </w:r>
      <w:r w:rsidRPr="00E53E9A">
        <w:rPr>
          <w:b/>
          <w:bCs/>
        </w:rPr>
        <w:t xml:space="preserve"> </w:t>
      </w:r>
      <w:r w:rsidR="002D54CD">
        <w:rPr>
          <w:b/>
          <w:bCs/>
        </w:rPr>
        <w:t>Sales and Profit</w:t>
      </w:r>
    </w:p>
    <w:p w14:paraId="4AF55A32" w14:textId="77777777" w:rsidR="00E53E9A" w:rsidRPr="00E53E9A" w:rsidRDefault="00000000" w:rsidP="00E53E9A">
      <w:pPr>
        <w:bidi w:val="0"/>
      </w:pPr>
      <w:r>
        <w:pict w14:anchorId="4F2AA353">
          <v:rect id="_x0000_i1025" style="width:0;height:1.5pt" o:hralign="center" o:hrstd="t" o:hr="t" fillcolor="#a0a0a0" stroked="f"/>
        </w:pict>
      </w:r>
    </w:p>
    <w:p w14:paraId="41921398" w14:textId="77777777" w:rsidR="00E53E9A" w:rsidRPr="00E53E9A" w:rsidRDefault="00E53E9A" w:rsidP="00E53E9A">
      <w:pPr>
        <w:bidi w:val="0"/>
        <w:rPr>
          <w:b/>
          <w:bCs/>
        </w:rPr>
      </w:pPr>
      <w:r w:rsidRPr="00E53E9A">
        <w:rPr>
          <w:b/>
          <w:bCs/>
        </w:rPr>
        <w:t>1. Introduction</w:t>
      </w:r>
    </w:p>
    <w:p w14:paraId="1C06897C" w14:textId="77777777" w:rsidR="00E53E9A" w:rsidRPr="00E53E9A" w:rsidRDefault="00E53E9A" w:rsidP="00E53E9A">
      <w:pPr>
        <w:numPr>
          <w:ilvl w:val="0"/>
          <w:numId w:val="1"/>
        </w:numPr>
        <w:bidi w:val="0"/>
      </w:pPr>
      <w:r w:rsidRPr="00E53E9A">
        <w:rPr>
          <w:b/>
          <w:bCs/>
        </w:rPr>
        <w:t>Purpose:</w:t>
      </w:r>
      <w:r w:rsidRPr="00E53E9A">
        <w:t xml:space="preserve"> The purpose of this report is to provide insights into the performance of the car dealership over time, focusing on key metrics such as total sales, profit, and sales by various dimensions (e.g., brand, model, color, and customer country).</w:t>
      </w:r>
    </w:p>
    <w:p w14:paraId="41D516AA" w14:textId="77777777" w:rsidR="00E53E9A" w:rsidRPr="00E53E9A" w:rsidRDefault="00E53E9A" w:rsidP="00E53E9A">
      <w:pPr>
        <w:numPr>
          <w:ilvl w:val="0"/>
          <w:numId w:val="1"/>
        </w:numPr>
        <w:bidi w:val="0"/>
      </w:pPr>
      <w:r w:rsidRPr="00E53E9A">
        <w:rPr>
          <w:b/>
          <w:bCs/>
        </w:rPr>
        <w:t>Data Source:</w:t>
      </w:r>
      <w:r w:rsidRPr="00E53E9A">
        <w:t xml:space="preserve"> The data is sourced from an Excel file, which has been cleaned and processed in Power Query. The cleaning process included changing data types and modifying country names for consistency.</w:t>
      </w:r>
    </w:p>
    <w:p w14:paraId="26D34F93" w14:textId="77777777" w:rsidR="00E53E9A" w:rsidRPr="00E53E9A" w:rsidRDefault="00000000" w:rsidP="00E53E9A">
      <w:pPr>
        <w:bidi w:val="0"/>
      </w:pPr>
      <w:r>
        <w:pict w14:anchorId="31C87D79">
          <v:rect id="_x0000_i1026" style="width:0;height:1.5pt" o:hralign="center" o:hrstd="t" o:hr="t" fillcolor="#a0a0a0" stroked="f"/>
        </w:pict>
      </w:r>
    </w:p>
    <w:p w14:paraId="13A08FC0" w14:textId="77777777" w:rsidR="00E53E9A" w:rsidRPr="00E53E9A" w:rsidRDefault="00E53E9A" w:rsidP="00E53E9A">
      <w:pPr>
        <w:bidi w:val="0"/>
        <w:rPr>
          <w:b/>
          <w:bCs/>
        </w:rPr>
      </w:pPr>
      <w:r w:rsidRPr="00E53E9A">
        <w:rPr>
          <w:b/>
          <w:bCs/>
        </w:rPr>
        <w:t>2. Key Metrics</w:t>
      </w:r>
    </w:p>
    <w:p w14:paraId="11B767F5" w14:textId="77777777" w:rsidR="00E53E9A" w:rsidRPr="00E53E9A" w:rsidRDefault="00E53E9A" w:rsidP="00E53E9A">
      <w:pPr>
        <w:numPr>
          <w:ilvl w:val="0"/>
          <w:numId w:val="2"/>
        </w:numPr>
        <w:bidi w:val="0"/>
      </w:pPr>
      <w:r w:rsidRPr="00E53E9A">
        <w:rPr>
          <w:b/>
          <w:bCs/>
        </w:rPr>
        <w:t>Sold Cars:</w:t>
      </w:r>
      <w:r w:rsidRPr="00E53E9A">
        <w:t xml:space="preserve"> Total number of cars sold.</w:t>
      </w:r>
    </w:p>
    <w:p w14:paraId="441BE61D" w14:textId="77777777" w:rsidR="00E53E9A" w:rsidRPr="00E53E9A" w:rsidRDefault="00E53E9A" w:rsidP="00E53E9A">
      <w:pPr>
        <w:numPr>
          <w:ilvl w:val="0"/>
          <w:numId w:val="2"/>
        </w:numPr>
        <w:bidi w:val="0"/>
      </w:pPr>
      <w:r w:rsidRPr="00E53E9A">
        <w:rPr>
          <w:b/>
          <w:bCs/>
        </w:rPr>
        <w:t>Total Sales Price:</w:t>
      </w:r>
      <w:r w:rsidRPr="00E53E9A">
        <w:t xml:space="preserve"> Sum of the selling price of all cars sold.</w:t>
      </w:r>
    </w:p>
    <w:p w14:paraId="7D57C4A4" w14:textId="77777777" w:rsidR="00E53E9A" w:rsidRPr="00E53E9A" w:rsidRDefault="00E53E9A" w:rsidP="00E53E9A">
      <w:pPr>
        <w:numPr>
          <w:ilvl w:val="0"/>
          <w:numId w:val="2"/>
        </w:numPr>
        <w:bidi w:val="0"/>
      </w:pPr>
      <w:r w:rsidRPr="00E53E9A">
        <w:rPr>
          <w:b/>
          <w:bCs/>
        </w:rPr>
        <w:t>Total Profit:</w:t>
      </w:r>
      <w:r w:rsidRPr="00E53E9A">
        <w:t xml:space="preserve"> Sum of profit from all cars sold.</w:t>
      </w:r>
    </w:p>
    <w:p w14:paraId="2B1FCD2D" w14:textId="77777777" w:rsidR="00E53E9A" w:rsidRPr="00E53E9A" w:rsidRDefault="00E53E9A" w:rsidP="00E53E9A">
      <w:pPr>
        <w:numPr>
          <w:ilvl w:val="0"/>
          <w:numId w:val="2"/>
        </w:numPr>
        <w:bidi w:val="0"/>
      </w:pPr>
      <w:r w:rsidRPr="00E53E9A">
        <w:rPr>
          <w:b/>
          <w:bCs/>
        </w:rPr>
        <w:t>Total Shipping Amount:</w:t>
      </w:r>
      <w:r w:rsidRPr="00E53E9A">
        <w:t xml:space="preserve"> Sum of shipping costs for all cars sold.</w:t>
      </w:r>
    </w:p>
    <w:p w14:paraId="7E0F0C17" w14:textId="77777777" w:rsidR="00E53E9A" w:rsidRPr="00E53E9A" w:rsidRDefault="00E53E9A" w:rsidP="00E53E9A">
      <w:pPr>
        <w:numPr>
          <w:ilvl w:val="0"/>
          <w:numId w:val="2"/>
        </w:numPr>
        <w:bidi w:val="0"/>
      </w:pPr>
      <w:r w:rsidRPr="00E53E9A">
        <w:rPr>
          <w:b/>
          <w:bCs/>
        </w:rPr>
        <w:t>Total Profit by Brand Name:</w:t>
      </w:r>
      <w:r w:rsidRPr="00E53E9A">
        <w:t xml:space="preserve"> Profit aggregated by car brand.</w:t>
      </w:r>
    </w:p>
    <w:p w14:paraId="224FB8E8" w14:textId="77777777" w:rsidR="00E53E9A" w:rsidRPr="00E53E9A" w:rsidRDefault="00E53E9A" w:rsidP="00E53E9A">
      <w:pPr>
        <w:numPr>
          <w:ilvl w:val="0"/>
          <w:numId w:val="2"/>
        </w:numPr>
        <w:bidi w:val="0"/>
      </w:pPr>
      <w:r w:rsidRPr="00E53E9A">
        <w:rPr>
          <w:b/>
          <w:bCs/>
        </w:rPr>
        <w:t>Total Sales by Model Name:</w:t>
      </w:r>
      <w:r w:rsidRPr="00E53E9A">
        <w:t xml:space="preserve"> Sales aggregated by car model.</w:t>
      </w:r>
    </w:p>
    <w:p w14:paraId="67755B25" w14:textId="77777777" w:rsidR="00E53E9A" w:rsidRPr="00E53E9A" w:rsidRDefault="00E53E9A" w:rsidP="00E53E9A">
      <w:pPr>
        <w:numPr>
          <w:ilvl w:val="0"/>
          <w:numId w:val="2"/>
        </w:numPr>
        <w:bidi w:val="0"/>
      </w:pPr>
      <w:r w:rsidRPr="00E53E9A">
        <w:rPr>
          <w:b/>
          <w:bCs/>
        </w:rPr>
        <w:t>Total Sales by Color:</w:t>
      </w:r>
      <w:r w:rsidRPr="00E53E9A">
        <w:t xml:space="preserve"> Sales aggregated by car color.</w:t>
      </w:r>
    </w:p>
    <w:p w14:paraId="1C36837E" w14:textId="77777777" w:rsidR="00E53E9A" w:rsidRPr="00E53E9A" w:rsidRDefault="00E53E9A" w:rsidP="00E53E9A">
      <w:pPr>
        <w:numPr>
          <w:ilvl w:val="0"/>
          <w:numId w:val="2"/>
        </w:numPr>
        <w:bidi w:val="0"/>
      </w:pPr>
      <w:r w:rsidRPr="00E53E9A">
        <w:rPr>
          <w:b/>
          <w:bCs/>
        </w:rPr>
        <w:t>Total Profit by Brand Country:</w:t>
      </w:r>
      <w:r w:rsidRPr="00E53E9A">
        <w:t xml:space="preserve"> Profit aggregated by the country of the car brand.</w:t>
      </w:r>
    </w:p>
    <w:p w14:paraId="725F4592" w14:textId="77777777" w:rsidR="00E53E9A" w:rsidRPr="00E53E9A" w:rsidRDefault="00E53E9A" w:rsidP="00E53E9A">
      <w:pPr>
        <w:numPr>
          <w:ilvl w:val="0"/>
          <w:numId w:val="2"/>
        </w:numPr>
        <w:bidi w:val="0"/>
      </w:pPr>
      <w:r w:rsidRPr="00E53E9A">
        <w:rPr>
          <w:b/>
          <w:bCs/>
        </w:rPr>
        <w:t>Total Sales by Customer Country:</w:t>
      </w:r>
      <w:r w:rsidRPr="00E53E9A">
        <w:t xml:space="preserve"> Sales aggregated by the country of the customer.</w:t>
      </w:r>
    </w:p>
    <w:p w14:paraId="4BFCF936" w14:textId="77777777" w:rsidR="00E53E9A" w:rsidRPr="00E53E9A" w:rsidRDefault="00000000" w:rsidP="00E53E9A">
      <w:pPr>
        <w:bidi w:val="0"/>
      </w:pPr>
      <w:r>
        <w:pict w14:anchorId="73824805">
          <v:rect id="_x0000_i1027" style="width:0;height:1.5pt" o:hralign="center" o:hrstd="t" o:hr="t" fillcolor="#a0a0a0" stroked="f"/>
        </w:pict>
      </w:r>
    </w:p>
    <w:p w14:paraId="42F15A2B" w14:textId="77777777" w:rsidR="00E53E9A" w:rsidRPr="00E53E9A" w:rsidRDefault="00E53E9A" w:rsidP="00E53E9A">
      <w:pPr>
        <w:bidi w:val="0"/>
        <w:rPr>
          <w:b/>
          <w:bCs/>
        </w:rPr>
      </w:pPr>
      <w:r w:rsidRPr="00E53E9A">
        <w:rPr>
          <w:b/>
          <w:bCs/>
        </w:rPr>
        <w:t>3. Detailed Analysis</w:t>
      </w:r>
    </w:p>
    <w:p w14:paraId="401CFD63" w14:textId="77777777" w:rsidR="00E53E9A" w:rsidRPr="00E53E9A" w:rsidRDefault="00E53E9A" w:rsidP="00E53E9A">
      <w:pPr>
        <w:bidi w:val="0"/>
      </w:pPr>
      <w:r w:rsidRPr="00E53E9A">
        <w:rPr>
          <w:b/>
          <w:bCs/>
        </w:rPr>
        <w:t>a. Total Sales and Profit Analysis</w:t>
      </w:r>
    </w:p>
    <w:p w14:paraId="333189AB" w14:textId="77777777" w:rsidR="00E53E9A" w:rsidRPr="00E53E9A" w:rsidRDefault="00E53E9A" w:rsidP="00E53E9A">
      <w:pPr>
        <w:numPr>
          <w:ilvl w:val="0"/>
          <w:numId w:val="3"/>
        </w:numPr>
        <w:bidi w:val="0"/>
      </w:pPr>
      <w:r w:rsidRPr="00E53E9A">
        <w:rPr>
          <w:b/>
          <w:bCs/>
        </w:rPr>
        <w:t>Overview:</w:t>
      </w:r>
    </w:p>
    <w:p w14:paraId="0E7B42A3" w14:textId="0F6EC599" w:rsidR="00E53E9A" w:rsidRDefault="00E53E9A" w:rsidP="00E53E9A">
      <w:pPr>
        <w:numPr>
          <w:ilvl w:val="1"/>
          <w:numId w:val="3"/>
        </w:numPr>
        <w:bidi w:val="0"/>
      </w:pPr>
      <w:r w:rsidRPr="00E53E9A">
        <w:rPr>
          <w:b/>
          <w:bCs/>
        </w:rPr>
        <w:t>2016:</w:t>
      </w:r>
      <w:r w:rsidRPr="00E53E9A">
        <w:t xml:space="preserve"> </w:t>
      </w:r>
    </w:p>
    <w:p w14:paraId="24CE32E7" w14:textId="00425175" w:rsidR="002D54CD" w:rsidRDefault="002D54CD" w:rsidP="002D54CD">
      <w:pPr>
        <w:bidi w:val="0"/>
        <w:ind w:left="1440"/>
      </w:pPr>
      <w:r>
        <w:t>Total Sales: 6.31 M</w:t>
      </w:r>
    </w:p>
    <w:p w14:paraId="09E5A156" w14:textId="71207387" w:rsidR="002D54CD" w:rsidRPr="00E53E9A" w:rsidRDefault="002D54CD" w:rsidP="002D54CD">
      <w:pPr>
        <w:bidi w:val="0"/>
        <w:ind w:left="1440"/>
      </w:pPr>
      <w:r>
        <w:lastRenderedPageBreak/>
        <w:t>Total Profit: 2.12 M</w:t>
      </w:r>
    </w:p>
    <w:p w14:paraId="29B80EB4" w14:textId="521E39D8" w:rsidR="00E53E9A" w:rsidRDefault="00E53E9A" w:rsidP="00E53E9A">
      <w:pPr>
        <w:numPr>
          <w:ilvl w:val="1"/>
          <w:numId w:val="3"/>
        </w:numPr>
        <w:bidi w:val="0"/>
      </w:pPr>
      <w:r w:rsidRPr="00E53E9A">
        <w:rPr>
          <w:b/>
          <w:bCs/>
        </w:rPr>
        <w:t>2017:</w:t>
      </w:r>
      <w:r w:rsidRPr="00E53E9A">
        <w:t xml:space="preserve"> </w:t>
      </w:r>
    </w:p>
    <w:p w14:paraId="05771567" w14:textId="611D64D7" w:rsidR="002D54CD" w:rsidRDefault="002D54CD" w:rsidP="002D54CD">
      <w:pPr>
        <w:bidi w:val="0"/>
        <w:ind w:left="1440"/>
      </w:pPr>
      <w:r>
        <w:t>Total Sales: 8.26 M</w:t>
      </w:r>
    </w:p>
    <w:p w14:paraId="3E4AB50E" w14:textId="643256AA" w:rsidR="002D54CD" w:rsidRPr="00E53E9A" w:rsidRDefault="002D54CD" w:rsidP="002D54CD">
      <w:pPr>
        <w:bidi w:val="0"/>
        <w:ind w:left="1440"/>
        <w:rPr>
          <w:rFonts w:hint="cs"/>
          <w:rtl/>
          <w:lang w:bidi="ar-EG"/>
        </w:rPr>
      </w:pPr>
      <w:r>
        <w:t>Total Profit: 1.61 M</w:t>
      </w:r>
    </w:p>
    <w:p w14:paraId="1518DEAB" w14:textId="5526EFC4" w:rsidR="00E53E9A" w:rsidRPr="00E53E9A" w:rsidRDefault="00E53E9A" w:rsidP="00E53E9A">
      <w:pPr>
        <w:numPr>
          <w:ilvl w:val="0"/>
          <w:numId w:val="3"/>
        </w:numPr>
        <w:bidi w:val="0"/>
      </w:pPr>
      <w:r w:rsidRPr="00E53E9A">
        <w:rPr>
          <w:b/>
          <w:bCs/>
        </w:rPr>
        <w:t>Observation:</w:t>
      </w:r>
      <w:r w:rsidRPr="00E53E9A">
        <w:t xml:space="preserve"> Total sales increased in 2017 compared to 2016. However, the profit in 2017 is lower than in 2016, despite </w:t>
      </w:r>
      <w:r w:rsidR="00274ACE">
        <w:t>the similar</w:t>
      </w:r>
      <w:r w:rsidRPr="00E53E9A">
        <w:t xml:space="preserve"> numbers of cars sold.</w:t>
      </w:r>
    </w:p>
    <w:p w14:paraId="76230056" w14:textId="77777777" w:rsidR="00E53E9A" w:rsidRPr="00E53E9A" w:rsidRDefault="00E53E9A" w:rsidP="00E53E9A">
      <w:pPr>
        <w:numPr>
          <w:ilvl w:val="0"/>
          <w:numId w:val="3"/>
        </w:numPr>
        <w:bidi w:val="0"/>
      </w:pPr>
      <w:r w:rsidRPr="00E53E9A">
        <w:rPr>
          <w:b/>
          <w:bCs/>
        </w:rPr>
        <w:t>Insight:</w:t>
      </w:r>
      <w:r w:rsidRPr="00E53E9A">
        <w:t xml:space="preserve"> The decrease in profit can be attributed to a shift in the sales mix. In 2017, a larger proportion of cars sold had lower profit margins compared to 2016, where the sold cars had higher profit margins.</w:t>
      </w:r>
    </w:p>
    <w:p w14:paraId="37D0E89E" w14:textId="77777777" w:rsidR="00E53E9A" w:rsidRPr="00E53E9A" w:rsidRDefault="00E53E9A" w:rsidP="00E53E9A">
      <w:pPr>
        <w:bidi w:val="0"/>
      </w:pPr>
      <w:r w:rsidRPr="00E53E9A">
        <w:rPr>
          <w:b/>
          <w:bCs/>
        </w:rPr>
        <w:t>b. Sales and Profit by Brand Name</w:t>
      </w:r>
    </w:p>
    <w:p w14:paraId="6478B529" w14:textId="77777777" w:rsidR="00E53E9A" w:rsidRPr="00E53E9A" w:rsidRDefault="00E53E9A" w:rsidP="00E53E9A">
      <w:pPr>
        <w:numPr>
          <w:ilvl w:val="0"/>
          <w:numId w:val="4"/>
        </w:numPr>
        <w:bidi w:val="0"/>
      </w:pPr>
      <w:r w:rsidRPr="00E53E9A">
        <w:rPr>
          <w:b/>
          <w:bCs/>
        </w:rPr>
        <w:t>Overview:</w:t>
      </w:r>
      <w:r w:rsidRPr="00E53E9A">
        <w:t xml:space="preserve"> Display total sales and profit broken down by brand.</w:t>
      </w:r>
    </w:p>
    <w:p w14:paraId="05CAD5D7" w14:textId="329FA94D" w:rsidR="00E53E9A" w:rsidRPr="00E53E9A" w:rsidRDefault="00E53E9A" w:rsidP="00E53E9A">
      <w:pPr>
        <w:numPr>
          <w:ilvl w:val="0"/>
          <w:numId w:val="4"/>
        </w:numPr>
        <w:bidi w:val="0"/>
      </w:pPr>
      <w:r w:rsidRPr="00E53E9A">
        <w:rPr>
          <w:b/>
          <w:bCs/>
        </w:rPr>
        <w:t>Observation:</w:t>
      </w:r>
      <w:r w:rsidRPr="00E53E9A">
        <w:t xml:space="preserve"> </w:t>
      </w:r>
      <w:r w:rsidR="008B6119">
        <w:t xml:space="preserve">Aston Martin, Ferrari and Bentely </w:t>
      </w:r>
      <w:r w:rsidR="00102842">
        <w:t>performed best in terms of sales, while Triumph, Jaguar and Aston Martin performed best in terms of profit.</w:t>
      </w:r>
    </w:p>
    <w:p w14:paraId="517A5AD1" w14:textId="77777777" w:rsidR="00E53E9A" w:rsidRPr="00E53E9A" w:rsidRDefault="00E53E9A" w:rsidP="00E53E9A">
      <w:pPr>
        <w:bidi w:val="0"/>
      </w:pPr>
      <w:r w:rsidRPr="00E53E9A">
        <w:rPr>
          <w:b/>
          <w:bCs/>
        </w:rPr>
        <w:t>c. Sales and Profit by Model Name</w:t>
      </w:r>
    </w:p>
    <w:p w14:paraId="5DFAE93A" w14:textId="77777777" w:rsidR="00E53E9A" w:rsidRPr="00E53E9A" w:rsidRDefault="00E53E9A" w:rsidP="00E53E9A">
      <w:pPr>
        <w:numPr>
          <w:ilvl w:val="0"/>
          <w:numId w:val="5"/>
        </w:numPr>
        <w:bidi w:val="0"/>
      </w:pPr>
      <w:r w:rsidRPr="00E53E9A">
        <w:rPr>
          <w:b/>
          <w:bCs/>
        </w:rPr>
        <w:t>Overview:</w:t>
      </w:r>
      <w:r w:rsidRPr="00E53E9A">
        <w:t xml:space="preserve"> Display total sales and profit broken down by model.</w:t>
      </w:r>
    </w:p>
    <w:p w14:paraId="7DD24616" w14:textId="77777777" w:rsidR="00E53E9A" w:rsidRPr="00E53E9A" w:rsidRDefault="00E53E9A" w:rsidP="00E53E9A">
      <w:pPr>
        <w:numPr>
          <w:ilvl w:val="0"/>
          <w:numId w:val="5"/>
        </w:numPr>
        <w:bidi w:val="0"/>
      </w:pPr>
      <w:r w:rsidRPr="00E53E9A">
        <w:rPr>
          <w:b/>
          <w:bCs/>
        </w:rPr>
        <w:t>Observation:</w:t>
      </w:r>
      <w:r w:rsidRPr="00E53E9A">
        <w:t xml:space="preserve"> [Insert observations on which models were most popular and which ones contributed most to the profit.]</w:t>
      </w:r>
    </w:p>
    <w:p w14:paraId="06D7A90A" w14:textId="77777777" w:rsidR="00E53E9A" w:rsidRPr="00E53E9A" w:rsidRDefault="00E53E9A" w:rsidP="00E53E9A">
      <w:pPr>
        <w:bidi w:val="0"/>
      </w:pPr>
      <w:r w:rsidRPr="00E53E9A">
        <w:rPr>
          <w:b/>
          <w:bCs/>
        </w:rPr>
        <w:t>d. Sales by Color</w:t>
      </w:r>
    </w:p>
    <w:p w14:paraId="1A7C9F9B" w14:textId="77777777" w:rsidR="00E53E9A" w:rsidRPr="00E53E9A" w:rsidRDefault="00E53E9A" w:rsidP="00E53E9A">
      <w:pPr>
        <w:numPr>
          <w:ilvl w:val="0"/>
          <w:numId w:val="6"/>
        </w:numPr>
        <w:bidi w:val="0"/>
      </w:pPr>
      <w:r w:rsidRPr="00E53E9A">
        <w:rPr>
          <w:b/>
          <w:bCs/>
        </w:rPr>
        <w:t>Overview:</w:t>
      </w:r>
      <w:r w:rsidRPr="00E53E9A">
        <w:t xml:space="preserve"> Display total sales broken down by car color.</w:t>
      </w:r>
    </w:p>
    <w:p w14:paraId="3A03AEE9" w14:textId="43A0407A" w:rsidR="00E53E9A" w:rsidRPr="00E53E9A" w:rsidRDefault="00E53E9A" w:rsidP="00E53E9A">
      <w:pPr>
        <w:numPr>
          <w:ilvl w:val="0"/>
          <w:numId w:val="6"/>
        </w:numPr>
        <w:bidi w:val="0"/>
      </w:pPr>
      <w:r w:rsidRPr="00E53E9A">
        <w:rPr>
          <w:b/>
          <w:bCs/>
        </w:rPr>
        <w:t>Observation:</w:t>
      </w:r>
      <w:r w:rsidRPr="00E53E9A">
        <w:t xml:space="preserve"> </w:t>
      </w:r>
      <w:r w:rsidR="00C06F41">
        <w:t>The most popular car color is Black.</w:t>
      </w:r>
    </w:p>
    <w:p w14:paraId="3A5A03ED" w14:textId="77777777" w:rsidR="00E53E9A" w:rsidRPr="00E53E9A" w:rsidRDefault="00E53E9A" w:rsidP="00E53E9A">
      <w:pPr>
        <w:bidi w:val="0"/>
      </w:pPr>
      <w:r w:rsidRPr="00E53E9A">
        <w:rPr>
          <w:b/>
          <w:bCs/>
        </w:rPr>
        <w:t>e. Profit by Brand Country</w:t>
      </w:r>
    </w:p>
    <w:p w14:paraId="2A55686D" w14:textId="77777777" w:rsidR="00E53E9A" w:rsidRPr="00E53E9A" w:rsidRDefault="00E53E9A" w:rsidP="00E53E9A">
      <w:pPr>
        <w:numPr>
          <w:ilvl w:val="0"/>
          <w:numId w:val="7"/>
        </w:numPr>
        <w:bidi w:val="0"/>
      </w:pPr>
      <w:r w:rsidRPr="00E53E9A">
        <w:rPr>
          <w:b/>
          <w:bCs/>
        </w:rPr>
        <w:t>Overview:</w:t>
      </w:r>
      <w:r w:rsidRPr="00E53E9A">
        <w:t xml:space="preserve"> Display total profit broken down by the country of the car brand.</w:t>
      </w:r>
    </w:p>
    <w:p w14:paraId="2993E275" w14:textId="65F4BEA9" w:rsidR="00E53E9A" w:rsidRPr="00E53E9A" w:rsidRDefault="00E53E9A" w:rsidP="00E53E9A">
      <w:pPr>
        <w:numPr>
          <w:ilvl w:val="0"/>
          <w:numId w:val="7"/>
        </w:numPr>
        <w:bidi w:val="0"/>
      </w:pPr>
      <w:r w:rsidRPr="00E53E9A">
        <w:rPr>
          <w:b/>
          <w:bCs/>
        </w:rPr>
        <w:t>Observation:</w:t>
      </w:r>
      <w:r w:rsidRPr="00E53E9A">
        <w:t xml:space="preserve"> </w:t>
      </w:r>
      <w:r w:rsidR="00C06F41">
        <w:t>The best selling cars are the United Kingdom cars followed by Italian cars.</w:t>
      </w:r>
    </w:p>
    <w:p w14:paraId="29637993" w14:textId="77777777" w:rsidR="00E53E9A" w:rsidRPr="00E53E9A" w:rsidRDefault="00E53E9A" w:rsidP="00E53E9A">
      <w:pPr>
        <w:bidi w:val="0"/>
      </w:pPr>
      <w:r w:rsidRPr="00E53E9A">
        <w:rPr>
          <w:b/>
          <w:bCs/>
        </w:rPr>
        <w:t>f. Sales by Customer Country</w:t>
      </w:r>
    </w:p>
    <w:p w14:paraId="683BB26C" w14:textId="77777777" w:rsidR="00E53E9A" w:rsidRPr="00E53E9A" w:rsidRDefault="00E53E9A" w:rsidP="00E53E9A">
      <w:pPr>
        <w:numPr>
          <w:ilvl w:val="0"/>
          <w:numId w:val="8"/>
        </w:numPr>
        <w:bidi w:val="0"/>
      </w:pPr>
      <w:r w:rsidRPr="00E53E9A">
        <w:rPr>
          <w:b/>
          <w:bCs/>
        </w:rPr>
        <w:t>Overview:</w:t>
      </w:r>
      <w:r w:rsidRPr="00E53E9A">
        <w:t xml:space="preserve"> Display total sales broken down by customer country.</w:t>
      </w:r>
    </w:p>
    <w:p w14:paraId="5538D803" w14:textId="1B55E533" w:rsidR="00E53E9A" w:rsidRPr="00E53E9A" w:rsidRDefault="00E53E9A" w:rsidP="00E53E9A">
      <w:pPr>
        <w:numPr>
          <w:ilvl w:val="0"/>
          <w:numId w:val="8"/>
        </w:numPr>
        <w:bidi w:val="0"/>
      </w:pPr>
      <w:r w:rsidRPr="00E53E9A">
        <w:rPr>
          <w:b/>
          <w:bCs/>
        </w:rPr>
        <w:t>Observation:</w:t>
      </w:r>
      <w:r w:rsidRPr="00E53E9A">
        <w:t xml:space="preserve"> </w:t>
      </w:r>
      <w:r w:rsidR="0088795C">
        <w:t>The United Kingdom</w:t>
      </w:r>
      <w:r w:rsidRPr="00E53E9A">
        <w:t xml:space="preserve"> </w:t>
      </w:r>
      <w:r w:rsidR="008B6119">
        <w:t>has</w:t>
      </w:r>
      <w:r w:rsidRPr="00E53E9A">
        <w:t xml:space="preserve"> the highest sales volumes.</w:t>
      </w:r>
    </w:p>
    <w:p w14:paraId="00C3D1D2" w14:textId="77777777" w:rsidR="00E53E9A" w:rsidRPr="00E53E9A" w:rsidRDefault="00000000" w:rsidP="00E53E9A">
      <w:pPr>
        <w:bidi w:val="0"/>
      </w:pPr>
      <w:r>
        <w:pict w14:anchorId="6811E971">
          <v:rect id="_x0000_i1028" style="width:0;height:1.5pt" o:hralign="center" o:hrstd="t" o:hr="t" fillcolor="#a0a0a0" stroked="f"/>
        </w:pict>
      </w:r>
    </w:p>
    <w:p w14:paraId="735519E3" w14:textId="77777777" w:rsidR="00E53E9A" w:rsidRPr="00E53E9A" w:rsidRDefault="00E53E9A" w:rsidP="00E53E9A">
      <w:pPr>
        <w:bidi w:val="0"/>
        <w:rPr>
          <w:b/>
          <w:bCs/>
        </w:rPr>
      </w:pPr>
      <w:r w:rsidRPr="00E53E9A">
        <w:rPr>
          <w:b/>
          <w:bCs/>
        </w:rPr>
        <w:lastRenderedPageBreak/>
        <w:t>4. Visualizations</w:t>
      </w:r>
    </w:p>
    <w:p w14:paraId="22CF06F0" w14:textId="77777777" w:rsidR="00E53E9A" w:rsidRPr="00E53E9A" w:rsidRDefault="00E53E9A" w:rsidP="00E53E9A">
      <w:pPr>
        <w:numPr>
          <w:ilvl w:val="0"/>
          <w:numId w:val="9"/>
        </w:numPr>
        <w:bidi w:val="0"/>
      </w:pPr>
      <w:r w:rsidRPr="00E53E9A">
        <w:rPr>
          <w:b/>
          <w:bCs/>
        </w:rPr>
        <w:t>Sales and Profit Trends:</w:t>
      </w:r>
      <w:r w:rsidRPr="00E53E9A">
        <w:t xml:space="preserve"> Line charts or bar charts to show trends in sales and profit over time.</w:t>
      </w:r>
    </w:p>
    <w:p w14:paraId="7B49F2BC" w14:textId="77777777" w:rsidR="00E53E9A" w:rsidRPr="00E53E9A" w:rsidRDefault="00E53E9A" w:rsidP="00E53E9A">
      <w:pPr>
        <w:numPr>
          <w:ilvl w:val="0"/>
          <w:numId w:val="9"/>
        </w:numPr>
        <w:bidi w:val="0"/>
      </w:pPr>
      <w:r w:rsidRPr="00E53E9A">
        <w:rPr>
          <w:b/>
          <w:bCs/>
        </w:rPr>
        <w:t>Profit and Sales by Brand:</w:t>
      </w:r>
      <w:r w:rsidRPr="00E53E9A">
        <w:t xml:space="preserve"> Stacked bar charts or pie charts to show profit and sales distribution by brand.</w:t>
      </w:r>
    </w:p>
    <w:p w14:paraId="5EF2166C" w14:textId="77777777" w:rsidR="00E53E9A" w:rsidRPr="00E53E9A" w:rsidRDefault="00E53E9A" w:rsidP="00E53E9A">
      <w:pPr>
        <w:numPr>
          <w:ilvl w:val="0"/>
          <w:numId w:val="9"/>
        </w:numPr>
        <w:bidi w:val="0"/>
      </w:pPr>
      <w:r w:rsidRPr="00E53E9A">
        <w:rPr>
          <w:b/>
          <w:bCs/>
        </w:rPr>
        <w:t>Sales by Model and Color:</w:t>
      </w:r>
      <w:r w:rsidRPr="00E53E9A">
        <w:t xml:space="preserve"> Bar charts to show sales volumes by model and color.</w:t>
      </w:r>
    </w:p>
    <w:p w14:paraId="08531E74" w14:textId="77777777" w:rsidR="00E53E9A" w:rsidRPr="00E53E9A" w:rsidRDefault="00E53E9A" w:rsidP="00E53E9A">
      <w:pPr>
        <w:numPr>
          <w:ilvl w:val="0"/>
          <w:numId w:val="9"/>
        </w:numPr>
        <w:bidi w:val="0"/>
      </w:pPr>
      <w:r w:rsidRPr="00E53E9A">
        <w:rPr>
          <w:b/>
          <w:bCs/>
        </w:rPr>
        <w:t>Geographical Analysis:</w:t>
      </w:r>
      <w:r w:rsidRPr="00E53E9A">
        <w:t xml:space="preserve"> Maps to show sales and profit by country (both for brand and customer).</w:t>
      </w:r>
    </w:p>
    <w:p w14:paraId="77C40D39" w14:textId="77777777" w:rsidR="00E53E9A" w:rsidRPr="00E53E9A" w:rsidRDefault="00E53E9A" w:rsidP="00E53E9A">
      <w:pPr>
        <w:numPr>
          <w:ilvl w:val="0"/>
          <w:numId w:val="9"/>
        </w:numPr>
        <w:bidi w:val="0"/>
      </w:pPr>
      <w:r w:rsidRPr="00E53E9A">
        <w:rPr>
          <w:b/>
          <w:bCs/>
        </w:rPr>
        <w:t>Profit Margin Analysis:</w:t>
      </w:r>
      <w:r w:rsidRPr="00E53E9A">
        <w:t xml:space="preserve"> Scatter plots or heat maps to visualize profit margins across different models or brands.</w:t>
      </w:r>
    </w:p>
    <w:p w14:paraId="373C2FAE" w14:textId="77777777" w:rsidR="00E53E9A" w:rsidRPr="00E53E9A" w:rsidRDefault="00000000" w:rsidP="00E53E9A">
      <w:pPr>
        <w:bidi w:val="0"/>
      </w:pPr>
      <w:r>
        <w:pict w14:anchorId="1235772F">
          <v:rect id="_x0000_i1029" style="width:0;height:1.5pt" o:hralign="center" o:hrstd="t" o:hr="t" fillcolor="#a0a0a0" stroked="f"/>
        </w:pict>
      </w:r>
    </w:p>
    <w:p w14:paraId="1AFDF650" w14:textId="77777777" w:rsidR="00E53E9A" w:rsidRPr="00E53E9A" w:rsidRDefault="00E53E9A" w:rsidP="00E53E9A">
      <w:pPr>
        <w:bidi w:val="0"/>
        <w:rPr>
          <w:b/>
          <w:bCs/>
        </w:rPr>
      </w:pPr>
      <w:r w:rsidRPr="00E53E9A">
        <w:rPr>
          <w:b/>
          <w:bCs/>
        </w:rPr>
        <w:t>5. Conclusion</w:t>
      </w:r>
    </w:p>
    <w:p w14:paraId="1BDF1536" w14:textId="77777777" w:rsidR="00E53E9A" w:rsidRPr="00E53E9A" w:rsidRDefault="00E53E9A" w:rsidP="00E53E9A">
      <w:pPr>
        <w:numPr>
          <w:ilvl w:val="0"/>
          <w:numId w:val="10"/>
        </w:numPr>
        <w:bidi w:val="0"/>
      </w:pPr>
      <w:r w:rsidRPr="00E53E9A">
        <w:rPr>
          <w:b/>
          <w:bCs/>
        </w:rPr>
        <w:t>Summary:</w:t>
      </w:r>
      <w:r w:rsidRPr="00E53E9A">
        <w:t xml:space="preserve"> The dashboard provides a detailed view of key metrics for the car dealership. While total sales increased in 2017, the profit decreased due to lower-margin cars being sold in that year compared to 2016.</w:t>
      </w:r>
    </w:p>
    <w:p w14:paraId="583D6A4B" w14:textId="77777777" w:rsidR="00E53E9A" w:rsidRPr="00E53E9A" w:rsidRDefault="00E53E9A" w:rsidP="00E53E9A">
      <w:pPr>
        <w:numPr>
          <w:ilvl w:val="0"/>
          <w:numId w:val="10"/>
        </w:numPr>
        <w:bidi w:val="0"/>
      </w:pPr>
      <w:r w:rsidRPr="00E53E9A">
        <w:rPr>
          <w:b/>
          <w:bCs/>
        </w:rPr>
        <w:t>Recommendations:</w:t>
      </w:r>
      <w:r w:rsidRPr="00E53E9A">
        <w:t xml:space="preserve"> Consider strategies to increase profit margins, such as promoting higher-margin models or optimizing the pricing strategy.</w:t>
      </w:r>
    </w:p>
    <w:p w14:paraId="4723A97F" w14:textId="77777777" w:rsidR="00E53E9A" w:rsidRPr="00E53E9A" w:rsidRDefault="00000000" w:rsidP="00E53E9A">
      <w:pPr>
        <w:bidi w:val="0"/>
      </w:pPr>
      <w:r>
        <w:pict w14:anchorId="282A0577">
          <v:rect id="_x0000_i1030" style="width:0;height:1.5pt" o:hralign="center" o:hrstd="t" o:hr="t" fillcolor="#a0a0a0" stroked="f"/>
        </w:pict>
      </w:r>
    </w:p>
    <w:p w14:paraId="3E2A3658" w14:textId="77777777" w:rsidR="00E53E9A" w:rsidRPr="00E53E9A" w:rsidRDefault="00E53E9A" w:rsidP="00E53E9A">
      <w:pPr>
        <w:bidi w:val="0"/>
        <w:rPr>
          <w:b/>
          <w:bCs/>
        </w:rPr>
      </w:pPr>
      <w:r w:rsidRPr="00E53E9A">
        <w:rPr>
          <w:b/>
          <w:bCs/>
        </w:rPr>
        <w:t>6. Appendix</w:t>
      </w:r>
    </w:p>
    <w:p w14:paraId="74739333" w14:textId="77777777" w:rsidR="00E53E9A" w:rsidRPr="00E53E9A" w:rsidRDefault="00E53E9A" w:rsidP="00E53E9A">
      <w:pPr>
        <w:numPr>
          <w:ilvl w:val="0"/>
          <w:numId w:val="11"/>
        </w:numPr>
        <w:bidi w:val="0"/>
      </w:pPr>
      <w:r w:rsidRPr="00E53E9A">
        <w:rPr>
          <w:b/>
          <w:bCs/>
        </w:rPr>
        <w:t>Data Definitions:</w:t>
      </w:r>
      <w:r w:rsidRPr="00E53E9A">
        <w:t xml:space="preserve"> Definitions of key metrics and terms used in the report.</w:t>
      </w:r>
    </w:p>
    <w:p w14:paraId="10E30570" w14:textId="77777777" w:rsidR="00E53E9A" w:rsidRPr="00E53E9A" w:rsidRDefault="00E53E9A" w:rsidP="00E53E9A">
      <w:pPr>
        <w:numPr>
          <w:ilvl w:val="0"/>
          <w:numId w:val="11"/>
        </w:numPr>
        <w:bidi w:val="0"/>
      </w:pPr>
      <w:r w:rsidRPr="00E53E9A">
        <w:rPr>
          <w:b/>
          <w:bCs/>
        </w:rPr>
        <w:t>Data Sources:</w:t>
      </w:r>
      <w:r w:rsidRPr="00E53E9A">
        <w:t xml:space="preserve"> Details of the data source and any transformations applied.</w:t>
      </w:r>
    </w:p>
    <w:p w14:paraId="327D6A5A" w14:textId="77777777" w:rsidR="00A64F03" w:rsidRDefault="00A64F03" w:rsidP="00E53E9A">
      <w:pPr>
        <w:bidi w:val="0"/>
      </w:pPr>
    </w:p>
    <w:sectPr w:rsidR="00A6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9C7"/>
    <w:multiLevelType w:val="multilevel"/>
    <w:tmpl w:val="A0C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54E0"/>
    <w:multiLevelType w:val="multilevel"/>
    <w:tmpl w:val="ACC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97556"/>
    <w:multiLevelType w:val="multilevel"/>
    <w:tmpl w:val="54F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185"/>
    <w:multiLevelType w:val="multilevel"/>
    <w:tmpl w:val="9B2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7E4F"/>
    <w:multiLevelType w:val="multilevel"/>
    <w:tmpl w:val="D73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26BA3"/>
    <w:multiLevelType w:val="multilevel"/>
    <w:tmpl w:val="567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7560"/>
    <w:multiLevelType w:val="multilevel"/>
    <w:tmpl w:val="473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F0176"/>
    <w:multiLevelType w:val="multilevel"/>
    <w:tmpl w:val="8B6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87191"/>
    <w:multiLevelType w:val="multilevel"/>
    <w:tmpl w:val="232A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74649"/>
    <w:multiLevelType w:val="multilevel"/>
    <w:tmpl w:val="5D0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72BF8"/>
    <w:multiLevelType w:val="multilevel"/>
    <w:tmpl w:val="F41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97404">
    <w:abstractNumId w:val="10"/>
  </w:num>
  <w:num w:numId="2" w16cid:durableId="1764261628">
    <w:abstractNumId w:val="4"/>
  </w:num>
  <w:num w:numId="3" w16cid:durableId="670761032">
    <w:abstractNumId w:val="8"/>
  </w:num>
  <w:num w:numId="4" w16cid:durableId="1156998845">
    <w:abstractNumId w:val="1"/>
  </w:num>
  <w:num w:numId="5" w16cid:durableId="1834182629">
    <w:abstractNumId w:val="7"/>
  </w:num>
  <w:num w:numId="6" w16cid:durableId="1737782036">
    <w:abstractNumId w:val="5"/>
  </w:num>
  <w:num w:numId="7" w16cid:durableId="2146463758">
    <w:abstractNumId w:val="6"/>
  </w:num>
  <w:num w:numId="8" w16cid:durableId="1186165742">
    <w:abstractNumId w:val="3"/>
  </w:num>
  <w:num w:numId="9" w16cid:durableId="952515020">
    <w:abstractNumId w:val="9"/>
  </w:num>
  <w:num w:numId="10" w16cid:durableId="1088572651">
    <w:abstractNumId w:val="0"/>
  </w:num>
  <w:num w:numId="11" w16cid:durableId="49815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2DDD"/>
    <w:rsid w:val="00004E46"/>
    <w:rsid w:val="00102842"/>
    <w:rsid w:val="0014396F"/>
    <w:rsid w:val="001D395A"/>
    <w:rsid w:val="00274ACE"/>
    <w:rsid w:val="00294084"/>
    <w:rsid w:val="002D54CD"/>
    <w:rsid w:val="002F6844"/>
    <w:rsid w:val="004907B2"/>
    <w:rsid w:val="00580028"/>
    <w:rsid w:val="005E4D00"/>
    <w:rsid w:val="0064627B"/>
    <w:rsid w:val="00652DDD"/>
    <w:rsid w:val="007F7A4A"/>
    <w:rsid w:val="0088795C"/>
    <w:rsid w:val="008A4EE2"/>
    <w:rsid w:val="008B6119"/>
    <w:rsid w:val="0090133D"/>
    <w:rsid w:val="009A722D"/>
    <w:rsid w:val="00A04DC4"/>
    <w:rsid w:val="00A64F03"/>
    <w:rsid w:val="00BB0DD3"/>
    <w:rsid w:val="00BD4C6F"/>
    <w:rsid w:val="00C06F41"/>
    <w:rsid w:val="00C2302C"/>
    <w:rsid w:val="00C31898"/>
    <w:rsid w:val="00D046BC"/>
    <w:rsid w:val="00D11739"/>
    <w:rsid w:val="00D97FCC"/>
    <w:rsid w:val="00E53E9A"/>
    <w:rsid w:val="00ED6D9A"/>
    <w:rsid w:val="00F22CDB"/>
    <w:rsid w:val="00F32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D8DE"/>
  <w15:chartTrackingRefBased/>
  <w15:docId w15:val="{E91F5EAC-AF6C-445B-9D46-8D5F02A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9A"/>
    <w:rPr>
      <w:rFonts w:asciiTheme="majorBidi" w:hAnsiTheme="majorBidi" w:cs="Simplified Arabic"/>
      <w:sz w:val="28"/>
      <w:szCs w:val="32"/>
    </w:rPr>
  </w:style>
  <w:style w:type="paragraph" w:styleId="Heading1">
    <w:name w:val="heading 1"/>
    <w:basedOn w:val="Normal"/>
    <w:next w:val="Normal"/>
    <w:link w:val="Heading1Char"/>
    <w:autoRedefine/>
    <w:uiPriority w:val="9"/>
    <w:qFormat/>
    <w:rsid w:val="00BD4C6F"/>
    <w:pPr>
      <w:keepNext/>
      <w:keepLines/>
      <w:spacing w:before="240" w:after="0"/>
      <w:outlineLvl w:val="0"/>
    </w:pPr>
    <w:rPr>
      <w:rFonts w:ascii="Simplified Arabic" w:eastAsiaTheme="majorEastAsia" w:hAnsi="Simplified Arabic"/>
      <w:b/>
      <w:bCs/>
      <w:color w:val="C00000"/>
      <w:sz w:val="40"/>
      <w:szCs w:val="36"/>
      <w:lang w:bidi="ar-EG"/>
    </w:rPr>
  </w:style>
  <w:style w:type="paragraph" w:styleId="Heading2">
    <w:name w:val="heading 2"/>
    <w:basedOn w:val="Normal"/>
    <w:next w:val="Normal"/>
    <w:link w:val="Heading2Char"/>
    <w:autoRedefine/>
    <w:uiPriority w:val="9"/>
    <w:unhideWhenUsed/>
    <w:qFormat/>
    <w:rsid w:val="00BD4C6F"/>
    <w:pPr>
      <w:keepNext/>
      <w:keepLines/>
      <w:spacing w:before="40" w:after="0"/>
      <w:outlineLvl w:val="1"/>
    </w:pPr>
    <w:rPr>
      <w:rFonts w:eastAsiaTheme="majorEastAsia"/>
      <w:b/>
      <w:bCs/>
    </w:rPr>
  </w:style>
  <w:style w:type="paragraph" w:styleId="Heading3">
    <w:name w:val="heading 3"/>
    <w:basedOn w:val="Normal"/>
    <w:next w:val="Normal"/>
    <w:link w:val="Heading3Char"/>
    <w:autoRedefine/>
    <w:uiPriority w:val="9"/>
    <w:unhideWhenUsed/>
    <w:qFormat/>
    <w:rsid w:val="00BD4C6F"/>
    <w:pPr>
      <w:keepNext/>
      <w:keepLines/>
      <w:spacing w:before="40" w:after="0"/>
      <w:outlineLvl w:val="2"/>
    </w:pPr>
    <w:rPr>
      <w:rFonts w:eastAsiaTheme="majorEastAsia"/>
      <w:b/>
      <w:bCs/>
      <w:color w:val="FF0000"/>
      <w:sz w:val="32"/>
    </w:rPr>
  </w:style>
  <w:style w:type="paragraph" w:styleId="Heading4">
    <w:name w:val="heading 4"/>
    <w:basedOn w:val="Normal"/>
    <w:next w:val="Normal"/>
    <w:link w:val="Heading4Char"/>
    <w:autoRedefine/>
    <w:uiPriority w:val="9"/>
    <w:unhideWhenUsed/>
    <w:qFormat/>
    <w:rsid w:val="00BD4C6F"/>
    <w:pPr>
      <w:keepNext/>
      <w:keepLines/>
      <w:spacing w:before="40" w:after="0"/>
      <w:outlineLvl w:val="3"/>
    </w:pPr>
    <w:rPr>
      <w:rFonts w:eastAsiaTheme="majorEastAsia"/>
      <w:b/>
      <w:bCs/>
      <w:color w:val="2F5496" w:themeColor="accent1" w:themeShade="BF"/>
      <w:lang w:bidi="ar-EG"/>
    </w:rPr>
  </w:style>
  <w:style w:type="paragraph" w:styleId="Heading5">
    <w:name w:val="heading 5"/>
    <w:basedOn w:val="Normal"/>
    <w:next w:val="Normal"/>
    <w:link w:val="Heading5Char"/>
    <w:autoRedefine/>
    <w:uiPriority w:val="9"/>
    <w:unhideWhenUsed/>
    <w:qFormat/>
    <w:rsid w:val="00BD4C6F"/>
    <w:pPr>
      <w:keepNext/>
      <w:keepLines/>
      <w:spacing w:before="40" w:after="0"/>
      <w:outlineLvl w:val="4"/>
    </w:pPr>
    <w:rPr>
      <w:rFonts w:asciiTheme="majorHAnsi" w:eastAsiaTheme="majorEastAsia" w:hAnsiTheme="majorHAnsi"/>
      <w:bCs/>
      <w:color w:val="1F4E79" w:themeColor="accent5"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C6F"/>
    <w:rPr>
      <w:rFonts w:asciiTheme="majorBidi" w:eastAsiaTheme="majorEastAsia" w:hAnsiTheme="majorBidi" w:cs="Simplified Arabic"/>
      <w:b/>
      <w:bCs/>
      <w:color w:val="FF0000"/>
      <w:sz w:val="32"/>
      <w:szCs w:val="32"/>
    </w:rPr>
  </w:style>
  <w:style w:type="character" w:customStyle="1" w:styleId="Heading4Char">
    <w:name w:val="Heading 4 Char"/>
    <w:basedOn w:val="DefaultParagraphFont"/>
    <w:link w:val="Heading4"/>
    <w:uiPriority w:val="9"/>
    <w:rsid w:val="00BD4C6F"/>
    <w:rPr>
      <w:rFonts w:asciiTheme="majorBidi" w:eastAsiaTheme="majorEastAsia" w:hAnsiTheme="majorBidi" w:cs="Simplified Arabic"/>
      <w:b/>
      <w:bCs/>
      <w:color w:val="2F5496" w:themeColor="accent1" w:themeShade="BF"/>
      <w:sz w:val="28"/>
      <w:szCs w:val="32"/>
      <w:lang w:bidi="ar-EG"/>
    </w:rPr>
  </w:style>
  <w:style w:type="paragraph" w:styleId="NoSpacing">
    <w:name w:val="No Spacing"/>
    <w:autoRedefine/>
    <w:uiPriority w:val="1"/>
    <w:qFormat/>
    <w:rsid w:val="00BD4C6F"/>
    <w:pPr>
      <w:spacing w:after="0" w:line="360" w:lineRule="auto"/>
      <w:jc w:val="center"/>
    </w:pPr>
    <w:rPr>
      <w:rFonts w:asciiTheme="majorBidi" w:hAnsiTheme="majorBidi" w:cs="Simplified Arabic"/>
      <w:bCs/>
      <w:sz w:val="28"/>
      <w:szCs w:val="64"/>
      <w:lang w:bidi="ar-EG"/>
    </w:rPr>
  </w:style>
  <w:style w:type="character" w:customStyle="1" w:styleId="Heading1Char">
    <w:name w:val="Heading 1 Char"/>
    <w:basedOn w:val="DefaultParagraphFont"/>
    <w:link w:val="Heading1"/>
    <w:uiPriority w:val="9"/>
    <w:rsid w:val="00BD4C6F"/>
    <w:rPr>
      <w:rFonts w:ascii="Simplified Arabic" w:eastAsiaTheme="majorEastAsia" w:hAnsi="Simplified Arabic" w:cs="Simplified Arabic"/>
      <w:b/>
      <w:bCs/>
      <w:color w:val="C00000"/>
      <w:sz w:val="40"/>
      <w:szCs w:val="36"/>
      <w:lang w:bidi="ar-EG"/>
    </w:rPr>
  </w:style>
  <w:style w:type="character" w:customStyle="1" w:styleId="Heading2Char">
    <w:name w:val="Heading 2 Char"/>
    <w:basedOn w:val="DefaultParagraphFont"/>
    <w:link w:val="Heading2"/>
    <w:uiPriority w:val="9"/>
    <w:rsid w:val="00BD4C6F"/>
    <w:rPr>
      <w:rFonts w:asciiTheme="majorBidi" w:eastAsiaTheme="majorEastAsia" w:hAnsiTheme="majorBidi" w:cs="Simplified Arabic"/>
      <w:b/>
      <w:bCs/>
      <w:sz w:val="28"/>
      <w:szCs w:val="32"/>
    </w:rPr>
  </w:style>
  <w:style w:type="character" w:customStyle="1" w:styleId="Heading5Char">
    <w:name w:val="Heading 5 Char"/>
    <w:basedOn w:val="DefaultParagraphFont"/>
    <w:link w:val="Heading5"/>
    <w:uiPriority w:val="9"/>
    <w:rsid w:val="00BD4C6F"/>
    <w:rPr>
      <w:rFonts w:asciiTheme="majorHAnsi" w:eastAsiaTheme="majorEastAsia" w:hAnsiTheme="majorHAnsi" w:cs="Simplified Arabic"/>
      <w:bCs/>
      <w:color w:val="1F4E79" w:themeColor="accent5" w:themeShade="80"/>
      <w:sz w:val="28"/>
      <w:szCs w:val="32"/>
      <w:u w:val="single"/>
    </w:rPr>
  </w:style>
  <w:style w:type="paragraph" w:styleId="ListParagraph">
    <w:name w:val="List Paragraph"/>
    <w:basedOn w:val="Normal"/>
    <w:uiPriority w:val="34"/>
    <w:qFormat/>
    <w:rsid w:val="002D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518783">
      <w:bodyDiv w:val="1"/>
      <w:marLeft w:val="0"/>
      <w:marRight w:val="0"/>
      <w:marTop w:val="0"/>
      <w:marBottom w:val="0"/>
      <w:divBdr>
        <w:top w:val="none" w:sz="0" w:space="0" w:color="auto"/>
        <w:left w:val="none" w:sz="0" w:space="0" w:color="auto"/>
        <w:bottom w:val="none" w:sz="0" w:space="0" w:color="auto"/>
        <w:right w:val="none" w:sz="0" w:space="0" w:color="auto"/>
      </w:divBdr>
    </w:div>
    <w:div w:id="17476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4</cp:revision>
  <dcterms:created xsi:type="dcterms:W3CDTF">2024-09-05T15:07:00Z</dcterms:created>
  <dcterms:modified xsi:type="dcterms:W3CDTF">2024-09-05T15:33:00Z</dcterms:modified>
</cp:coreProperties>
</file>