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FF8A" w14:textId="77777777" w:rsidR="005574FD" w:rsidRPr="007754C0" w:rsidRDefault="00000000">
      <w:pPr>
        <w:ind w:left="720" w:hanging="360"/>
        <w:jc w:val="center"/>
        <w:rPr>
          <w:b/>
          <w:sz w:val="36"/>
          <w:szCs w:val="36"/>
          <w:u w:val="single"/>
        </w:rPr>
      </w:pPr>
      <w:r w:rsidRPr="007754C0">
        <w:rPr>
          <w:b/>
          <w:sz w:val="36"/>
          <w:szCs w:val="36"/>
          <w:u w:val="single"/>
        </w:rPr>
        <w:t xml:space="preserve">NLP Project </w:t>
      </w:r>
    </w:p>
    <w:p w14:paraId="22D51DA3" w14:textId="3C597B89" w:rsidR="005574FD" w:rsidRPr="007754C0" w:rsidRDefault="00000000">
      <w:pPr>
        <w:ind w:left="720" w:hanging="360"/>
        <w:jc w:val="center"/>
        <w:rPr>
          <w:b/>
          <w:sz w:val="36"/>
          <w:szCs w:val="36"/>
          <w:u w:val="single"/>
        </w:rPr>
      </w:pPr>
      <w:r w:rsidRPr="007754C0">
        <w:rPr>
          <w:b/>
          <w:sz w:val="36"/>
          <w:szCs w:val="36"/>
          <w:u w:val="single"/>
        </w:rPr>
        <w:t>Arabic-text-</w:t>
      </w:r>
      <w:proofErr w:type="spellStart"/>
      <w:r w:rsidR="007754C0" w:rsidRPr="007754C0">
        <w:rPr>
          <w:b/>
          <w:sz w:val="36"/>
          <w:szCs w:val="36"/>
          <w:u w:val="single"/>
        </w:rPr>
        <w:t>D</w:t>
      </w:r>
      <w:r w:rsidRPr="007754C0">
        <w:rPr>
          <w:b/>
          <w:sz w:val="36"/>
          <w:szCs w:val="36"/>
          <w:u w:val="single"/>
        </w:rPr>
        <w:t>iacritization</w:t>
      </w:r>
      <w:proofErr w:type="spellEnd"/>
      <w:r w:rsidRPr="007754C0">
        <w:rPr>
          <w:b/>
          <w:sz w:val="36"/>
          <w:szCs w:val="36"/>
          <w:u w:val="single"/>
        </w:rPr>
        <w:t xml:space="preserve"> </w:t>
      </w: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4"/>
        <w:gridCol w:w="4316"/>
      </w:tblGrid>
      <w:tr w:rsidR="005574FD" w14:paraId="4FBE7ED7" w14:textId="77777777">
        <w:tc>
          <w:tcPr>
            <w:tcW w:w="8630" w:type="dxa"/>
            <w:gridSpan w:val="2"/>
          </w:tcPr>
          <w:p w14:paraId="64DEBB26" w14:textId="77777777" w:rsidR="005574FD" w:rsidRDefault="00000000" w:rsidP="007754C0">
            <w:pPr>
              <w:pBdr>
                <w:top w:val="nil"/>
                <w:left w:val="nil"/>
                <w:bottom w:val="nil"/>
                <w:right w:val="nil"/>
                <w:between w:val="nil"/>
              </w:pBdr>
              <w:spacing w:after="160" w:line="259" w:lineRule="auto"/>
              <w:jc w:val="center"/>
              <w:rPr>
                <w:b/>
                <w:color w:val="000000"/>
                <w:sz w:val="28"/>
                <w:szCs w:val="28"/>
              </w:rPr>
            </w:pPr>
            <w:r>
              <w:rPr>
                <w:b/>
                <w:color w:val="000000"/>
                <w:sz w:val="28"/>
                <w:szCs w:val="28"/>
              </w:rPr>
              <w:t>Team Members</w:t>
            </w:r>
          </w:p>
        </w:tc>
      </w:tr>
      <w:tr w:rsidR="005574FD" w14:paraId="3F67142E" w14:textId="77777777">
        <w:tc>
          <w:tcPr>
            <w:tcW w:w="4314" w:type="dxa"/>
          </w:tcPr>
          <w:p w14:paraId="5A14D65F" w14:textId="77777777" w:rsidR="005574FD" w:rsidRDefault="00000000">
            <w:pPr>
              <w:pBdr>
                <w:top w:val="nil"/>
                <w:left w:val="nil"/>
                <w:bottom w:val="nil"/>
                <w:right w:val="nil"/>
                <w:between w:val="nil"/>
              </w:pBdr>
              <w:spacing w:after="160" w:line="259" w:lineRule="auto"/>
              <w:jc w:val="center"/>
              <w:rPr>
                <w:b/>
                <w:color w:val="000000"/>
                <w:sz w:val="24"/>
                <w:szCs w:val="24"/>
              </w:rPr>
            </w:pPr>
            <w:r>
              <w:rPr>
                <w:b/>
                <w:color w:val="000000"/>
                <w:sz w:val="24"/>
                <w:szCs w:val="24"/>
              </w:rPr>
              <w:t>Name</w:t>
            </w:r>
          </w:p>
        </w:tc>
        <w:tc>
          <w:tcPr>
            <w:tcW w:w="4316" w:type="dxa"/>
          </w:tcPr>
          <w:p w14:paraId="6C70D34D" w14:textId="77777777" w:rsidR="005574FD" w:rsidRDefault="00000000">
            <w:pPr>
              <w:pBdr>
                <w:top w:val="nil"/>
                <w:left w:val="nil"/>
                <w:bottom w:val="nil"/>
                <w:right w:val="nil"/>
                <w:between w:val="nil"/>
              </w:pBdr>
              <w:spacing w:after="160" w:line="259" w:lineRule="auto"/>
              <w:jc w:val="center"/>
              <w:rPr>
                <w:b/>
                <w:color w:val="000000"/>
                <w:sz w:val="24"/>
                <w:szCs w:val="24"/>
              </w:rPr>
            </w:pPr>
            <w:r>
              <w:rPr>
                <w:b/>
                <w:color w:val="000000"/>
                <w:sz w:val="24"/>
                <w:szCs w:val="24"/>
              </w:rPr>
              <w:t>Email</w:t>
            </w:r>
          </w:p>
        </w:tc>
      </w:tr>
      <w:tr w:rsidR="005574FD" w14:paraId="59561B28" w14:textId="77777777">
        <w:tc>
          <w:tcPr>
            <w:tcW w:w="4314" w:type="dxa"/>
          </w:tcPr>
          <w:p w14:paraId="707DEF11" w14:textId="77777777" w:rsidR="005574FD" w:rsidRDefault="00000000">
            <w:pPr>
              <w:pBdr>
                <w:top w:val="nil"/>
                <w:left w:val="nil"/>
                <w:bottom w:val="nil"/>
                <w:right w:val="nil"/>
                <w:between w:val="nil"/>
              </w:pBdr>
              <w:spacing w:after="160" w:line="259" w:lineRule="auto"/>
              <w:rPr>
                <w:b/>
                <w:color w:val="000000"/>
                <w:sz w:val="24"/>
                <w:szCs w:val="24"/>
              </w:rPr>
            </w:pPr>
            <w:r>
              <w:rPr>
                <w:b/>
                <w:color w:val="000000"/>
                <w:sz w:val="24"/>
                <w:szCs w:val="24"/>
              </w:rPr>
              <w:t>Abdelaziz Salah Mohammed Abdo</w:t>
            </w:r>
          </w:p>
        </w:tc>
        <w:tc>
          <w:tcPr>
            <w:tcW w:w="4316" w:type="dxa"/>
          </w:tcPr>
          <w:p w14:paraId="2A494E85" w14:textId="77777777" w:rsidR="005574FD" w:rsidRDefault="00000000">
            <w:pPr>
              <w:pBdr>
                <w:top w:val="nil"/>
                <w:left w:val="nil"/>
                <w:bottom w:val="nil"/>
                <w:right w:val="nil"/>
                <w:between w:val="nil"/>
              </w:pBdr>
              <w:spacing w:after="160" w:line="259" w:lineRule="auto"/>
              <w:rPr>
                <w:b/>
                <w:color w:val="000000"/>
                <w:sz w:val="24"/>
                <w:szCs w:val="24"/>
              </w:rPr>
            </w:pPr>
            <w:r>
              <w:rPr>
                <w:b/>
                <w:color w:val="000000"/>
                <w:sz w:val="24"/>
                <w:szCs w:val="24"/>
              </w:rPr>
              <w:t>Abdelaziz</w:t>
            </w:r>
            <w:hyperlink r:id="rId7">
              <w:r>
                <w:rPr>
                  <w:b/>
                  <w:color w:val="0563C1"/>
                  <w:sz w:val="24"/>
                  <w:szCs w:val="24"/>
                  <w:u w:val="single"/>
                </w:rPr>
                <w:t>132001@gmail.com</w:t>
              </w:r>
            </w:hyperlink>
          </w:p>
        </w:tc>
      </w:tr>
      <w:tr w:rsidR="005574FD" w14:paraId="13768A46" w14:textId="77777777">
        <w:tc>
          <w:tcPr>
            <w:tcW w:w="4314" w:type="dxa"/>
          </w:tcPr>
          <w:p w14:paraId="575CBB60" w14:textId="77777777" w:rsidR="005574FD" w:rsidRDefault="00000000">
            <w:pPr>
              <w:pBdr>
                <w:top w:val="nil"/>
                <w:left w:val="nil"/>
                <w:bottom w:val="nil"/>
                <w:right w:val="nil"/>
                <w:between w:val="nil"/>
              </w:pBdr>
              <w:spacing w:after="160" w:line="259" w:lineRule="auto"/>
              <w:rPr>
                <w:b/>
                <w:color w:val="000000"/>
                <w:sz w:val="24"/>
                <w:szCs w:val="24"/>
              </w:rPr>
            </w:pPr>
            <w:r>
              <w:rPr>
                <w:b/>
                <w:color w:val="000000"/>
                <w:sz w:val="24"/>
                <w:szCs w:val="24"/>
              </w:rPr>
              <w:t xml:space="preserve">Abdelrahman </w:t>
            </w:r>
            <w:proofErr w:type="spellStart"/>
            <w:r>
              <w:rPr>
                <w:b/>
                <w:color w:val="000000"/>
                <w:sz w:val="24"/>
                <w:szCs w:val="24"/>
              </w:rPr>
              <w:t>fathi</w:t>
            </w:r>
            <w:proofErr w:type="spellEnd"/>
            <w:r>
              <w:rPr>
                <w:b/>
                <w:color w:val="000000"/>
                <w:sz w:val="24"/>
                <w:szCs w:val="24"/>
              </w:rPr>
              <w:t xml:space="preserve"> </w:t>
            </w:r>
          </w:p>
        </w:tc>
        <w:tc>
          <w:tcPr>
            <w:tcW w:w="4316" w:type="dxa"/>
          </w:tcPr>
          <w:p w14:paraId="1B8D36A8" w14:textId="3BC37FE3" w:rsidR="005574FD" w:rsidRDefault="00924785">
            <w:pPr>
              <w:pBdr>
                <w:top w:val="nil"/>
                <w:left w:val="nil"/>
                <w:bottom w:val="nil"/>
                <w:right w:val="nil"/>
                <w:between w:val="nil"/>
              </w:pBdr>
              <w:spacing w:after="160" w:line="259" w:lineRule="auto"/>
              <w:rPr>
                <w:b/>
                <w:color w:val="000000"/>
                <w:sz w:val="24"/>
                <w:szCs w:val="24"/>
              </w:rPr>
            </w:pPr>
            <w:r w:rsidRPr="00924785">
              <w:rPr>
                <w:b/>
                <w:color w:val="000000"/>
                <w:sz w:val="24"/>
                <w:szCs w:val="24"/>
              </w:rPr>
              <w:t>fathi791112@gmail.com</w:t>
            </w:r>
          </w:p>
        </w:tc>
      </w:tr>
      <w:tr w:rsidR="005574FD" w14:paraId="2D4673FA" w14:textId="77777777">
        <w:tc>
          <w:tcPr>
            <w:tcW w:w="4314" w:type="dxa"/>
          </w:tcPr>
          <w:p w14:paraId="45A35E98" w14:textId="77777777" w:rsidR="005574FD" w:rsidRDefault="00000000">
            <w:pPr>
              <w:pBdr>
                <w:top w:val="nil"/>
                <w:left w:val="nil"/>
                <w:bottom w:val="nil"/>
                <w:right w:val="nil"/>
                <w:between w:val="nil"/>
              </w:pBdr>
              <w:spacing w:after="160" w:line="259" w:lineRule="auto"/>
              <w:rPr>
                <w:b/>
                <w:color w:val="000000"/>
                <w:sz w:val="24"/>
                <w:szCs w:val="24"/>
              </w:rPr>
            </w:pPr>
            <w:r>
              <w:rPr>
                <w:b/>
                <w:color w:val="000000"/>
                <w:sz w:val="24"/>
                <w:szCs w:val="24"/>
              </w:rPr>
              <w:t>Khaled Hesham Elsayed Taha</w:t>
            </w:r>
          </w:p>
        </w:tc>
        <w:tc>
          <w:tcPr>
            <w:tcW w:w="4316" w:type="dxa"/>
          </w:tcPr>
          <w:p w14:paraId="2770CBC8" w14:textId="77777777" w:rsidR="005574FD" w:rsidRDefault="00000000">
            <w:pPr>
              <w:pBdr>
                <w:top w:val="nil"/>
                <w:left w:val="nil"/>
                <w:bottom w:val="nil"/>
                <w:right w:val="nil"/>
                <w:between w:val="nil"/>
              </w:pBdr>
              <w:spacing w:after="160" w:line="259" w:lineRule="auto"/>
              <w:rPr>
                <w:b/>
                <w:color w:val="000000"/>
                <w:sz w:val="24"/>
                <w:szCs w:val="24"/>
              </w:rPr>
            </w:pPr>
            <w:r>
              <w:rPr>
                <w:b/>
                <w:sz w:val="24"/>
                <w:szCs w:val="24"/>
              </w:rPr>
              <w:t>kha.hesham@gmail.com</w:t>
            </w:r>
          </w:p>
        </w:tc>
      </w:tr>
      <w:tr w:rsidR="005574FD" w14:paraId="2672DB32" w14:textId="77777777">
        <w:tc>
          <w:tcPr>
            <w:tcW w:w="4314" w:type="dxa"/>
          </w:tcPr>
          <w:p w14:paraId="02DBF9C4" w14:textId="77777777" w:rsidR="005574FD" w:rsidRDefault="00000000">
            <w:pPr>
              <w:pBdr>
                <w:top w:val="nil"/>
                <w:left w:val="nil"/>
                <w:bottom w:val="nil"/>
                <w:right w:val="nil"/>
                <w:between w:val="nil"/>
              </w:pBdr>
              <w:spacing w:after="160" w:line="259" w:lineRule="auto"/>
              <w:rPr>
                <w:b/>
                <w:color w:val="000000"/>
                <w:sz w:val="24"/>
                <w:szCs w:val="24"/>
              </w:rPr>
            </w:pPr>
            <w:r>
              <w:rPr>
                <w:b/>
                <w:color w:val="000000"/>
                <w:sz w:val="24"/>
                <w:szCs w:val="24"/>
              </w:rPr>
              <w:t>Kirollos Samy</w:t>
            </w:r>
          </w:p>
        </w:tc>
        <w:tc>
          <w:tcPr>
            <w:tcW w:w="4316" w:type="dxa"/>
          </w:tcPr>
          <w:p w14:paraId="4C0993AB" w14:textId="77777777" w:rsidR="005574FD" w:rsidRDefault="00000000">
            <w:pPr>
              <w:pBdr>
                <w:top w:val="nil"/>
                <w:left w:val="nil"/>
                <w:bottom w:val="nil"/>
                <w:right w:val="nil"/>
                <w:between w:val="nil"/>
              </w:pBdr>
              <w:spacing w:after="160" w:line="259" w:lineRule="auto"/>
              <w:rPr>
                <w:b/>
                <w:color w:val="000000"/>
                <w:sz w:val="24"/>
                <w:szCs w:val="24"/>
              </w:rPr>
            </w:pPr>
            <w:r>
              <w:rPr>
                <w:b/>
                <w:sz w:val="24"/>
                <w:szCs w:val="24"/>
              </w:rPr>
              <w:t>KirollosSamyHakim@gmail.com</w:t>
            </w:r>
          </w:p>
        </w:tc>
      </w:tr>
    </w:tbl>
    <w:p w14:paraId="1F4FD001" w14:textId="77777777" w:rsidR="005574FD" w:rsidRDefault="005574FD">
      <w:pPr>
        <w:pBdr>
          <w:top w:val="nil"/>
          <w:left w:val="nil"/>
          <w:bottom w:val="nil"/>
          <w:right w:val="nil"/>
          <w:between w:val="nil"/>
        </w:pBdr>
        <w:spacing w:after="0"/>
        <w:ind w:left="720"/>
        <w:rPr>
          <w:b/>
          <w:color w:val="000000"/>
          <w:sz w:val="24"/>
          <w:szCs w:val="24"/>
        </w:rPr>
      </w:pPr>
    </w:p>
    <w:p w14:paraId="53EB6ABD" w14:textId="77777777" w:rsidR="005574FD" w:rsidRDefault="00000000">
      <w:pPr>
        <w:numPr>
          <w:ilvl w:val="0"/>
          <w:numId w:val="6"/>
        </w:numPr>
        <w:pBdr>
          <w:top w:val="nil"/>
          <w:left w:val="nil"/>
          <w:bottom w:val="nil"/>
          <w:right w:val="nil"/>
          <w:between w:val="nil"/>
        </w:pBdr>
        <w:spacing w:after="0"/>
        <w:rPr>
          <w:b/>
          <w:color w:val="000000"/>
          <w:sz w:val="28"/>
          <w:szCs w:val="28"/>
        </w:rPr>
      </w:pPr>
      <w:r>
        <w:rPr>
          <w:b/>
          <w:color w:val="000000"/>
          <w:sz w:val="28"/>
          <w:szCs w:val="28"/>
        </w:rPr>
        <w:t>Project Pipeline:</w:t>
      </w:r>
      <w:r>
        <w:rPr>
          <w:noProof/>
        </w:rPr>
        <w:drawing>
          <wp:anchor distT="114300" distB="114300" distL="114300" distR="114300" simplePos="0" relativeHeight="251658240" behindDoc="0" locked="0" layoutInCell="1" hidden="0" allowOverlap="1" wp14:anchorId="4BEABC93" wp14:editId="07513842">
            <wp:simplePos x="0" y="0"/>
            <wp:positionH relativeFrom="column">
              <wp:posOffset>114300</wp:posOffset>
            </wp:positionH>
            <wp:positionV relativeFrom="paragraph">
              <wp:posOffset>343794</wp:posOffset>
            </wp:positionV>
            <wp:extent cx="5943600" cy="119270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15760" b="16185"/>
                    <a:stretch>
                      <a:fillRect/>
                    </a:stretch>
                  </pic:blipFill>
                  <pic:spPr>
                    <a:xfrm>
                      <a:off x="0" y="0"/>
                      <a:ext cx="5943600" cy="1192704"/>
                    </a:xfrm>
                    <a:prstGeom prst="rect">
                      <a:avLst/>
                    </a:prstGeom>
                    <a:ln/>
                  </pic:spPr>
                </pic:pic>
              </a:graphicData>
            </a:graphic>
          </wp:anchor>
        </w:drawing>
      </w:r>
    </w:p>
    <w:p w14:paraId="096AAD3B" w14:textId="77777777" w:rsidR="005574FD" w:rsidRDefault="00000000">
      <w:pPr>
        <w:numPr>
          <w:ilvl w:val="0"/>
          <w:numId w:val="5"/>
        </w:numPr>
        <w:pBdr>
          <w:top w:val="nil"/>
          <w:left w:val="nil"/>
          <w:bottom w:val="nil"/>
          <w:right w:val="nil"/>
          <w:between w:val="nil"/>
        </w:pBdr>
        <w:spacing w:after="0"/>
      </w:pPr>
      <w:r>
        <w:rPr>
          <w:b/>
          <w:sz w:val="28"/>
          <w:szCs w:val="28"/>
        </w:rPr>
        <w:t>Training</w:t>
      </w:r>
      <w:r>
        <w:rPr>
          <w:sz w:val="24"/>
          <w:szCs w:val="24"/>
        </w:rPr>
        <w:t xml:space="preserve">: </w:t>
      </w:r>
    </w:p>
    <w:p w14:paraId="5C84585E" w14:textId="646303C1" w:rsidR="005574FD" w:rsidRDefault="00000000">
      <w:pPr>
        <w:pBdr>
          <w:top w:val="nil"/>
          <w:left w:val="nil"/>
          <w:bottom w:val="nil"/>
          <w:right w:val="nil"/>
          <w:between w:val="nil"/>
        </w:pBdr>
        <w:spacing w:after="0"/>
        <w:ind w:left="1440"/>
        <w:rPr>
          <w:sz w:val="24"/>
          <w:szCs w:val="24"/>
        </w:rPr>
      </w:pPr>
      <w:r>
        <w:rPr>
          <w:sz w:val="24"/>
          <w:szCs w:val="24"/>
        </w:rPr>
        <w:t>We first clean the training data, then pass the cleaned data to extract features, then pass the features to train the model, then we tune the hyperparameters on the training set. Finally</w:t>
      </w:r>
      <w:r w:rsidR="004044D5">
        <w:rPr>
          <w:sz w:val="24"/>
          <w:szCs w:val="24"/>
        </w:rPr>
        <w:t>,</w:t>
      </w:r>
      <w:r>
        <w:rPr>
          <w:sz w:val="24"/>
          <w:szCs w:val="24"/>
        </w:rPr>
        <w:t xml:space="preserve"> we evaluate the model performance on the validation set and select the best model.</w:t>
      </w:r>
    </w:p>
    <w:p w14:paraId="5C3F073B" w14:textId="77777777" w:rsidR="005574FD" w:rsidRDefault="00000000">
      <w:pPr>
        <w:numPr>
          <w:ilvl w:val="0"/>
          <w:numId w:val="4"/>
        </w:numPr>
        <w:pBdr>
          <w:top w:val="nil"/>
          <w:left w:val="nil"/>
          <w:bottom w:val="nil"/>
          <w:right w:val="nil"/>
          <w:between w:val="nil"/>
        </w:pBdr>
        <w:spacing w:after="0"/>
        <w:rPr>
          <w:sz w:val="24"/>
          <w:szCs w:val="24"/>
        </w:rPr>
      </w:pPr>
      <w:r>
        <w:rPr>
          <w:b/>
          <w:sz w:val="24"/>
          <w:szCs w:val="24"/>
        </w:rPr>
        <w:t>Inference</w:t>
      </w:r>
      <w:r>
        <w:rPr>
          <w:sz w:val="24"/>
          <w:szCs w:val="24"/>
        </w:rPr>
        <w:t>:</w:t>
      </w:r>
    </w:p>
    <w:p w14:paraId="790550A6" w14:textId="09380009" w:rsidR="005574FD" w:rsidRDefault="00000000">
      <w:pPr>
        <w:pBdr>
          <w:top w:val="nil"/>
          <w:left w:val="nil"/>
          <w:bottom w:val="nil"/>
          <w:right w:val="nil"/>
          <w:between w:val="nil"/>
        </w:pBdr>
        <w:spacing w:after="0"/>
        <w:ind w:left="1440"/>
        <w:rPr>
          <w:sz w:val="24"/>
          <w:szCs w:val="24"/>
        </w:rPr>
      </w:pPr>
      <w:r>
        <w:rPr>
          <w:sz w:val="24"/>
          <w:szCs w:val="24"/>
        </w:rPr>
        <w:t xml:space="preserve">Like training, we first pass the test data on the preprocessing module, then load the weights of the model to be used for inference. The model is then </w:t>
      </w:r>
      <w:r w:rsidR="007754C0">
        <w:rPr>
          <w:sz w:val="24"/>
          <w:szCs w:val="24"/>
        </w:rPr>
        <w:t>used</w:t>
      </w:r>
      <w:r>
        <w:rPr>
          <w:sz w:val="24"/>
          <w:szCs w:val="24"/>
        </w:rPr>
        <w:t xml:space="preserve"> to predict the diacritics and finally we evaluate the performance.</w:t>
      </w:r>
    </w:p>
    <w:p w14:paraId="5BF3F7EC" w14:textId="77777777" w:rsidR="005574FD" w:rsidRDefault="005574FD">
      <w:pPr>
        <w:pBdr>
          <w:top w:val="nil"/>
          <w:left w:val="nil"/>
          <w:bottom w:val="nil"/>
          <w:right w:val="nil"/>
          <w:between w:val="nil"/>
        </w:pBdr>
        <w:spacing w:after="0"/>
        <w:ind w:left="2160"/>
        <w:rPr>
          <w:sz w:val="24"/>
          <w:szCs w:val="24"/>
        </w:rPr>
      </w:pPr>
    </w:p>
    <w:p w14:paraId="397B103F" w14:textId="77777777" w:rsidR="005574FD" w:rsidRDefault="00000000">
      <w:pPr>
        <w:numPr>
          <w:ilvl w:val="0"/>
          <w:numId w:val="6"/>
        </w:numPr>
        <w:spacing w:after="0"/>
        <w:rPr>
          <w:b/>
          <w:sz w:val="28"/>
          <w:szCs w:val="28"/>
        </w:rPr>
      </w:pPr>
      <w:r>
        <w:rPr>
          <w:b/>
          <w:sz w:val="28"/>
          <w:szCs w:val="28"/>
        </w:rPr>
        <w:t>Models Arch:</w:t>
      </w:r>
    </w:p>
    <w:p w14:paraId="412B0FDD" w14:textId="734706E2" w:rsidR="005574FD" w:rsidRDefault="00000000">
      <w:pPr>
        <w:spacing w:after="0"/>
        <w:ind w:left="1080"/>
        <w:rPr>
          <w:sz w:val="28"/>
          <w:szCs w:val="28"/>
        </w:rPr>
      </w:pPr>
      <w:r>
        <w:rPr>
          <w:sz w:val="28"/>
          <w:szCs w:val="28"/>
        </w:rPr>
        <w:t xml:space="preserve">We tried two model </w:t>
      </w:r>
      <w:r w:rsidR="004044D5">
        <w:rPr>
          <w:sz w:val="28"/>
          <w:szCs w:val="28"/>
        </w:rPr>
        <w:t>architectures;</w:t>
      </w:r>
      <w:r>
        <w:rPr>
          <w:sz w:val="28"/>
          <w:szCs w:val="28"/>
        </w:rPr>
        <w:t xml:space="preserve"> from a paper they called the first the baseline model which is a </w:t>
      </w:r>
      <w:r w:rsidR="007754C0">
        <w:rPr>
          <w:sz w:val="28"/>
          <w:szCs w:val="28"/>
        </w:rPr>
        <w:t>straightforward</w:t>
      </w:r>
      <w:r>
        <w:rPr>
          <w:sz w:val="28"/>
          <w:szCs w:val="28"/>
        </w:rPr>
        <w:t xml:space="preserve"> approach. The second model is more </w:t>
      </w:r>
      <w:r w:rsidR="004044D5">
        <w:rPr>
          <w:sz w:val="28"/>
          <w:szCs w:val="28"/>
        </w:rPr>
        <w:t>sophisticated,</w:t>
      </w:r>
      <w:r>
        <w:rPr>
          <w:sz w:val="28"/>
          <w:szCs w:val="28"/>
        </w:rPr>
        <w:t xml:space="preserve"> which they call the CBHG model.</w:t>
      </w:r>
    </w:p>
    <w:p w14:paraId="2C0C55FF" w14:textId="77777777" w:rsidR="005574FD" w:rsidRDefault="005574FD">
      <w:pPr>
        <w:pBdr>
          <w:top w:val="nil"/>
          <w:left w:val="nil"/>
          <w:bottom w:val="nil"/>
          <w:right w:val="nil"/>
          <w:between w:val="nil"/>
        </w:pBdr>
        <w:spacing w:after="0"/>
        <w:ind w:left="720"/>
        <w:rPr>
          <w:sz w:val="24"/>
          <w:szCs w:val="24"/>
        </w:rPr>
      </w:pPr>
    </w:p>
    <w:p w14:paraId="704BE0C4" w14:textId="77777777" w:rsidR="005574FD" w:rsidRDefault="005574FD">
      <w:pPr>
        <w:pBdr>
          <w:top w:val="nil"/>
          <w:left w:val="nil"/>
          <w:bottom w:val="nil"/>
          <w:right w:val="nil"/>
          <w:between w:val="nil"/>
        </w:pBdr>
        <w:spacing w:after="0"/>
        <w:ind w:left="720"/>
        <w:rPr>
          <w:b/>
          <w:sz w:val="24"/>
          <w:szCs w:val="24"/>
        </w:rPr>
      </w:pPr>
    </w:p>
    <w:p w14:paraId="29FAA3D5" w14:textId="77777777" w:rsidR="005574FD" w:rsidRDefault="005574FD">
      <w:pPr>
        <w:pBdr>
          <w:top w:val="nil"/>
          <w:left w:val="nil"/>
          <w:bottom w:val="nil"/>
          <w:right w:val="nil"/>
          <w:between w:val="nil"/>
        </w:pBdr>
        <w:spacing w:after="0"/>
        <w:ind w:left="720"/>
        <w:rPr>
          <w:color w:val="FF0000"/>
          <w:sz w:val="24"/>
          <w:szCs w:val="24"/>
        </w:rPr>
      </w:pPr>
    </w:p>
    <w:p w14:paraId="0F6BFA20" w14:textId="77777777" w:rsidR="005574FD" w:rsidRDefault="005574FD">
      <w:pPr>
        <w:pBdr>
          <w:top w:val="nil"/>
          <w:left w:val="nil"/>
          <w:bottom w:val="nil"/>
          <w:right w:val="nil"/>
          <w:between w:val="nil"/>
        </w:pBdr>
        <w:spacing w:after="0"/>
        <w:ind w:left="720"/>
        <w:rPr>
          <w:color w:val="FF0000"/>
          <w:sz w:val="24"/>
          <w:szCs w:val="24"/>
        </w:rPr>
      </w:pPr>
    </w:p>
    <w:p w14:paraId="3C6745A3" w14:textId="77777777" w:rsidR="005574FD" w:rsidRDefault="005574FD">
      <w:pPr>
        <w:pBdr>
          <w:top w:val="nil"/>
          <w:left w:val="nil"/>
          <w:bottom w:val="nil"/>
          <w:right w:val="nil"/>
          <w:between w:val="nil"/>
        </w:pBdr>
        <w:spacing w:after="0"/>
        <w:ind w:left="720"/>
        <w:rPr>
          <w:color w:val="FF0000"/>
          <w:sz w:val="24"/>
          <w:szCs w:val="24"/>
        </w:rPr>
      </w:pPr>
    </w:p>
    <w:p w14:paraId="60E757E7" w14:textId="77777777" w:rsidR="005574FD" w:rsidRDefault="005574FD">
      <w:pPr>
        <w:pBdr>
          <w:top w:val="nil"/>
          <w:left w:val="nil"/>
          <w:bottom w:val="nil"/>
          <w:right w:val="nil"/>
          <w:between w:val="nil"/>
        </w:pBdr>
        <w:spacing w:after="0"/>
        <w:ind w:left="720"/>
        <w:rPr>
          <w:color w:val="FF0000"/>
          <w:sz w:val="24"/>
          <w:szCs w:val="24"/>
        </w:rPr>
      </w:pPr>
    </w:p>
    <w:p w14:paraId="26242305" w14:textId="77777777" w:rsidR="005574FD" w:rsidRDefault="005574FD">
      <w:pPr>
        <w:pBdr>
          <w:top w:val="nil"/>
          <w:left w:val="nil"/>
          <w:bottom w:val="nil"/>
          <w:right w:val="nil"/>
          <w:between w:val="nil"/>
        </w:pBdr>
        <w:spacing w:after="0"/>
        <w:ind w:left="720"/>
        <w:rPr>
          <w:color w:val="FF0000"/>
          <w:sz w:val="24"/>
          <w:szCs w:val="24"/>
        </w:rPr>
      </w:pPr>
    </w:p>
    <w:p w14:paraId="53603215" w14:textId="77777777" w:rsidR="005574FD" w:rsidRDefault="00000000">
      <w:pPr>
        <w:pBdr>
          <w:top w:val="nil"/>
          <w:left w:val="nil"/>
          <w:bottom w:val="nil"/>
          <w:right w:val="nil"/>
          <w:between w:val="nil"/>
        </w:pBdr>
        <w:spacing w:after="0"/>
        <w:rPr>
          <w:b/>
          <w:sz w:val="24"/>
          <w:szCs w:val="24"/>
        </w:rPr>
      </w:pPr>
      <w:r>
        <w:rPr>
          <w:b/>
          <w:sz w:val="24"/>
          <w:szCs w:val="24"/>
        </w:rPr>
        <w:t>Baseline Model:</w:t>
      </w:r>
    </w:p>
    <w:p w14:paraId="2C6E4378" w14:textId="16C564B1" w:rsidR="005574FD" w:rsidRDefault="00000000">
      <w:pPr>
        <w:pBdr>
          <w:top w:val="nil"/>
          <w:left w:val="nil"/>
          <w:bottom w:val="nil"/>
          <w:right w:val="nil"/>
          <w:between w:val="nil"/>
        </w:pBdr>
        <w:spacing w:after="0"/>
        <w:rPr>
          <w:sz w:val="24"/>
          <w:szCs w:val="24"/>
        </w:rPr>
      </w:pPr>
      <w:r>
        <w:rPr>
          <w:sz w:val="24"/>
          <w:szCs w:val="24"/>
        </w:rPr>
        <w:t xml:space="preserve">This is a simple model architecture that works surprisingly well despite its simplicity. It consists of </w:t>
      </w:r>
      <w:r w:rsidR="007754C0">
        <w:rPr>
          <w:sz w:val="24"/>
          <w:szCs w:val="24"/>
        </w:rPr>
        <w:t>a</w:t>
      </w:r>
      <w:r>
        <w:rPr>
          <w:sz w:val="24"/>
          <w:szCs w:val="24"/>
        </w:rPr>
        <w:t xml:space="preserve"> built-in embedding layer which works on the character level. This layer can be replaced with our other feature extraction methods like mixing word embeddings with character embeddings or can be replaced with a pretrained model for character embeddings.</w:t>
      </w:r>
    </w:p>
    <w:p w14:paraId="1D1F2564" w14:textId="77777777" w:rsidR="005574FD" w:rsidRDefault="005574FD">
      <w:pPr>
        <w:pBdr>
          <w:top w:val="nil"/>
          <w:left w:val="nil"/>
          <w:bottom w:val="nil"/>
          <w:right w:val="nil"/>
          <w:between w:val="nil"/>
        </w:pBdr>
        <w:spacing w:after="0"/>
        <w:rPr>
          <w:sz w:val="24"/>
          <w:szCs w:val="24"/>
        </w:rPr>
      </w:pPr>
    </w:p>
    <w:p w14:paraId="4EEA3C27" w14:textId="77777777" w:rsidR="005574FD" w:rsidRDefault="00000000">
      <w:pPr>
        <w:pBdr>
          <w:top w:val="nil"/>
          <w:left w:val="nil"/>
          <w:bottom w:val="nil"/>
          <w:right w:val="nil"/>
          <w:between w:val="nil"/>
        </w:pBdr>
        <w:spacing w:after="0"/>
        <w:rPr>
          <w:sz w:val="24"/>
          <w:szCs w:val="24"/>
        </w:rPr>
      </w:pPr>
      <w:r>
        <w:rPr>
          <w:sz w:val="24"/>
          <w:szCs w:val="24"/>
        </w:rPr>
        <w:t xml:space="preserve">The core of the model is 3 layers of </w:t>
      </w:r>
      <w:r>
        <w:rPr>
          <w:b/>
          <w:sz w:val="24"/>
          <w:szCs w:val="24"/>
        </w:rPr>
        <w:t>Stacked Bidirectional LSTMs</w:t>
      </w:r>
      <w:r>
        <w:rPr>
          <w:sz w:val="24"/>
          <w:szCs w:val="24"/>
        </w:rPr>
        <w:t xml:space="preserve">. </w:t>
      </w:r>
    </w:p>
    <w:p w14:paraId="0B12814F" w14:textId="25A0538D" w:rsidR="005574FD" w:rsidRDefault="00000000">
      <w:pPr>
        <w:pBdr>
          <w:top w:val="nil"/>
          <w:left w:val="nil"/>
          <w:bottom w:val="nil"/>
          <w:right w:val="nil"/>
          <w:between w:val="nil"/>
        </w:pBdr>
        <w:spacing w:after="0"/>
        <w:rPr>
          <w:b/>
          <w:sz w:val="24"/>
          <w:szCs w:val="24"/>
        </w:rPr>
      </w:pPr>
      <w:r>
        <w:rPr>
          <w:sz w:val="24"/>
          <w:szCs w:val="24"/>
        </w:rPr>
        <w:t>The output of the last layer of LSTM is passed to a fully connected layer which acts as a projection laye</w:t>
      </w:r>
      <w:r w:rsidR="004044D5">
        <w:rPr>
          <w:sz w:val="24"/>
          <w:szCs w:val="24"/>
        </w:rPr>
        <w:t>r</w:t>
      </w:r>
      <w:r>
        <w:rPr>
          <w:sz w:val="24"/>
          <w:szCs w:val="24"/>
        </w:rPr>
        <w:t>. Finally</w:t>
      </w:r>
      <w:r w:rsidR="004044D5">
        <w:rPr>
          <w:sz w:val="24"/>
          <w:szCs w:val="24"/>
        </w:rPr>
        <w:t>,</w:t>
      </w:r>
      <w:r>
        <w:rPr>
          <w:sz w:val="24"/>
          <w:szCs w:val="24"/>
        </w:rPr>
        <w:t xml:space="preserve"> a </w:t>
      </w:r>
      <w:r w:rsidR="004044D5">
        <w:rPr>
          <w:sz w:val="24"/>
          <w:szCs w:val="24"/>
        </w:rPr>
        <w:t>SoftMax</w:t>
      </w:r>
      <w:r>
        <w:rPr>
          <w:sz w:val="24"/>
          <w:szCs w:val="24"/>
        </w:rPr>
        <w:t xml:space="preserve"> layer is used to compute </w:t>
      </w:r>
      <w:r w:rsidR="007754C0">
        <w:rPr>
          <w:sz w:val="24"/>
          <w:szCs w:val="24"/>
        </w:rPr>
        <w:t>the probability</w:t>
      </w:r>
      <w:r>
        <w:rPr>
          <w:sz w:val="24"/>
          <w:szCs w:val="24"/>
        </w:rPr>
        <w:t xml:space="preserve"> distribution of the diacritic classes.</w:t>
      </w:r>
    </w:p>
    <w:p w14:paraId="5FF75EB5" w14:textId="77777777" w:rsidR="005574FD" w:rsidRDefault="00000000">
      <w:pPr>
        <w:pBdr>
          <w:top w:val="nil"/>
          <w:left w:val="nil"/>
          <w:bottom w:val="nil"/>
          <w:right w:val="nil"/>
          <w:between w:val="nil"/>
        </w:pBdr>
        <w:spacing w:after="0"/>
        <w:rPr>
          <w:b/>
          <w:sz w:val="24"/>
          <w:szCs w:val="24"/>
        </w:rPr>
      </w:pPr>
      <w:r>
        <w:rPr>
          <w:noProof/>
        </w:rPr>
        <w:drawing>
          <wp:anchor distT="0" distB="0" distL="114300" distR="114300" simplePos="0" relativeHeight="251659264" behindDoc="0" locked="0" layoutInCell="1" hidden="0" allowOverlap="1" wp14:anchorId="51E8022F" wp14:editId="4CA8A67B">
            <wp:simplePos x="0" y="0"/>
            <wp:positionH relativeFrom="column">
              <wp:posOffset>114300</wp:posOffset>
            </wp:positionH>
            <wp:positionV relativeFrom="paragraph">
              <wp:posOffset>9525</wp:posOffset>
            </wp:positionV>
            <wp:extent cx="5829300" cy="4029075"/>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29300" cy="4029075"/>
                    </a:xfrm>
                    <a:prstGeom prst="rect">
                      <a:avLst/>
                    </a:prstGeom>
                    <a:ln/>
                  </pic:spPr>
                </pic:pic>
              </a:graphicData>
            </a:graphic>
          </wp:anchor>
        </w:drawing>
      </w:r>
    </w:p>
    <w:p w14:paraId="2FF929A2" w14:textId="77777777" w:rsidR="005574FD" w:rsidRDefault="005574FD">
      <w:pPr>
        <w:pBdr>
          <w:top w:val="nil"/>
          <w:left w:val="nil"/>
          <w:bottom w:val="nil"/>
          <w:right w:val="nil"/>
          <w:between w:val="nil"/>
        </w:pBdr>
        <w:spacing w:after="0"/>
        <w:ind w:left="720"/>
        <w:rPr>
          <w:color w:val="FF0000"/>
          <w:sz w:val="24"/>
          <w:szCs w:val="24"/>
        </w:rPr>
      </w:pPr>
    </w:p>
    <w:p w14:paraId="04BF0A91" w14:textId="77777777" w:rsidR="005574FD" w:rsidRDefault="00000000">
      <w:pPr>
        <w:spacing w:after="0"/>
        <w:rPr>
          <w:b/>
          <w:sz w:val="24"/>
          <w:szCs w:val="24"/>
          <w:u w:val="single"/>
        </w:rPr>
      </w:pPr>
      <w:r>
        <w:rPr>
          <w:b/>
          <w:sz w:val="24"/>
          <w:szCs w:val="24"/>
          <w:u w:val="single"/>
        </w:rPr>
        <w:lastRenderedPageBreak/>
        <w:t>CBHG Model:</w:t>
      </w:r>
    </w:p>
    <w:p w14:paraId="30050091" w14:textId="77777777" w:rsidR="005574FD" w:rsidRDefault="005574FD">
      <w:pPr>
        <w:pBdr>
          <w:top w:val="nil"/>
          <w:left w:val="nil"/>
          <w:bottom w:val="nil"/>
          <w:right w:val="nil"/>
          <w:between w:val="nil"/>
        </w:pBdr>
        <w:spacing w:after="0"/>
        <w:ind w:left="720"/>
        <w:rPr>
          <w:color w:val="FF0000"/>
          <w:sz w:val="24"/>
          <w:szCs w:val="24"/>
        </w:rPr>
      </w:pPr>
    </w:p>
    <w:p w14:paraId="4AF394BD" w14:textId="6EFE4CCF" w:rsidR="005574FD" w:rsidRDefault="00000000">
      <w:pPr>
        <w:spacing w:after="0"/>
        <w:rPr>
          <w:sz w:val="24"/>
          <w:szCs w:val="24"/>
        </w:rPr>
      </w:pPr>
      <w:r>
        <w:rPr>
          <w:sz w:val="24"/>
          <w:szCs w:val="24"/>
        </w:rPr>
        <w:t xml:space="preserve">The CBHG model works as follows: a 512-dimensions embedding layer ﬁrst processes the input sequence. The embedding output is passed to two layers of non-linear trans-formation called pre-net: the ﬁrst consists of 512 units with a RELU activation function and a dropout probability of 0.5, and the second consists of 256 units with the same activation and dropout probability. The pre-net output is then fed to the CBHG module, which outputs the input sequence’s ﬁnal representation. We added a </w:t>
      </w:r>
      <w:r w:rsidR="007754C0">
        <w:rPr>
          <w:sz w:val="24"/>
          <w:szCs w:val="24"/>
        </w:rPr>
        <w:t>fully connected</w:t>
      </w:r>
      <w:r>
        <w:rPr>
          <w:sz w:val="24"/>
          <w:szCs w:val="24"/>
        </w:rPr>
        <w:t xml:space="preserve"> layer to project down the CBHG module’s output to the number of possible diacritics. Lastly, we used a </w:t>
      </w:r>
      <w:r w:rsidR="004044D5">
        <w:rPr>
          <w:sz w:val="24"/>
          <w:szCs w:val="24"/>
        </w:rPr>
        <w:t>SoftMax</w:t>
      </w:r>
      <w:r>
        <w:rPr>
          <w:sz w:val="24"/>
          <w:szCs w:val="24"/>
        </w:rPr>
        <w:t xml:space="preserve"> layer to output the probability distribution for each diacritic this model were introduced in an</w:t>
      </w:r>
      <w:hyperlink r:id="rId10">
        <w:r>
          <w:rPr>
            <w:color w:val="1155CC"/>
            <w:sz w:val="24"/>
            <w:szCs w:val="24"/>
            <w:u w:val="single"/>
          </w:rPr>
          <w:t xml:space="preserve"> IEEE paper</w:t>
        </w:r>
      </w:hyperlink>
      <w:r>
        <w:rPr>
          <w:sz w:val="24"/>
          <w:szCs w:val="24"/>
        </w:rPr>
        <w:t xml:space="preserve"> this was very powerful in solving seq to seq problems.</w:t>
      </w:r>
    </w:p>
    <w:p w14:paraId="7D9DFD3C" w14:textId="77777777" w:rsidR="005574FD" w:rsidRDefault="005574FD">
      <w:pPr>
        <w:spacing w:after="0"/>
        <w:rPr>
          <w:sz w:val="24"/>
          <w:szCs w:val="24"/>
        </w:rPr>
      </w:pPr>
    </w:p>
    <w:p w14:paraId="3108DA30" w14:textId="584E2BCF" w:rsidR="005574FD" w:rsidRDefault="00000000">
      <w:pPr>
        <w:spacing w:after="0"/>
        <w:rPr>
          <w:sz w:val="24"/>
          <w:szCs w:val="24"/>
        </w:rPr>
      </w:pPr>
      <w:r>
        <w:rPr>
          <w:sz w:val="24"/>
          <w:szCs w:val="24"/>
        </w:rPr>
        <w:t xml:space="preserve">here is a detailed explanation about each part in our </w:t>
      </w:r>
      <w:r w:rsidR="007754C0">
        <w:rPr>
          <w:sz w:val="24"/>
          <w:szCs w:val="24"/>
        </w:rPr>
        <w:t>model:</w:t>
      </w:r>
      <w:r>
        <w:rPr>
          <w:sz w:val="24"/>
          <w:szCs w:val="24"/>
        </w:rPr>
        <w:t xml:space="preserve"> </w:t>
      </w:r>
    </w:p>
    <w:p w14:paraId="3BA732CA" w14:textId="77777777" w:rsidR="005574FD" w:rsidRDefault="00000000">
      <w:pPr>
        <w:numPr>
          <w:ilvl w:val="0"/>
          <w:numId w:val="7"/>
        </w:numPr>
        <w:spacing w:after="0"/>
        <w:rPr>
          <w:b/>
          <w:sz w:val="24"/>
          <w:szCs w:val="24"/>
        </w:rPr>
      </w:pPr>
      <w:r>
        <w:rPr>
          <w:b/>
          <w:sz w:val="24"/>
          <w:szCs w:val="24"/>
        </w:rPr>
        <w:t>Embedding Layer</w:t>
      </w:r>
    </w:p>
    <w:p w14:paraId="18543093" w14:textId="77777777" w:rsidR="005574FD" w:rsidRDefault="00000000">
      <w:pPr>
        <w:numPr>
          <w:ilvl w:val="1"/>
          <w:numId w:val="7"/>
        </w:numPr>
        <w:spacing w:after="0"/>
        <w:rPr>
          <w:sz w:val="24"/>
          <w:szCs w:val="24"/>
        </w:rPr>
      </w:pPr>
      <w:r>
        <w:rPr>
          <w:b/>
          <w:sz w:val="24"/>
          <w:szCs w:val="24"/>
        </w:rPr>
        <w:t>Functionality</w:t>
      </w:r>
      <w:r>
        <w:rPr>
          <w:sz w:val="24"/>
          <w:szCs w:val="24"/>
        </w:rPr>
        <w:t>: Converts discrete input features into continuous vector representations.</w:t>
      </w:r>
    </w:p>
    <w:p w14:paraId="70D82BED" w14:textId="77777777" w:rsidR="005574FD" w:rsidRDefault="00000000">
      <w:pPr>
        <w:numPr>
          <w:ilvl w:val="1"/>
          <w:numId w:val="7"/>
        </w:numPr>
        <w:spacing w:after="0"/>
        <w:rPr>
          <w:sz w:val="24"/>
          <w:szCs w:val="24"/>
        </w:rPr>
      </w:pPr>
      <w:r>
        <w:rPr>
          <w:b/>
          <w:sz w:val="24"/>
          <w:szCs w:val="24"/>
        </w:rPr>
        <w:t>Importance</w:t>
      </w:r>
      <w:r>
        <w:rPr>
          <w:sz w:val="24"/>
          <w:szCs w:val="24"/>
        </w:rPr>
        <w:t>: Enables the model to learn meaningful continuous representations of input symbols, which is crucial for capturing relationships and patterns in sequential data.</w:t>
      </w:r>
    </w:p>
    <w:p w14:paraId="301A099A" w14:textId="77777777" w:rsidR="005574FD" w:rsidRDefault="00000000">
      <w:pPr>
        <w:numPr>
          <w:ilvl w:val="0"/>
          <w:numId w:val="7"/>
        </w:numPr>
        <w:spacing w:after="0"/>
        <w:rPr>
          <w:b/>
          <w:sz w:val="24"/>
          <w:szCs w:val="24"/>
        </w:rPr>
      </w:pPr>
      <w:proofErr w:type="spellStart"/>
      <w:r>
        <w:rPr>
          <w:b/>
          <w:sz w:val="24"/>
          <w:szCs w:val="24"/>
        </w:rPr>
        <w:t>Prenet</w:t>
      </w:r>
      <w:proofErr w:type="spellEnd"/>
    </w:p>
    <w:p w14:paraId="71EF1F00" w14:textId="77777777" w:rsidR="005574FD" w:rsidRDefault="00000000">
      <w:pPr>
        <w:numPr>
          <w:ilvl w:val="1"/>
          <w:numId w:val="7"/>
        </w:numPr>
        <w:spacing w:after="0"/>
        <w:rPr>
          <w:b/>
          <w:sz w:val="24"/>
          <w:szCs w:val="24"/>
        </w:rPr>
      </w:pPr>
      <w:r>
        <w:rPr>
          <w:b/>
          <w:sz w:val="24"/>
          <w:szCs w:val="24"/>
        </w:rPr>
        <w:t xml:space="preserve">Functionality: </w:t>
      </w:r>
      <w:r>
        <w:rPr>
          <w:sz w:val="24"/>
          <w:szCs w:val="24"/>
        </w:rPr>
        <w:t xml:space="preserve">Applies a series of linear transformations with </w:t>
      </w:r>
      <w:proofErr w:type="spellStart"/>
      <w:r>
        <w:rPr>
          <w:sz w:val="24"/>
          <w:szCs w:val="24"/>
        </w:rPr>
        <w:t>ReLU</w:t>
      </w:r>
      <w:proofErr w:type="spellEnd"/>
      <w:r>
        <w:rPr>
          <w:sz w:val="24"/>
          <w:szCs w:val="24"/>
        </w:rPr>
        <w:t xml:space="preserve"> activation and dropout to the embedded input.</w:t>
      </w:r>
    </w:p>
    <w:p w14:paraId="7D853CD4" w14:textId="77777777" w:rsidR="005574FD" w:rsidRDefault="00000000">
      <w:pPr>
        <w:numPr>
          <w:ilvl w:val="1"/>
          <w:numId w:val="7"/>
        </w:numPr>
        <w:spacing w:after="0"/>
        <w:rPr>
          <w:b/>
          <w:sz w:val="24"/>
          <w:szCs w:val="24"/>
        </w:rPr>
      </w:pPr>
      <w:r>
        <w:rPr>
          <w:b/>
          <w:sz w:val="24"/>
          <w:szCs w:val="24"/>
        </w:rPr>
        <w:t xml:space="preserve">Importance: </w:t>
      </w:r>
      <w:r>
        <w:rPr>
          <w:sz w:val="24"/>
          <w:szCs w:val="24"/>
        </w:rPr>
        <w:t>Helps in feature transformation and non-linearity, allowing the model to focus on relevant information and improving the overall representational power.</w:t>
      </w:r>
    </w:p>
    <w:p w14:paraId="7B7B9EB4" w14:textId="77777777" w:rsidR="005574FD" w:rsidRDefault="00000000">
      <w:pPr>
        <w:numPr>
          <w:ilvl w:val="0"/>
          <w:numId w:val="7"/>
        </w:numPr>
        <w:spacing w:after="0"/>
        <w:rPr>
          <w:b/>
          <w:sz w:val="24"/>
          <w:szCs w:val="24"/>
        </w:rPr>
      </w:pPr>
      <w:r>
        <w:rPr>
          <w:b/>
          <w:sz w:val="24"/>
          <w:szCs w:val="24"/>
        </w:rPr>
        <w:t>Convolutional Bank Highway Network Gated Recurrent Unit)</w:t>
      </w:r>
    </w:p>
    <w:p w14:paraId="50844BD0" w14:textId="77777777" w:rsidR="005574FD" w:rsidRDefault="00000000">
      <w:pPr>
        <w:numPr>
          <w:ilvl w:val="1"/>
          <w:numId w:val="7"/>
        </w:numPr>
        <w:spacing w:after="0"/>
        <w:rPr>
          <w:b/>
          <w:sz w:val="24"/>
          <w:szCs w:val="24"/>
        </w:rPr>
      </w:pPr>
      <w:r>
        <w:rPr>
          <w:b/>
          <w:sz w:val="24"/>
          <w:szCs w:val="24"/>
        </w:rPr>
        <w:t>Convolutional Banks:</w:t>
      </w:r>
    </w:p>
    <w:p w14:paraId="7E5D3E1B" w14:textId="77777777" w:rsidR="005574FD" w:rsidRDefault="00000000">
      <w:pPr>
        <w:numPr>
          <w:ilvl w:val="2"/>
          <w:numId w:val="7"/>
        </w:numPr>
        <w:spacing w:after="0"/>
        <w:rPr>
          <w:b/>
          <w:sz w:val="24"/>
          <w:szCs w:val="24"/>
        </w:rPr>
      </w:pPr>
      <w:r>
        <w:rPr>
          <w:b/>
          <w:sz w:val="24"/>
          <w:szCs w:val="24"/>
        </w:rPr>
        <w:t xml:space="preserve">Functionality: </w:t>
      </w:r>
      <w:r>
        <w:rPr>
          <w:sz w:val="24"/>
          <w:szCs w:val="24"/>
        </w:rPr>
        <w:t xml:space="preserve"> Extracts features at different context sizes through multiple convolutional filters.</w:t>
      </w:r>
    </w:p>
    <w:p w14:paraId="5A247FF4" w14:textId="77777777" w:rsidR="005574FD" w:rsidRDefault="00000000">
      <w:pPr>
        <w:numPr>
          <w:ilvl w:val="2"/>
          <w:numId w:val="7"/>
        </w:numPr>
        <w:spacing w:after="0"/>
        <w:rPr>
          <w:b/>
          <w:sz w:val="24"/>
          <w:szCs w:val="24"/>
        </w:rPr>
      </w:pPr>
      <w:r>
        <w:rPr>
          <w:b/>
          <w:sz w:val="24"/>
          <w:szCs w:val="24"/>
        </w:rPr>
        <w:t>Importance:</w:t>
      </w:r>
      <w:r>
        <w:rPr>
          <w:sz w:val="24"/>
          <w:szCs w:val="24"/>
        </w:rPr>
        <w:t xml:space="preserve"> Captures local patterns and varying contextual information in the input sequence.</w:t>
      </w:r>
    </w:p>
    <w:p w14:paraId="454D8E14" w14:textId="77777777" w:rsidR="005574FD" w:rsidRDefault="00000000">
      <w:pPr>
        <w:numPr>
          <w:ilvl w:val="1"/>
          <w:numId w:val="7"/>
        </w:numPr>
        <w:spacing w:after="0"/>
        <w:rPr>
          <w:b/>
          <w:sz w:val="24"/>
          <w:szCs w:val="24"/>
        </w:rPr>
      </w:pPr>
      <w:r>
        <w:rPr>
          <w:b/>
          <w:sz w:val="24"/>
          <w:szCs w:val="24"/>
        </w:rPr>
        <w:t>Highway Network:</w:t>
      </w:r>
    </w:p>
    <w:p w14:paraId="4B507852" w14:textId="77777777" w:rsidR="005574FD" w:rsidRDefault="00000000">
      <w:pPr>
        <w:numPr>
          <w:ilvl w:val="2"/>
          <w:numId w:val="7"/>
        </w:numPr>
        <w:spacing w:after="0"/>
        <w:rPr>
          <w:b/>
          <w:sz w:val="24"/>
          <w:szCs w:val="24"/>
        </w:rPr>
      </w:pPr>
      <w:r>
        <w:rPr>
          <w:b/>
          <w:sz w:val="24"/>
          <w:szCs w:val="24"/>
        </w:rPr>
        <w:t xml:space="preserve">Functionality: </w:t>
      </w:r>
      <w:r>
        <w:rPr>
          <w:sz w:val="24"/>
          <w:szCs w:val="24"/>
        </w:rPr>
        <w:t>Facilitates the flow of information through shortcut connections, allowing the model to selectively pass important features.</w:t>
      </w:r>
    </w:p>
    <w:p w14:paraId="6924C092" w14:textId="77777777" w:rsidR="005574FD" w:rsidRDefault="00000000">
      <w:pPr>
        <w:numPr>
          <w:ilvl w:val="2"/>
          <w:numId w:val="7"/>
        </w:numPr>
        <w:spacing w:after="0"/>
        <w:rPr>
          <w:b/>
          <w:sz w:val="24"/>
          <w:szCs w:val="24"/>
        </w:rPr>
      </w:pPr>
      <w:r>
        <w:rPr>
          <w:b/>
          <w:sz w:val="24"/>
          <w:szCs w:val="24"/>
        </w:rPr>
        <w:t xml:space="preserve">Importance: </w:t>
      </w:r>
      <w:r>
        <w:rPr>
          <w:sz w:val="24"/>
          <w:szCs w:val="24"/>
        </w:rPr>
        <w:t>Helps in mitigating the vanishing gradient problem, allowing the model to effectively learn long-range dependencies.</w:t>
      </w:r>
    </w:p>
    <w:p w14:paraId="41FC98A0" w14:textId="77777777" w:rsidR="005574FD" w:rsidRDefault="00000000">
      <w:pPr>
        <w:numPr>
          <w:ilvl w:val="1"/>
          <w:numId w:val="7"/>
        </w:numPr>
        <w:spacing w:after="0"/>
        <w:rPr>
          <w:b/>
          <w:sz w:val="24"/>
          <w:szCs w:val="24"/>
        </w:rPr>
      </w:pPr>
      <w:r>
        <w:rPr>
          <w:b/>
          <w:sz w:val="24"/>
          <w:szCs w:val="24"/>
        </w:rPr>
        <w:t>Gated Recurrent Unit (GRU):</w:t>
      </w:r>
    </w:p>
    <w:p w14:paraId="12780812" w14:textId="77777777" w:rsidR="005574FD" w:rsidRDefault="00000000">
      <w:pPr>
        <w:numPr>
          <w:ilvl w:val="2"/>
          <w:numId w:val="7"/>
        </w:numPr>
        <w:spacing w:after="0"/>
        <w:rPr>
          <w:b/>
          <w:sz w:val="24"/>
          <w:szCs w:val="24"/>
        </w:rPr>
      </w:pPr>
      <w:r>
        <w:rPr>
          <w:b/>
          <w:sz w:val="24"/>
          <w:szCs w:val="24"/>
        </w:rPr>
        <w:lastRenderedPageBreak/>
        <w:t xml:space="preserve">Functionality: </w:t>
      </w:r>
      <w:r>
        <w:rPr>
          <w:sz w:val="24"/>
          <w:szCs w:val="24"/>
        </w:rPr>
        <w:t>Captures sequential dependencies in both forward and backward directions.</w:t>
      </w:r>
    </w:p>
    <w:p w14:paraId="21DA5B21" w14:textId="77777777" w:rsidR="005574FD" w:rsidRDefault="00000000">
      <w:pPr>
        <w:numPr>
          <w:ilvl w:val="2"/>
          <w:numId w:val="7"/>
        </w:numPr>
        <w:spacing w:after="0"/>
        <w:rPr>
          <w:b/>
          <w:sz w:val="24"/>
          <w:szCs w:val="24"/>
        </w:rPr>
      </w:pPr>
      <w:r>
        <w:rPr>
          <w:b/>
          <w:sz w:val="24"/>
          <w:szCs w:val="24"/>
        </w:rPr>
        <w:t xml:space="preserve">Importance: </w:t>
      </w:r>
      <w:r>
        <w:rPr>
          <w:sz w:val="24"/>
          <w:szCs w:val="24"/>
        </w:rPr>
        <w:t>Captures long-term dependencies and contextual information across the entire input sequence.</w:t>
      </w:r>
    </w:p>
    <w:p w14:paraId="50E6CA7E" w14:textId="740DF9D9" w:rsidR="005574FD" w:rsidRDefault="00000000">
      <w:pPr>
        <w:numPr>
          <w:ilvl w:val="0"/>
          <w:numId w:val="7"/>
        </w:numPr>
        <w:spacing w:after="0"/>
        <w:rPr>
          <w:b/>
          <w:sz w:val="24"/>
          <w:szCs w:val="24"/>
        </w:rPr>
      </w:pPr>
      <w:r>
        <w:rPr>
          <w:b/>
          <w:sz w:val="24"/>
          <w:szCs w:val="24"/>
        </w:rPr>
        <w:t xml:space="preserve">Post-CBHG </w:t>
      </w:r>
      <w:r w:rsidR="007754C0">
        <w:rPr>
          <w:b/>
          <w:sz w:val="24"/>
          <w:szCs w:val="24"/>
        </w:rPr>
        <w:t>Layers (</w:t>
      </w:r>
      <w:r>
        <w:rPr>
          <w:b/>
          <w:sz w:val="24"/>
          <w:szCs w:val="24"/>
        </w:rPr>
        <w:t>LSTM Layers with Batch Normalization):</w:t>
      </w:r>
    </w:p>
    <w:p w14:paraId="40F324E1" w14:textId="77777777" w:rsidR="005574FD" w:rsidRDefault="00000000">
      <w:pPr>
        <w:numPr>
          <w:ilvl w:val="1"/>
          <w:numId w:val="7"/>
        </w:numPr>
        <w:spacing w:after="0"/>
        <w:rPr>
          <w:b/>
          <w:sz w:val="24"/>
          <w:szCs w:val="24"/>
        </w:rPr>
      </w:pPr>
      <w:r>
        <w:rPr>
          <w:b/>
          <w:sz w:val="24"/>
          <w:szCs w:val="24"/>
        </w:rPr>
        <w:t>Functionality:</w:t>
      </w:r>
      <w:r>
        <w:rPr>
          <w:sz w:val="24"/>
          <w:szCs w:val="24"/>
        </w:rPr>
        <w:t xml:space="preserve"> Further processes the contextual information captured by the CBHG block.</w:t>
      </w:r>
    </w:p>
    <w:p w14:paraId="4ADAB529" w14:textId="77777777" w:rsidR="005574FD" w:rsidRDefault="00000000">
      <w:pPr>
        <w:numPr>
          <w:ilvl w:val="1"/>
          <w:numId w:val="7"/>
        </w:numPr>
        <w:spacing w:after="0"/>
        <w:rPr>
          <w:b/>
          <w:sz w:val="24"/>
          <w:szCs w:val="24"/>
        </w:rPr>
      </w:pPr>
      <w:r>
        <w:rPr>
          <w:b/>
          <w:sz w:val="24"/>
          <w:szCs w:val="24"/>
        </w:rPr>
        <w:t xml:space="preserve">Importance: </w:t>
      </w:r>
      <w:r>
        <w:rPr>
          <w:sz w:val="24"/>
          <w:szCs w:val="24"/>
        </w:rPr>
        <w:t>Adds additional depth to the model, allowing it to refine and extract more complex features from the sequential input.</w:t>
      </w:r>
    </w:p>
    <w:p w14:paraId="4364D58A" w14:textId="77777777" w:rsidR="005574FD" w:rsidRDefault="00000000">
      <w:pPr>
        <w:numPr>
          <w:ilvl w:val="0"/>
          <w:numId w:val="7"/>
        </w:numPr>
        <w:spacing w:after="0"/>
        <w:rPr>
          <w:b/>
          <w:sz w:val="24"/>
          <w:szCs w:val="24"/>
        </w:rPr>
      </w:pPr>
      <w:r>
        <w:rPr>
          <w:b/>
          <w:sz w:val="24"/>
          <w:szCs w:val="24"/>
        </w:rPr>
        <w:t>Projections Layer:</w:t>
      </w:r>
    </w:p>
    <w:p w14:paraId="0E60DB57" w14:textId="77777777" w:rsidR="005574FD" w:rsidRDefault="00000000">
      <w:pPr>
        <w:numPr>
          <w:ilvl w:val="1"/>
          <w:numId w:val="7"/>
        </w:numPr>
        <w:spacing w:after="0"/>
        <w:rPr>
          <w:b/>
          <w:sz w:val="24"/>
          <w:szCs w:val="24"/>
        </w:rPr>
      </w:pPr>
      <w:r>
        <w:rPr>
          <w:b/>
          <w:sz w:val="24"/>
          <w:szCs w:val="24"/>
        </w:rPr>
        <w:t xml:space="preserve">Functionality: </w:t>
      </w:r>
      <w:r>
        <w:rPr>
          <w:sz w:val="24"/>
          <w:szCs w:val="24"/>
        </w:rPr>
        <w:t>Maps the final contextual features to the output space.</w:t>
      </w:r>
    </w:p>
    <w:p w14:paraId="34CB41AB" w14:textId="77777777" w:rsidR="005574FD" w:rsidRDefault="00000000">
      <w:pPr>
        <w:numPr>
          <w:ilvl w:val="1"/>
          <w:numId w:val="7"/>
        </w:numPr>
        <w:spacing w:after="0"/>
        <w:rPr>
          <w:b/>
          <w:sz w:val="24"/>
          <w:szCs w:val="24"/>
        </w:rPr>
      </w:pPr>
      <w:r>
        <w:rPr>
          <w:b/>
          <w:sz w:val="24"/>
          <w:szCs w:val="24"/>
        </w:rPr>
        <w:t>Importance:</w:t>
      </w:r>
      <w:r>
        <w:rPr>
          <w:sz w:val="24"/>
          <w:szCs w:val="24"/>
        </w:rPr>
        <w:t xml:space="preserve"> Produces the final output sequence, whether it be a sequence of labels or some other relevant information.</w:t>
      </w:r>
    </w:p>
    <w:p w14:paraId="74A30546" w14:textId="12BCFE42" w:rsidR="005574FD" w:rsidRDefault="007754C0">
      <w:pPr>
        <w:numPr>
          <w:ilvl w:val="0"/>
          <w:numId w:val="7"/>
        </w:numPr>
        <w:spacing w:after="0"/>
        <w:rPr>
          <w:b/>
          <w:sz w:val="24"/>
          <w:szCs w:val="24"/>
        </w:rPr>
      </w:pPr>
      <w:r>
        <w:rPr>
          <w:b/>
          <w:sz w:val="24"/>
          <w:szCs w:val="24"/>
        </w:rPr>
        <w:t>SoftMax</w:t>
      </w:r>
      <w:r w:rsidR="00000000">
        <w:rPr>
          <w:b/>
          <w:sz w:val="24"/>
          <w:szCs w:val="24"/>
        </w:rPr>
        <w:t xml:space="preserve"> Layer:</w:t>
      </w:r>
    </w:p>
    <w:p w14:paraId="2D0E4B90" w14:textId="77777777" w:rsidR="005574FD" w:rsidRDefault="00000000">
      <w:pPr>
        <w:numPr>
          <w:ilvl w:val="1"/>
          <w:numId w:val="7"/>
        </w:numPr>
        <w:spacing w:after="0"/>
        <w:rPr>
          <w:sz w:val="24"/>
          <w:szCs w:val="24"/>
        </w:rPr>
      </w:pPr>
      <w:r>
        <w:rPr>
          <w:sz w:val="24"/>
          <w:szCs w:val="24"/>
        </w:rPr>
        <w:t xml:space="preserve">Applies the SoftMax function to the output vector to select the best class out of 15 different classes to represent our target diacritic for this </w:t>
      </w:r>
      <w:proofErr w:type="gramStart"/>
      <w:r>
        <w:rPr>
          <w:sz w:val="24"/>
          <w:szCs w:val="24"/>
        </w:rPr>
        <w:t>character</w:t>
      </w:r>
      <w:proofErr w:type="gramEnd"/>
    </w:p>
    <w:p w14:paraId="187593FA" w14:textId="77777777" w:rsidR="005574FD" w:rsidRDefault="005574FD">
      <w:pPr>
        <w:spacing w:after="0"/>
        <w:ind w:left="2160"/>
        <w:rPr>
          <w:sz w:val="24"/>
          <w:szCs w:val="24"/>
        </w:rPr>
      </w:pPr>
    </w:p>
    <w:p w14:paraId="71BAAE4A" w14:textId="77777777" w:rsidR="005574FD" w:rsidRDefault="00000000">
      <w:pPr>
        <w:spacing w:after="0"/>
        <w:rPr>
          <w:sz w:val="24"/>
          <w:szCs w:val="24"/>
        </w:rPr>
      </w:pPr>
      <w:r>
        <w:rPr>
          <w:noProof/>
          <w:sz w:val="24"/>
          <w:szCs w:val="24"/>
        </w:rPr>
        <w:drawing>
          <wp:inline distT="114300" distB="114300" distL="114300" distR="114300" wp14:anchorId="7D079B9D" wp14:editId="27E9DB8F">
            <wp:extent cx="5943600" cy="4165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165600"/>
                    </a:xfrm>
                    <a:prstGeom prst="rect">
                      <a:avLst/>
                    </a:prstGeom>
                    <a:ln/>
                  </pic:spPr>
                </pic:pic>
              </a:graphicData>
            </a:graphic>
          </wp:inline>
        </w:drawing>
      </w:r>
    </w:p>
    <w:p w14:paraId="21BD503C" w14:textId="77777777" w:rsidR="005574FD" w:rsidRDefault="005574FD">
      <w:pPr>
        <w:spacing w:after="0"/>
        <w:ind w:left="720"/>
        <w:rPr>
          <w:sz w:val="24"/>
          <w:szCs w:val="24"/>
        </w:rPr>
      </w:pPr>
    </w:p>
    <w:p w14:paraId="26AEDB90" w14:textId="77777777" w:rsidR="005574FD" w:rsidRDefault="005574FD" w:rsidP="004044D5">
      <w:pPr>
        <w:pBdr>
          <w:top w:val="nil"/>
          <w:left w:val="nil"/>
          <w:bottom w:val="nil"/>
          <w:right w:val="nil"/>
          <w:between w:val="nil"/>
        </w:pBdr>
        <w:spacing w:after="0"/>
        <w:rPr>
          <w:color w:val="FF0000"/>
          <w:sz w:val="24"/>
          <w:szCs w:val="24"/>
        </w:rPr>
      </w:pPr>
    </w:p>
    <w:p w14:paraId="1D29F523" w14:textId="77777777" w:rsidR="005574FD" w:rsidRDefault="00000000">
      <w:pPr>
        <w:numPr>
          <w:ilvl w:val="0"/>
          <w:numId w:val="6"/>
        </w:numPr>
        <w:pBdr>
          <w:top w:val="nil"/>
          <w:left w:val="nil"/>
          <w:bottom w:val="nil"/>
          <w:right w:val="nil"/>
          <w:between w:val="nil"/>
        </w:pBdr>
        <w:spacing w:after="0"/>
        <w:rPr>
          <w:b/>
          <w:color w:val="000000"/>
          <w:sz w:val="28"/>
          <w:szCs w:val="28"/>
        </w:rPr>
      </w:pPr>
      <w:r>
        <w:rPr>
          <w:b/>
          <w:color w:val="000000"/>
          <w:sz w:val="28"/>
          <w:szCs w:val="28"/>
        </w:rPr>
        <w:t>Detailed Description of each phase:</w:t>
      </w:r>
    </w:p>
    <w:p w14:paraId="6DAE00AD" w14:textId="77777777" w:rsidR="005574FD" w:rsidRDefault="00000000">
      <w:pPr>
        <w:pBdr>
          <w:top w:val="nil"/>
          <w:left w:val="nil"/>
          <w:bottom w:val="nil"/>
          <w:right w:val="nil"/>
          <w:between w:val="nil"/>
        </w:pBdr>
        <w:spacing w:after="0"/>
        <w:ind w:left="1080"/>
        <w:rPr>
          <w:b/>
          <w:color w:val="000000"/>
          <w:sz w:val="24"/>
          <w:szCs w:val="24"/>
        </w:rPr>
      </w:pPr>
      <w:r>
        <w:rPr>
          <w:b/>
          <w:color w:val="000000"/>
          <w:sz w:val="24"/>
          <w:szCs w:val="24"/>
        </w:rPr>
        <w:t xml:space="preserve">2.1- Data preprocessing: </w:t>
      </w:r>
    </w:p>
    <w:p w14:paraId="475CD932" w14:textId="77777777" w:rsidR="005574FD" w:rsidRDefault="00000000">
      <w:pPr>
        <w:numPr>
          <w:ilvl w:val="0"/>
          <w:numId w:val="2"/>
        </w:numPr>
        <w:pBdr>
          <w:top w:val="nil"/>
          <w:left w:val="nil"/>
          <w:bottom w:val="nil"/>
          <w:right w:val="nil"/>
          <w:between w:val="nil"/>
        </w:pBdr>
        <w:rPr>
          <w:color w:val="000000"/>
          <w:sz w:val="24"/>
          <w:szCs w:val="24"/>
        </w:rPr>
      </w:pPr>
      <w:r>
        <w:rPr>
          <w:color w:val="000000"/>
          <w:sz w:val="24"/>
          <w:szCs w:val="24"/>
        </w:rPr>
        <w:t xml:space="preserve">The data preprocessing can be divided into two stages: </w:t>
      </w:r>
    </w:p>
    <w:p w14:paraId="50051FD1" w14:textId="77777777" w:rsidR="005574FD" w:rsidRDefault="00000000">
      <w:pPr>
        <w:numPr>
          <w:ilvl w:val="0"/>
          <w:numId w:val="3"/>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Data Cleaning: </w:t>
      </w:r>
    </w:p>
    <w:p w14:paraId="6FA267CB" w14:textId="77777777" w:rsidR="005574FD" w:rsidRDefault="00000000">
      <w:pPr>
        <w:pBdr>
          <w:top w:val="nil"/>
          <w:left w:val="nil"/>
          <w:bottom w:val="nil"/>
          <w:right w:val="nil"/>
          <w:between w:val="nil"/>
        </w:pBdr>
        <w:spacing w:line="24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 clean the corpus, removing everything that is not an Arabic letter nor a punctuation, we also retain separators like full stops and spaces to be used during sentence segmentation and word tokenization.</w:t>
      </w:r>
    </w:p>
    <w:p w14:paraId="4474D2E7" w14:textId="77777777" w:rsidR="005574FD" w:rsidRDefault="00000000">
      <w:pPr>
        <w:numPr>
          <w:ilvl w:val="0"/>
          <w:numId w:val="3"/>
        </w:numPr>
        <w:pBdr>
          <w:top w:val="nil"/>
          <w:left w:val="nil"/>
          <w:bottom w:val="nil"/>
          <w:right w:val="nil"/>
          <w:between w:val="nil"/>
        </w:pBdr>
        <w:spacing w:line="240" w:lineRule="auto"/>
      </w:pPr>
      <w:r>
        <w:rPr>
          <w:rFonts w:ascii="Times New Roman" w:eastAsia="Times New Roman" w:hAnsi="Times New Roman" w:cs="Times New Roman"/>
          <w:sz w:val="24"/>
          <w:szCs w:val="24"/>
        </w:rPr>
        <w:t>Sentence segmentation</w:t>
      </w:r>
      <w:r>
        <w:rPr>
          <w:rFonts w:ascii="Times New Roman" w:eastAsia="Times New Roman" w:hAnsi="Times New Roman" w:cs="Times New Roman"/>
          <w:color w:val="000000"/>
          <w:sz w:val="24"/>
          <w:szCs w:val="24"/>
        </w:rPr>
        <w:t xml:space="preserve">: This phase involves segmenting the corpus into sentences. </w:t>
      </w:r>
      <w:r>
        <w:rPr>
          <w:rFonts w:ascii="Times New Roman" w:eastAsia="Times New Roman" w:hAnsi="Times New Roman" w:cs="Times New Roman"/>
          <w:sz w:val="24"/>
          <w:szCs w:val="24"/>
        </w:rPr>
        <w:t>It’s challenging</w:t>
      </w:r>
      <w:r>
        <w:rPr>
          <w:rFonts w:ascii="Times New Roman" w:eastAsia="Times New Roman" w:hAnsi="Times New Roman" w:cs="Times New Roman"/>
          <w:color w:val="000000"/>
          <w:sz w:val="24"/>
          <w:szCs w:val="24"/>
        </w:rPr>
        <w:t xml:space="preserve"> in Arabic </w:t>
      </w: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identify sentence boundaries. </w:t>
      </w:r>
    </w:p>
    <w:p w14:paraId="50CBC102" w14:textId="77777777" w:rsidR="005574FD" w:rsidRDefault="00000000">
      <w:pPr>
        <w:pBdr>
          <w:top w:val="nil"/>
          <w:left w:val="nil"/>
          <w:bottom w:val="nil"/>
          <w:right w:val="nil"/>
          <w:between w:val="nil"/>
        </w:pBdr>
        <w:spacing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w:t>
      </w:r>
      <w:r>
        <w:rPr>
          <w:rFonts w:ascii="Times New Roman" w:eastAsia="Times New Roman" w:hAnsi="Times New Roman" w:cs="Times New Roman"/>
          <w:color w:val="000000"/>
          <w:sz w:val="24"/>
          <w:szCs w:val="24"/>
        </w:rPr>
        <w:t xml:space="preserve">, relying solely on a period would result in excessively long sentences, </w:t>
      </w:r>
      <w:r>
        <w:rPr>
          <w:rFonts w:ascii="Times New Roman" w:eastAsia="Times New Roman" w:hAnsi="Times New Roman" w:cs="Times New Roman"/>
          <w:sz w:val="24"/>
          <w:szCs w:val="24"/>
        </w:rPr>
        <w:t xml:space="preserve">as </w:t>
      </w:r>
      <w:r>
        <w:rPr>
          <w:rFonts w:ascii="Times New Roman" w:eastAsia="Times New Roman" w:hAnsi="Times New Roman" w:cs="Times New Roman"/>
          <w:color w:val="000000"/>
          <w:sz w:val="24"/>
          <w:szCs w:val="24"/>
        </w:rPr>
        <w:t>Arabic writings often link sentences with coordinators, using a period only at the end of each paragraph.</w:t>
      </w:r>
      <w:r>
        <w:rPr>
          <w:rFonts w:ascii="Times New Roman" w:eastAsia="Times New Roman" w:hAnsi="Times New Roman" w:cs="Times New Roman"/>
          <w:sz w:val="24"/>
          <w:szCs w:val="24"/>
        </w:rPr>
        <w:t xml:space="preserve"> This makes the maximum sentence size very long which affects the training since all the sentences are padded to the maximum size.</w:t>
      </w:r>
    </w:p>
    <w:p w14:paraId="33B84271" w14:textId="77777777" w:rsidR="005574FD" w:rsidRDefault="00000000">
      <w:pPr>
        <w:pBdr>
          <w:top w:val="nil"/>
          <w:left w:val="nil"/>
          <w:bottom w:val="nil"/>
          <w:right w:val="nil"/>
          <w:between w:val="nil"/>
        </w:pBdr>
        <w:spacing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this, we first split on periods, if the sentence size is still longer than a certain threshold, we further split on other separators like commas, and semicolons.</w:t>
      </w:r>
    </w:p>
    <w:p w14:paraId="3ED9C54A" w14:textId="77777777" w:rsidR="005574FD" w:rsidRDefault="005574FD">
      <w:pPr>
        <w:pBdr>
          <w:top w:val="nil"/>
          <w:left w:val="nil"/>
          <w:bottom w:val="nil"/>
          <w:right w:val="nil"/>
          <w:between w:val="nil"/>
        </w:pBdr>
        <w:spacing w:line="240" w:lineRule="auto"/>
        <w:ind w:left="1800"/>
        <w:rPr>
          <w:rFonts w:ascii="Times New Roman" w:eastAsia="Times New Roman" w:hAnsi="Times New Roman" w:cs="Times New Roman"/>
          <w:sz w:val="24"/>
          <w:szCs w:val="24"/>
        </w:rPr>
      </w:pPr>
    </w:p>
    <w:p w14:paraId="4372725D" w14:textId="77777777" w:rsidR="005574FD" w:rsidRDefault="00000000">
      <w:pPr>
        <w:pBdr>
          <w:top w:val="nil"/>
          <w:left w:val="nil"/>
          <w:bottom w:val="nil"/>
          <w:right w:val="nil"/>
          <w:between w:val="nil"/>
        </w:pBdr>
        <w:spacing w:after="0"/>
        <w:ind w:left="1080"/>
        <w:rPr>
          <w:b/>
          <w:color w:val="000000"/>
          <w:sz w:val="24"/>
          <w:szCs w:val="24"/>
        </w:rPr>
      </w:pPr>
      <w:r>
        <w:rPr>
          <w:b/>
          <w:color w:val="000000"/>
          <w:sz w:val="24"/>
          <w:szCs w:val="24"/>
        </w:rPr>
        <w:t>2.2- Feature extraction:</w:t>
      </w:r>
    </w:p>
    <w:p w14:paraId="189A2265" w14:textId="77777777" w:rsidR="005574FD" w:rsidRDefault="00000000">
      <w:pPr>
        <w:numPr>
          <w:ilvl w:val="0"/>
          <w:numId w:val="1"/>
        </w:numPr>
        <w:pBdr>
          <w:top w:val="nil"/>
          <w:left w:val="nil"/>
          <w:bottom w:val="nil"/>
          <w:right w:val="nil"/>
          <w:between w:val="nil"/>
        </w:pBdr>
        <w:spacing w:after="0"/>
        <w:rPr>
          <w:b/>
          <w:sz w:val="24"/>
          <w:szCs w:val="24"/>
        </w:rPr>
      </w:pPr>
      <w:r>
        <w:rPr>
          <w:b/>
          <w:sz w:val="24"/>
          <w:szCs w:val="24"/>
        </w:rPr>
        <w:t>First method:</w:t>
      </w:r>
    </w:p>
    <w:p w14:paraId="6C26308A" w14:textId="77777777" w:rsidR="005574FD" w:rsidRDefault="00000000">
      <w:pPr>
        <w:pBdr>
          <w:top w:val="nil"/>
          <w:left w:val="nil"/>
          <w:bottom w:val="nil"/>
          <w:right w:val="nil"/>
          <w:between w:val="nil"/>
        </w:pBdr>
        <w:spacing w:after="0"/>
        <w:ind w:left="2160"/>
        <w:rPr>
          <w:sz w:val="24"/>
          <w:szCs w:val="24"/>
        </w:rPr>
      </w:pPr>
      <w:r>
        <w:rPr>
          <w:sz w:val="24"/>
          <w:szCs w:val="24"/>
        </w:rPr>
        <w:t>We rely on a built-in embedding layer which is trained along with the model to learn the character embeddings. This layer can be thought of as a transformation layer which transforms the encoded character to its embedding.</w:t>
      </w:r>
    </w:p>
    <w:p w14:paraId="102112A6" w14:textId="77777777" w:rsidR="005574FD" w:rsidRDefault="00000000">
      <w:pPr>
        <w:numPr>
          <w:ilvl w:val="0"/>
          <w:numId w:val="1"/>
        </w:numPr>
        <w:spacing w:after="0"/>
        <w:rPr>
          <w:b/>
          <w:sz w:val="24"/>
          <w:szCs w:val="24"/>
        </w:rPr>
      </w:pPr>
      <w:r>
        <w:rPr>
          <w:b/>
          <w:sz w:val="24"/>
          <w:szCs w:val="24"/>
        </w:rPr>
        <w:t>Second method:</w:t>
      </w:r>
    </w:p>
    <w:p w14:paraId="41CB5576" w14:textId="11EF220F" w:rsidR="004044D5" w:rsidRDefault="004044D5" w:rsidP="004044D5">
      <w:pPr>
        <w:spacing w:after="0"/>
        <w:ind w:left="2160"/>
        <w:rPr>
          <w:bCs/>
          <w:sz w:val="24"/>
          <w:szCs w:val="24"/>
        </w:rPr>
      </w:pPr>
      <w:r>
        <w:rPr>
          <w:bCs/>
          <w:sz w:val="24"/>
          <w:szCs w:val="24"/>
        </w:rPr>
        <w:t xml:space="preserve">We Tried to use the contextual embeddings using a pre-trained model to generate embeddings for individual characters using the </w:t>
      </w:r>
      <w:r>
        <w:t>Bidirectional Encoder Representations from Transformers</w:t>
      </w:r>
      <w:r>
        <w:t xml:space="preserve"> (</w:t>
      </w:r>
      <w:r>
        <w:rPr>
          <w:bCs/>
          <w:sz w:val="24"/>
          <w:szCs w:val="24"/>
        </w:rPr>
        <w:t>BERT) or Robust optimized BERT approach (</w:t>
      </w:r>
      <w:proofErr w:type="spellStart"/>
      <w:r>
        <w:rPr>
          <w:bCs/>
          <w:sz w:val="24"/>
          <w:szCs w:val="24"/>
        </w:rPr>
        <w:t>RoBERTa</w:t>
      </w:r>
      <w:proofErr w:type="spellEnd"/>
      <w:r>
        <w:rPr>
          <w:bCs/>
          <w:sz w:val="24"/>
          <w:szCs w:val="24"/>
        </w:rPr>
        <w:t xml:space="preserve">). And this was easily done by just importing the transformers library and calling the model by its name such as </w:t>
      </w:r>
      <w:r w:rsidRPr="004044D5">
        <w:rPr>
          <w:b/>
          <w:sz w:val="24"/>
          <w:szCs w:val="24"/>
        </w:rPr>
        <w:t>‘</w:t>
      </w:r>
      <w:proofErr w:type="spellStart"/>
      <w:r w:rsidRPr="004044D5">
        <w:rPr>
          <w:b/>
          <w:sz w:val="24"/>
          <w:szCs w:val="24"/>
        </w:rPr>
        <w:t>bert</w:t>
      </w:r>
      <w:proofErr w:type="spellEnd"/>
      <w:r w:rsidRPr="004044D5">
        <w:rPr>
          <w:b/>
          <w:sz w:val="24"/>
          <w:szCs w:val="24"/>
        </w:rPr>
        <w:t>-base-</w:t>
      </w:r>
      <w:proofErr w:type="spellStart"/>
      <w:r w:rsidRPr="004044D5">
        <w:rPr>
          <w:b/>
          <w:sz w:val="24"/>
          <w:szCs w:val="24"/>
        </w:rPr>
        <w:t>arabic</w:t>
      </w:r>
      <w:proofErr w:type="spellEnd"/>
      <w:r w:rsidRPr="004044D5">
        <w:rPr>
          <w:b/>
          <w:sz w:val="24"/>
          <w:szCs w:val="24"/>
        </w:rPr>
        <w:t>’</w:t>
      </w:r>
      <w:r>
        <w:rPr>
          <w:bCs/>
          <w:sz w:val="24"/>
          <w:szCs w:val="24"/>
        </w:rPr>
        <w:t xml:space="preserve"> and applying the tokenization then getting the embeddings from the last hidden layer. But when we used the first method, we got the highest </w:t>
      </w:r>
      <w:r w:rsidR="007754C0">
        <w:rPr>
          <w:bCs/>
          <w:sz w:val="24"/>
          <w:szCs w:val="24"/>
        </w:rPr>
        <w:t>accuracy,</w:t>
      </w:r>
      <w:r>
        <w:rPr>
          <w:bCs/>
          <w:sz w:val="24"/>
          <w:szCs w:val="24"/>
        </w:rPr>
        <w:t xml:space="preserve"> so we stick with it.</w:t>
      </w:r>
    </w:p>
    <w:p w14:paraId="689731F2" w14:textId="77777777" w:rsidR="004044D5" w:rsidRDefault="004044D5" w:rsidP="004044D5">
      <w:pPr>
        <w:spacing w:after="0"/>
        <w:ind w:left="2160"/>
        <w:rPr>
          <w:bCs/>
          <w:sz w:val="24"/>
          <w:szCs w:val="24"/>
        </w:rPr>
      </w:pPr>
    </w:p>
    <w:p w14:paraId="2265D957" w14:textId="77777777" w:rsidR="007754C0" w:rsidRPr="004044D5" w:rsidRDefault="007754C0" w:rsidP="004044D5">
      <w:pPr>
        <w:spacing w:after="0"/>
        <w:ind w:left="2160"/>
        <w:rPr>
          <w:bCs/>
          <w:sz w:val="24"/>
          <w:szCs w:val="24"/>
        </w:rPr>
      </w:pPr>
    </w:p>
    <w:p w14:paraId="5FD52F2A" w14:textId="77777777" w:rsidR="005574FD" w:rsidRDefault="00000000">
      <w:pPr>
        <w:numPr>
          <w:ilvl w:val="0"/>
          <w:numId w:val="1"/>
        </w:numPr>
        <w:spacing w:after="0"/>
        <w:rPr>
          <w:b/>
          <w:sz w:val="24"/>
          <w:szCs w:val="24"/>
        </w:rPr>
      </w:pPr>
      <w:r>
        <w:rPr>
          <w:b/>
          <w:sz w:val="24"/>
          <w:szCs w:val="24"/>
        </w:rPr>
        <w:lastRenderedPageBreak/>
        <w:t>Third method</w:t>
      </w:r>
    </w:p>
    <w:p w14:paraId="0B936729" w14:textId="2267747D" w:rsidR="004044D5" w:rsidRPr="004044D5" w:rsidRDefault="004044D5" w:rsidP="004044D5">
      <w:pPr>
        <w:spacing w:after="0"/>
        <w:ind w:left="2160"/>
        <w:rPr>
          <w:bCs/>
          <w:sz w:val="24"/>
          <w:szCs w:val="24"/>
        </w:rPr>
      </w:pPr>
      <w:r>
        <w:rPr>
          <w:bCs/>
          <w:sz w:val="24"/>
          <w:szCs w:val="24"/>
        </w:rPr>
        <w:t xml:space="preserve">same as the second method but applying it on the word level. And we also found that the first method </w:t>
      </w:r>
      <w:r w:rsidR="007754C0">
        <w:rPr>
          <w:bCs/>
          <w:sz w:val="24"/>
          <w:szCs w:val="24"/>
        </w:rPr>
        <w:t>provides</w:t>
      </w:r>
      <w:r>
        <w:rPr>
          <w:bCs/>
          <w:sz w:val="24"/>
          <w:szCs w:val="24"/>
        </w:rPr>
        <w:t xml:space="preserve"> us with better </w:t>
      </w:r>
      <w:r w:rsidR="007754C0">
        <w:rPr>
          <w:bCs/>
          <w:sz w:val="24"/>
          <w:szCs w:val="24"/>
        </w:rPr>
        <w:t>accuracy,</w:t>
      </w:r>
      <w:r>
        <w:rPr>
          <w:bCs/>
          <w:sz w:val="24"/>
          <w:szCs w:val="24"/>
        </w:rPr>
        <w:t xml:space="preserve"> so we stick to it.</w:t>
      </w:r>
    </w:p>
    <w:p w14:paraId="0930DB02" w14:textId="77777777" w:rsidR="004044D5" w:rsidRDefault="004044D5" w:rsidP="004044D5">
      <w:pPr>
        <w:spacing w:after="0"/>
        <w:ind w:left="2160"/>
        <w:rPr>
          <w:b/>
          <w:sz w:val="24"/>
          <w:szCs w:val="24"/>
        </w:rPr>
      </w:pPr>
    </w:p>
    <w:p w14:paraId="107F3554" w14:textId="77777777" w:rsidR="005574FD" w:rsidRDefault="005574FD">
      <w:pPr>
        <w:pBdr>
          <w:top w:val="nil"/>
          <w:left w:val="nil"/>
          <w:bottom w:val="nil"/>
          <w:right w:val="nil"/>
          <w:between w:val="nil"/>
        </w:pBdr>
        <w:spacing w:after="0"/>
        <w:ind w:left="1080"/>
        <w:rPr>
          <w:b/>
          <w:color w:val="000000"/>
          <w:sz w:val="24"/>
          <w:szCs w:val="24"/>
        </w:rPr>
      </w:pPr>
    </w:p>
    <w:p w14:paraId="7B2D8D89" w14:textId="77777777" w:rsidR="005574FD" w:rsidRDefault="00000000">
      <w:pPr>
        <w:pBdr>
          <w:top w:val="nil"/>
          <w:left w:val="nil"/>
          <w:bottom w:val="nil"/>
          <w:right w:val="nil"/>
          <w:between w:val="nil"/>
        </w:pBdr>
        <w:spacing w:after="0"/>
        <w:ind w:left="1080"/>
        <w:rPr>
          <w:b/>
          <w:color w:val="000000"/>
          <w:sz w:val="24"/>
          <w:szCs w:val="24"/>
        </w:rPr>
      </w:pPr>
      <w:r>
        <w:rPr>
          <w:b/>
          <w:color w:val="000000"/>
          <w:sz w:val="24"/>
          <w:szCs w:val="24"/>
        </w:rPr>
        <w:t>2.3-</w:t>
      </w:r>
      <w:r>
        <w:rPr>
          <w:b/>
          <w:color w:val="000000"/>
          <w:sz w:val="28"/>
          <w:szCs w:val="28"/>
        </w:rPr>
        <w:t xml:space="preserve"> </w:t>
      </w:r>
      <w:r>
        <w:rPr>
          <w:b/>
          <w:sz w:val="28"/>
          <w:szCs w:val="28"/>
        </w:rPr>
        <w:t>M</w:t>
      </w:r>
      <w:r>
        <w:rPr>
          <w:b/>
          <w:color w:val="000000"/>
          <w:sz w:val="28"/>
          <w:szCs w:val="28"/>
        </w:rPr>
        <w:t xml:space="preserve">odel training and </w:t>
      </w:r>
      <w:r>
        <w:rPr>
          <w:b/>
          <w:sz w:val="28"/>
          <w:szCs w:val="28"/>
        </w:rPr>
        <w:t>Evaluation</w:t>
      </w:r>
      <w:r>
        <w:rPr>
          <w:b/>
          <w:color w:val="000000"/>
          <w:sz w:val="24"/>
          <w:szCs w:val="24"/>
        </w:rPr>
        <w:t xml:space="preserve">: </w:t>
      </w:r>
    </w:p>
    <w:p w14:paraId="1D9BBF8D" w14:textId="77777777" w:rsidR="005574FD" w:rsidRDefault="00000000">
      <w:pPr>
        <w:pBdr>
          <w:top w:val="nil"/>
          <w:left w:val="nil"/>
          <w:bottom w:val="nil"/>
          <w:right w:val="nil"/>
          <w:between w:val="nil"/>
        </w:pBdr>
        <w:spacing w:after="0"/>
        <w:ind w:left="1080"/>
        <w:rPr>
          <w:sz w:val="24"/>
          <w:szCs w:val="24"/>
        </w:rPr>
      </w:pPr>
      <w:r>
        <w:rPr>
          <w:sz w:val="24"/>
          <w:szCs w:val="24"/>
        </w:rPr>
        <w:t xml:space="preserve">we tested our model after training on the training dataset and validating with the val.txt  we found that baseline model best accuracy was about </w:t>
      </w:r>
      <w:r>
        <w:rPr>
          <w:b/>
          <w:sz w:val="24"/>
          <w:szCs w:val="24"/>
        </w:rPr>
        <w:t>95%</w:t>
      </w:r>
      <w:r>
        <w:rPr>
          <w:sz w:val="24"/>
          <w:szCs w:val="24"/>
        </w:rPr>
        <w:t xml:space="preserve"> which is not bad regards the model size and simple architecture while on training the CBHG model we find accuracy on val.txt nearly</w:t>
      </w:r>
      <w:r>
        <w:rPr>
          <w:b/>
          <w:sz w:val="24"/>
          <w:szCs w:val="24"/>
        </w:rPr>
        <w:t xml:space="preserve"> 97.5%</w:t>
      </w:r>
      <w:r>
        <w:rPr>
          <w:sz w:val="24"/>
          <w:szCs w:val="24"/>
        </w:rPr>
        <w:t xml:space="preserve"> which is quite good compared to the state of the art accuracy we believe that CBHG model can be more accurate but it needs further tunning of its hyperparameters here is a table of mostly used trials and approximately the accuracy of each one:</w:t>
      </w:r>
    </w:p>
    <w:p w14:paraId="7B104495" w14:textId="77777777" w:rsidR="005574FD" w:rsidRDefault="005574FD">
      <w:pPr>
        <w:pBdr>
          <w:top w:val="nil"/>
          <w:left w:val="nil"/>
          <w:bottom w:val="nil"/>
          <w:right w:val="nil"/>
          <w:between w:val="nil"/>
        </w:pBdr>
        <w:spacing w:after="0"/>
        <w:ind w:left="1080"/>
        <w:rPr>
          <w:sz w:val="24"/>
          <w:szCs w:val="24"/>
        </w:rPr>
      </w:pPr>
    </w:p>
    <w:tbl>
      <w:tblPr>
        <w:tblStyle w:val="a0"/>
        <w:tblW w:w="82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380"/>
        <w:gridCol w:w="1380"/>
        <w:gridCol w:w="1380"/>
        <w:gridCol w:w="1380"/>
        <w:gridCol w:w="1380"/>
      </w:tblGrid>
      <w:tr w:rsidR="005574FD" w14:paraId="65901A91" w14:textId="77777777">
        <w:tc>
          <w:tcPr>
            <w:tcW w:w="1380" w:type="dxa"/>
            <w:shd w:val="clear" w:color="auto" w:fill="B7B7B7"/>
            <w:tcMar>
              <w:top w:w="100" w:type="dxa"/>
              <w:left w:w="100" w:type="dxa"/>
              <w:bottom w:w="100" w:type="dxa"/>
              <w:right w:w="100" w:type="dxa"/>
            </w:tcMar>
          </w:tcPr>
          <w:p w14:paraId="3A240975" w14:textId="77777777" w:rsidR="005574FD" w:rsidRDefault="00000000">
            <w:pPr>
              <w:widowControl w:val="0"/>
              <w:pBdr>
                <w:top w:val="nil"/>
                <w:left w:val="nil"/>
                <w:bottom w:val="nil"/>
                <w:right w:val="nil"/>
                <w:between w:val="nil"/>
              </w:pBdr>
              <w:spacing w:after="0" w:line="240" w:lineRule="auto"/>
              <w:jc w:val="center"/>
              <w:rPr>
                <w:b/>
                <w:sz w:val="24"/>
                <w:szCs w:val="24"/>
              </w:rPr>
            </w:pPr>
            <w:r>
              <w:rPr>
                <w:b/>
                <w:sz w:val="24"/>
                <w:szCs w:val="24"/>
              </w:rPr>
              <w:t>version</w:t>
            </w:r>
          </w:p>
        </w:tc>
        <w:tc>
          <w:tcPr>
            <w:tcW w:w="1380" w:type="dxa"/>
            <w:shd w:val="clear" w:color="auto" w:fill="B7B7B7"/>
            <w:tcMar>
              <w:top w:w="100" w:type="dxa"/>
              <w:left w:w="100" w:type="dxa"/>
              <w:bottom w:w="100" w:type="dxa"/>
              <w:right w:w="100" w:type="dxa"/>
            </w:tcMar>
          </w:tcPr>
          <w:p w14:paraId="138B94C4" w14:textId="77777777" w:rsidR="005574FD" w:rsidRDefault="00000000">
            <w:pPr>
              <w:widowControl w:val="0"/>
              <w:pBdr>
                <w:top w:val="nil"/>
                <w:left w:val="nil"/>
                <w:bottom w:val="nil"/>
                <w:right w:val="nil"/>
                <w:between w:val="nil"/>
              </w:pBdr>
              <w:spacing w:after="0" w:line="240" w:lineRule="auto"/>
              <w:jc w:val="center"/>
              <w:rPr>
                <w:b/>
                <w:sz w:val="24"/>
                <w:szCs w:val="24"/>
              </w:rPr>
            </w:pPr>
            <w:r>
              <w:rPr>
                <w:b/>
                <w:sz w:val="24"/>
                <w:szCs w:val="24"/>
              </w:rPr>
              <w:t>Model</w:t>
            </w:r>
          </w:p>
        </w:tc>
        <w:tc>
          <w:tcPr>
            <w:tcW w:w="1380" w:type="dxa"/>
            <w:shd w:val="clear" w:color="auto" w:fill="B7B7B7"/>
            <w:tcMar>
              <w:top w:w="100" w:type="dxa"/>
              <w:left w:w="100" w:type="dxa"/>
              <w:bottom w:w="100" w:type="dxa"/>
              <w:right w:w="100" w:type="dxa"/>
            </w:tcMar>
          </w:tcPr>
          <w:p w14:paraId="6CD6CCB6" w14:textId="77777777" w:rsidR="005574FD" w:rsidRDefault="00000000">
            <w:pPr>
              <w:widowControl w:val="0"/>
              <w:pBdr>
                <w:top w:val="nil"/>
                <w:left w:val="nil"/>
                <w:bottom w:val="nil"/>
                <w:right w:val="nil"/>
                <w:between w:val="nil"/>
              </w:pBdr>
              <w:spacing w:after="0" w:line="240" w:lineRule="auto"/>
              <w:jc w:val="center"/>
              <w:rPr>
                <w:b/>
                <w:sz w:val="24"/>
                <w:szCs w:val="24"/>
              </w:rPr>
            </w:pPr>
            <w:r>
              <w:rPr>
                <w:b/>
                <w:sz w:val="24"/>
                <w:szCs w:val="24"/>
              </w:rPr>
              <w:t>learning rate</w:t>
            </w:r>
          </w:p>
        </w:tc>
        <w:tc>
          <w:tcPr>
            <w:tcW w:w="1380" w:type="dxa"/>
            <w:shd w:val="clear" w:color="auto" w:fill="B7B7B7"/>
            <w:tcMar>
              <w:top w:w="100" w:type="dxa"/>
              <w:left w:w="100" w:type="dxa"/>
              <w:bottom w:w="100" w:type="dxa"/>
              <w:right w:w="100" w:type="dxa"/>
            </w:tcMar>
          </w:tcPr>
          <w:p w14:paraId="07785416" w14:textId="77777777" w:rsidR="005574FD" w:rsidRDefault="00000000">
            <w:pPr>
              <w:widowControl w:val="0"/>
              <w:pBdr>
                <w:top w:val="nil"/>
                <w:left w:val="nil"/>
                <w:bottom w:val="nil"/>
                <w:right w:val="nil"/>
                <w:between w:val="nil"/>
              </w:pBdr>
              <w:spacing w:after="0" w:line="240" w:lineRule="auto"/>
              <w:jc w:val="center"/>
              <w:rPr>
                <w:b/>
                <w:sz w:val="24"/>
                <w:szCs w:val="24"/>
              </w:rPr>
            </w:pPr>
            <w:r>
              <w:rPr>
                <w:b/>
                <w:sz w:val="24"/>
                <w:szCs w:val="24"/>
              </w:rPr>
              <w:t>epochs</w:t>
            </w:r>
          </w:p>
        </w:tc>
        <w:tc>
          <w:tcPr>
            <w:tcW w:w="1380" w:type="dxa"/>
            <w:shd w:val="clear" w:color="auto" w:fill="B7B7B7"/>
            <w:tcMar>
              <w:top w:w="100" w:type="dxa"/>
              <w:left w:w="100" w:type="dxa"/>
              <w:bottom w:w="100" w:type="dxa"/>
              <w:right w:w="100" w:type="dxa"/>
            </w:tcMar>
          </w:tcPr>
          <w:p w14:paraId="2E3E8E1C" w14:textId="77777777" w:rsidR="005574FD" w:rsidRDefault="00000000">
            <w:pPr>
              <w:widowControl w:val="0"/>
              <w:pBdr>
                <w:top w:val="nil"/>
                <w:left w:val="nil"/>
                <w:bottom w:val="nil"/>
                <w:right w:val="nil"/>
                <w:between w:val="nil"/>
              </w:pBdr>
              <w:spacing w:after="0" w:line="240" w:lineRule="auto"/>
              <w:jc w:val="center"/>
              <w:rPr>
                <w:b/>
                <w:sz w:val="24"/>
                <w:szCs w:val="24"/>
              </w:rPr>
            </w:pPr>
            <w:r>
              <w:rPr>
                <w:b/>
                <w:sz w:val="24"/>
                <w:szCs w:val="24"/>
              </w:rPr>
              <w:t>batch size</w:t>
            </w:r>
          </w:p>
        </w:tc>
        <w:tc>
          <w:tcPr>
            <w:tcW w:w="1380" w:type="dxa"/>
            <w:shd w:val="clear" w:color="auto" w:fill="B7B7B7"/>
            <w:tcMar>
              <w:top w:w="100" w:type="dxa"/>
              <w:left w:w="100" w:type="dxa"/>
              <w:bottom w:w="100" w:type="dxa"/>
              <w:right w:w="100" w:type="dxa"/>
            </w:tcMar>
          </w:tcPr>
          <w:p w14:paraId="30DE91E7" w14:textId="77777777" w:rsidR="005574FD" w:rsidRDefault="00000000">
            <w:pPr>
              <w:widowControl w:val="0"/>
              <w:pBdr>
                <w:top w:val="nil"/>
                <w:left w:val="nil"/>
                <w:bottom w:val="nil"/>
                <w:right w:val="nil"/>
                <w:between w:val="nil"/>
              </w:pBdr>
              <w:spacing w:after="0" w:line="240" w:lineRule="auto"/>
              <w:jc w:val="center"/>
              <w:rPr>
                <w:b/>
                <w:sz w:val="24"/>
                <w:szCs w:val="24"/>
              </w:rPr>
            </w:pPr>
            <w:r>
              <w:rPr>
                <w:b/>
                <w:sz w:val="24"/>
                <w:szCs w:val="24"/>
              </w:rPr>
              <w:t>accuracy</w:t>
            </w:r>
          </w:p>
        </w:tc>
      </w:tr>
      <w:tr w:rsidR="005574FD" w14:paraId="3CC731C7" w14:textId="77777777">
        <w:tc>
          <w:tcPr>
            <w:tcW w:w="1380" w:type="dxa"/>
            <w:shd w:val="clear" w:color="auto" w:fill="auto"/>
            <w:tcMar>
              <w:top w:w="100" w:type="dxa"/>
              <w:left w:w="100" w:type="dxa"/>
              <w:bottom w:w="100" w:type="dxa"/>
              <w:right w:w="100" w:type="dxa"/>
            </w:tcMar>
          </w:tcPr>
          <w:p w14:paraId="645809BC"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1</w:t>
            </w:r>
          </w:p>
        </w:tc>
        <w:tc>
          <w:tcPr>
            <w:tcW w:w="1380" w:type="dxa"/>
            <w:shd w:val="clear" w:color="auto" w:fill="auto"/>
            <w:tcMar>
              <w:top w:w="100" w:type="dxa"/>
              <w:left w:w="100" w:type="dxa"/>
              <w:bottom w:w="100" w:type="dxa"/>
              <w:right w:w="100" w:type="dxa"/>
            </w:tcMar>
          </w:tcPr>
          <w:p w14:paraId="207A6211"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baseline</w:t>
            </w:r>
          </w:p>
        </w:tc>
        <w:tc>
          <w:tcPr>
            <w:tcW w:w="1380" w:type="dxa"/>
            <w:shd w:val="clear" w:color="auto" w:fill="auto"/>
            <w:tcMar>
              <w:top w:w="100" w:type="dxa"/>
              <w:left w:w="100" w:type="dxa"/>
              <w:bottom w:w="100" w:type="dxa"/>
              <w:right w:w="100" w:type="dxa"/>
            </w:tcMar>
          </w:tcPr>
          <w:p w14:paraId="1210E7D1"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0.01</w:t>
            </w:r>
          </w:p>
        </w:tc>
        <w:tc>
          <w:tcPr>
            <w:tcW w:w="1380" w:type="dxa"/>
            <w:shd w:val="clear" w:color="auto" w:fill="auto"/>
            <w:tcMar>
              <w:top w:w="100" w:type="dxa"/>
              <w:left w:w="100" w:type="dxa"/>
              <w:bottom w:w="100" w:type="dxa"/>
              <w:right w:w="100" w:type="dxa"/>
            </w:tcMar>
          </w:tcPr>
          <w:p w14:paraId="2D99F4E6"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10</w:t>
            </w:r>
          </w:p>
        </w:tc>
        <w:tc>
          <w:tcPr>
            <w:tcW w:w="1380" w:type="dxa"/>
            <w:shd w:val="clear" w:color="auto" w:fill="auto"/>
            <w:tcMar>
              <w:top w:w="100" w:type="dxa"/>
              <w:left w:w="100" w:type="dxa"/>
              <w:bottom w:w="100" w:type="dxa"/>
              <w:right w:w="100" w:type="dxa"/>
            </w:tcMar>
          </w:tcPr>
          <w:p w14:paraId="0654E956"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512</w:t>
            </w:r>
          </w:p>
        </w:tc>
        <w:tc>
          <w:tcPr>
            <w:tcW w:w="1380" w:type="dxa"/>
            <w:shd w:val="clear" w:color="auto" w:fill="auto"/>
            <w:tcMar>
              <w:top w:w="100" w:type="dxa"/>
              <w:left w:w="100" w:type="dxa"/>
              <w:bottom w:w="100" w:type="dxa"/>
              <w:right w:w="100" w:type="dxa"/>
            </w:tcMar>
          </w:tcPr>
          <w:p w14:paraId="02882A30"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94.5%</w:t>
            </w:r>
          </w:p>
        </w:tc>
      </w:tr>
      <w:tr w:rsidR="005574FD" w14:paraId="10CBC2BB" w14:textId="77777777">
        <w:tc>
          <w:tcPr>
            <w:tcW w:w="1380" w:type="dxa"/>
            <w:shd w:val="clear" w:color="auto" w:fill="auto"/>
            <w:tcMar>
              <w:top w:w="100" w:type="dxa"/>
              <w:left w:w="100" w:type="dxa"/>
              <w:bottom w:w="100" w:type="dxa"/>
              <w:right w:w="100" w:type="dxa"/>
            </w:tcMar>
          </w:tcPr>
          <w:p w14:paraId="40CD7DEE"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2</w:t>
            </w:r>
          </w:p>
        </w:tc>
        <w:tc>
          <w:tcPr>
            <w:tcW w:w="1380" w:type="dxa"/>
            <w:shd w:val="clear" w:color="auto" w:fill="auto"/>
            <w:tcMar>
              <w:top w:w="100" w:type="dxa"/>
              <w:left w:w="100" w:type="dxa"/>
              <w:bottom w:w="100" w:type="dxa"/>
              <w:right w:w="100" w:type="dxa"/>
            </w:tcMar>
          </w:tcPr>
          <w:p w14:paraId="2664EDC0"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baseline</w:t>
            </w:r>
          </w:p>
        </w:tc>
        <w:tc>
          <w:tcPr>
            <w:tcW w:w="1380" w:type="dxa"/>
            <w:shd w:val="clear" w:color="auto" w:fill="auto"/>
            <w:tcMar>
              <w:top w:w="100" w:type="dxa"/>
              <w:left w:w="100" w:type="dxa"/>
              <w:bottom w:w="100" w:type="dxa"/>
              <w:right w:w="100" w:type="dxa"/>
            </w:tcMar>
          </w:tcPr>
          <w:p w14:paraId="0901B3DF"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0.001</w:t>
            </w:r>
          </w:p>
        </w:tc>
        <w:tc>
          <w:tcPr>
            <w:tcW w:w="1380" w:type="dxa"/>
            <w:shd w:val="clear" w:color="auto" w:fill="auto"/>
            <w:tcMar>
              <w:top w:w="100" w:type="dxa"/>
              <w:left w:w="100" w:type="dxa"/>
              <w:bottom w:w="100" w:type="dxa"/>
              <w:right w:w="100" w:type="dxa"/>
            </w:tcMar>
          </w:tcPr>
          <w:p w14:paraId="215E32AD"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10</w:t>
            </w:r>
          </w:p>
        </w:tc>
        <w:tc>
          <w:tcPr>
            <w:tcW w:w="1380" w:type="dxa"/>
            <w:shd w:val="clear" w:color="auto" w:fill="auto"/>
            <w:tcMar>
              <w:top w:w="100" w:type="dxa"/>
              <w:left w:w="100" w:type="dxa"/>
              <w:bottom w:w="100" w:type="dxa"/>
              <w:right w:w="100" w:type="dxa"/>
            </w:tcMar>
          </w:tcPr>
          <w:p w14:paraId="35CAE752"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512</w:t>
            </w:r>
          </w:p>
        </w:tc>
        <w:tc>
          <w:tcPr>
            <w:tcW w:w="1380" w:type="dxa"/>
            <w:shd w:val="clear" w:color="auto" w:fill="auto"/>
            <w:tcMar>
              <w:top w:w="100" w:type="dxa"/>
              <w:left w:w="100" w:type="dxa"/>
              <w:bottom w:w="100" w:type="dxa"/>
              <w:right w:w="100" w:type="dxa"/>
            </w:tcMar>
          </w:tcPr>
          <w:p w14:paraId="441911C6"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95.5%</w:t>
            </w:r>
          </w:p>
        </w:tc>
      </w:tr>
      <w:tr w:rsidR="005574FD" w14:paraId="079D48EF" w14:textId="77777777">
        <w:tc>
          <w:tcPr>
            <w:tcW w:w="1380" w:type="dxa"/>
            <w:shd w:val="clear" w:color="auto" w:fill="auto"/>
            <w:tcMar>
              <w:top w:w="100" w:type="dxa"/>
              <w:left w:w="100" w:type="dxa"/>
              <w:bottom w:w="100" w:type="dxa"/>
              <w:right w:w="100" w:type="dxa"/>
            </w:tcMar>
          </w:tcPr>
          <w:p w14:paraId="73FA45B0"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3</w:t>
            </w:r>
          </w:p>
        </w:tc>
        <w:tc>
          <w:tcPr>
            <w:tcW w:w="1380" w:type="dxa"/>
            <w:shd w:val="clear" w:color="auto" w:fill="auto"/>
            <w:tcMar>
              <w:top w:w="100" w:type="dxa"/>
              <w:left w:w="100" w:type="dxa"/>
              <w:bottom w:w="100" w:type="dxa"/>
              <w:right w:w="100" w:type="dxa"/>
            </w:tcMar>
          </w:tcPr>
          <w:p w14:paraId="63507542"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CBHG</w:t>
            </w:r>
          </w:p>
        </w:tc>
        <w:tc>
          <w:tcPr>
            <w:tcW w:w="1380" w:type="dxa"/>
            <w:shd w:val="clear" w:color="auto" w:fill="auto"/>
            <w:tcMar>
              <w:top w:w="100" w:type="dxa"/>
              <w:left w:w="100" w:type="dxa"/>
              <w:bottom w:w="100" w:type="dxa"/>
              <w:right w:w="100" w:type="dxa"/>
            </w:tcMar>
          </w:tcPr>
          <w:p w14:paraId="20AF5CCA"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0.01</w:t>
            </w:r>
          </w:p>
        </w:tc>
        <w:tc>
          <w:tcPr>
            <w:tcW w:w="1380" w:type="dxa"/>
            <w:shd w:val="clear" w:color="auto" w:fill="auto"/>
            <w:tcMar>
              <w:top w:w="100" w:type="dxa"/>
              <w:left w:w="100" w:type="dxa"/>
              <w:bottom w:w="100" w:type="dxa"/>
              <w:right w:w="100" w:type="dxa"/>
            </w:tcMar>
          </w:tcPr>
          <w:p w14:paraId="028775DF"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10</w:t>
            </w:r>
          </w:p>
        </w:tc>
        <w:tc>
          <w:tcPr>
            <w:tcW w:w="1380" w:type="dxa"/>
            <w:shd w:val="clear" w:color="auto" w:fill="auto"/>
            <w:tcMar>
              <w:top w:w="100" w:type="dxa"/>
              <w:left w:w="100" w:type="dxa"/>
              <w:bottom w:w="100" w:type="dxa"/>
              <w:right w:w="100" w:type="dxa"/>
            </w:tcMar>
          </w:tcPr>
          <w:p w14:paraId="21C1A03D"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512</w:t>
            </w:r>
          </w:p>
        </w:tc>
        <w:tc>
          <w:tcPr>
            <w:tcW w:w="1380" w:type="dxa"/>
            <w:shd w:val="clear" w:color="auto" w:fill="auto"/>
            <w:tcMar>
              <w:top w:w="100" w:type="dxa"/>
              <w:left w:w="100" w:type="dxa"/>
              <w:bottom w:w="100" w:type="dxa"/>
              <w:right w:w="100" w:type="dxa"/>
            </w:tcMar>
          </w:tcPr>
          <w:p w14:paraId="1C2D0ECB"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93.2%</w:t>
            </w:r>
          </w:p>
        </w:tc>
      </w:tr>
      <w:tr w:rsidR="005574FD" w14:paraId="5B293010" w14:textId="77777777">
        <w:tc>
          <w:tcPr>
            <w:tcW w:w="1380" w:type="dxa"/>
            <w:shd w:val="clear" w:color="auto" w:fill="auto"/>
            <w:tcMar>
              <w:top w:w="100" w:type="dxa"/>
              <w:left w:w="100" w:type="dxa"/>
              <w:bottom w:w="100" w:type="dxa"/>
              <w:right w:w="100" w:type="dxa"/>
            </w:tcMar>
          </w:tcPr>
          <w:p w14:paraId="38039B5E"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4</w:t>
            </w:r>
          </w:p>
        </w:tc>
        <w:tc>
          <w:tcPr>
            <w:tcW w:w="1380" w:type="dxa"/>
            <w:shd w:val="clear" w:color="auto" w:fill="auto"/>
            <w:tcMar>
              <w:top w:w="100" w:type="dxa"/>
              <w:left w:w="100" w:type="dxa"/>
              <w:bottom w:w="100" w:type="dxa"/>
              <w:right w:w="100" w:type="dxa"/>
            </w:tcMar>
          </w:tcPr>
          <w:p w14:paraId="7D6C34DE"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CBHG</w:t>
            </w:r>
          </w:p>
        </w:tc>
        <w:tc>
          <w:tcPr>
            <w:tcW w:w="1380" w:type="dxa"/>
            <w:shd w:val="clear" w:color="auto" w:fill="auto"/>
            <w:tcMar>
              <w:top w:w="100" w:type="dxa"/>
              <w:left w:w="100" w:type="dxa"/>
              <w:bottom w:w="100" w:type="dxa"/>
              <w:right w:w="100" w:type="dxa"/>
            </w:tcMar>
          </w:tcPr>
          <w:p w14:paraId="3B35330B"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0.01</w:t>
            </w:r>
          </w:p>
        </w:tc>
        <w:tc>
          <w:tcPr>
            <w:tcW w:w="1380" w:type="dxa"/>
            <w:shd w:val="clear" w:color="auto" w:fill="auto"/>
            <w:tcMar>
              <w:top w:w="100" w:type="dxa"/>
              <w:left w:w="100" w:type="dxa"/>
              <w:bottom w:w="100" w:type="dxa"/>
              <w:right w:w="100" w:type="dxa"/>
            </w:tcMar>
          </w:tcPr>
          <w:p w14:paraId="02F3F35C"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10</w:t>
            </w:r>
          </w:p>
        </w:tc>
        <w:tc>
          <w:tcPr>
            <w:tcW w:w="1380" w:type="dxa"/>
            <w:shd w:val="clear" w:color="auto" w:fill="auto"/>
            <w:tcMar>
              <w:top w:w="100" w:type="dxa"/>
              <w:left w:w="100" w:type="dxa"/>
              <w:bottom w:w="100" w:type="dxa"/>
              <w:right w:w="100" w:type="dxa"/>
            </w:tcMar>
          </w:tcPr>
          <w:p w14:paraId="63CBB309"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256</w:t>
            </w:r>
          </w:p>
        </w:tc>
        <w:tc>
          <w:tcPr>
            <w:tcW w:w="1380" w:type="dxa"/>
            <w:shd w:val="clear" w:color="auto" w:fill="auto"/>
            <w:tcMar>
              <w:top w:w="100" w:type="dxa"/>
              <w:left w:w="100" w:type="dxa"/>
              <w:bottom w:w="100" w:type="dxa"/>
              <w:right w:w="100" w:type="dxa"/>
            </w:tcMar>
          </w:tcPr>
          <w:p w14:paraId="18A05D54"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96.7</w:t>
            </w:r>
          </w:p>
        </w:tc>
      </w:tr>
      <w:tr w:rsidR="005574FD" w14:paraId="26BC9F6A" w14:textId="77777777">
        <w:tc>
          <w:tcPr>
            <w:tcW w:w="1380" w:type="dxa"/>
            <w:shd w:val="clear" w:color="auto" w:fill="auto"/>
            <w:tcMar>
              <w:top w:w="100" w:type="dxa"/>
              <w:left w:w="100" w:type="dxa"/>
              <w:bottom w:w="100" w:type="dxa"/>
              <w:right w:w="100" w:type="dxa"/>
            </w:tcMar>
          </w:tcPr>
          <w:p w14:paraId="5625B9C4"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5</w:t>
            </w:r>
          </w:p>
        </w:tc>
        <w:tc>
          <w:tcPr>
            <w:tcW w:w="1380" w:type="dxa"/>
            <w:shd w:val="clear" w:color="auto" w:fill="auto"/>
            <w:tcMar>
              <w:top w:w="100" w:type="dxa"/>
              <w:left w:w="100" w:type="dxa"/>
              <w:bottom w:w="100" w:type="dxa"/>
              <w:right w:w="100" w:type="dxa"/>
            </w:tcMar>
          </w:tcPr>
          <w:p w14:paraId="005479E3"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CBHG</w:t>
            </w:r>
          </w:p>
        </w:tc>
        <w:tc>
          <w:tcPr>
            <w:tcW w:w="1380" w:type="dxa"/>
            <w:shd w:val="clear" w:color="auto" w:fill="auto"/>
            <w:tcMar>
              <w:top w:w="100" w:type="dxa"/>
              <w:left w:w="100" w:type="dxa"/>
              <w:bottom w:w="100" w:type="dxa"/>
              <w:right w:w="100" w:type="dxa"/>
            </w:tcMar>
          </w:tcPr>
          <w:p w14:paraId="43D4993C"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0.001</w:t>
            </w:r>
          </w:p>
        </w:tc>
        <w:tc>
          <w:tcPr>
            <w:tcW w:w="1380" w:type="dxa"/>
            <w:shd w:val="clear" w:color="auto" w:fill="auto"/>
            <w:tcMar>
              <w:top w:w="100" w:type="dxa"/>
              <w:left w:w="100" w:type="dxa"/>
              <w:bottom w:w="100" w:type="dxa"/>
              <w:right w:w="100" w:type="dxa"/>
            </w:tcMar>
          </w:tcPr>
          <w:p w14:paraId="4E076D3C"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20</w:t>
            </w:r>
          </w:p>
        </w:tc>
        <w:tc>
          <w:tcPr>
            <w:tcW w:w="1380" w:type="dxa"/>
            <w:shd w:val="clear" w:color="auto" w:fill="auto"/>
            <w:tcMar>
              <w:top w:w="100" w:type="dxa"/>
              <w:left w:w="100" w:type="dxa"/>
              <w:bottom w:w="100" w:type="dxa"/>
              <w:right w:w="100" w:type="dxa"/>
            </w:tcMar>
          </w:tcPr>
          <w:p w14:paraId="0DF6883E"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256</w:t>
            </w:r>
          </w:p>
        </w:tc>
        <w:tc>
          <w:tcPr>
            <w:tcW w:w="1380" w:type="dxa"/>
            <w:shd w:val="clear" w:color="auto" w:fill="auto"/>
            <w:tcMar>
              <w:top w:w="100" w:type="dxa"/>
              <w:left w:w="100" w:type="dxa"/>
              <w:bottom w:w="100" w:type="dxa"/>
              <w:right w:w="100" w:type="dxa"/>
            </w:tcMar>
          </w:tcPr>
          <w:p w14:paraId="45D56626" w14:textId="77777777" w:rsidR="005574FD" w:rsidRDefault="00000000">
            <w:pPr>
              <w:widowControl w:val="0"/>
              <w:pBdr>
                <w:top w:val="nil"/>
                <w:left w:val="nil"/>
                <w:bottom w:val="nil"/>
                <w:right w:val="nil"/>
                <w:between w:val="nil"/>
              </w:pBdr>
              <w:spacing w:after="0" w:line="240" w:lineRule="auto"/>
              <w:rPr>
                <w:sz w:val="24"/>
                <w:szCs w:val="24"/>
              </w:rPr>
            </w:pPr>
            <w:r>
              <w:rPr>
                <w:sz w:val="24"/>
                <w:szCs w:val="24"/>
              </w:rPr>
              <w:t>97.3</w:t>
            </w:r>
          </w:p>
        </w:tc>
      </w:tr>
      <w:tr w:rsidR="005574FD" w14:paraId="0E09B606" w14:textId="77777777">
        <w:tc>
          <w:tcPr>
            <w:tcW w:w="1380" w:type="dxa"/>
            <w:shd w:val="clear" w:color="auto" w:fill="auto"/>
            <w:tcMar>
              <w:top w:w="100" w:type="dxa"/>
              <w:left w:w="100" w:type="dxa"/>
              <w:bottom w:w="100" w:type="dxa"/>
              <w:right w:w="100" w:type="dxa"/>
            </w:tcMar>
          </w:tcPr>
          <w:p w14:paraId="2D3C76A8"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6</w:t>
            </w:r>
          </w:p>
        </w:tc>
        <w:tc>
          <w:tcPr>
            <w:tcW w:w="1380" w:type="dxa"/>
            <w:shd w:val="clear" w:color="auto" w:fill="auto"/>
            <w:tcMar>
              <w:top w:w="100" w:type="dxa"/>
              <w:left w:w="100" w:type="dxa"/>
              <w:bottom w:w="100" w:type="dxa"/>
              <w:right w:w="100" w:type="dxa"/>
            </w:tcMar>
          </w:tcPr>
          <w:p w14:paraId="03A0DA02"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CBHG</w:t>
            </w:r>
          </w:p>
        </w:tc>
        <w:tc>
          <w:tcPr>
            <w:tcW w:w="1380" w:type="dxa"/>
            <w:shd w:val="clear" w:color="auto" w:fill="auto"/>
            <w:tcMar>
              <w:top w:w="100" w:type="dxa"/>
              <w:left w:w="100" w:type="dxa"/>
              <w:bottom w:w="100" w:type="dxa"/>
              <w:right w:w="100" w:type="dxa"/>
            </w:tcMar>
          </w:tcPr>
          <w:p w14:paraId="4CD8436F"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0.0009</w:t>
            </w:r>
          </w:p>
        </w:tc>
        <w:tc>
          <w:tcPr>
            <w:tcW w:w="1380" w:type="dxa"/>
            <w:shd w:val="clear" w:color="auto" w:fill="auto"/>
            <w:tcMar>
              <w:top w:w="100" w:type="dxa"/>
              <w:left w:w="100" w:type="dxa"/>
              <w:bottom w:w="100" w:type="dxa"/>
              <w:right w:w="100" w:type="dxa"/>
            </w:tcMar>
          </w:tcPr>
          <w:p w14:paraId="1F9FE8D2"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20</w:t>
            </w:r>
          </w:p>
        </w:tc>
        <w:tc>
          <w:tcPr>
            <w:tcW w:w="1380" w:type="dxa"/>
            <w:shd w:val="clear" w:color="auto" w:fill="auto"/>
            <w:tcMar>
              <w:top w:w="100" w:type="dxa"/>
              <w:left w:w="100" w:type="dxa"/>
              <w:bottom w:w="100" w:type="dxa"/>
              <w:right w:w="100" w:type="dxa"/>
            </w:tcMar>
          </w:tcPr>
          <w:p w14:paraId="54B37E8E"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256</w:t>
            </w:r>
          </w:p>
        </w:tc>
        <w:tc>
          <w:tcPr>
            <w:tcW w:w="1380" w:type="dxa"/>
            <w:shd w:val="clear" w:color="auto" w:fill="auto"/>
            <w:tcMar>
              <w:top w:w="100" w:type="dxa"/>
              <w:left w:w="100" w:type="dxa"/>
              <w:bottom w:w="100" w:type="dxa"/>
              <w:right w:w="100" w:type="dxa"/>
            </w:tcMar>
          </w:tcPr>
          <w:p w14:paraId="050AE542"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97.6</w:t>
            </w:r>
          </w:p>
        </w:tc>
      </w:tr>
      <w:tr w:rsidR="005574FD" w14:paraId="3921E03F" w14:textId="77777777">
        <w:tc>
          <w:tcPr>
            <w:tcW w:w="1380" w:type="dxa"/>
            <w:shd w:val="clear" w:color="auto" w:fill="auto"/>
            <w:tcMar>
              <w:top w:w="100" w:type="dxa"/>
              <w:left w:w="100" w:type="dxa"/>
              <w:bottom w:w="100" w:type="dxa"/>
              <w:right w:w="100" w:type="dxa"/>
            </w:tcMar>
          </w:tcPr>
          <w:p w14:paraId="2598BBA1" w14:textId="77777777" w:rsidR="005574FD" w:rsidRDefault="00000000">
            <w:pPr>
              <w:widowControl w:val="0"/>
              <w:pBdr>
                <w:top w:val="nil"/>
                <w:left w:val="nil"/>
                <w:bottom w:val="nil"/>
                <w:right w:val="nil"/>
                <w:between w:val="nil"/>
              </w:pBdr>
              <w:spacing w:after="0" w:line="240" w:lineRule="auto"/>
              <w:rPr>
                <w:b/>
                <w:color w:val="274E13"/>
                <w:sz w:val="28"/>
                <w:szCs w:val="28"/>
              </w:rPr>
            </w:pPr>
            <w:r>
              <w:rPr>
                <w:b/>
                <w:color w:val="274E13"/>
                <w:sz w:val="28"/>
                <w:szCs w:val="28"/>
              </w:rPr>
              <w:t>7</w:t>
            </w:r>
          </w:p>
        </w:tc>
        <w:tc>
          <w:tcPr>
            <w:tcW w:w="1380" w:type="dxa"/>
            <w:shd w:val="clear" w:color="auto" w:fill="auto"/>
            <w:tcMar>
              <w:top w:w="100" w:type="dxa"/>
              <w:left w:w="100" w:type="dxa"/>
              <w:bottom w:w="100" w:type="dxa"/>
              <w:right w:w="100" w:type="dxa"/>
            </w:tcMar>
          </w:tcPr>
          <w:p w14:paraId="6F62D2D9" w14:textId="77777777" w:rsidR="005574FD" w:rsidRDefault="00000000">
            <w:pPr>
              <w:widowControl w:val="0"/>
              <w:pBdr>
                <w:top w:val="nil"/>
                <w:left w:val="nil"/>
                <w:bottom w:val="nil"/>
                <w:right w:val="nil"/>
                <w:between w:val="nil"/>
              </w:pBdr>
              <w:spacing w:after="0" w:line="240" w:lineRule="auto"/>
              <w:rPr>
                <w:b/>
                <w:color w:val="274E13"/>
                <w:sz w:val="28"/>
                <w:szCs w:val="28"/>
              </w:rPr>
            </w:pPr>
            <w:r>
              <w:rPr>
                <w:b/>
                <w:color w:val="274E13"/>
                <w:sz w:val="28"/>
                <w:szCs w:val="28"/>
              </w:rPr>
              <w:t>CBHG</w:t>
            </w:r>
          </w:p>
        </w:tc>
        <w:tc>
          <w:tcPr>
            <w:tcW w:w="1380" w:type="dxa"/>
            <w:shd w:val="clear" w:color="auto" w:fill="auto"/>
            <w:tcMar>
              <w:top w:w="100" w:type="dxa"/>
              <w:left w:w="100" w:type="dxa"/>
              <w:bottom w:w="100" w:type="dxa"/>
              <w:right w:w="100" w:type="dxa"/>
            </w:tcMar>
          </w:tcPr>
          <w:p w14:paraId="3D3FB3FC" w14:textId="77777777" w:rsidR="005574FD" w:rsidRDefault="00000000">
            <w:pPr>
              <w:widowControl w:val="0"/>
              <w:pBdr>
                <w:top w:val="nil"/>
                <w:left w:val="nil"/>
                <w:bottom w:val="nil"/>
                <w:right w:val="nil"/>
                <w:between w:val="nil"/>
              </w:pBdr>
              <w:spacing w:after="0" w:line="240" w:lineRule="auto"/>
              <w:rPr>
                <w:b/>
                <w:color w:val="274E13"/>
                <w:sz w:val="28"/>
                <w:szCs w:val="28"/>
              </w:rPr>
            </w:pPr>
            <w:r>
              <w:rPr>
                <w:b/>
                <w:color w:val="274E13"/>
                <w:sz w:val="28"/>
                <w:szCs w:val="28"/>
              </w:rPr>
              <w:t>0.001</w:t>
            </w:r>
          </w:p>
        </w:tc>
        <w:tc>
          <w:tcPr>
            <w:tcW w:w="1380" w:type="dxa"/>
            <w:shd w:val="clear" w:color="auto" w:fill="auto"/>
            <w:tcMar>
              <w:top w:w="100" w:type="dxa"/>
              <w:left w:w="100" w:type="dxa"/>
              <w:bottom w:w="100" w:type="dxa"/>
              <w:right w:w="100" w:type="dxa"/>
            </w:tcMar>
          </w:tcPr>
          <w:p w14:paraId="4FE8ACC7" w14:textId="77777777" w:rsidR="005574FD" w:rsidRDefault="00000000">
            <w:pPr>
              <w:widowControl w:val="0"/>
              <w:pBdr>
                <w:top w:val="nil"/>
                <w:left w:val="nil"/>
                <w:bottom w:val="nil"/>
                <w:right w:val="nil"/>
                <w:between w:val="nil"/>
              </w:pBdr>
              <w:spacing w:after="0" w:line="240" w:lineRule="auto"/>
              <w:rPr>
                <w:b/>
                <w:color w:val="274E13"/>
                <w:sz w:val="28"/>
                <w:szCs w:val="28"/>
              </w:rPr>
            </w:pPr>
            <w:r>
              <w:rPr>
                <w:b/>
                <w:color w:val="274E13"/>
                <w:sz w:val="28"/>
                <w:szCs w:val="28"/>
              </w:rPr>
              <w:t>10</w:t>
            </w:r>
          </w:p>
        </w:tc>
        <w:tc>
          <w:tcPr>
            <w:tcW w:w="1380" w:type="dxa"/>
            <w:shd w:val="clear" w:color="auto" w:fill="auto"/>
            <w:tcMar>
              <w:top w:w="100" w:type="dxa"/>
              <w:left w:w="100" w:type="dxa"/>
              <w:bottom w:w="100" w:type="dxa"/>
              <w:right w:w="100" w:type="dxa"/>
            </w:tcMar>
          </w:tcPr>
          <w:p w14:paraId="2C392D27" w14:textId="77777777" w:rsidR="005574FD" w:rsidRDefault="00000000">
            <w:pPr>
              <w:widowControl w:val="0"/>
              <w:pBdr>
                <w:top w:val="nil"/>
                <w:left w:val="nil"/>
                <w:bottom w:val="nil"/>
                <w:right w:val="nil"/>
                <w:between w:val="nil"/>
              </w:pBdr>
              <w:spacing w:after="0" w:line="240" w:lineRule="auto"/>
              <w:rPr>
                <w:b/>
                <w:color w:val="274E13"/>
                <w:sz w:val="28"/>
                <w:szCs w:val="28"/>
              </w:rPr>
            </w:pPr>
            <w:r>
              <w:rPr>
                <w:b/>
                <w:color w:val="274E13"/>
                <w:sz w:val="28"/>
                <w:szCs w:val="28"/>
              </w:rPr>
              <w:t>64</w:t>
            </w:r>
          </w:p>
        </w:tc>
        <w:tc>
          <w:tcPr>
            <w:tcW w:w="1380" w:type="dxa"/>
            <w:shd w:val="clear" w:color="auto" w:fill="auto"/>
            <w:tcMar>
              <w:top w:w="100" w:type="dxa"/>
              <w:left w:w="100" w:type="dxa"/>
              <w:bottom w:w="100" w:type="dxa"/>
              <w:right w:w="100" w:type="dxa"/>
            </w:tcMar>
          </w:tcPr>
          <w:p w14:paraId="2886095C" w14:textId="77777777" w:rsidR="005574FD" w:rsidRDefault="00000000">
            <w:pPr>
              <w:widowControl w:val="0"/>
              <w:pBdr>
                <w:top w:val="nil"/>
                <w:left w:val="nil"/>
                <w:bottom w:val="nil"/>
                <w:right w:val="nil"/>
                <w:between w:val="nil"/>
              </w:pBdr>
              <w:spacing w:after="0" w:line="240" w:lineRule="auto"/>
              <w:rPr>
                <w:b/>
                <w:color w:val="274E13"/>
                <w:sz w:val="28"/>
                <w:szCs w:val="28"/>
              </w:rPr>
            </w:pPr>
            <w:r>
              <w:rPr>
                <w:b/>
                <w:color w:val="274E13"/>
                <w:sz w:val="28"/>
                <w:szCs w:val="28"/>
              </w:rPr>
              <w:t>97.5</w:t>
            </w:r>
          </w:p>
        </w:tc>
      </w:tr>
      <w:tr w:rsidR="005574FD" w14:paraId="7D57A120" w14:textId="77777777">
        <w:tc>
          <w:tcPr>
            <w:tcW w:w="1380" w:type="dxa"/>
            <w:shd w:val="clear" w:color="auto" w:fill="auto"/>
            <w:tcMar>
              <w:top w:w="100" w:type="dxa"/>
              <w:left w:w="100" w:type="dxa"/>
              <w:bottom w:w="100" w:type="dxa"/>
              <w:right w:w="100" w:type="dxa"/>
            </w:tcMar>
          </w:tcPr>
          <w:p w14:paraId="63A491D9"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8</w:t>
            </w:r>
          </w:p>
        </w:tc>
        <w:tc>
          <w:tcPr>
            <w:tcW w:w="1380" w:type="dxa"/>
            <w:shd w:val="clear" w:color="auto" w:fill="auto"/>
            <w:tcMar>
              <w:top w:w="100" w:type="dxa"/>
              <w:left w:w="100" w:type="dxa"/>
              <w:bottom w:w="100" w:type="dxa"/>
              <w:right w:w="100" w:type="dxa"/>
            </w:tcMar>
          </w:tcPr>
          <w:p w14:paraId="3B7C1E2E"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CBHG</w:t>
            </w:r>
          </w:p>
        </w:tc>
        <w:tc>
          <w:tcPr>
            <w:tcW w:w="1380" w:type="dxa"/>
            <w:shd w:val="clear" w:color="auto" w:fill="auto"/>
            <w:tcMar>
              <w:top w:w="100" w:type="dxa"/>
              <w:left w:w="100" w:type="dxa"/>
              <w:bottom w:w="100" w:type="dxa"/>
              <w:right w:w="100" w:type="dxa"/>
            </w:tcMar>
          </w:tcPr>
          <w:p w14:paraId="239E9737"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0.001</w:t>
            </w:r>
          </w:p>
        </w:tc>
        <w:tc>
          <w:tcPr>
            <w:tcW w:w="1380" w:type="dxa"/>
            <w:shd w:val="clear" w:color="auto" w:fill="auto"/>
            <w:tcMar>
              <w:top w:w="100" w:type="dxa"/>
              <w:left w:w="100" w:type="dxa"/>
              <w:bottom w:w="100" w:type="dxa"/>
              <w:right w:w="100" w:type="dxa"/>
            </w:tcMar>
          </w:tcPr>
          <w:p w14:paraId="161BDDEB"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10</w:t>
            </w:r>
          </w:p>
        </w:tc>
        <w:tc>
          <w:tcPr>
            <w:tcW w:w="1380" w:type="dxa"/>
            <w:shd w:val="clear" w:color="auto" w:fill="auto"/>
            <w:tcMar>
              <w:top w:w="100" w:type="dxa"/>
              <w:left w:w="100" w:type="dxa"/>
              <w:bottom w:w="100" w:type="dxa"/>
              <w:right w:w="100" w:type="dxa"/>
            </w:tcMar>
          </w:tcPr>
          <w:p w14:paraId="461D380B"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32</w:t>
            </w:r>
          </w:p>
        </w:tc>
        <w:tc>
          <w:tcPr>
            <w:tcW w:w="1380" w:type="dxa"/>
            <w:shd w:val="clear" w:color="auto" w:fill="auto"/>
            <w:tcMar>
              <w:top w:w="100" w:type="dxa"/>
              <w:left w:w="100" w:type="dxa"/>
              <w:bottom w:w="100" w:type="dxa"/>
              <w:right w:w="100" w:type="dxa"/>
            </w:tcMar>
          </w:tcPr>
          <w:p w14:paraId="69FBD642" w14:textId="77777777" w:rsidR="005574FD"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96.4%</w:t>
            </w:r>
          </w:p>
        </w:tc>
      </w:tr>
    </w:tbl>
    <w:p w14:paraId="25CD5232" w14:textId="77777777" w:rsidR="005574FD" w:rsidRDefault="005574FD">
      <w:pPr>
        <w:pBdr>
          <w:top w:val="nil"/>
          <w:left w:val="nil"/>
          <w:bottom w:val="nil"/>
          <w:right w:val="nil"/>
          <w:between w:val="nil"/>
        </w:pBdr>
        <w:spacing w:after="0"/>
        <w:rPr>
          <w:color w:val="FF0000"/>
          <w:sz w:val="24"/>
          <w:szCs w:val="24"/>
        </w:rPr>
      </w:pPr>
    </w:p>
    <w:p w14:paraId="50D70E85" w14:textId="77777777" w:rsidR="005574FD" w:rsidRDefault="005574FD">
      <w:pPr>
        <w:pBdr>
          <w:top w:val="nil"/>
          <w:left w:val="nil"/>
          <w:bottom w:val="nil"/>
          <w:right w:val="nil"/>
          <w:between w:val="nil"/>
        </w:pBdr>
        <w:spacing w:after="0"/>
        <w:ind w:left="720"/>
        <w:rPr>
          <w:color w:val="FF0000"/>
          <w:sz w:val="24"/>
          <w:szCs w:val="24"/>
        </w:rPr>
      </w:pPr>
    </w:p>
    <w:p w14:paraId="6554F3A8" w14:textId="77777777" w:rsidR="005574FD" w:rsidRDefault="005574FD">
      <w:pPr>
        <w:pBdr>
          <w:top w:val="nil"/>
          <w:left w:val="nil"/>
          <w:bottom w:val="nil"/>
          <w:right w:val="nil"/>
          <w:between w:val="nil"/>
        </w:pBdr>
        <w:spacing w:after="0"/>
        <w:ind w:left="720"/>
        <w:rPr>
          <w:color w:val="FF0000"/>
          <w:sz w:val="24"/>
          <w:szCs w:val="24"/>
        </w:rPr>
      </w:pPr>
    </w:p>
    <w:p w14:paraId="07147117" w14:textId="77777777" w:rsidR="005574FD" w:rsidRDefault="00000000">
      <w:pPr>
        <w:pBdr>
          <w:top w:val="nil"/>
          <w:left w:val="nil"/>
          <w:bottom w:val="nil"/>
          <w:right w:val="nil"/>
          <w:between w:val="nil"/>
        </w:pBdr>
        <w:rPr>
          <w:b/>
          <w:color w:val="000000"/>
          <w:sz w:val="28"/>
          <w:szCs w:val="28"/>
        </w:rPr>
      </w:pPr>
      <w:r>
        <w:rPr>
          <w:b/>
          <w:color w:val="000000"/>
          <w:sz w:val="28"/>
          <w:szCs w:val="28"/>
        </w:rPr>
        <w:t>Used Model in the test set submission on Kaggle:</w:t>
      </w:r>
    </w:p>
    <w:p w14:paraId="364338E7" w14:textId="242462F2" w:rsidR="005574FD" w:rsidRDefault="007754C0">
      <w:pPr>
        <w:pBdr>
          <w:top w:val="nil"/>
          <w:left w:val="nil"/>
          <w:bottom w:val="nil"/>
          <w:right w:val="nil"/>
          <w:between w:val="nil"/>
        </w:pBdr>
        <w:rPr>
          <w:b/>
          <w:sz w:val="28"/>
          <w:szCs w:val="28"/>
        </w:rPr>
      </w:pPr>
      <w:r>
        <w:rPr>
          <w:sz w:val="28"/>
          <w:szCs w:val="28"/>
        </w:rPr>
        <w:t>The</w:t>
      </w:r>
      <w:r w:rsidR="00000000">
        <w:rPr>
          <w:sz w:val="28"/>
          <w:szCs w:val="28"/>
        </w:rPr>
        <w:t xml:space="preserve"> used model on submission is the highlighted one with green above the other models may have similar accuracy or some of them approaches accuracy 99.3% in </w:t>
      </w:r>
      <w:r w:rsidR="00000000">
        <w:rPr>
          <w:sz w:val="28"/>
          <w:szCs w:val="28"/>
        </w:rPr>
        <w:lastRenderedPageBreak/>
        <w:t xml:space="preserve">training but while testing accuracy decreases to 95% which </w:t>
      </w:r>
      <w:r>
        <w:rPr>
          <w:sz w:val="28"/>
          <w:szCs w:val="28"/>
        </w:rPr>
        <w:t>I</w:t>
      </w:r>
      <w:r w:rsidR="00000000">
        <w:rPr>
          <w:sz w:val="28"/>
          <w:szCs w:val="28"/>
        </w:rPr>
        <w:t xml:space="preserve"> guess was overfitted so we sticked </w:t>
      </w:r>
      <w:r>
        <w:rPr>
          <w:sz w:val="28"/>
          <w:szCs w:val="28"/>
        </w:rPr>
        <w:t>to version</w:t>
      </w:r>
      <w:r w:rsidR="00000000">
        <w:rPr>
          <w:b/>
          <w:sz w:val="28"/>
          <w:szCs w:val="28"/>
        </w:rPr>
        <w:t xml:space="preserve"> 7</w:t>
      </w:r>
      <w:r w:rsidR="00000000">
        <w:rPr>
          <w:sz w:val="28"/>
          <w:szCs w:val="28"/>
        </w:rPr>
        <w:t xml:space="preserve"> which predicts around</w:t>
      </w:r>
      <w:r w:rsidR="00000000">
        <w:rPr>
          <w:b/>
          <w:sz w:val="28"/>
          <w:szCs w:val="28"/>
        </w:rPr>
        <w:t xml:space="preserve"> 96.2%</w:t>
      </w:r>
      <w:r w:rsidR="00000000">
        <w:rPr>
          <w:sz w:val="28"/>
          <w:szCs w:val="28"/>
        </w:rPr>
        <w:t xml:space="preserve"> of diacritics </w:t>
      </w:r>
      <w:proofErr w:type="gramStart"/>
      <w:r w:rsidR="00000000">
        <w:rPr>
          <w:sz w:val="28"/>
          <w:szCs w:val="28"/>
        </w:rPr>
        <w:t>correctly</w:t>
      </w:r>
      <w:proofErr w:type="gramEnd"/>
    </w:p>
    <w:sectPr w:rsidR="005574F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644A4" w14:textId="77777777" w:rsidR="00A05276" w:rsidRDefault="00A05276">
      <w:pPr>
        <w:spacing w:after="0" w:line="240" w:lineRule="auto"/>
      </w:pPr>
      <w:r>
        <w:separator/>
      </w:r>
    </w:p>
  </w:endnote>
  <w:endnote w:type="continuationSeparator" w:id="0">
    <w:p w14:paraId="74CF85B1" w14:textId="77777777" w:rsidR="00A05276" w:rsidRDefault="00A0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6AD07" w14:textId="77777777" w:rsidR="005574FD"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24785">
      <w:rPr>
        <w:noProof/>
        <w:color w:val="000000"/>
      </w:rPr>
      <w:t>1</w:t>
    </w:r>
    <w:r>
      <w:rPr>
        <w:color w:val="000000"/>
      </w:rPr>
      <w:fldChar w:fldCharType="end"/>
    </w:r>
  </w:p>
  <w:p w14:paraId="21B89247" w14:textId="77777777" w:rsidR="005574FD"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014A7AD1" wp14:editId="21564EA3">
          <wp:simplePos x="0" y="0"/>
          <wp:positionH relativeFrom="column">
            <wp:posOffset>400050</wp:posOffset>
          </wp:positionH>
          <wp:positionV relativeFrom="paragraph">
            <wp:posOffset>4077281</wp:posOffset>
          </wp:positionV>
          <wp:extent cx="4602879" cy="4031329"/>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602879" cy="403132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EBD9" w14:textId="77777777" w:rsidR="00A05276" w:rsidRDefault="00A05276">
      <w:pPr>
        <w:spacing w:after="0" w:line="240" w:lineRule="auto"/>
      </w:pPr>
      <w:r>
        <w:separator/>
      </w:r>
    </w:p>
  </w:footnote>
  <w:footnote w:type="continuationSeparator" w:id="0">
    <w:p w14:paraId="4F0173F7" w14:textId="77777777" w:rsidR="00A05276" w:rsidRDefault="00A05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F945" w14:textId="77777777" w:rsidR="005574FD"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689EEE72" wp14:editId="342E8792">
          <wp:extent cx="651147" cy="739705"/>
          <wp:effectExtent l="0" t="0" r="0" b="0"/>
          <wp:docPr id="4" name="image1.jpg" descr="Cairo university Logos"/>
          <wp:cNvGraphicFramePr/>
          <a:graphic xmlns:a="http://schemas.openxmlformats.org/drawingml/2006/main">
            <a:graphicData uri="http://schemas.openxmlformats.org/drawingml/2006/picture">
              <pic:pic xmlns:pic="http://schemas.openxmlformats.org/drawingml/2006/picture">
                <pic:nvPicPr>
                  <pic:cNvPr id="0" name="image1.jpg" descr="Cairo university Logos"/>
                  <pic:cNvPicPr preferRelativeResize="0"/>
                </pic:nvPicPr>
                <pic:blipFill>
                  <a:blip r:embed="rId1"/>
                  <a:srcRect/>
                  <a:stretch>
                    <a:fillRect/>
                  </a:stretch>
                </pic:blipFill>
                <pic:spPr>
                  <a:xfrm>
                    <a:off x="0" y="0"/>
                    <a:ext cx="651147" cy="739705"/>
                  </a:xfrm>
                  <a:prstGeom prst="rect">
                    <a:avLst/>
                  </a:prstGeom>
                  <a:ln/>
                </pic:spPr>
              </pic:pic>
            </a:graphicData>
          </a:graphic>
        </wp:inline>
      </w:drawing>
    </w:r>
    <w:r>
      <w:rPr>
        <w:color w:val="000000"/>
      </w:rPr>
      <w:tab/>
    </w:r>
    <w:r>
      <w:rPr>
        <w:noProof/>
      </w:rPr>
      <w:drawing>
        <wp:anchor distT="0" distB="0" distL="114300" distR="114300" simplePos="0" relativeHeight="251658240" behindDoc="0" locked="0" layoutInCell="1" hidden="0" allowOverlap="1" wp14:anchorId="7813C50D" wp14:editId="297B7BD6">
          <wp:simplePos x="0" y="0"/>
          <wp:positionH relativeFrom="column">
            <wp:posOffset>5305425</wp:posOffset>
          </wp:positionH>
          <wp:positionV relativeFrom="paragraph">
            <wp:posOffset>0</wp:posOffset>
          </wp:positionV>
          <wp:extent cx="695325" cy="695325"/>
          <wp:effectExtent l="0" t="0" r="0" b="0"/>
          <wp:wrapSquare wrapText="bothSides" distT="0" distB="0" distL="114300" distR="114300"/>
          <wp:docPr id="2" name="image2.png" descr="Faculty of Engineering Cairo University | LinkedIn"/>
          <wp:cNvGraphicFramePr/>
          <a:graphic xmlns:a="http://schemas.openxmlformats.org/drawingml/2006/main">
            <a:graphicData uri="http://schemas.openxmlformats.org/drawingml/2006/picture">
              <pic:pic xmlns:pic="http://schemas.openxmlformats.org/drawingml/2006/picture">
                <pic:nvPicPr>
                  <pic:cNvPr id="0" name="image2.png" descr="Faculty of Engineering Cairo University | LinkedIn"/>
                  <pic:cNvPicPr preferRelativeResize="0"/>
                </pic:nvPicPr>
                <pic:blipFill>
                  <a:blip r:embed="rId2"/>
                  <a:srcRect/>
                  <a:stretch>
                    <a:fillRect/>
                  </a:stretch>
                </pic:blipFill>
                <pic:spPr>
                  <a:xfrm>
                    <a:off x="0" y="0"/>
                    <a:ext cx="695325" cy="695325"/>
                  </a:xfrm>
                  <a:prstGeom prst="rect">
                    <a:avLst/>
                  </a:prstGeom>
                  <a:ln/>
                </pic:spPr>
              </pic:pic>
            </a:graphicData>
          </a:graphic>
        </wp:anchor>
      </w:drawing>
    </w:r>
  </w:p>
  <w:p w14:paraId="0F639786" w14:textId="77777777" w:rsidR="005574FD" w:rsidRDefault="005574F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772"/>
    <w:multiLevelType w:val="multilevel"/>
    <w:tmpl w:val="27F2C6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19B6E58"/>
    <w:multiLevelType w:val="multilevel"/>
    <w:tmpl w:val="01D6A7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90E24E1"/>
    <w:multiLevelType w:val="multilevel"/>
    <w:tmpl w:val="E8D4BE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AE95724"/>
    <w:multiLevelType w:val="multilevel"/>
    <w:tmpl w:val="89B8E2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DC776E7"/>
    <w:multiLevelType w:val="multilevel"/>
    <w:tmpl w:val="9EA246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02B65B9"/>
    <w:multiLevelType w:val="multilevel"/>
    <w:tmpl w:val="83003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451413"/>
    <w:multiLevelType w:val="multilevel"/>
    <w:tmpl w:val="9AC62DB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148134497">
    <w:abstractNumId w:val="1"/>
  </w:num>
  <w:num w:numId="2" w16cid:durableId="213078313">
    <w:abstractNumId w:val="0"/>
  </w:num>
  <w:num w:numId="3" w16cid:durableId="274555111">
    <w:abstractNumId w:val="6"/>
  </w:num>
  <w:num w:numId="4" w16cid:durableId="1515877259">
    <w:abstractNumId w:val="2"/>
  </w:num>
  <w:num w:numId="5" w16cid:durableId="1712419941">
    <w:abstractNumId w:val="3"/>
  </w:num>
  <w:num w:numId="6" w16cid:durableId="1191920449">
    <w:abstractNumId w:val="4"/>
  </w:num>
  <w:num w:numId="7" w16cid:durableId="1138572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4FD"/>
    <w:rsid w:val="000565F6"/>
    <w:rsid w:val="004044D5"/>
    <w:rsid w:val="005574FD"/>
    <w:rsid w:val="007754C0"/>
    <w:rsid w:val="00924785"/>
    <w:rsid w:val="00A05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DE0B"/>
  <w15:docId w15:val="{84D58815-8030-4699-84CE-5089A07F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7754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132001@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document/927442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عبدالعزيز صلاح محمد عبده نعمه الله</cp:lastModifiedBy>
  <cp:revision>3</cp:revision>
  <dcterms:created xsi:type="dcterms:W3CDTF">2024-01-02T07:21:00Z</dcterms:created>
  <dcterms:modified xsi:type="dcterms:W3CDTF">2024-01-02T07:37:00Z</dcterms:modified>
</cp:coreProperties>
</file>