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43" w:rsidRDefault="00D4732E">
      <w:pPr>
        <w:spacing w:before="232" w:line="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0" type="#_x0000_t202" style="position:absolute;margin-left:235.65pt;margin-top:41.25pt;width:146.55pt;height:20.45pt;z-index:-251660800;mso-wrap-distance-left:0;mso-wrap-distance-right:0;mso-position-horizontal-relative:page;mso-position-vertical-relative:page" fillcolor="white [3212]" strokecolor="black [3213]" strokeweight="1pt">
            <v:textbox style="mso-next-textbox:#_x0000_s0" inset="0,0,0,0">
              <w:txbxContent>
                <w:p w:rsidR="00762C43" w:rsidRPr="005E73BB" w:rsidRDefault="004954DC" w:rsidP="004954DC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  <w:lang w:val="fr-CI"/>
                    </w:rPr>
                  </w:pPr>
                  <w:r w:rsidRPr="005E73BB">
                    <w:rPr>
                      <w:b/>
                      <w:color w:val="000000" w:themeColor="text1"/>
                      <w:sz w:val="32"/>
                      <w:szCs w:val="32"/>
                      <w:lang w:val="fr-CI"/>
                    </w:rPr>
                    <w:t>CURRICULUM VITAE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8" type="#_x0000_t202" style="position:absolute;margin-left:0;margin-top:740.75pt;width:458pt;height:12.4pt;z-index:-251658752;mso-wrap-distance-left:0;mso-wrap-distance-right:0" filled="f" stroked="f">
            <v:textbox inset="0,0,0,0">
              <w:txbxContent>
                <w:p w:rsidR="00762C43" w:rsidRDefault="00D4732E">
                  <w:pPr>
                    <w:spacing w:line="225" w:lineRule="auto"/>
                    <w:jc w:val="right"/>
                    <w:rPr>
                      <w:rFonts w:ascii="Times New Roman" w:hAnsi="Times New Roman"/>
                      <w:color w:val="000000"/>
                      <w:spacing w:val="2"/>
                      <w:sz w:val="23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2"/>
                      <w:sz w:val="23"/>
                      <w:lang w:val="fr-FR"/>
                    </w:rPr>
                    <w:t>Certifié sincère</w:t>
                  </w:r>
                </w:p>
              </w:txbxContent>
            </v:textbox>
            <w10:wrap type="square"/>
          </v:shape>
        </w:pict>
      </w:r>
    </w:p>
    <w:p w:rsidR="00716CCE" w:rsidRPr="00166D18" w:rsidRDefault="00716CCE" w:rsidP="00716CCE">
      <w:pPr>
        <w:spacing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CISSÉ </w:t>
      </w:r>
      <w:proofErr w:type="spellStart"/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Bangaly</w:t>
      </w:r>
      <w:proofErr w:type="spellEnd"/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Toumoutou</w:t>
      </w:r>
    </w:p>
    <w:p w:rsidR="00716CCE" w:rsidRPr="00166D18" w:rsidRDefault="00716CCE" w:rsidP="00716CCE">
      <w:pPr>
        <w:ind w:right="2088"/>
        <w:rPr>
          <w:rFonts w:ascii="Times New Roman" w:hAnsi="Times New Roman" w:cs="Times New Roman"/>
          <w:color w:val="000000"/>
          <w:spacing w:val="-6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-6"/>
          <w:sz w:val="20"/>
          <w:szCs w:val="20"/>
          <w:lang w:val="fr-FR"/>
        </w:rPr>
        <w:t>07 88 01 75 / 07 19 76 83 / 58 27 86 75</w:t>
      </w:r>
    </w:p>
    <w:p w:rsidR="00716CCE" w:rsidRPr="00166D18" w:rsidRDefault="00716CCE" w:rsidP="00716CCE">
      <w:pPr>
        <w:ind w:right="2088"/>
        <w:rPr>
          <w:rFonts w:ascii="Times New Roman" w:hAnsi="Times New Roman" w:cs="Times New Roman"/>
          <w:color w:val="0000FF"/>
          <w:sz w:val="20"/>
          <w:szCs w:val="20"/>
          <w:u w:val="single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E-mail : </w:t>
      </w:r>
      <w:hyperlink r:id="rId5">
        <w:r w:rsidRPr="00166D18">
          <w:rPr>
            <w:rFonts w:ascii="Times New Roman" w:hAnsi="Times New Roman" w:cs="Times New Roman"/>
            <w:color w:val="0000FF"/>
            <w:sz w:val="20"/>
            <w:szCs w:val="20"/>
            <w:u w:val="single"/>
            <w:lang w:val="fr-FR"/>
          </w:rPr>
          <w:t>bangaly_toum@yahoo.fr</w:t>
        </w:r>
      </w:hyperlink>
    </w:p>
    <w:p w:rsidR="005E73BB" w:rsidRPr="00166D18" w:rsidRDefault="005E73BB" w:rsidP="005E73B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FR"/>
        </w:rPr>
      </w:pPr>
    </w:p>
    <w:p w:rsidR="003A1713" w:rsidRPr="00166D18" w:rsidRDefault="003A1713" w:rsidP="005E73B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3A1713" w:rsidRPr="00166D18" w:rsidRDefault="003A1713" w:rsidP="005E73B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5E73BB" w:rsidRPr="00166D18" w:rsidRDefault="00B51DD5" w:rsidP="005E73B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pict>
          <v:rect id="_x0000_s1033" style="position:absolute;margin-left:-.95pt;margin-top:13.25pt;width:460pt;height:4.5pt;z-index:251660800" fillcolor="#bfbfbf [2412]" strokecolor="#bfbfbf [2412]"/>
        </w:pict>
      </w:r>
      <w:r w:rsidR="005E73BB"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FORMATION</w:t>
      </w:r>
    </w:p>
    <w:p w:rsidR="003A1713" w:rsidRPr="00166D18" w:rsidRDefault="003A1713" w:rsidP="00716CCE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B51DD5" w:rsidRPr="00166D18" w:rsidRDefault="00B51DD5" w:rsidP="00716CCE">
      <w:pPr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  <w:lang w:val="fr-CI"/>
        </w:rPr>
      </w:pPr>
    </w:p>
    <w:p w:rsidR="005E73BB" w:rsidRPr="00166D18" w:rsidRDefault="00716CCE" w:rsidP="00B51DD5">
      <w:pPr>
        <w:rPr>
          <w:rFonts w:ascii="Times New Roman" w:hAnsi="Times New Roman" w:cs="Times New Roman"/>
          <w:b/>
          <w:color w:val="FFFFFF" w:themeColor="background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UNIVERSITAIRE</w:t>
      </w:r>
    </w:p>
    <w:p w:rsidR="005E73BB" w:rsidRPr="00166D18" w:rsidRDefault="005E73BB">
      <w:pPr>
        <w:tabs>
          <w:tab w:val="left" w:pos="2808"/>
          <w:tab w:val="right" w:pos="8054"/>
        </w:tabs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tbl>
      <w:tblPr>
        <w:tblStyle w:val="Grilledutableau"/>
        <w:tblW w:w="9214" w:type="dxa"/>
        <w:tblInd w:w="108" w:type="dxa"/>
        <w:tblLook w:val="04A0" w:firstRow="1" w:lastRow="0" w:firstColumn="1" w:lastColumn="0" w:noHBand="0" w:noVBand="1"/>
      </w:tblPr>
      <w:tblGrid>
        <w:gridCol w:w="1526"/>
        <w:gridCol w:w="4764"/>
        <w:gridCol w:w="2924"/>
      </w:tblGrid>
      <w:tr w:rsidR="003A1713" w:rsidRPr="00166D18" w:rsidTr="003A1713">
        <w:tc>
          <w:tcPr>
            <w:tcW w:w="1526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  <w:t>ANNEE</w:t>
            </w:r>
          </w:p>
        </w:tc>
        <w:tc>
          <w:tcPr>
            <w:tcW w:w="4764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10"/>
                <w:sz w:val="20"/>
                <w:szCs w:val="20"/>
                <w:lang w:val="fr-FR"/>
              </w:rPr>
              <w:t>ETABLISSEMENT</w:t>
            </w:r>
          </w:p>
        </w:tc>
        <w:tc>
          <w:tcPr>
            <w:tcW w:w="2924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DIPLOME</w:t>
            </w:r>
          </w:p>
        </w:tc>
      </w:tr>
      <w:tr w:rsidR="003A1713" w:rsidRPr="00166D18" w:rsidTr="003A1713">
        <w:tc>
          <w:tcPr>
            <w:tcW w:w="1526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fr-FR"/>
              </w:rPr>
              <w:t>1986-1988</w:t>
            </w:r>
          </w:p>
        </w:tc>
        <w:tc>
          <w:tcPr>
            <w:tcW w:w="4764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fr-FR"/>
              </w:rPr>
              <w:t>Faculté de Droit Université Nie de Côte d'ivoire</w:t>
            </w:r>
          </w:p>
        </w:tc>
        <w:tc>
          <w:tcPr>
            <w:tcW w:w="2924" w:type="dxa"/>
            <w:vAlign w:val="center"/>
          </w:tcPr>
          <w:p w:rsidR="003A1713" w:rsidRPr="00166D18" w:rsidRDefault="003A1713" w:rsidP="003A1713">
            <w:pPr>
              <w:tabs>
                <w:tab w:val="left" w:pos="1379"/>
                <w:tab w:val="right" w:pos="6808"/>
              </w:tabs>
              <w:spacing w:before="180" w:line="211" w:lineRule="auto"/>
              <w:jc w:val="center"/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DEUG2</w:t>
            </w:r>
          </w:p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</w:p>
        </w:tc>
      </w:tr>
      <w:tr w:rsidR="003A1713" w:rsidRPr="00166D18" w:rsidTr="003A1713">
        <w:tc>
          <w:tcPr>
            <w:tcW w:w="1526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lang w:val="fr-FR"/>
              </w:rPr>
              <w:t>1983-1984</w:t>
            </w:r>
          </w:p>
        </w:tc>
        <w:tc>
          <w:tcPr>
            <w:tcW w:w="4764" w:type="dxa"/>
            <w:vAlign w:val="center"/>
          </w:tcPr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fr-FR"/>
              </w:rPr>
              <w:t>Centre de Formation et de Perfectionnement en Transit</w:t>
            </w:r>
          </w:p>
        </w:tc>
        <w:tc>
          <w:tcPr>
            <w:tcW w:w="2924" w:type="dxa"/>
            <w:vAlign w:val="center"/>
          </w:tcPr>
          <w:p w:rsidR="003A1713" w:rsidRPr="00166D18" w:rsidRDefault="003A1713" w:rsidP="003A1713">
            <w:pPr>
              <w:tabs>
                <w:tab w:val="left" w:pos="1379"/>
                <w:tab w:val="right" w:pos="9000"/>
              </w:tabs>
              <w:spacing w:before="36"/>
              <w:jc w:val="center"/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Maîtrise en commerce international</w:t>
            </w:r>
          </w:p>
          <w:p w:rsidR="003A1713" w:rsidRPr="00166D18" w:rsidRDefault="003A1713" w:rsidP="003A1713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</w:p>
        </w:tc>
      </w:tr>
    </w:tbl>
    <w:p w:rsidR="00762C43" w:rsidRPr="00166D18" w:rsidRDefault="00D4732E">
      <w:pPr>
        <w:tabs>
          <w:tab w:val="left" w:pos="2808"/>
          <w:tab w:val="right" w:pos="8054"/>
        </w:tabs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ab/>
      </w:r>
      <w:r w:rsidRPr="00166D18">
        <w:rPr>
          <w:rFonts w:ascii="Times New Roman" w:hAnsi="Times New Roman" w:cs="Times New Roman"/>
          <w:b/>
          <w:color w:val="000000"/>
          <w:spacing w:val="-10"/>
          <w:sz w:val="20"/>
          <w:szCs w:val="20"/>
          <w:lang w:val="fr-FR"/>
        </w:rPr>
        <w:tab/>
      </w:r>
    </w:p>
    <w:p w:rsidR="003A1713" w:rsidRPr="00166D18" w:rsidRDefault="003A1713" w:rsidP="00B51DD5">
      <w:pPr>
        <w:tabs>
          <w:tab w:val="left" w:pos="1379"/>
          <w:tab w:val="right" w:pos="6808"/>
        </w:tabs>
        <w:spacing w:before="180" w:line="211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SEMINAIRES DE FORMATION</w:t>
      </w:r>
    </w:p>
    <w:p w:rsidR="00C3122B" w:rsidRPr="00166D18" w:rsidRDefault="00C3122B" w:rsidP="00C3122B">
      <w:pPr>
        <w:tabs>
          <w:tab w:val="left" w:pos="1379"/>
          <w:tab w:val="right" w:pos="9000"/>
        </w:tabs>
        <w:spacing w:before="36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</w:p>
    <w:tbl>
      <w:tblPr>
        <w:tblStyle w:val="Grilledutableau"/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3685"/>
        <w:gridCol w:w="2268"/>
      </w:tblGrid>
      <w:tr w:rsidR="00C3122B" w:rsidRPr="00166D18" w:rsidTr="004018C9">
        <w:tc>
          <w:tcPr>
            <w:tcW w:w="3261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PERIODES</w:t>
            </w:r>
          </w:p>
        </w:tc>
        <w:tc>
          <w:tcPr>
            <w:tcW w:w="3685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  <w:lang w:val="fr-FR"/>
              </w:rPr>
              <w:t>THEMES</w:t>
            </w:r>
          </w:p>
        </w:tc>
        <w:tc>
          <w:tcPr>
            <w:tcW w:w="2268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OBSERVATIONS</w:t>
            </w:r>
          </w:p>
        </w:tc>
      </w:tr>
      <w:tr w:rsidR="00C3122B" w:rsidRPr="00166D18" w:rsidTr="004018C9">
        <w:tc>
          <w:tcPr>
            <w:tcW w:w="3261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Du 06 août 2005 au 10 sept.2005</w:t>
            </w:r>
          </w:p>
        </w:tc>
        <w:tc>
          <w:tcPr>
            <w:tcW w:w="3685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Gestion et approvisionnement des stocks</w:t>
            </w:r>
          </w:p>
        </w:tc>
        <w:tc>
          <w:tcPr>
            <w:tcW w:w="2268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</w:tc>
      </w:tr>
      <w:tr w:rsidR="00C3122B" w:rsidRPr="00166D18" w:rsidTr="004018C9">
        <w:tc>
          <w:tcPr>
            <w:tcW w:w="3261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lang w:val="fr-FR"/>
              </w:rPr>
              <w:t>2002- 2003</w:t>
            </w:r>
          </w:p>
        </w:tc>
        <w:tc>
          <w:tcPr>
            <w:tcW w:w="3685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fr-FR"/>
              </w:rPr>
              <w:t>Marketing et plan d'action commerciale</w:t>
            </w:r>
          </w:p>
        </w:tc>
        <w:tc>
          <w:tcPr>
            <w:tcW w:w="2268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</w:tc>
      </w:tr>
      <w:tr w:rsidR="00C3122B" w:rsidRPr="00166D18" w:rsidTr="004018C9">
        <w:tc>
          <w:tcPr>
            <w:tcW w:w="3261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  <w:t>Du 11 au 24 juin 2003</w:t>
            </w:r>
          </w:p>
        </w:tc>
        <w:tc>
          <w:tcPr>
            <w:tcW w:w="3685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  <w:t>Initiation à la démarche marketing</w:t>
            </w:r>
          </w:p>
        </w:tc>
        <w:tc>
          <w:tcPr>
            <w:tcW w:w="2268" w:type="dxa"/>
            <w:vAlign w:val="center"/>
          </w:tcPr>
          <w:p w:rsidR="00C3122B" w:rsidRPr="00166D18" w:rsidRDefault="00C3122B" w:rsidP="00C3122B">
            <w:pPr>
              <w:tabs>
                <w:tab w:val="left" w:pos="2808"/>
                <w:tab w:val="right" w:pos="9000"/>
              </w:tabs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  <w:p w:rsidR="00C3122B" w:rsidRPr="00166D18" w:rsidRDefault="00C3122B" w:rsidP="00C3122B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4F7631" w:rsidRPr="00166D18" w:rsidRDefault="004F7631">
      <w:p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p w:rsidR="00762C43" w:rsidRPr="00166D18" w:rsidRDefault="00D4732E">
      <w:p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EXPERIENCES PROFESSIONNELLE</w:t>
      </w:r>
    </w:p>
    <w:p w:rsidR="00492FEC" w:rsidRPr="00166D18" w:rsidRDefault="00492FEC" w:rsidP="00492FEC">
      <w:pPr>
        <w:spacing w:before="252" w:line="206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noProof/>
          <w:color w:val="000000"/>
          <w:spacing w:val="-4"/>
          <w:sz w:val="20"/>
          <w:szCs w:val="20"/>
        </w:rPr>
        <w:pict>
          <v:rect id="_x0000_s1036" style="position:absolute;margin-left:-.95pt;margin-top:2.05pt;width:460pt;height:4.5pt;z-index:251661824" fillcolor="#bfbfbf [2412]" strokecolor="#bfbfbf [2412]"/>
        </w:pict>
      </w:r>
    </w:p>
    <w:p w:rsidR="00492FEC" w:rsidRPr="00166D18" w:rsidRDefault="00492FEC" w:rsidP="00492FEC">
      <w:pPr>
        <w:pStyle w:val="Paragraphedeliste"/>
        <w:numPr>
          <w:ilvl w:val="0"/>
          <w:numId w:val="2"/>
        </w:num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RESPONSABLE COMMERCIAL</w:t>
      </w: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</w:t>
      </w:r>
      <w:r w:rsidR="00D4732E"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du 20 juillet 2000 à ce jour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à SHELEC ABIDJAN BIETRY</w:t>
      </w:r>
    </w:p>
    <w:p w:rsidR="00492FEC" w:rsidRPr="00166D18" w:rsidRDefault="00D4732E" w:rsidP="00492FEC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Matériel électrique Commerce et ingénierie.</w:t>
      </w:r>
    </w:p>
    <w:p w:rsidR="004F0587" w:rsidRPr="00166D18" w:rsidRDefault="00D4732E" w:rsidP="004F0587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1"/>
          <w:sz w:val="20"/>
          <w:szCs w:val="20"/>
          <w:u w:val="single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: en collaboration directe avec le Gérant achat et </w:t>
      </w:r>
      <w:r w:rsidR="00492FEC"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vente, conseils &amp; gestion porte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feuille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clients, développement de produits &amp;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stratégies. Responsable du stock et de l'appro</w:t>
      </w:r>
      <w:r w:rsidR="004F0587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visionnement 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/réapprov</w:t>
      </w:r>
      <w:r w:rsidR="004F0587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isionnement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F0587" w:rsidRPr="00166D18" w:rsidRDefault="004F0587" w:rsidP="004F0587">
      <w:pPr>
        <w:pStyle w:val="Paragraphedeliste"/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p w:rsidR="009E4D9E" w:rsidRPr="00166D18" w:rsidRDefault="004F0587" w:rsidP="009E4D9E">
      <w:pPr>
        <w:pStyle w:val="Paragraphedeliste"/>
        <w:numPr>
          <w:ilvl w:val="0"/>
          <w:numId w:val="2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ASSISTANT DE PRODUCTION</w:t>
      </w: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</w:t>
      </w:r>
      <w:r w:rsidR="00D4732E"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du 02 juin 1998 au 02 mars 1999 à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ACIPA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C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Z.I. YOPOUGON</w:t>
      </w:r>
    </w:p>
    <w:p w:rsidR="009E4D9E" w:rsidRPr="00166D18" w:rsidRDefault="00D4732E" w:rsidP="009E4D9E">
      <w:pPr>
        <w:pStyle w:val="Paragraphedeliste"/>
        <w:spacing w:before="180" w:line="290" w:lineRule="auto"/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u w:val="single"/>
          <w:lang w:val="fr-FR"/>
        </w:rPr>
        <w:t>Activités</w:t>
      </w:r>
      <w:r w:rsidR="009E4D9E" w:rsidRPr="00166D18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 xml:space="preserve"> : transformation du papier </w:t>
      </w:r>
    </w:p>
    <w:p w:rsidR="009E4D9E" w:rsidRPr="00166D18" w:rsidRDefault="00D4732E" w:rsidP="009E4D9E">
      <w:pPr>
        <w:pStyle w:val="Paragraphedeliste"/>
        <w:spacing w:before="180" w:line="290" w:lineRule="auto"/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u w:val="single"/>
          <w:lang w:val="fr-FR"/>
        </w:rPr>
        <w:t>Missions accomplies</w:t>
      </w:r>
      <w:r w:rsidR="009E4D9E" w:rsidRPr="00166D18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 xml:space="preserve"> : en collaboration avec </w:t>
      </w:r>
    </w:p>
    <w:p w:rsidR="009E4D9E" w:rsidRPr="00166D18" w:rsidRDefault="009E4D9E" w:rsidP="009E4D9E">
      <w:pPr>
        <w:pStyle w:val="Paragraphedeliste"/>
        <w:numPr>
          <w:ilvl w:val="0"/>
          <w:numId w:val="3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4"/>
          <w:sz w:val="20"/>
          <w:szCs w:val="20"/>
          <w:lang w:val="fr-FR"/>
        </w:rPr>
        <w:t>le</w:t>
      </w:r>
      <w:r w:rsidR="00D4732E" w:rsidRPr="00166D18">
        <w:rPr>
          <w:rFonts w:ascii="Times New Roman" w:hAnsi="Times New Roman" w:cs="Times New Roman"/>
          <w:b/>
          <w:color w:val="000000"/>
          <w:spacing w:val="4"/>
          <w:sz w:val="20"/>
          <w:szCs w:val="20"/>
          <w:lang w:val="fr-FR"/>
        </w:rPr>
        <w:t xml:space="preserve"> Directeur de production</w:t>
      </w:r>
      <w:r w:rsidR="00D4732E" w:rsidRPr="00166D18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 : la coordination, la planification et l'ordonnancement de la production, la </w:t>
      </w:r>
      <w:r w:rsidR="00D4732E"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supervision des tâches courantes liées à la production, le contrôle des normes de production et de la qualité des produits, la gestion du stock de con</w:t>
      </w:r>
      <w:r w:rsidR="00D4732E"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ditionnement.</w:t>
      </w:r>
    </w:p>
    <w:p w:rsidR="009E4D9E" w:rsidRPr="00166D18" w:rsidRDefault="009E4D9E" w:rsidP="009E4D9E">
      <w:pPr>
        <w:pStyle w:val="Paragraphedeliste"/>
        <w:numPr>
          <w:ilvl w:val="0"/>
          <w:numId w:val="3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1"/>
          <w:sz w:val="20"/>
          <w:szCs w:val="20"/>
          <w:lang w:val="fr-FR"/>
        </w:rPr>
        <w:t>le</w:t>
      </w:r>
      <w:r w:rsidR="00D4732E" w:rsidRPr="00166D18">
        <w:rPr>
          <w:rFonts w:ascii="Times New Roman" w:hAnsi="Times New Roman" w:cs="Times New Roman"/>
          <w:b/>
          <w:color w:val="000000"/>
          <w:spacing w:val="1"/>
          <w:sz w:val="20"/>
          <w:szCs w:val="20"/>
          <w:lang w:val="fr-FR"/>
        </w:rPr>
        <w:t xml:space="preserve"> chef du personnel</w:t>
      </w:r>
      <w:r w:rsidR="00D4732E"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: la gestion des présences, des heures supplémentaires, le versement des salaires, la prise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en charge des équipes de quart, le recrutement - l'affectation et l'encadrement du personnel occasionnel.</w:t>
      </w:r>
    </w:p>
    <w:p w:rsidR="00762C43" w:rsidRPr="00166D18" w:rsidRDefault="009E4D9E" w:rsidP="009E4D9E">
      <w:pPr>
        <w:pStyle w:val="Paragraphedeliste"/>
        <w:numPr>
          <w:ilvl w:val="0"/>
          <w:numId w:val="3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le</w:t>
      </w:r>
      <w:r w:rsidR="00D4732E"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chef magasinier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: la saisie et le suivi de la production, la régulation des ratios de production</w:t>
      </w:r>
    </w:p>
    <w:p w:rsidR="00817786" w:rsidRPr="00166D18" w:rsidRDefault="00107F3A" w:rsidP="00817786">
      <w:pPr>
        <w:pStyle w:val="Paragraphedeliste"/>
        <w:numPr>
          <w:ilvl w:val="0"/>
          <w:numId w:val="4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07F3A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NEGOCE DE VEHICULES D’OCCASION ET DE PIECES AUTO</w:t>
      </w: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  <w:t> </w:t>
      </w:r>
      <w:r w:rsidR="00D4732E"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  <w:t xml:space="preserve">de mars 1995 à mai 1998 </w:t>
      </w:r>
      <w:r w:rsidR="00D4732E" w:rsidRPr="00166D18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>pour compte de soi</w:t>
      </w:r>
    </w:p>
    <w:p w:rsidR="00166D18" w:rsidRPr="00166D18" w:rsidRDefault="00D4732E" w:rsidP="00166D18">
      <w:pPr>
        <w:pStyle w:val="Paragraphedeliste"/>
        <w:spacing w:before="216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fr-FR"/>
        </w:rPr>
        <w:t>Activités et missions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: Achats et ventes de véhicules d'occasion et pièces automobiles</w:t>
      </w:r>
    </w:p>
    <w:p w:rsidR="00166D18" w:rsidRPr="00166D18" w:rsidRDefault="00166D18" w:rsidP="00166D18">
      <w:pPr>
        <w:pStyle w:val="Paragraphedeliste"/>
        <w:spacing w:before="216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</w:p>
    <w:p w:rsidR="004E428A" w:rsidRPr="004E428A" w:rsidRDefault="00107F3A" w:rsidP="004E428A">
      <w:pPr>
        <w:pStyle w:val="Paragraphedeliste"/>
        <w:numPr>
          <w:ilvl w:val="0"/>
          <w:numId w:val="4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CHEF DE PERSONNEL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  <w:r w:rsidR="00D4732E" w:rsidRPr="00107F3A">
        <w:rPr>
          <w:rFonts w:ascii="Times New Roman" w:hAnsi="Times New Roman" w:cs="Times New Roman"/>
          <w:b/>
          <w:color w:val="000000"/>
          <w:spacing w:val="1"/>
          <w:sz w:val="20"/>
          <w:szCs w:val="20"/>
          <w:lang w:val="fr-FR"/>
        </w:rPr>
        <w:t>du</w:t>
      </w:r>
      <w:r w:rsidR="00D4732E"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31 octobre 1988 au 22 février 1995 </w:t>
      </w:r>
      <w:r w:rsidR="00D4732E"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à SOFOPLAST Z.I. YOPOUGON</w:t>
      </w:r>
    </w:p>
    <w:p w:rsidR="004E428A" w:rsidRDefault="00D4732E" w:rsidP="004E428A">
      <w:pPr>
        <w:pStyle w:val="Paragraphedeliste"/>
        <w:spacing w:before="216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4E428A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4E428A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4E428A" w:rsidRDefault="00D4732E" w:rsidP="004E428A">
      <w:pPr>
        <w:pStyle w:val="Paragraphedeliste"/>
        <w:spacing w:before="216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4E428A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sous l'autorité directe du Directeur général : </w:t>
      </w:r>
    </w:p>
    <w:p w:rsidR="004E428A" w:rsidRPr="004E428A" w:rsidRDefault="00D4732E" w:rsidP="004E428A">
      <w:pPr>
        <w:pStyle w:val="Paragraphedeliste"/>
        <w:numPr>
          <w:ilvl w:val="0"/>
          <w:numId w:val="5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chargé de la gestion des ressources humaines </w:t>
      </w:r>
      <w:r w:rsidR="004E428A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–</w:t>
      </w:r>
    </w:p>
    <w:p w:rsidR="004E428A" w:rsidRPr="004E428A" w:rsidRDefault="00D4732E" w:rsidP="004E428A">
      <w:pPr>
        <w:pStyle w:val="Paragraphedeliste"/>
        <w:numPr>
          <w:ilvl w:val="0"/>
          <w:numId w:val="5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calcul et paiement des salaires du personnel dans toutes ces composant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es </w:t>
      </w:r>
      <w:r w:rsidR="004E428A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</w:p>
    <w:p w:rsidR="00762C43" w:rsidRPr="004E428A" w:rsidRDefault="00D4732E" w:rsidP="004E428A">
      <w:pPr>
        <w:pStyle w:val="Paragraphedeliste"/>
        <w:numPr>
          <w:ilvl w:val="0"/>
          <w:numId w:val="5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représentant de la direction </w:t>
      </w:r>
      <w:r w:rsidR="004E428A"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auprès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des administrations, organismes impliqués dans la GRH - règlement des conflits individuels et collectifs.</w:t>
      </w:r>
    </w:p>
    <w:p w:rsidR="009A78D5" w:rsidRPr="009A78D5" w:rsidRDefault="009A78D5" w:rsidP="009A78D5">
      <w:pPr>
        <w:pStyle w:val="Paragraphedeliste"/>
        <w:numPr>
          <w:ilvl w:val="0"/>
          <w:numId w:val="4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highlight w:val="lightGray"/>
          <w:lang w:val="fr-FR"/>
        </w:rPr>
        <w:lastRenderedPageBreak/>
        <w:t>CHEF DU PERSONNEL OUVRIER</w:t>
      </w:r>
      <w:r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 </w:t>
      </w:r>
      <w:r w:rsidR="00D4732E"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>du 1</w:t>
      </w:r>
      <w:r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>er</w:t>
      </w:r>
      <w:r w:rsidR="00D4732E"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 mai 1988 au 31 octobre 1988 à </w:t>
      </w:r>
      <w:r w:rsidR="00D4732E" w:rsidRPr="009A78D5">
        <w:rPr>
          <w:rFonts w:ascii="Times New Roman" w:hAnsi="Times New Roman" w:cs="Times New Roman"/>
          <w:color w:val="000000"/>
          <w:spacing w:val="-5"/>
          <w:sz w:val="20"/>
          <w:szCs w:val="20"/>
          <w:lang w:val="fr-FR"/>
        </w:rPr>
        <w:t>SOFOPLAST Z.I. YOPOUGON</w:t>
      </w:r>
    </w:p>
    <w:p w:rsidR="009A78D5" w:rsidRDefault="00D4732E" w:rsidP="009A78D5">
      <w:pPr>
        <w:pStyle w:val="Paragraphedeliste"/>
        <w:spacing w:before="216"/>
        <w:ind w:right="648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9A78D5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9A78D5" w:rsidRDefault="00D4732E" w:rsidP="009A78D5">
      <w:pPr>
        <w:pStyle w:val="Paragraphedeliste"/>
        <w:spacing w:before="216"/>
        <w:ind w:right="648"/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3"/>
          <w:sz w:val="20"/>
          <w:szCs w:val="20"/>
          <w:lang w:val="fr-FR"/>
        </w:rPr>
        <w:t>M</w:t>
      </w:r>
      <w:r w:rsidRPr="009A78D5">
        <w:rPr>
          <w:rFonts w:ascii="Times New Roman" w:hAnsi="Times New Roman" w:cs="Times New Roman"/>
          <w:b/>
          <w:color w:val="000000"/>
          <w:spacing w:val="3"/>
          <w:sz w:val="20"/>
          <w:szCs w:val="20"/>
          <w:lang w:val="fr-FR"/>
        </w:rPr>
        <w:t>issions accomplies</w:t>
      </w: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 sous l'autorité directe du Directeur général : </w:t>
      </w:r>
    </w:p>
    <w:p w:rsidR="009A78D5" w:rsidRPr="009A78D5" w:rsidRDefault="00D4732E" w:rsidP="009A78D5">
      <w:pPr>
        <w:pStyle w:val="Paragraphedeliste"/>
        <w:numPr>
          <w:ilvl w:val="0"/>
          <w:numId w:val="7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chargé de la gestion administrative du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personnel ouvrier </w:t>
      </w:r>
      <w:r w:rsidR="009A78D5"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</w:p>
    <w:p w:rsidR="00762C43" w:rsidRPr="00FD21A0" w:rsidRDefault="00D4732E" w:rsidP="009A78D5">
      <w:pPr>
        <w:pStyle w:val="Paragraphedeliste"/>
        <w:numPr>
          <w:ilvl w:val="0"/>
          <w:numId w:val="7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calcul et paiement des salaires du personnel ouvrier dans toutes ces composantes </w:t>
      </w:r>
      <w:r w:rsidR="00FD21A0"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etc</w:t>
      </w:r>
      <w:proofErr w:type="spellEnd"/>
    </w:p>
    <w:p w:rsidR="00FD21A0" w:rsidRPr="009A78D5" w:rsidRDefault="00FD21A0" w:rsidP="00FD21A0">
      <w:pPr>
        <w:pStyle w:val="Paragraphedeliste"/>
        <w:spacing w:before="216"/>
        <w:ind w:left="1440"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</w:p>
    <w:p w:rsidR="00FD21A0" w:rsidRPr="00FD21A0" w:rsidRDefault="00FD21A0" w:rsidP="00FD21A0">
      <w:pPr>
        <w:pStyle w:val="Paragraphedeliste"/>
        <w:numPr>
          <w:ilvl w:val="0"/>
          <w:numId w:val="4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pacing w:val="-5"/>
          <w:sz w:val="20"/>
          <w:szCs w:val="20"/>
          <w:highlight w:val="lightGray"/>
          <w:lang w:val="fr-FR"/>
        </w:rPr>
        <w:t>ASSISTANT MAGASINIER</w:t>
      </w: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 </w:t>
      </w:r>
      <w:r w:rsidR="00D4732E" w:rsidRPr="00FD21A0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du 11 novembre 1987 au 30 avril 1988 </w:t>
      </w:r>
      <w:r w:rsidR="00D4732E" w:rsidRPr="00FD21A0">
        <w:rPr>
          <w:rFonts w:ascii="Times New Roman" w:hAnsi="Times New Roman" w:cs="Times New Roman"/>
          <w:color w:val="000000"/>
          <w:spacing w:val="-5"/>
          <w:sz w:val="20"/>
          <w:szCs w:val="20"/>
          <w:lang w:val="fr-FR"/>
        </w:rPr>
        <w:t xml:space="preserve">à SOFOPLAST Z.I. YOPOUGON </w:t>
      </w:r>
    </w:p>
    <w:p w:rsidR="00FD21A0" w:rsidRDefault="00D4732E" w:rsidP="00FD21A0">
      <w:pPr>
        <w:pStyle w:val="Paragraphedeliste"/>
        <w:spacing w:before="252"/>
        <w:ind w:right="1080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FD21A0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FD21A0" w:rsidRDefault="00D4732E" w:rsidP="00FD21A0">
      <w:pPr>
        <w:pStyle w:val="Paragraphedeliste"/>
        <w:spacing w:before="252"/>
        <w:ind w:right="1080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Missions accomplies</w:t>
      </w:r>
      <w:r w:rsidR="00FD21A0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sous l'autorité du Directeur de l'usine : </w:t>
      </w:r>
    </w:p>
    <w:p w:rsidR="00FD21A0" w:rsidRPr="00FD21A0" w:rsidRDefault="00D4732E" w:rsidP="00FD21A0">
      <w:pPr>
        <w:pStyle w:val="Paragraphedeliste"/>
        <w:numPr>
          <w:ilvl w:val="0"/>
          <w:numId w:val="8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la régularisation et la saisie de la production </w:t>
      </w:r>
      <w:r w:rsidR="00FD21A0"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:rsidR="00FD21A0" w:rsidRPr="00FD21A0" w:rsidRDefault="00D4732E" w:rsidP="00FD21A0">
      <w:pPr>
        <w:pStyle w:val="Paragraphedeliste"/>
        <w:numPr>
          <w:ilvl w:val="0"/>
          <w:numId w:val="8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la </w:t>
      </w: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>gestion du stock de produits finis et la coordination de la livrai</w:t>
      </w:r>
      <w:r w:rsidR="00FD21A0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son clientèle </w:t>
      </w:r>
    </w:p>
    <w:p w:rsidR="00762C43" w:rsidRPr="00FD21A0" w:rsidRDefault="00D4732E" w:rsidP="00FD21A0">
      <w:pPr>
        <w:pStyle w:val="Paragraphedeliste"/>
        <w:numPr>
          <w:ilvl w:val="0"/>
          <w:numId w:val="8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le relevé des présences et le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versement des salaires du personnel en poste à l'usine et dans les ateliers.</w:t>
      </w:r>
    </w:p>
    <w:p w:rsidR="00762C43" w:rsidRPr="00166D18" w:rsidRDefault="00D4732E">
      <w:p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  <w:t>DIVERS</w:t>
      </w:r>
    </w:p>
    <w:p w:rsidR="00762C43" w:rsidRPr="00D4732E" w:rsidRDefault="00D4732E" w:rsidP="00D4732E">
      <w:pPr>
        <w:spacing w:before="180"/>
        <w:rPr>
          <w:rFonts w:ascii="Times New Roman" w:hAnsi="Times New Roman"/>
          <w:color w:val="000000"/>
          <w:spacing w:val="1"/>
          <w:sz w:val="20"/>
          <w:lang w:val="fr-FR"/>
        </w:rPr>
        <w:sectPr w:rsidR="00762C43" w:rsidRPr="00D4732E">
          <w:pgSz w:w="11918" w:h="16854"/>
          <w:pgMar w:top="1104" w:right="1319" w:bottom="605" w:left="1379" w:header="720" w:footer="720" w:gutter="0"/>
          <w:cols w:space="720"/>
        </w:sectPr>
      </w:pP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- 42 ans - Ivoirien - Marié, père de 3 enfants - Pratique excellente de l'outil informatique - Sports : natation &amp; </w:t>
      </w:r>
      <w:r w:rsidRPr="00166D18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karaté - Bonne technique de négociation - dynamique - sérieux et motivé - Esprit d'équipe - Grande faculté </w:t>
      </w:r>
      <w:proofErr w:type="spellStart"/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 w:rsidRPr="00166D18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fr-FR"/>
        </w:rPr>
        <w:t>-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adaptation</w:t>
      </w:r>
      <w:proofErr w:type="spellEnd"/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- Titulaire d'un permis de condui</w:t>
      </w:r>
      <w:r>
        <w:rPr>
          <w:rFonts w:ascii="Times New Roman" w:hAnsi="Times New Roman"/>
          <w:color w:val="000000"/>
          <w:sz w:val="20"/>
          <w:lang w:val="fr-FR"/>
        </w:rPr>
        <w:t>re BCDE</w:t>
      </w:r>
      <w:bookmarkStart w:id="0" w:name="_GoBack"/>
      <w:bookmarkEnd w:id="0"/>
    </w:p>
    <w:p w:rsidR="00762C43" w:rsidRDefault="00762C43" w:rsidP="00D4732E">
      <w:pPr>
        <w:spacing w:before="216" w:line="208" w:lineRule="auto"/>
        <w:ind w:right="108"/>
        <w:rPr>
          <w:rFonts w:ascii="Times New Roman" w:hAnsi="Times New Roman"/>
          <w:color w:val="000000"/>
          <w:spacing w:val="2"/>
          <w:sz w:val="23"/>
          <w:lang w:val="fr-FR"/>
        </w:rPr>
      </w:pPr>
    </w:p>
    <w:sectPr w:rsidR="00762C43">
      <w:pgSz w:w="11918" w:h="16854"/>
      <w:pgMar w:top="100" w:right="818" w:bottom="1078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83BC8"/>
    <w:multiLevelType w:val="hybridMultilevel"/>
    <w:tmpl w:val="5DC831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EF640E"/>
    <w:multiLevelType w:val="hybridMultilevel"/>
    <w:tmpl w:val="71FEA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932A4"/>
    <w:multiLevelType w:val="hybridMultilevel"/>
    <w:tmpl w:val="DA185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2525"/>
    <w:multiLevelType w:val="hybridMultilevel"/>
    <w:tmpl w:val="88964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2A1421"/>
    <w:multiLevelType w:val="hybridMultilevel"/>
    <w:tmpl w:val="D6D66226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715C3213"/>
    <w:multiLevelType w:val="hybridMultilevel"/>
    <w:tmpl w:val="9C3E74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643F2"/>
    <w:multiLevelType w:val="hybridMultilevel"/>
    <w:tmpl w:val="DF6CB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C2A0D"/>
    <w:multiLevelType w:val="hybridMultilevel"/>
    <w:tmpl w:val="82DCC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762C43"/>
    <w:rsid w:val="00107F3A"/>
    <w:rsid w:val="00166D18"/>
    <w:rsid w:val="00231663"/>
    <w:rsid w:val="003A1713"/>
    <w:rsid w:val="004018C9"/>
    <w:rsid w:val="00492FEC"/>
    <w:rsid w:val="004954DC"/>
    <w:rsid w:val="004E428A"/>
    <w:rsid w:val="004F0587"/>
    <w:rsid w:val="004F7631"/>
    <w:rsid w:val="005E73BB"/>
    <w:rsid w:val="00716CCE"/>
    <w:rsid w:val="00762C43"/>
    <w:rsid w:val="00817786"/>
    <w:rsid w:val="009A78D5"/>
    <w:rsid w:val="009E4D9E"/>
    <w:rsid w:val="00A05409"/>
    <w:rsid w:val="00B51DD5"/>
    <w:rsid w:val="00C3122B"/>
    <w:rsid w:val="00D4732E"/>
    <w:rsid w:val="00F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3864C794-3F5F-4A1E-9D34-EF61B99B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galy_toum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 veni vedi vici</cp:lastModifiedBy>
  <cp:revision>18</cp:revision>
  <dcterms:created xsi:type="dcterms:W3CDTF">2018-01-06T17:54:00Z</dcterms:created>
  <dcterms:modified xsi:type="dcterms:W3CDTF">2018-01-06T19:43:00Z</dcterms:modified>
</cp:coreProperties>
</file>