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00pt; height:74.380165289256pt; margin-left:0pt; margin-top:0pt; mso-position-horizontal:left; mso-position-vertical:top; mso-position-horizontal-relative:char; mso-position-vertical-relative:line;">
            <w10:wrap type="inline"/>
            <v:imagedata r:id="rId7" o:title=""/>
          </v:shape>
        </w:pict>
      </w:r>
    </w:p>
    <w:p/>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
    <w:p>
      <w:pPr>
        <w:jc w:val="center"/>
        <w:ind w:left="0" w:right="0" w:firstLine="0" w:hanging="0"/>
        <w:spacing w:after="180" w:line="360" w:lineRule="auto"/>
      </w:pPr>
      <w:r>
        <w:rPr>
          <w:sz w:val="26"/>
          <w:szCs w:val="26"/>
          <w:b w:val="1"/>
          <w:bCs w:val="1"/>
        </w:rPr>
        <w:t xml:space="preserve">À mes chers parents,</w:t>
      </w:r>
    </w:p>
    <w:p>
      <w:pPr>
        <w:jc w:val="center"/>
        <w:ind w:left="0" w:right="0" w:firstLine="0" w:hanging="0"/>
        <w:spacing w:after="180" w:line="360" w:lineRule="auto"/>
      </w:pPr>
      <w:r>
        <w:rPr>
          <w:sz w:val="24"/>
          <w:szCs w:val="24"/>
        </w:rPr>
        <w:t xml:space="preserve">Vous qui m'avez tout donné sans jamais rien attendre en retour. Aucune dédicace ne saurait exprimer ma reconnaissance pour vos sacrifices, votre patience et la confiance que vous n'avez cessé de me témoigner. Que ce travail soit le fruit de vos encouragements et le témoignage de mon profond respect.</w:t>
      </w:r>
    </w:p>
    <w:p/>
    <w:p>
      <w:pPr>
        <w:jc w:val="center"/>
        <w:ind w:left="0" w:right="0" w:firstLine="0" w:hanging="0"/>
        <w:spacing w:after="180" w:line="360" w:lineRule="auto"/>
      </w:pPr>
      <w:r>
        <w:rPr>
          <w:sz w:val="26"/>
          <w:szCs w:val="26"/>
          <w:b w:val="1"/>
          <w:bCs w:val="1"/>
        </w:rPr>
        <w:t xml:space="preserve">À mes frères et sœurs,</w:t>
      </w:r>
    </w:p>
    <w:p>
      <w:pPr>
        <w:jc w:val="center"/>
        <w:ind w:left="0" w:right="0" w:firstLine="0" w:hanging="0"/>
        <w:spacing w:after="180" w:line="360" w:lineRule="auto"/>
      </w:pPr>
      <w:r>
        <w:rPr>
          <w:sz w:val="24"/>
          <w:szCs w:val="24"/>
        </w:rPr>
        <w:t xml:space="preserve">Pour votre soutien constant, votre bonne humeur dans les moments de doute et l'affection qui nous unit.</w:t>
      </w:r>
    </w:p>
    <w:p/>
    <w:p>
      <w:pPr>
        <w:jc w:val="center"/>
        <w:ind w:left="0" w:right="0" w:firstLine="0" w:hanging="0"/>
        <w:spacing w:after="180" w:line="360" w:lineRule="auto"/>
      </w:pPr>
      <w:r>
        <w:rPr>
          <w:sz w:val="26"/>
          <w:szCs w:val="26"/>
          <w:b w:val="1"/>
          <w:bCs w:val="1"/>
        </w:rPr>
        <w:t xml:space="preserve">À mes amis et camarades de promotion,</w:t>
      </w:r>
    </w:p>
    <w:p>
      <w:pPr>
        <w:jc w:val="center"/>
        <w:ind w:left="0" w:right="0" w:firstLine="0" w:hanging="0"/>
        <w:spacing w:after="180" w:line="360" w:lineRule="auto"/>
      </w:pPr>
      <w:r>
        <w:rPr>
          <w:sz w:val="24"/>
          <w:szCs w:val="24"/>
        </w:rPr>
        <w:t xml:space="preserve">Pour les années partagées, l'entraide de chaque instant et les souvenirs qui resteront bien au-delà des salles de cours.</w:t>
      </w:r>
    </w:p>
    <w:p/>
    <w:p>
      <w:pPr>
        <w:jc w:val="center"/>
        <w:ind w:left="0" w:right="0" w:firstLine="0" w:hanging="0"/>
        <w:spacing w:after="180" w:line="360" w:lineRule="auto"/>
      </w:pPr>
      <w:r>
        <w:rPr>
          <w:sz w:val="26"/>
          <w:szCs w:val="26"/>
          <w:b w:val="1"/>
          <w:bCs w:val="1"/>
        </w:rPr>
        <w:t xml:space="preserve">À tous ceux qui me sont chers,</w:t>
      </w:r>
    </w:p>
    <w:p>
      <w:pPr>
        <w:jc w:val="center"/>
        <w:ind w:left="0" w:right="0" w:firstLine="0" w:hanging="0"/>
        <w:spacing w:after="180" w:line="360" w:lineRule="auto"/>
      </w:pPr>
      <w:r>
        <w:rPr>
          <w:sz w:val="24"/>
          <w:szCs w:val="24"/>
        </w:rPr>
        <w:t xml:space="preserve">Je dédie ce modeste travail.</w:t>
      </w:r>
    </w:p>
    <w:p>
      <w:r>
        <w:br w:type="page"/>
      </w:r>
    </w:p>
    <w:p>
      <w:pPr>
        <w:pStyle w:val="Heading1"/>
      </w:pPr>
      <w:bookmarkStart w:id="1" w:name="_Toc1"/>
      <w:r>
        <w:t>Remerciements</w:t>
      </w:r>
      <w:bookmarkEnd w:id="1"/>
    </w:p>
    <w:p>
      <w:pPr>
        <w:pStyle w:val="Corps"/>
      </w:pPr>
      <w:r>
        <w:rPr/>
        <w:t xml:space="preserve">Au terme de ce travail, je tiens à exprimer ma gratitude à toutes les personnes qui ont contribué, de près ou de loin, au bon déroulement de ce stage et à l'aboutissement de ce projet.</w:t>
      </w:r>
    </w:p>
    <w:p>
      <w:pPr>
        <w:pStyle w:val="Corps"/>
      </w:pPr>
      <w:r>
        <w:rPr/>
        <w:t xml:space="preserve">Je remercie tout d'abord </w:t>
      </w:r>
      <w:r>
        <w:rPr>
          <w:b w:val="1"/>
          <w:bCs w:val="1"/>
        </w:rPr>
        <w:t xml:space="preserve">[À COMPLÉTER]</w:t>
      </w:r>
      <w:r>
        <w:rPr/>
        <w:t xml:space="preserve">, mon encadrant professionnel au sein de FIDUCIAIRE OUARDIGHA, pour m'avoir accueilli au sein du cabinet et accordé sa confiance. Sa disponibilité, ses explications sur les obligations fiscales et comptables marocaines et ses remarques sur chaque version de l'application ont été déterminantes : sans cette connaissance du métier, ce travail serait resté un exercice purement technique.</w:t>
      </w:r>
    </w:p>
    <w:p>
      <w:pPr>
        <w:pStyle w:val="Corps"/>
      </w:pPr>
      <w:r>
        <w:rPr/>
        <w:t xml:space="preserve">Mes remerciements s'adressent également à </w:t>
      </w:r>
      <w:r>
        <w:rPr>
          <w:b w:val="1"/>
          <w:bCs w:val="1"/>
        </w:rPr>
        <w:t xml:space="preserve">[À COMPLÉTER]</w:t>
      </w:r>
      <w:r>
        <w:rPr/>
        <w:t xml:space="preserve">, mon encadrant pédagogique à l'École Marocaine des Sciences de l'Ingénieur, pour son suivi, ses conseils méthodologiques et la rigueur qu'il a exigée tout au long de la conception et de la rédaction de ce rapport.</w:t>
      </w:r>
    </w:p>
    <w:p>
      <w:pPr>
        <w:pStyle w:val="Corps"/>
      </w:pPr>
      <w:r>
        <w:rPr/>
        <w:t xml:space="preserve">Je remercie l'ensemble de l'équipe de FIDUCIAIRE OUARDIGHA pour son accueil chaleureux, sa disponibilité et le temps consacré à répondre à mes questions sur l'organisation quotidienne du cabinet.</w:t>
      </w:r>
    </w:p>
    <w:p>
      <w:pPr>
        <w:pStyle w:val="Corps"/>
      </w:pPr>
      <w:r>
        <w:rPr/>
        <w:t xml:space="preserve">Je tiens enfin à remercier le corps professoral et administratif de l'École Marocaine des Sciences de l'Ingénieur pour la qualité de la formation dispensée tout au long de mon cursus, ainsi que ma famille et mes camarades de promotion pour leur soutien constant.</w:t>
      </w:r>
    </w:p>
    <w:p>
      <w:pPr>
        <w:pStyle w:val="Corps"/>
      </w:pPr>
      <w:r>
        <w:rPr/>
        <w:t xml:space="preserve">À toutes et à tous, j'adresse mes sincères remerciements.</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Introduction générale</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Chapitre 1 : Présentation du cadre de projet</w:t>
        </w:r>
        <w:r>
          <w:tab/>
        </w:r>
        <w:r>
          <w:fldChar w:fldCharType="begin"/>
        </w:r>
        <w:r>
          <w:instrText xml:space="preserve">PAGEREF 4 \h</w:instrText>
        </w:r>
        <w:r>
          <w:fldChar w:fldCharType="end"/>
        </w:r>
      </w:hyperlink>
    </w:p>
    <w:p>
      <w:pPr>
        <w:tabs>
          <w:tab w:val="right" w:leader="dot" w:pos="9062"/>
        </w:tabs>
        <w:ind w:left="200"/>
      </w:pPr>
      <w:hyperlink w:anchor="_Toc5" w:history="1">
        <w:r>
          <w:rPr>
            <w:rFonts w:ascii="Times New Roman" w:hAnsi="Times New Roman" w:eastAsia="Times New Roman" w:cs="Times New Roman"/>
            <w:sz w:val="24"/>
            <w:szCs w:val="24"/>
          </w:rPr>
          <w:t>1.1. Introduction</w:t>
        </w:r>
        <w:r>
          <w:tab/>
        </w:r>
        <w:r>
          <w:fldChar w:fldCharType="begin"/>
        </w:r>
        <w:r>
          <w:instrText xml:space="preserve">PAGEREF 5 \h</w:instrText>
        </w:r>
        <w:r>
          <w:fldChar w:fldCharType="end"/>
        </w:r>
      </w:hyperlink>
    </w:p>
    <w:p>
      <w:pPr>
        <w:tabs>
          <w:tab w:val="right" w:leader="dot" w:pos="9062"/>
        </w:tabs>
        <w:ind w:left="200"/>
      </w:pPr>
      <w:hyperlink w:anchor="_Toc6" w:history="1">
        <w:r>
          <w:rPr>
            <w:rFonts w:ascii="Times New Roman" w:hAnsi="Times New Roman" w:eastAsia="Times New Roman" w:cs="Times New Roman"/>
            <w:sz w:val="24"/>
            <w:szCs w:val="24"/>
          </w:rPr>
          <w:t>1.2. Présentation de l'organisme d'accueil</w:t>
        </w:r>
        <w:r>
          <w:tab/>
        </w:r>
        <w:r>
          <w:fldChar w:fldCharType="begin"/>
        </w:r>
        <w:r>
          <w:instrText xml:space="preserve">PAGEREF 6 \h</w:instrText>
        </w:r>
        <w:r>
          <w:fldChar w:fldCharType="end"/>
        </w:r>
      </w:hyperlink>
    </w:p>
    <w:p>
      <w:pPr>
        <w:tabs>
          <w:tab w:val="right" w:leader="dot" w:pos="9062"/>
        </w:tabs>
        <w:ind w:left="200"/>
      </w:pPr>
      <w:hyperlink w:anchor="_Toc7" w:history="1">
        <w:r>
          <w:rPr>
            <w:rFonts w:ascii="Times New Roman" w:hAnsi="Times New Roman" w:eastAsia="Times New Roman" w:cs="Times New Roman"/>
            <w:sz w:val="24"/>
            <w:szCs w:val="24"/>
          </w:rPr>
          <w:t>1.3. Étude de l'existant</w:t>
        </w:r>
        <w:r>
          <w:tab/>
        </w:r>
        <w:r>
          <w:fldChar w:fldCharType="begin"/>
        </w:r>
        <w:r>
          <w:instrText xml:space="preserve">PAGEREF 7 \h</w:instrText>
        </w:r>
        <w:r>
          <w:fldChar w:fldCharType="end"/>
        </w:r>
      </w:hyperlink>
    </w:p>
    <w:p>
      <w:pPr>
        <w:tabs>
          <w:tab w:val="right" w:leader="dot" w:pos="9062"/>
        </w:tabs>
        <w:ind w:left="400"/>
      </w:pPr>
      <w:hyperlink w:anchor="_Toc8" w:history="1">
        <w:r>
          <w:rPr>
            <w:rFonts w:ascii="Times New Roman" w:hAnsi="Times New Roman" w:eastAsia="Times New Roman" w:cs="Times New Roman"/>
            <w:sz w:val="24"/>
            <w:szCs w:val="24"/>
          </w:rPr>
          <w:t>1.3.1. Description de l'existant</w:t>
        </w:r>
        <w:r>
          <w:tab/>
        </w:r>
        <w:r>
          <w:fldChar w:fldCharType="begin"/>
        </w:r>
        <w:r>
          <w:instrText xml:space="preserve">PAGEREF 8 \h</w:instrText>
        </w:r>
        <w:r>
          <w:fldChar w:fldCharType="end"/>
        </w:r>
      </w:hyperlink>
    </w:p>
    <w:p>
      <w:pPr>
        <w:tabs>
          <w:tab w:val="right" w:leader="dot" w:pos="9062"/>
        </w:tabs>
        <w:ind w:left="400"/>
      </w:pPr>
      <w:hyperlink w:anchor="_Toc9" w:history="1">
        <w:r>
          <w:rPr>
            <w:rFonts w:ascii="Times New Roman" w:hAnsi="Times New Roman" w:eastAsia="Times New Roman" w:cs="Times New Roman"/>
            <w:sz w:val="24"/>
            <w:szCs w:val="24"/>
          </w:rPr>
          <w:t>1.3.2. Critique de l'existant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1.3.3. Solutions existantes sur le marché</w:t>
        </w:r>
        <w:r>
          <w:tab/>
        </w:r>
        <w:r>
          <w:fldChar w:fldCharType="begin"/>
        </w:r>
        <w:r>
          <w:instrText xml:space="preserve">PAGEREF 10 \h</w:instrText>
        </w:r>
        <w:r>
          <w:fldChar w:fldCharType="end"/>
        </w:r>
      </w:hyperlink>
    </w:p>
    <w:p>
      <w:pPr>
        <w:tabs>
          <w:tab w:val="right" w:leader="dot" w:pos="9062"/>
        </w:tabs>
        <w:ind w:left="400"/>
      </w:pPr>
      <w:hyperlink w:anchor="_Toc11" w:history="1">
        <w:r>
          <w:rPr>
            <w:rFonts w:ascii="Times New Roman" w:hAnsi="Times New Roman" w:eastAsia="Times New Roman" w:cs="Times New Roman"/>
            <w:sz w:val="24"/>
            <w:szCs w:val="24"/>
          </w:rPr>
          <w:t>1.3.4. Solution proposée</w:t>
        </w:r>
        <w:r>
          <w:tab/>
        </w:r>
        <w:r>
          <w:fldChar w:fldCharType="begin"/>
        </w:r>
        <w:r>
          <w:instrText xml:space="preserve">PAGEREF 11 \h</w:instrText>
        </w:r>
        <w:r>
          <w:fldChar w:fldCharType="end"/>
        </w:r>
      </w:hyperlink>
    </w:p>
    <w:p>
      <w:pPr>
        <w:tabs>
          <w:tab w:val="right" w:leader="dot" w:pos="9062"/>
        </w:tabs>
        <w:ind w:left="200"/>
      </w:pPr>
      <w:hyperlink w:anchor="_Toc12" w:history="1">
        <w:r>
          <w:rPr>
            <w:rFonts w:ascii="Times New Roman" w:hAnsi="Times New Roman" w:eastAsia="Times New Roman" w:cs="Times New Roman"/>
            <w:sz w:val="24"/>
            <w:szCs w:val="24"/>
          </w:rPr>
          <w:t>1.4. Choix du modèle de développement</w:t>
        </w:r>
        <w:r>
          <w:tab/>
        </w:r>
        <w:r>
          <w:fldChar w:fldCharType="begin"/>
        </w:r>
        <w:r>
          <w:instrText xml:space="preserve">PAGEREF 12 \h</w:instrText>
        </w:r>
        <w:r>
          <w:fldChar w:fldCharType="end"/>
        </w:r>
      </w:hyperlink>
    </w:p>
    <w:p>
      <w:pPr>
        <w:tabs>
          <w:tab w:val="right" w:leader="dot" w:pos="9062"/>
        </w:tabs>
        <w:ind w:left="200"/>
      </w:pPr>
      <w:hyperlink w:anchor="_Toc13" w:history="1">
        <w:r>
          <w:rPr>
            <w:rFonts w:ascii="Times New Roman" w:hAnsi="Times New Roman" w:eastAsia="Times New Roman" w:cs="Times New Roman"/>
            <w:sz w:val="24"/>
            <w:szCs w:val="24"/>
          </w:rPr>
          <w:t>1.5. Planning prévisionnel</w:t>
        </w:r>
        <w:r>
          <w:tab/>
        </w:r>
        <w:r>
          <w:fldChar w:fldCharType="begin"/>
        </w:r>
        <w:r>
          <w:instrText xml:space="preserve">PAGEREF 13 \h</w:instrText>
        </w:r>
        <w:r>
          <w:fldChar w:fldCharType="end"/>
        </w:r>
      </w:hyperlink>
    </w:p>
    <w:p>
      <w:pPr>
        <w:tabs>
          <w:tab w:val="right" w:leader="dot" w:pos="9062"/>
        </w:tabs>
        <w:ind w:left="200"/>
      </w:pPr>
      <w:hyperlink w:anchor="_Toc14" w:history="1">
        <w:r>
          <w:rPr>
            <w:rFonts w:ascii="Times New Roman" w:hAnsi="Times New Roman" w:eastAsia="Times New Roman" w:cs="Times New Roman"/>
            <w:sz w:val="24"/>
            <w:szCs w:val="24"/>
          </w:rPr>
          <w:t>1.6. Conclusion</w:t>
        </w:r>
        <w:r>
          <w:tab/>
        </w:r>
        <w:r>
          <w:fldChar w:fldCharType="begin"/>
        </w:r>
        <w:r>
          <w:instrText xml:space="preserve">PAGEREF 14 \h</w:instrText>
        </w:r>
        <w:r>
          <w:fldChar w:fldCharType="end"/>
        </w:r>
      </w:hyperlink>
    </w:p>
    <w:p>
      <w:pPr>
        <w:tabs>
          <w:tab w:val="right" w:leader="dot" w:pos="9062"/>
        </w:tabs>
      </w:pPr>
      <w:hyperlink w:anchor="_Toc15" w:history="1">
        <w:r>
          <w:rPr>
            <w:rFonts w:ascii="Times New Roman" w:hAnsi="Times New Roman" w:eastAsia="Times New Roman" w:cs="Times New Roman"/>
            <w:sz w:val="24"/>
            <w:szCs w:val="24"/>
          </w:rPr>
          <w:t>Chapitre 2 : Spécification des besoins</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2.1. Introduction</w:t>
        </w:r>
        <w:r>
          <w:tab/>
        </w:r>
        <w:r>
          <w:fldChar w:fldCharType="begin"/>
        </w:r>
        <w:r>
          <w:instrText xml:space="preserve">PAGEREF 16 \h</w:instrText>
        </w:r>
        <w:r>
          <w:fldChar w:fldCharType="end"/>
        </w:r>
      </w:hyperlink>
    </w:p>
    <w:p>
      <w:pPr>
        <w:tabs>
          <w:tab w:val="right" w:leader="dot" w:pos="9062"/>
        </w:tabs>
        <w:ind w:left="200"/>
      </w:pPr>
      <w:hyperlink w:anchor="_Toc17" w:history="1">
        <w:r>
          <w:rPr>
            <w:rFonts w:ascii="Times New Roman" w:hAnsi="Times New Roman" w:eastAsia="Times New Roman" w:cs="Times New Roman"/>
            <w:sz w:val="24"/>
            <w:szCs w:val="24"/>
          </w:rPr>
          <w:t>2.2. Spécification des besoins fonctionnels</w:t>
        </w:r>
        <w:r>
          <w:tab/>
        </w:r>
        <w:r>
          <w:fldChar w:fldCharType="begin"/>
        </w:r>
        <w:r>
          <w:instrText xml:space="preserve">PAGEREF 17 \h</w:instrText>
        </w:r>
        <w:r>
          <w:fldChar w:fldCharType="end"/>
        </w:r>
      </w:hyperlink>
    </w:p>
    <w:p>
      <w:pPr>
        <w:tabs>
          <w:tab w:val="right" w:leader="dot" w:pos="9062"/>
        </w:tabs>
        <w:ind w:left="400"/>
      </w:pPr>
      <w:hyperlink w:anchor="_Toc18" w:history="1">
        <w:r>
          <w:rPr>
            <w:rFonts w:ascii="Times New Roman" w:hAnsi="Times New Roman" w:eastAsia="Times New Roman" w:cs="Times New Roman"/>
            <w:sz w:val="24"/>
            <w:szCs w:val="24"/>
          </w:rPr>
          <w:t>2.2.1. Gestion du portefeuille clients</w:t>
        </w:r>
        <w:r>
          <w:tab/>
        </w:r>
        <w:r>
          <w:fldChar w:fldCharType="begin"/>
        </w:r>
        <w:r>
          <w:instrText xml:space="preserve">PAGEREF 18 \h</w:instrText>
        </w:r>
        <w:r>
          <w:fldChar w:fldCharType="end"/>
        </w:r>
      </w:hyperlink>
    </w:p>
    <w:p>
      <w:pPr>
        <w:tabs>
          <w:tab w:val="right" w:leader="dot" w:pos="9062"/>
        </w:tabs>
        <w:ind w:left="400"/>
      </w:pPr>
      <w:hyperlink w:anchor="_Toc19" w:history="1">
        <w:r>
          <w:rPr>
            <w:rFonts w:ascii="Times New Roman" w:hAnsi="Times New Roman" w:eastAsia="Times New Roman" w:cs="Times New Roman"/>
            <w:sz w:val="24"/>
            <w:szCs w:val="24"/>
          </w:rPr>
          <w:t>2.2.2. Gestion des dossiers de mission</w:t>
        </w:r>
        <w:r>
          <w:tab/>
        </w:r>
        <w:r>
          <w:fldChar w:fldCharType="begin"/>
        </w:r>
        <w:r>
          <w:instrText xml:space="preserve">PAGEREF 19 \h</w:instrText>
        </w:r>
        <w:r>
          <w:fldChar w:fldCharType="end"/>
        </w:r>
      </w:hyperlink>
    </w:p>
    <w:p>
      <w:pPr>
        <w:tabs>
          <w:tab w:val="right" w:leader="dot" w:pos="9062"/>
        </w:tabs>
        <w:ind w:left="400"/>
      </w:pPr>
      <w:hyperlink w:anchor="_Toc20" w:history="1">
        <w:r>
          <w:rPr>
            <w:rFonts w:ascii="Times New Roman" w:hAnsi="Times New Roman" w:eastAsia="Times New Roman" w:cs="Times New Roman"/>
            <w:sz w:val="24"/>
            <w:szCs w:val="24"/>
          </w:rPr>
          <w:t>2.2.3. Suivi des obligations fiscales</w:t>
        </w:r>
        <w:r>
          <w:tab/>
        </w:r>
        <w:r>
          <w:fldChar w:fldCharType="begin"/>
        </w:r>
        <w:r>
          <w:instrText xml:space="preserve">PAGEREF 20 \h</w:instrText>
        </w:r>
        <w:r>
          <w:fldChar w:fldCharType="end"/>
        </w:r>
      </w:hyperlink>
    </w:p>
    <w:p>
      <w:pPr>
        <w:tabs>
          <w:tab w:val="right" w:leader="dot" w:pos="9062"/>
        </w:tabs>
        <w:ind w:left="400"/>
      </w:pPr>
      <w:hyperlink w:anchor="_Toc21" w:history="1">
        <w:r>
          <w:rPr>
            <w:rFonts w:ascii="Times New Roman" w:hAnsi="Times New Roman" w:eastAsia="Times New Roman" w:cs="Times New Roman"/>
            <w:sz w:val="24"/>
            <w:szCs w:val="24"/>
          </w:rPr>
          <w:t>2.2.4. Facturation des honoraires</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2.2.5. Encaissements et règlements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2.2.6. Gestion électronique des documents</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2.2.7. Pilotage, sécurité et administration</w:t>
        </w:r>
        <w:r>
          <w:tab/>
        </w:r>
        <w:r>
          <w:fldChar w:fldCharType="begin"/>
        </w:r>
        <w:r>
          <w:instrText xml:space="preserve">PAGEREF 24 \h</w:instrText>
        </w:r>
        <w:r>
          <w:fldChar w:fldCharType="end"/>
        </w:r>
      </w:hyperlink>
    </w:p>
    <w:p>
      <w:pPr>
        <w:tabs>
          <w:tab w:val="right" w:leader="dot" w:pos="9062"/>
        </w:tabs>
        <w:ind w:left="200"/>
      </w:pPr>
      <w:hyperlink w:anchor="_Toc25"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25 \h</w:instrText>
        </w:r>
        <w:r>
          <w:fldChar w:fldCharType="end"/>
        </w:r>
      </w:hyperlink>
    </w:p>
    <w:p>
      <w:pPr>
        <w:tabs>
          <w:tab w:val="right" w:leader="dot" w:pos="9062"/>
        </w:tabs>
        <w:ind w:left="200"/>
      </w:pPr>
      <w:hyperlink w:anchor="_Toc26" w:history="1">
        <w:r>
          <w:rPr>
            <w:rFonts w:ascii="Times New Roman" w:hAnsi="Times New Roman" w:eastAsia="Times New Roman" w:cs="Times New Roman"/>
            <w:sz w:val="24"/>
            <w:szCs w:val="24"/>
          </w:rPr>
          <w:t>2.4. Présentation des cas d'utilisation</w:t>
        </w:r>
        <w:r>
          <w:tab/>
        </w:r>
        <w:r>
          <w:fldChar w:fldCharType="begin"/>
        </w:r>
        <w:r>
          <w:instrText xml:space="preserve">PAGEREF 26 \h</w:instrText>
        </w:r>
        <w:r>
          <w:fldChar w:fldCharType="end"/>
        </w:r>
      </w:hyperlink>
    </w:p>
    <w:p>
      <w:pPr>
        <w:tabs>
          <w:tab w:val="right" w:leader="dot" w:pos="9062"/>
        </w:tabs>
        <w:ind w:left="400"/>
      </w:pPr>
      <w:hyperlink w:anchor="_Toc27" w:history="1">
        <w:r>
          <w:rPr>
            <w:rFonts w:ascii="Times New Roman" w:hAnsi="Times New Roman" w:eastAsia="Times New Roman" w:cs="Times New Roman"/>
            <w:sz w:val="24"/>
            <w:szCs w:val="24"/>
          </w:rPr>
          <w:t>2.4.1. Identification des acteurs</w:t>
        </w:r>
        <w:r>
          <w:tab/>
        </w:r>
        <w:r>
          <w:fldChar w:fldCharType="begin"/>
        </w:r>
        <w:r>
          <w:instrText xml:space="preserve">PAGEREF 27 \h</w:instrText>
        </w:r>
        <w:r>
          <w:fldChar w:fldCharType="end"/>
        </w:r>
      </w:hyperlink>
    </w:p>
    <w:p>
      <w:pPr>
        <w:tabs>
          <w:tab w:val="right" w:leader="dot" w:pos="9062"/>
        </w:tabs>
        <w:ind w:left="400"/>
      </w:pPr>
      <w:hyperlink w:anchor="_Toc28" w:history="1">
        <w:r>
          <w:rPr>
            <w:rFonts w:ascii="Times New Roman" w:hAnsi="Times New Roman" w:eastAsia="Times New Roman" w:cs="Times New Roman"/>
            <w:sz w:val="24"/>
            <w:szCs w:val="24"/>
          </w:rPr>
          <w:t>2.4.2. Diagramme de cas d'utilisation global</w:t>
        </w:r>
        <w:r>
          <w:tab/>
        </w:r>
        <w:r>
          <w:fldChar w:fldCharType="begin"/>
        </w:r>
        <w:r>
          <w:instrText xml:space="preserve">PAGEREF 28 \h</w:instrText>
        </w:r>
        <w:r>
          <w:fldChar w:fldCharType="end"/>
        </w:r>
      </w:hyperlink>
    </w:p>
    <w:p>
      <w:pPr>
        <w:tabs>
          <w:tab w:val="right" w:leader="dot" w:pos="9062"/>
        </w:tabs>
        <w:ind w:left="400"/>
      </w:pPr>
      <w:hyperlink w:anchor="_Toc29"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29 \h</w:instrText>
        </w:r>
        <w:r>
          <w:fldChar w:fldCharType="end"/>
        </w:r>
      </w:hyperlink>
    </w:p>
    <w:p>
      <w:pPr>
        <w:tabs>
          <w:tab w:val="right" w:leader="dot" w:pos="9062"/>
        </w:tabs>
        <w:ind w:left="200"/>
      </w:pPr>
      <w:hyperlink w:anchor="_Toc30" w:history="1">
        <w:r>
          <w:rPr>
            <w:rFonts w:ascii="Times New Roman" w:hAnsi="Times New Roman" w:eastAsia="Times New Roman" w:cs="Times New Roman"/>
            <w:sz w:val="24"/>
            <w:szCs w:val="24"/>
          </w:rPr>
          <w:t>2.5. Conclusion</w:t>
        </w:r>
        <w:r>
          <w:tab/>
        </w:r>
        <w:r>
          <w:fldChar w:fldCharType="begin"/>
        </w:r>
        <w:r>
          <w:instrText xml:space="preserve">PAGEREF 30 \h</w:instrText>
        </w:r>
        <w:r>
          <w:fldChar w:fldCharType="end"/>
        </w:r>
      </w:hyperlink>
    </w:p>
    <w:p>
      <w:pPr>
        <w:tabs>
          <w:tab w:val="right" w:leader="dot" w:pos="9062"/>
        </w:tabs>
      </w:pPr>
      <w:hyperlink w:anchor="_Toc31" w:history="1">
        <w:r>
          <w:rPr>
            <w:rFonts w:ascii="Times New Roman" w:hAnsi="Times New Roman" w:eastAsia="Times New Roman" w:cs="Times New Roman"/>
            <w:sz w:val="24"/>
            <w:szCs w:val="24"/>
          </w:rPr>
          <w:t>Chapitre 3 : Conception du système</w:t>
        </w:r>
        <w:r>
          <w:tab/>
        </w:r>
        <w:r>
          <w:fldChar w:fldCharType="begin"/>
        </w:r>
        <w:r>
          <w:instrText xml:space="preserve">PAGEREF 31 \h</w:instrText>
        </w:r>
        <w:r>
          <w:fldChar w:fldCharType="end"/>
        </w:r>
      </w:hyperlink>
    </w:p>
    <w:p>
      <w:pPr>
        <w:tabs>
          <w:tab w:val="right" w:leader="dot" w:pos="9062"/>
        </w:tabs>
        <w:ind w:left="200"/>
      </w:pPr>
      <w:hyperlink w:anchor="_Toc32" w:history="1">
        <w:r>
          <w:rPr>
            <w:rFonts w:ascii="Times New Roman" w:hAnsi="Times New Roman" w:eastAsia="Times New Roman" w:cs="Times New Roman"/>
            <w:sz w:val="24"/>
            <w:szCs w:val="24"/>
          </w:rPr>
          <w:t>3.1. Introduction</w:t>
        </w:r>
        <w:r>
          <w:tab/>
        </w:r>
        <w:r>
          <w:fldChar w:fldCharType="begin"/>
        </w:r>
        <w:r>
          <w:instrText xml:space="preserve">PAGEREF 32 \h</w:instrText>
        </w:r>
        <w:r>
          <w:fldChar w:fldCharType="end"/>
        </w:r>
      </w:hyperlink>
    </w:p>
    <w:p>
      <w:pPr>
        <w:tabs>
          <w:tab w:val="right" w:leader="dot" w:pos="9062"/>
        </w:tabs>
        <w:ind w:left="200"/>
      </w:pPr>
      <w:hyperlink w:anchor="_Toc33" w:history="1">
        <w:r>
          <w:rPr>
            <w:rFonts w:ascii="Times New Roman" w:hAnsi="Times New Roman" w:eastAsia="Times New Roman" w:cs="Times New Roman"/>
            <w:sz w:val="24"/>
            <w:szCs w:val="24"/>
          </w:rPr>
          <w:t>3.2. Modélisation dynamique</w:t>
        </w:r>
        <w:r>
          <w:tab/>
        </w:r>
        <w:r>
          <w:fldChar w:fldCharType="begin"/>
        </w:r>
        <w:r>
          <w:instrText xml:space="preserve">PAGEREF 33 \h</w:instrText>
        </w:r>
        <w:r>
          <w:fldChar w:fldCharType="end"/>
        </w:r>
      </w:hyperlink>
    </w:p>
    <w:p>
      <w:pPr>
        <w:tabs>
          <w:tab w:val="right" w:leader="dot" w:pos="9062"/>
        </w:tabs>
        <w:ind w:left="400"/>
      </w:pPr>
      <w:hyperlink w:anchor="_Toc34" w:history="1">
        <w:r>
          <w:rPr>
            <w:rFonts w:ascii="Times New Roman" w:hAnsi="Times New Roman" w:eastAsia="Times New Roman" w:cs="Times New Roman"/>
            <w:sz w:val="24"/>
            <w:szCs w:val="24"/>
          </w:rPr>
          <w:t>3.2.1. Diagramme de séquence</w:t>
        </w:r>
        <w:r>
          <w:tab/>
        </w:r>
        <w:r>
          <w:fldChar w:fldCharType="begin"/>
        </w:r>
        <w:r>
          <w:instrText xml:space="preserve">PAGEREF 34 \h</w:instrText>
        </w:r>
        <w:r>
          <w:fldChar w:fldCharType="end"/>
        </w:r>
      </w:hyperlink>
    </w:p>
    <w:p>
      <w:pPr>
        <w:tabs>
          <w:tab w:val="right" w:leader="dot" w:pos="9062"/>
        </w:tabs>
        <w:ind w:left="400"/>
      </w:pPr>
      <w:hyperlink w:anchor="_Toc35" w:history="1">
        <w:r>
          <w:rPr>
            <w:rFonts w:ascii="Times New Roman" w:hAnsi="Times New Roman" w:eastAsia="Times New Roman" w:cs="Times New Roman"/>
            <w:sz w:val="24"/>
            <w:szCs w:val="24"/>
          </w:rPr>
          <w:t>3.2.2. Diagramme d'états-transitions</w:t>
        </w:r>
        <w:r>
          <w:tab/>
        </w:r>
        <w:r>
          <w:fldChar w:fldCharType="begin"/>
        </w:r>
        <w:r>
          <w:instrText xml:space="preserve">PAGEREF 35 \h</w:instrText>
        </w:r>
        <w:r>
          <w:fldChar w:fldCharType="end"/>
        </w:r>
      </w:hyperlink>
    </w:p>
    <w:p>
      <w:pPr>
        <w:tabs>
          <w:tab w:val="right" w:leader="dot" w:pos="9062"/>
        </w:tabs>
        <w:ind w:left="400"/>
      </w:pPr>
      <w:hyperlink w:anchor="_Toc36" w:history="1">
        <w:r>
          <w:rPr>
            <w:rFonts w:ascii="Times New Roman" w:hAnsi="Times New Roman" w:eastAsia="Times New Roman" w:cs="Times New Roman"/>
            <w:sz w:val="24"/>
            <w:szCs w:val="24"/>
          </w:rPr>
          <w:t>3.2.3. Diagramme d'activité</w:t>
        </w:r>
        <w:r>
          <w:tab/>
        </w:r>
        <w:r>
          <w:fldChar w:fldCharType="begin"/>
        </w:r>
        <w:r>
          <w:instrText xml:space="preserve">PAGEREF 36 \h</w:instrText>
        </w:r>
        <w:r>
          <w:fldChar w:fldCharType="end"/>
        </w:r>
      </w:hyperlink>
    </w:p>
    <w:p>
      <w:pPr>
        <w:tabs>
          <w:tab w:val="right" w:leader="dot" w:pos="9062"/>
        </w:tabs>
        <w:ind w:left="200"/>
      </w:pPr>
      <w:hyperlink w:anchor="_Toc37" w:history="1">
        <w:r>
          <w:rPr>
            <w:rFonts w:ascii="Times New Roman" w:hAnsi="Times New Roman" w:eastAsia="Times New Roman" w:cs="Times New Roman"/>
            <w:sz w:val="24"/>
            <w:szCs w:val="24"/>
          </w:rPr>
          <w:t>3.3. Modélisation statique</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3.3.1. Diagramme de classes</w:t>
        </w:r>
        <w:r>
          <w:tab/>
        </w:r>
        <w:r>
          <w:fldChar w:fldCharType="begin"/>
        </w:r>
        <w:r>
          <w:instrText xml:space="preserve">PAGEREF 38 \h</w:instrText>
        </w:r>
        <w:r>
          <w:fldChar w:fldCharType="end"/>
        </w:r>
      </w:hyperlink>
    </w:p>
    <w:p>
      <w:pPr>
        <w:tabs>
          <w:tab w:val="right" w:leader="dot" w:pos="9062"/>
        </w:tabs>
        <w:ind w:left="400"/>
      </w:pPr>
      <w:hyperlink w:anchor="_Toc39" w:history="1">
        <w:r>
          <w:rPr>
            <w:rFonts w:ascii="Times New Roman" w:hAnsi="Times New Roman" w:eastAsia="Times New Roman" w:cs="Times New Roman"/>
            <w:sz w:val="24"/>
            <w:szCs w:val="24"/>
          </w:rPr>
          <w:t>3.3.2. Modèle relationnel</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3.3.3. Dictionnaire de données</w:t>
        </w:r>
        <w:r>
          <w:tab/>
        </w:r>
        <w:r>
          <w:fldChar w:fldCharType="begin"/>
        </w:r>
        <w:r>
          <w:instrText xml:space="preserve">PAGEREF 40 \h</w:instrText>
        </w:r>
        <w:r>
          <w:fldChar w:fldCharType="end"/>
        </w:r>
      </w:hyperlink>
    </w:p>
    <w:p>
      <w:pPr>
        <w:tabs>
          <w:tab w:val="right" w:leader="dot" w:pos="9062"/>
        </w:tabs>
        <w:ind w:left="200"/>
      </w:pPr>
      <w:hyperlink w:anchor="_Toc41" w:history="1">
        <w:r>
          <w:rPr>
            <w:rFonts w:ascii="Times New Roman" w:hAnsi="Times New Roman" w:eastAsia="Times New Roman" w:cs="Times New Roman"/>
            <w:sz w:val="24"/>
            <w:szCs w:val="24"/>
          </w:rPr>
          <w:t>3.4. Architecture de l'application</w:t>
        </w:r>
        <w:r>
          <w:tab/>
        </w:r>
        <w:r>
          <w:fldChar w:fldCharType="begin"/>
        </w:r>
        <w:r>
          <w:instrText xml:space="preserve">PAGEREF 41 \h</w:instrText>
        </w:r>
        <w:r>
          <w:fldChar w:fldCharType="end"/>
        </w:r>
      </w:hyperlink>
    </w:p>
    <w:p>
      <w:pPr>
        <w:tabs>
          <w:tab w:val="right" w:leader="dot" w:pos="9062"/>
        </w:tabs>
        <w:ind w:left="400"/>
      </w:pPr>
      <w:hyperlink w:anchor="_Toc42" w:history="1">
        <w:r>
          <w:rPr>
            <w:rFonts w:ascii="Times New Roman" w:hAnsi="Times New Roman" w:eastAsia="Times New Roman" w:cs="Times New Roman"/>
            <w:sz w:val="24"/>
            <w:szCs w:val="24"/>
          </w:rPr>
          <w:t>3.4.1. Architecture logicielle</w:t>
        </w:r>
        <w:r>
          <w:tab/>
        </w:r>
        <w:r>
          <w:fldChar w:fldCharType="begin"/>
        </w:r>
        <w:r>
          <w:instrText xml:space="preserve">PAGEREF 42 \h</w:instrText>
        </w:r>
        <w:r>
          <w:fldChar w:fldCharType="end"/>
        </w:r>
      </w:hyperlink>
    </w:p>
    <w:p>
      <w:pPr>
        <w:tabs>
          <w:tab w:val="right" w:leader="dot" w:pos="9062"/>
        </w:tabs>
        <w:ind w:left="400"/>
      </w:pPr>
      <w:hyperlink w:anchor="_Toc43" w:history="1">
        <w:r>
          <w:rPr>
            <w:rFonts w:ascii="Times New Roman" w:hAnsi="Times New Roman" w:eastAsia="Times New Roman" w:cs="Times New Roman"/>
            <w:sz w:val="24"/>
            <w:szCs w:val="24"/>
          </w:rPr>
          <w:t>3.4.2. Architecture matérielle</w:t>
        </w:r>
        <w:r>
          <w:tab/>
        </w:r>
        <w:r>
          <w:fldChar w:fldCharType="begin"/>
        </w:r>
        <w:r>
          <w:instrText xml:space="preserve">PAGEREF 43 \h</w:instrText>
        </w:r>
        <w:r>
          <w:fldChar w:fldCharType="end"/>
        </w:r>
      </w:hyperlink>
    </w:p>
    <w:p>
      <w:pPr>
        <w:tabs>
          <w:tab w:val="right" w:leader="dot" w:pos="9062"/>
        </w:tabs>
        <w:ind w:left="200"/>
      </w:pPr>
      <w:hyperlink w:anchor="_Toc44" w:history="1">
        <w:r>
          <w:rPr>
            <w:rFonts w:ascii="Times New Roman" w:hAnsi="Times New Roman" w:eastAsia="Times New Roman" w:cs="Times New Roman"/>
            <w:sz w:val="24"/>
            <w:szCs w:val="24"/>
          </w:rPr>
          <w:t>3.5. Conclusion</w:t>
        </w:r>
        <w:r>
          <w:tab/>
        </w:r>
        <w:r>
          <w:fldChar w:fldCharType="begin"/>
        </w:r>
        <w:r>
          <w:instrText xml:space="preserve">PAGEREF 44 \h</w:instrText>
        </w:r>
        <w:r>
          <w:fldChar w:fldCharType="end"/>
        </w:r>
      </w:hyperlink>
    </w:p>
    <w:p>
      <w:pPr>
        <w:tabs>
          <w:tab w:val="right" w:leader="dot" w:pos="9062"/>
        </w:tabs>
      </w:pPr>
      <w:hyperlink w:anchor="_Toc45" w:history="1">
        <w:r>
          <w:rPr>
            <w:rFonts w:ascii="Times New Roman" w:hAnsi="Times New Roman" w:eastAsia="Times New Roman" w:cs="Times New Roman"/>
            <w:sz w:val="24"/>
            <w:szCs w:val="24"/>
          </w:rPr>
          <w:t>Chapitre 4 : Réalisation du système</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4.1. Introduction</w:t>
        </w:r>
        <w:r>
          <w:tab/>
        </w:r>
        <w:r>
          <w:fldChar w:fldCharType="begin"/>
        </w:r>
        <w:r>
          <w:instrText xml:space="preserve">PAGEREF 46 \h</w:instrText>
        </w:r>
        <w:r>
          <w:fldChar w:fldCharType="end"/>
        </w:r>
      </w:hyperlink>
    </w:p>
    <w:p>
      <w:pPr>
        <w:tabs>
          <w:tab w:val="right" w:leader="dot" w:pos="9062"/>
        </w:tabs>
        <w:ind w:left="200"/>
      </w:pPr>
      <w:hyperlink w:anchor="_Toc47" w:history="1">
        <w:r>
          <w:rPr>
            <w:rFonts w:ascii="Times New Roman" w:hAnsi="Times New Roman" w:eastAsia="Times New Roman" w:cs="Times New Roman"/>
            <w:sz w:val="24"/>
            <w:szCs w:val="24"/>
          </w:rPr>
          <w:t>4.2. Environnement de développement</w:t>
        </w:r>
        <w:r>
          <w:tab/>
        </w:r>
        <w:r>
          <w:fldChar w:fldCharType="begin"/>
        </w:r>
        <w:r>
          <w:instrText xml:space="preserve">PAGEREF 47 \h</w:instrText>
        </w:r>
        <w:r>
          <w:fldChar w:fldCharType="end"/>
        </w:r>
      </w:hyperlink>
    </w:p>
    <w:p>
      <w:pPr>
        <w:tabs>
          <w:tab w:val="right" w:leader="dot" w:pos="9062"/>
        </w:tabs>
        <w:ind w:left="400"/>
      </w:pPr>
      <w:hyperlink w:anchor="_Toc48" w:history="1">
        <w:r>
          <w:rPr>
            <w:rFonts w:ascii="Times New Roman" w:hAnsi="Times New Roman" w:eastAsia="Times New Roman" w:cs="Times New Roman"/>
            <w:sz w:val="24"/>
            <w:szCs w:val="24"/>
          </w:rPr>
          <w:t>4.2.1. Environnement matériel</w:t>
        </w:r>
        <w:r>
          <w:tab/>
        </w:r>
        <w:r>
          <w:fldChar w:fldCharType="begin"/>
        </w:r>
        <w:r>
          <w:instrText xml:space="preserve">PAGEREF 48 \h</w:instrText>
        </w:r>
        <w:r>
          <w:fldChar w:fldCharType="end"/>
        </w:r>
      </w:hyperlink>
    </w:p>
    <w:p>
      <w:pPr>
        <w:tabs>
          <w:tab w:val="right" w:leader="dot" w:pos="9062"/>
        </w:tabs>
        <w:ind w:left="400"/>
      </w:pPr>
      <w:hyperlink w:anchor="_Toc49" w:history="1">
        <w:r>
          <w:rPr>
            <w:rFonts w:ascii="Times New Roman" w:hAnsi="Times New Roman" w:eastAsia="Times New Roman" w:cs="Times New Roman"/>
            <w:sz w:val="24"/>
            <w:szCs w:val="24"/>
          </w:rPr>
          <w:t>4.2.2. Environnement logiciel</w:t>
        </w:r>
        <w:r>
          <w:tab/>
        </w:r>
        <w:r>
          <w:fldChar w:fldCharType="begin"/>
        </w:r>
        <w:r>
          <w:instrText xml:space="preserve">PAGEREF 49 \h</w:instrText>
        </w:r>
        <w:r>
          <w:fldChar w:fldCharType="end"/>
        </w:r>
      </w:hyperlink>
    </w:p>
    <w:p>
      <w:pPr>
        <w:tabs>
          <w:tab w:val="right" w:leader="dot" w:pos="9062"/>
        </w:tabs>
        <w:ind w:left="200"/>
      </w:pPr>
      <w:hyperlink w:anchor="_Toc50" w:history="1">
        <w:r>
          <w:rPr>
            <w:rFonts w:ascii="Times New Roman" w:hAnsi="Times New Roman" w:eastAsia="Times New Roman" w:cs="Times New Roman"/>
            <w:sz w:val="24"/>
            <w:szCs w:val="24"/>
          </w:rPr>
          <w:t>4.3. Choix techniques</w:t>
        </w:r>
        <w:r>
          <w:tab/>
        </w:r>
        <w:r>
          <w:fldChar w:fldCharType="begin"/>
        </w:r>
        <w:r>
          <w:instrText xml:space="preserve">PAGEREF 50 \h</w:instrText>
        </w:r>
        <w:r>
          <w:fldChar w:fldCharType="end"/>
        </w:r>
      </w:hyperlink>
    </w:p>
    <w:p>
      <w:pPr>
        <w:tabs>
          <w:tab w:val="right" w:leader="dot" w:pos="9062"/>
        </w:tabs>
        <w:ind w:left="200"/>
      </w:pPr>
      <w:hyperlink w:anchor="_Toc51" w:history="1">
        <w:r>
          <w:rPr>
            <w:rFonts w:ascii="Times New Roman" w:hAnsi="Times New Roman" w:eastAsia="Times New Roman" w:cs="Times New Roman"/>
            <w:sz w:val="24"/>
            <w:szCs w:val="24"/>
          </w:rPr>
          <w:t>4.4. Principales interfaces graphiques</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4.5. Difficultés rencontrées</w:t>
        </w:r>
        <w:r>
          <w:tab/>
        </w:r>
        <w:r>
          <w:fldChar w:fldCharType="begin"/>
        </w:r>
        <w:r>
          <w:instrText xml:space="preserve">PAGEREF 52 \h</w:instrText>
        </w:r>
        <w:r>
          <w:fldChar w:fldCharType="end"/>
        </w:r>
      </w:hyperlink>
    </w:p>
    <w:p>
      <w:pPr>
        <w:tabs>
          <w:tab w:val="right" w:leader="dot" w:pos="9062"/>
        </w:tabs>
        <w:ind w:left="200"/>
      </w:pPr>
      <w:hyperlink w:anchor="_Toc53" w:history="1">
        <w:r>
          <w:rPr>
            <w:rFonts w:ascii="Times New Roman" w:hAnsi="Times New Roman" w:eastAsia="Times New Roman" w:cs="Times New Roman"/>
            <w:sz w:val="24"/>
            <w:szCs w:val="24"/>
          </w:rPr>
          <w:t>4.6. Conclusion</w:t>
        </w:r>
        <w:r>
          <w:tab/>
        </w:r>
        <w:r>
          <w:fldChar w:fldCharType="begin"/>
        </w:r>
        <w:r>
          <w:instrText xml:space="preserve">PAGEREF 53 \h</w:instrText>
        </w:r>
        <w:r>
          <w:fldChar w:fldCharType="end"/>
        </w:r>
      </w:hyperlink>
    </w:p>
    <w:p>
      <w:pPr>
        <w:tabs>
          <w:tab w:val="right" w:leader="dot" w:pos="9062"/>
        </w:tabs>
      </w:pPr>
      <w:hyperlink w:anchor="_Toc54" w:history="1">
        <w:r>
          <w:rPr>
            <w:rFonts w:ascii="Times New Roman" w:hAnsi="Times New Roman" w:eastAsia="Times New Roman" w:cs="Times New Roman"/>
            <w:sz w:val="24"/>
            <w:szCs w:val="24"/>
          </w:rPr>
          <w:t>Chapitre 5 : Tests et validation</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5.1. Introduction</w:t>
        </w:r>
        <w:r>
          <w:tab/>
        </w:r>
        <w:r>
          <w:fldChar w:fldCharType="begin"/>
        </w:r>
        <w:r>
          <w:instrText xml:space="preserve">PAGEREF 55 \h</w:instrText>
        </w:r>
        <w:r>
          <w:fldChar w:fldCharType="end"/>
        </w:r>
      </w:hyperlink>
    </w:p>
    <w:p>
      <w:pPr>
        <w:tabs>
          <w:tab w:val="right" w:leader="dot" w:pos="9062"/>
        </w:tabs>
        <w:ind w:left="200"/>
      </w:pPr>
      <w:hyperlink w:anchor="_Toc56" w:history="1">
        <w:r>
          <w:rPr>
            <w:rFonts w:ascii="Times New Roman" w:hAnsi="Times New Roman" w:eastAsia="Times New Roman" w:cs="Times New Roman"/>
            <w:sz w:val="24"/>
            <w:szCs w:val="24"/>
          </w:rPr>
          <w:t>5.2. Stratégie de tests</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5.3. Cas de test et résultats</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5.4. Résultats obtenus</w:t>
        </w:r>
        <w:r>
          <w:tab/>
        </w:r>
        <w:r>
          <w:fldChar w:fldCharType="begin"/>
        </w:r>
        <w:r>
          <w:instrText xml:space="preserve">PAGEREF 58 \h</w:instrText>
        </w:r>
        <w:r>
          <w:fldChar w:fldCharType="end"/>
        </w:r>
      </w:hyperlink>
    </w:p>
    <w:p>
      <w:pPr>
        <w:tabs>
          <w:tab w:val="right" w:leader="dot" w:pos="9062"/>
        </w:tabs>
        <w:ind w:left="200"/>
      </w:pPr>
      <w:hyperlink w:anchor="_Toc59" w:history="1">
        <w:r>
          <w:rPr>
            <w:rFonts w:ascii="Times New Roman" w:hAnsi="Times New Roman" w:eastAsia="Times New Roman" w:cs="Times New Roman"/>
            <w:sz w:val="24"/>
            <w:szCs w:val="24"/>
          </w:rPr>
          <w:t>5.5. Analyse critique</w:t>
        </w:r>
        <w:r>
          <w:tab/>
        </w:r>
        <w:r>
          <w:fldChar w:fldCharType="begin"/>
        </w:r>
        <w:r>
          <w:instrText xml:space="preserve">PAGEREF 59 \h</w:instrText>
        </w:r>
        <w:r>
          <w:fldChar w:fldCharType="end"/>
        </w:r>
      </w:hyperlink>
    </w:p>
    <w:p>
      <w:pPr>
        <w:tabs>
          <w:tab w:val="right" w:leader="dot" w:pos="9062"/>
        </w:tabs>
        <w:ind w:left="400"/>
      </w:pPr>
      <w:hyperlink w:anchor="_Toc60" w:history="1">
        <w:r>
          <w:rPr>
            <w:rFonts w:ascii="Times New Roman" w:hAnsi="Times New Roman" w:eastAsia="Times New Roman" w:cs="Times New Roman"/>
            <w:sz w:val="24"/>
            <w:szCs w:val="24"/>
          </w:rPr>
          <w:t>5.5.1. Points forts</w:t>
        </w:r>
        <w:r>
          <w:tab/>
        </w:r>
        <w:r>
          <w:fldChar w:fldCharType="begin"/>
        </w:r>
        <w:r>
          <w:instrText xml:space="preserve">PAGEREF 60 \h</w:instrText>
        </w:r>
        <w:r>
          <w:fldChar w:fldCharType="end"/>
        </w:r>
      </w:hyperlink>
    </w:p>
    <w:p>
      <w:pPr>
        <w:tabs>
          <w:tab w:val="right" w:leader="dot" w:pos="9062"/>
        </w:tabs>
        <w:ind w:left="400"/>
      </w:pPr>
      <w:hyperlink w:anchor="_Toc61" w:history="1">
        <w:r>
          <w:rPr>
            <w:rFonts w:ascii="Times New Roman" w:hAnsi="Times New Roman" w:eastAsia="Times New Roman" w:cs="Times New Roman"/>
            <w:sz w:val="24"/>
            <w:szCs w:val="24"/>
          </w:rPr>
          <w:t>5.5.2. Limites actuelles</w:t>
        </w:r>
        <w:r>
          <w:tab/>
        </w:r>
        <w:r>
          <w:fldChar w:fldCharType="begin"/>
        </w:r>
        <w:r>
          <w:instrText xml:space="preserve">PAGEREF 61 \h</w:instrText>
        </w:r>
        <w:r>
          <w:fldChar w:fldCharType="end"/>
        </w:r>
      </w:hyperlink>
    </w:p>
    <w:p>
      <w:pPr>
        <w:tabs>
          <w:tab w:val="right" w:leader="dot" w:pos="9062"/>
        </w:tabs>
        <w:ind w:left="200"/>
      </w:pPr>
      <w:hyperlink w:anchor="_Toc62" w:history="1">
        <w:r>
          <w:rPr>
            <w:rFonts w:ascii="Times New Roman" w:hAnsi="Times New Roman" w:eastAsia="Times New Roman" w:cs="Times New Roman"/>
            <w:sz w:val="24"/>
            <w:szCs w:val="24"/>
          </w:rPr>
          <w:t>5.6. Conclusion</w:t>
        </w:r>
        <w:r>
          <w:tab/>
        </w:r>
        <w:r>
          <w:fldChar w:fldCharType="begin"/>
        </w:r>
        <w:r>
          <w:instrText xml:space="preserve">PAGEREF 62 \h</w:instrText>
        </w:r>
        <w:r>
          <w:fldChar w:fldCharType="end"/>
        </w:r>
      </w:hyperlink>
    </w:p>
    <w:p>
      <w:pPr>
        <w:tabs>
          <w:tab w:val="right" w:leader="dot" w:pos="9062"/>
        </w:tabs>
      </w:pPr>
      <w:hyperlink w:anchor="_Toc63" w:history="1">
        <w:r>
          <w:rPr>
            <w:rFonts w:ascii="Times New Roman" w:hAnsi="Times New Roman" w:eastAsia="Times New Roman" w:cs="Times New Roman"/>
            <w:sz w:val="24"/>
            <w:szCs w:val="24"/>
          </w:rPr>
          <w:t>Conclusion générale</w:t>
        </w:r>
        <w:r>
          <w:tab/>
        </w:r>
        <w:r>
          <w:fldChar w:fldCharType="begin"/>
        </w:r>
        <w:r>
          <w:instrText xml:space="preserve">PAGEREF 63 \h</w:instrText>
        </w:r>
        <w:r>
          <w:fldChar w:fldCharType="end"/>
        </w:r>
      </w:hyperlink>
    </w:p>
    <w:p>
      <w:pPr>
        <w:tabs>
          <w:tab w:val="right" w:leader="dot" w:pos="9062"/>
        </w:tabs>
      </w:pPr>
      <w:hyperlink w:anchor="_Toc64" w:history="1">
        <w:r>
          <w:rPr>
            <w:rFonts w:ascii="Times New Roman" w:hAnsi="Times New Roman" w:eastAsia="Times New Roman" w:cs="Times New Roman"/>
            <w:sz w:val="24"/>
            <w:szCs w:val="24"/>
          </w:rPr>
          <w:t>Bibliographie et Nétographie</w:t>
        </w:r>
        <w:r>
          <w:tab/>
        </w:r>
        <w:r>
          <w:fldChar w:fldCharType="begin"/>
        </w:r>
        <w:r>
          <w:instrText xml:space="preserve">PAGEREF 64 \h</w:instrText>
        </w:r>
        <w:r>
          <w:fldChar w:fldCharType="end"/>
        </w:r>
      </w:hyperlink>
    </w:p>
    <w:p>
      <w:pPr>
        <w:tabs>
          <w:tab w:val="right" w:leader="dot" w:pos="9062"/>
        </w:tabs>
        <w:ind w:left="200"/>
      </w:pPr>
      <w:hyperlink w:anchor="_Toc65" w:history="1">
        <w:r>
          <w:rPr>
            <w:rFonts w:ascii="Times New Roman" w:hAnsi="Times New Roman" w:eastAsia="Times New Roman" w:cs="Times New Roman"/>
            <w:sz w:val="24"/>
            <w:szCs w:val="24"/>
          </w:rPr>
          <w:t>Bibliographie</w:t>
        </w:r>
        <w:r>
          <w:tab/>
        </w:r>
        <w:r>
          <w:fldChar w:fldCharType="begin"/>
        </w:r>
        <w:r>
          <w:instrText xml:space="preserve">PAGEREF 65 \h</w:instrText>
        </w:r>
        <w:r>
          <w:fldChar w:fldCharType="end"/>
        </w:r>
      </w:hyperlink>
    </w:p>
    <w:p>
      <w:pPr>
        <w:tabs>
          <w:tab w:val="right" w:leader="dot" w:pos="9062"/>
        </w:tabs>
        <w:ind w:left="200"/>
      </w:pPr>
      <w:hyperlink w:anchor="_Toc66" w:history="1">
        <w:r>
          <w:rPr>
            <w:rFonts w:ascii="Times New Roman" w:hAnsi="Times New Roman" w:eastAsia="Times New Roman" w:cs="Times New Roman"/>
            <w:sz w:val="24"/>
            <w:szCs w:val="24"/>
          </w:rPr>
          <w:t>Nétographie</w:t>
        </w:r>
        <w:r>
          <w:tab/>
        </w:r>
        <w:r>
          <w:fldChar w:fldCharType="begin"/>
        </w:r>
        <w:r>
          <w:instrText xml:space="preserve">PAGEREF 66 \h</w:instrText>
        </w:r>
        <w:r>
          <w:fldChar w:fldCharType="end"/>
        </w:r>
      </w:hyperlink>
    </w:p>
    <w:p>
      <w:pPr>
        <w:tabs>
          <w:tab w:val="right" w:leader="dot" w:pos="9062"/>
        </w:tabs>
      </w:pPr>
      <w:hyperlink w:anchor="_Toc67" w:history="1">
        <w:r>
          <w:rPr>
            <w:rFonts w:ascii="Times New Roman" w:hAnsi="Times New Roman" w:eastAsia="Times New Roman" w:cs="Times New Roman"/>
            <w:sz w:val="24"/>
            <w:szCs w:val="24"/>
          </w:rPr>
          <w:t>Annexes</w:t>
        </w:r>
        <w:r>
          <w:tab/>
        </w:r>
        <w:r>
          <w:fldChar w:fldCharType="begin"/>
        </w:r>
        <w:r>
          <w:instrText xml:space="preserve">PAGEREF 67 \h</w:instrText>
        </w:r>
        <w:r>
          <w:fldChar w:fldCharType="end"/>
        </w:r>
      </w:hyperlink>
    </w:p>
    <w:p>
      <w:pPr>
        <w:tabs>
          <w:tab w:val="right" w:leader="dot" w:pos="9062"/>
        </w:tabs>
        <w:ind w:left="200"/>
      </w:pPr>
      <w:hyperlink w:anchor="_Toc68" w:history="1">
        <w:r>
          <w:rPr>
            <w:rFonts w:ascii="Times New Roman" w:hAnsi="Times New Roman" w:eastAsia="Times New Roman" w:cs="Times New Roman"/>
            <w:sz w:val="24"/>
            <w:szCs w:val="24"/>
          </w:rPr>
          <w:t>Annexe A : Écrans complémentaires</w:t>
        </w:r>
        <w:r>
          <w:tab/>
        </w:r>
        <w:r>
          <w:fldChar w:fldCharType="begin"/>
        </w:r>
        <w:r>
          <w:instrText xml:space="preserve">PAGEREF 68 \h</w:instrText>
        </w:r>
        <w:r>
          <w:fldChar w:fldCharType="end"/>
        </w:r>
      </w:hyperlink>
    </w:p>
    <w:p>
      <w:pPr>
        <w:tabs>
          <w:tab w:val="right" w:leader="dot" w:pos="9062"/>
        </w:tabs>
        <w:ind w:left="200"/>
      </w:pPr>
      <w:hyperlink w:anchor="_Toc69" w:history="1">
        <w:r>
          <w:rPr>
            <w:rFonts w:ascii="Times New Roman" w:hAnsi="Times New Roman" w:eastAsia="Times New Roman" w:cs="Times New Roman"/>
            <w:sz w:val="24"/>
            <w:szCs w:val="24"/>
          </w:rPr>
          <w:t>Annexe B : Règles de gestion implémentées</w:t>
        </w:r>
        <w:r>
          <w:tab/>
        </w:r>
        <w:r>
          <w:fldChar w:fldCharType="begin"/>
        </w:r>
        <w:r>
          <w:instrText xml:space="preserve">PAGEREF 69 \h</w:instrText>
        </w:r>
        <w:r>
          <w:fldChar w:fldCharType="end"/>
        </w:r>
      </w:hyperlink>
    </w:p>
    <w:p>
      <w:pPr>
        <w:tabs>
          <w:tab w:val="right" w:leader="dot" w:pos="9062"/>
        </w:tabs>
      </w:pPr>
      <w:hyperlink w:anchor="_Toc70" w:history="1">
        <w:r>
          <w:rPr>
            <w:rFonts w:ascii="Times New Roman" w:hAnsi="Times New Roman" w:eastAsia="Times New Roman" w:cs="Times New Roman"/>
            <w:sz w:val="24"/>
            <w:szCs w:val="24"/>
          </w:rPr>
          <w:t>Liste des figures</w:t>
        </w:r>
        <w:r>
          <w:tab/>
        </w:r>
        <w:r>
          <w:fldChar w:fldCharType="begin"/>
        </w:r>
        <w:r>
          <w:instrText xml:space="preserve">PAGEREF 70 \h</w:instrText>
        </w:r>
        <w:r>
          <w:fldChar w:fldCharType="end"/>
        </w:r>
      </w:hyperlink>
    </w:p>
    <w:p>
      <w:pPr>
        <w:tabs>
          <w:tab w:val="right" w:leader="dot" w:pos="9062"/>
        </w:tabs>
      </w:pPr>
      <w:hyperlink w:anchor="_Toc71" w:history="1">
        <w:r>
          <w:rPr>
            <w:rFonts w:ascii="Times New Roman" w:hAnsi="Times New Roman" w:eastAsia="Times New Roman" w:cs="Times New Roman"/>
            <w:sz w:val="24"/>
            <w:szCs w:val="24"/>
          </w:rPr>
          <w:t>Liste des tableaux</w:t>
        </w:r>
        <w:r>
          <w:tab/>
        </w:r>
        <w:r>
          <w:fldChar w:fldCharType="begin"/>
        </w:r>
        <w:r>
          <w:instrText xml:space="preserve">PAGEREF 71 \h</w:instrText>
        </w:r>
        <w:r>
          <w:fldChar w:fldCharType="end"/>
        </w:r>
      </w:hyperlink>
    </w:p>
    <w:p>
      <w:r>
        <w:fldChar w:fldCharType="end"/>
      </w:r>
    </w:p>
    <w:p>
      <w:pPr>
        <w:sectPr>
          <w:pgSz w:orient="portrait" w:w="11905.511811023622" w:h="16837.79527559055"/>
          <w:pgMar w:top="1417" w:right="1417" w:bottom="1417" w:left="1417" w:header="720" w:footer="720" w:gutter="0"/>
          <w:cols w:num="1" w:space="720"/>
        </w:sectPr>
      </w:pPr>
    </w:p>
    <w:p>
      <w:pPr>
        <w:pStyle w:val="Heading1"/>
      </w:pPr>
      <w:bookmarkStart w:id="3" w:name="_Toc3"/>
      <w:r>
        <w:t>Introduction générale</w:t>
      </w:r>
      <w:bookmarkEnd w:id="3"/>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Pr>
        <w:pStyle w:val="Heading1"/>
      </w:pPr>
      <w:bookmarkStart w:id="4" w:name="_Toc4"/>
      <w:r>
        <w:t>Chapitre 1 : Présentation du cadre de projet</w:t>
      </w:r>
      <w:bookmarkEnd w:id="4"/>
    </w:p>
    <w:p>
      <w:pPr>
        <w:pStyle w:val="Heading2"/>
      </w:pPr>
      <w:bookmarkStart w:id="5" w:name="_Toc5"/>
      <w:r>
        <w:t>1.1. Introduction</w:t>
      </w:r>
      <w:bookmarkEnd w:id="5"/>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6" w:name="_Toc6"/>
      <w:r>
        <w:t>1.2. Présentation de l'organisme d'accueil</w:t>
      </w:r>
      <w:bookmarkEnd w:id="6"/>
    </w:p>
    <w:p>
      <w:pPr>
        <w:pStyle w:val="Corps"/>
      </w:pPr>
      <w:r>
        <w:rPr>
          <w:b w:val="1"/>
          <w:bCs w:val="1"/>
        </w:rPr>
        <w:t xml:space="preserve">FIDUCIAIRE OUARDIGHA</w:t>
      </w:r>
      <w:r>
        <w:rPr/>
        <w:t xml:space="preserve"> est un cabinet fiduciaire marocain exerçant les métiers du chiffre : tenue de comptabilité, fiscalité, conseil de gestion, social et paie, ainsi que secrétariat juridique des sociétés. Le cabinet accompagne une clientèle composée principalement de sociétés à responsabilité limitée, de sociétés anonymes, d'auto-entrepreneurs et de personnes physiques exerçant une activité professionnelle.</w:t>
      </w:r>
    </w:p>
    <w:p>
      <w:pPr>
        <w:pStyle w:val="Corps"/>
      </w:pPr>
      <w:r>
        <w:rPr/>
        <w:t xml:space="preserve">[À COMPLÉTER : historique du cabinet, date de création, effectif, organigramme, départements ou services, et description du service au sein duquel le stage s'est déroulé. Cette présentation doit rester factuelle : il ne s'agit pas de vanter les mérites du cabinet.]</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Heading2"/>
      </w:pPr>
      <w:bookmarkStart w:id="7" w:name="_Toc7"/>
      <w:r>
        <w:t>1.3. Étude de l'existant</w:t>
      </w:r>
      <w:bookmarkEnd w:id="7"/>
    </w:p>
    <w:p>
      <w:pPr>
        <w:pStyle w:val="Heading3"/>
      </w:pPr>
      <w:bookmarkStart w:id="8" w:name="_Toc8"/>
      <w:r>
        <w:t>1.3.1. Description de l'existant</w:t>
      </w:r>
      <w:bookmarkEnd w:id="8"/>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9" w:name="_Toc9"/>
      <w:r>
        <w:t>1.3.2. Critique de l'existant</w:t>
      </w:r>
      <w:bookmarkEnd w:id="9"/>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0" w:name="_Toc10"/>
      <w:r>
        <w:t>1.3.3. Solutions existantes sur le marché</w:t>
      </w:r>
      <w:bookmarkEnd w:id="10"/>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1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1" w:name="_Toc11"/>
      <w:r>
        <w:t>1.3.4. Solution proposée</w:t>
      </w:r>
      <w:bookmarkEnd w:id="11"/>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2" w:name="_Toc12"/>
      <w:r>
        <w:t>1.4. Choix du modèle de développement</w:t>
      </w:r>
      <w:bookmarkEnd w:id="12"/>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3" w:name="_Toc13"/>
      <w:r>
        <w:t>1.5. Planning prévisionnel</w:t>
      </w:r>
      <w:bookmarkEnd w:id="13"/>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2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4" w:name="_Toc14"/>
      <w:r>
        <w:t>1.6. Conclusion</w:t>
      </w:r>
      <w:bookmarkEnd w:id="14"/>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Pr>
        <w:pStyle w:val="Heading1"/>
      </w:pPr>
      <w:bookmarkStart w:id="15" w:name="_Toc15"/>
      <w:r>
        <w:t>Chapitre 2 : Spécification des besoins</w:t>
      </w:r>
      <w:bookmarkEnd w:id="15"/>
    </w:p>
    <w:p>
      <w:pPr>
        <w:pStyle w:val="Heading2"/>
      </w:pPr>
      <w:bookmarkStart w:id="16" w:name="_Toc16"/>
      <w:r>
        <w:t>2.1. Introduction</w:t>
      </w:r>
      <w:bookmarkEnd w:id="16"/>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17" w:name="_Toc17"/>
      <w:r>
        <w:t>2.2. Spécification des besoins fonctionnels</w:t>
      </w:r>
      <w:bookmarkEnd w:id="17"/>
    </w:p>
    <w:p>
      <w:pPr>
        <w:pStyle w:val="Heading3"/>
      </w:pPr>
      <w:bookmarkStart w:id="18" w:name="_Toc18"/>
      <w:r>
        <w:t>2.2.1. Gestion du portefeuille clients</w:t>
      </w:r>
      <w:bookmarkEnd w:id="18"/>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19" w:name="_Toc19"/>
      <w:r>
        <w:t>2.2.2. Gestion des dossiers de mission</w:t>
      </w:r>
      <w:bookmarkEnd w:id="19"/>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0" w:name="_Toc20"/>
      <w:r>
        <w:t>2.2.3. Suivi des obligations fiscales</w:t>
      </w:r>
      <w:bookmarkEnd w:id="20"/>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1" w:name="_Toc21"/>
      <w:r>
        <w:t>2.2.4. Facturation des honoraires</w:t>
      </w:r>
      <w:bookmarkEnd w:id="21"/>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2" w:name="_Toc22"/>
      <w:r>
        <w:t>2.2.5. Encaissements et règlements</w:t>
      </w:r>
      <w:bookmarkEnd w:id="22"/>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3" w:name="_Toc23"/>
      <w:r>
        <w:t>2.2.6. Gestion électronique des documents</w:t>
      </w:r>
      <w:bookmarkEnd w:id="23"/>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4" w:name="_Toc24"/>
      <w:r>
        <w:t>2.2.7. Pilotage, sécurité et administration</w:t>
      </w:r>
      <w:bookmarkEnd w:id="24"/>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5" w:name="_Toc25"/>
      <w:r>
        <w:t>2.3. Spécification des besoins non fonctionnels</w:t>
      </w:r>
      <w:bookmarkEnd w:id="25"/>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3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26" w:name="_Toc26"/>
      <w:r>
        <w:t>2.4. Présentation des cas d'utilisation</w:t>
      </w:r>
      <w:bookmarkEnd w:id="26"/>
    </w:p>
    <w:p>
      <w:pPr>
        <w:pStyle w:val="Heading3"/>
      </w:pPr>
      <w:bookmarkStart w:id="27" w:name="_Toc27"/>
      <w:r>
        <w:t>2.4.1. Identification des acteurs</w:t>
      </w:r>
      <w:bookmarkEnd w:id="27"/>
    </w:p>
    <w:p>
      <w:pPr>
        <w:pStyle w:val="Corps"/>
      </w:pPr>
      <w:r>
        <w:rPr/>
        <w:t xml:space="preserve">Quatre profils d'utilisateurs interagissent avec la plateforme, auxquels s'ajoute un système externe.</w:t>
      </w:r>
    </w:p>
    <w:p>
      <w:pPr>
        <w:pStyle w:val="Legende"/>
      </w:pPr>
      <w:r>
        <w:rPr>
          <w:rStyle w:val="LegendeTexte"/>
        </w:rPr>
        <w:t xml:space="preserve">Tableau 4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28" w:name="_Toc28"/>
      <w:r>
        <w:t>2.4.2. Diagramme de cas d'utilisation global</w:t>
      </w:r>
      <w:bookmarkEnd w:id="28"/>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1 : Diagramme de cas d'utilisation global</w:t>
      </w:r>
    </w:p>
    <w:p>
      <w:pPr>
        <w:pStyle w:val="Heading3"/>
      </w:pPr>
      <w:bookmarkStart w:id="29" w:name="_Toc29"/>
      <w:r>
        <w:t>2.4.3. Description textuelle des cas d'utilisation</w:t>
      </w:r>
      <w:bookmarkEnd w:id="29"/>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5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6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0" w:name="_Toc30"/>
      <w:r>
        <w:t>2.5. Conclusion</w:t>
      </w:r>
      <w:bookmarkEnd w:id="30"/>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Pr>
        <w:pStyle w:val="Heading1"/>
      </w:pPr>
      <w:bookmarkStart w:id="31" w:name="_Toc31"/>
      <w:r>
        <w:t>Chapitre 3 : Conception du système</w:t>
      </w:r>
      <w:bookmarkEnd w:id="31"/>
    </w:p>
    <w:p>
      <w:pPr>
        <w:pStyle w:val="Heading2"/>
      </w:pPr>
      <w:bookmarkStart w:id="32" w:name="_Toc32"/>
      <w:r>
        <w:t>3.1. Introduction</w:t>
      </w:r>
      <w:bookmarkEnd w:id="32"/>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3" w:name="_Toc33"/>
      <w:r>
        <w:t>3.2. Modélisation dynamique</w:t>
      </w:r>
      <w:bookmarkEnd w:id="33"/>
    </w:p>
    <w:p>
      <w:pPr>
        <w:pStyle w:val="Heading3"/>
      </w:pPr>
      <w:bookmarkStart w:id="34" w:name="_Toc34"/>
      <w:r>
        <w:t>3.2.1. Diagramme de séquence</w:t>
      </w:r>
      <w:bookmarkEnd w:id="34"/>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2 : Diagramme de séquence « Enregistrement d'un règlement »</w:t>
      </w:r>
    </w:p>
    <w:p>
      <w:pPr>
        <w:pStyle w:val="Heading3"/>
      </w:pPr>
      <w:bookmarkStart w:id="35" w:name="_Toc35"/>
      <w:r>
        <w:t>3.2.2. Diagramme d'états-transitions</w:t>
      </w:r>
      <w:bookmarkEnd w:id="35"/>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3 : Diagramme d'états-transitions de la facture d'honoraires</w:t>
      </w:r>
    </w:p>
    <w:p>
      <w:pPr>
        <w:pStyle w:val="Heading3"/>
      </w:pPr>
      <w:bookmarkStart w:id="36" w:name="_Toc36"/>
      <w:r>
        <w:t>3.2.3. Diagramme d'activité</w:t>
      </w:r>
      <w:bookmarkEnd w:id="36"/>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4 : Diagramme d'activité du processus métier du cabinet</w:t>
      </w:r>
    </w:p>
    <w:p>
      <w:pPr>
        <w:pStyle w:val="Heading2"/>
      </w:pPr>
      <w:bookmarkStart w:id="37" w:name="_Toc37"/>
      <w:r>
        <w:t>3.3. Modélisation statique</w:t>
      </w:r>
      <w:bookmarkEnd w:id="37"/>
    </w:p>
    <w:p>
      <w:pPr>
        <w:pStyle w:val="Heading3"/>
      </w:pPr>
      <w:bookmarkStart w:id="38" w:name="_Toc38"/>
      <w:r>
        <w:t>3.3.1. Diagramme de classes</w:t>
      </w:r>
      <w:bookmarkEnd w:id="38"/>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5 : Diagramme de classes du système</w:t>
      </w:r>
    </w:p>
    <w:p>
      <w:pPr>
        <w:pStyle w:val="Heading3"/>
      </w:pPr>
      <w:bookmarkStart w:id="39" w:name="_Toc39"/>
      <w:r>
        <w:t>3.3.2. Modèle relationnel</w:t>
      </w:r>
      <w:bookmarkEnd w:id="39"/>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0" w:name="_Toc40"/>
      <w:r>
        <w:t>3.3.3. Dictionnaire de données</w:t>
      </w:r>
      <w:bookmarkEnd w:id="40"/>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7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8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1" w:name="_Toc41"/>
      <w:r>
        <w:t>3.4. Architecture de l'application</w:t>
      </w:r>
      <w:bookmarkEnd w:id="41"/>
    </w:p>
    <w:p>
      <w:pPr>
        <w:pStyle w:val="Heading3"/>
      </w:pPr>
      <w:bookmarkStart w:id="42" w:name="_Toc42"/>
      <w:r>
        <w:t>3.4.1. Architecture logicielle</w:t>
      </w:r>
      <w:bookmarkEnd w:id="42"/>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Heading3"/>
      </w:pPr>
      <w:bookmarkStart w:id="43" w:name="_Toc43"/>
      <w:r>
        <w:t>3.4.2. Architecture matérielle</w:t>
      </w:r>
      <w:bookmarkEnd w:id="43"/>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Heading2"/>
      </w:pPr>
      <w:bookmarkStart w:id="44" w:name="_Toc44"/>
      <w:r>
        <w:t>3.5. Conclusion</w:t>
      </w:r>
      <w:bookmarkEnd w:id="44"/>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Pr>
        <w:pStyle w:val="Heading1"/>
      </w:pPr>
      <w:bookmarkStart w:id="45" w:name="_Toc45"/>
      <w:r>
        <w:t>Chapitre 4 : Réalisation du système</w:t>
      </w:r>
      <w:bookmarkEnd w:id="45"/>
    </w:p>
    <w:p>
      <w:pPr>
        <w:pStyle w:val="Heading2"/>
      </w:pPr>
      <w:bookmarkStart w:id="46" w:name="_Toc46"/>
      <w:r>
        <w:t>4.1. Introduction</w:t>
      </w:r>
      <w:bookmarkEnd w:id="46"/>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47" w:name="_Toc47"/>
      <w:r>
        <w:t>4.2. Environnement de développement</w:t>
      </w:r>
      <w:bookmarkEnd w:id="47"/>
    </w:p>
    <w:p>
      <w:pPr>
        <w:pStyle w:val="Heading3"/>
      </w:pPr>
      <w:bookmarkStart w:id="48" w:name="_Toc48"/>
      <w:r>
        <w:t>4.2.1. Environnement matériel</w:t>
      </w:r>
      <w:bookmarkEnd w:id="48"/>
    </w:p>
    <w:p>
      <w:pPr>
        <w:pStyle w:val="Corps"/>
      </w:pPr>
      <w:r>
        <w:rPr/>
        <w:t xml:space="preserve">Le développement a été mené sur un poste de travail unique, dont les caractéristiques sont récapitulées ci-dessous. Cette configuration s'est révélée largement suffisante : l'application, son serveur local et sa base de données s'exécutent sur la même machine sans contrainte de performance notable.</w:t>
      </w:r>
    </w:p>
    <w:p>
      <w:pPr>
        <w:pStyle w:val="Legende"/>
      </w:pPr>
      <w:r>
        <w:rPr>
          <w:rStyle w:val="LegendeTexte"/>
        </w:rPr>
        <w:t xml:space="preserve">Tableau 10 : Caractéristiques du poste de développement</w:t>
      </w:r>
    </w:p>
    <w:tbl>
      <w:tblGrid>
        <w:gridCol w:w="3000" w:type="dxa"/>
        <w:gridCol w:w="6000" w:type="dxa"/>
      </w:tblGrid>
      <w:tblPr>
        <w:tblStyle w:val="Grille"/>
      </w:tblPr>
      <w:tr>
        <w:trPr>
          <w:tblHeader w:val="1"/>
          <w:cantSplit w:val="1"/>
        </w:trPr>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Caractéristique</w:t>
            </w:r>
          </w:p>
        </w:tc>
        <w:tc>
          <w:tcPr>
            <w:tcW w:w="6000" w:type="dxa"/>
            <w:vAlign w:val="center"/>
            <w:shd w:val="clear" w:fill="E8E8E8"/>
            <w:noWrap/>
          </w:tcPr>
          <w:p>
            <w:pPr>
              <w:jc w:val="start"/>
              <w:ind w:left="0" w:right="0" w:firstLine="0" w:hanging="0"/>
              <w:spacing w:before="40" w:after="40" w:line="240" w:lineRule="auto"/>
            </w:pPr>
            <w:r>
              <w:rPr>
                <w:sz w:val="22"/>
                <w:szCs w:val="22"/>
                <w:b w:val="1"/>
                <w:bCs w:val="1"/>
              </w:rPr>
              <w:t xml:space="preserve">Configuration</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Marque et modèle</w:t>
            </w:r>
          </w:p>
        </w:tc>
        <w:tc>
          <w:tcPr>
            <w:tcW w:w="6000" w:type="dxa"/>
            <w:vAlign w:val="center"/>
            <w:noWrap/>
          </w:tcPr>
          <w:p>
            <w:pPr>
              <w:jc w:val="start"/>
              <w:ind w:left="0" w:right="0" w:firstLine="0" w:hanging="0"/>
              <w:spacing w:before="40" w:after="40" w:line="240" w:lineRule="auto"/>
            </w:pPr>
            <w:r>
              <w:rPr>
                <w:sz w:val="22"/>
                <w:szCs w:val="22"/>
                <w:b w:val="0"/>
                <w:bCs w:val="0"/>
              </w:rPr>
              <w:t xml:space="preserve">HP EliteBook 840 G5</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Processeur</w:t>
            </w:r>
          </w:p>
        </w:tc>
        <w:tc>
          <w:tcPr>
            <w:tcW w:w="6000" w:type="dxa"/>
            <w:vAlign w:val="center"/>
            <w:noWrap/>
          </w:tcPr>
          <w:p>
            <w:pPr>
              <w:jc w:val="start"/>
              <w:ind w:left="0" w:right="0" w:firstLine="0" w:hanging="0"/>
              <w:spacing w:before="40" w:after="40" w:line="240" w:lineRule="auto"/>
            </w:pPr>
            <w:r>
              <w:rPr>
                <w:sz w:val="22"/>
                <w:szCs w:val="22"/>
                <w:b w:val="0"/>
                <w:bCs w:val="0"/>
              </w:rPr>
              <w:t xml:space="preserve">Intel Core i7-8550U, 4 cœurs / 8 threads, 1,80 GHz</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Mémoire vive</w:t>
            </w:r>
          </w:p>
        </w:tc>
        <w:tc>
          <w:tcPr>
            <w:tcW w:w="6000" w:type="dxa"/>
            <w:vAlign w:val="center"/>
            <w:noWrap/>
          </w:tcPr>
          <w:p>
            <w:pPr>
              <w:jc w:val="start"/>
              <w:ind w:left="0" w:right="0" w:firstLine="0" w:hanging="0"/>
              <w:spacing w:before="40" w:after="40" w:line="240" w:lineRule="auto"/>
            </w:pPr>
            <w:r>
              <w:rPr>
                <w:sz w:val="22"/>
                <w:szCs w:val="22"/>
                <w:b w:val="0"/>
                <w:bCs w:val="0"/>
              </w:rPr>
              <w:t xml:space="preserve">16 Go</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Stockage</w:t>
            </w:r>
          </w:p>
        </w:tc>
        <w:tc>
          <w:tcPr>
            <w:tcW w:w="6000" w:type="dxa"/>
            <w:vAlign w:val="center"/>
            <w:noWrap/>
          </w:tcPr>
          <w:p>
            <w:pPr>
              <w:jc w:val="start"/>
              <w:ind w:left="0" w:right="0" w:firstLine="0" w:hanging="0"/>
              <w:spacing w:before="40" w:after="40" w:line="240" w:lineRule="auto"/>
            </w:pPr>
            <w:r>
              <w:rPr>
                <w:sz w:val="22"/>
                <w:szCs w:val="22"/>
                <w:b w:val="0"/>
                <w:bCs w:val="0"/>
              </w:rPr>
              <w:t xml:space="preserve">Disque SSD SanDisk de 512 Go</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Système d'exploitation</w:t>
            </w:r>
          </w:p>
        </w:tc>
        <w:tc>
          <w:tcPr>
            <w:tcW w:w="6000" w:type="dxa"/>
            <w:vAlign w:val="center"/>
            <w:noWrap/>
          </w:tcPr>
          <w:p>
            <w:pPr>
              <w:jc w:val="start"/>
              <w:ind w:left="0" w:right="0" w:firstLine="0" w:hanging="0"/>
              <w:spacing w:before="40" w:after="40" w:line="240" w:lineRule="auto"/>
            </w:pPr>
            <w:r>
              <w:rPr>
                <w:sz w:val="22"/>
                <w:szCs w:val="22"/>
                <w:b w:val="0"/>
                <w:bCs w:val="0"/>
              </w:rPr>
              <w:t xml:space="preserve">Microsoft Windows 10 Professionnel 64 bits</w:t>
            </w:r>
          </w:p>
        </w:tc>
      </w:tr>
    </w:tbl>
    <w:p/>
    <w:p>
      <w:pPr>
        <w:pStyle w:val="Heading3"/>
      </w:pPr>
      <w:bookmarkStart w:id="49" w:name="_Toc49"/>
      <w:r>
        <w:t>4.2.2. Environnement logiciel</w:t>
      </w:r>
      <w:bookmarkEnd w:id="49"/>
    </w:p>
    <w:p>
      <w:pPr>
        <w:pStyle w:val="Legende"/>
      </w:pPr>
      <w:r>
        <w:rPr>
          <w:rStyle w:val="LegendeTexte"/>
        </w:rPr>
        <w:t xml:space="preserve">Tableau 11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0" w:name="_Toc50"/>
      <w:r>
        <w:t>4.3. Choix techniques</w:t>
      </w:r>
      <w:bookmarkEnd w:id="50"/>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12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1" w:name="_Toc51"/>
      <w:r>
        <w:t>4.4. Principales interfaces graphiques</w:t>
      </w:r>
      <w:bookmarkEnd w:id="51"/>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6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7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8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9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10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11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12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13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14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15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16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17 : Corbeille et restauration</w:t>
      </w:r>
    </w:p>
    <w:p>
      <w:pPr>
        <w:pStyle w:val="Heading2"/>
      </w:pPr>
      <w:bookmarkStart w:id="52" w:name="_Toc52"/>
      <w:r>
        <w:t>4.5. Difficultés rencontrées</w:t>
      </w:r>
      <w:bookmarkEnd w:id="52"/>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3" w:name="_Toc53"/>
      <w:r>
        <w:t>4.6. Conclusion</w:t>
      </w:r>
      <w:bookmarkEnd w:id="53"/>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Pr>
        <w:pStyle w:val="Heading1"/>
      </w:pPr>
      <w:bookmarkStart w:id="54" w:name="_Toc54"/>
      <w:r>
        <w:t>Chapitre 5 : Tests et validation</w:t>
      </w:r>
      <w:bookmarkEnd w:id="54"/>
    </w:p>
    <w:p>
      <w:pPr>
        <w:pStyle w:val="Heading2"/>
      </w:pPr>
      <w:bookmarkStart w:id="55" w:name="_Toc55"/>
      <w:r>
        <w:t>5.1. Introduction</w:t>
      </w:r>
      <w:bookmarkEnd w:id="55"/>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56" w:name="_Toc56"/>
      <w:r>
        <w:t>5.2. Stratégie de tests</w:t>
      </w:r>
      <w:bookmarkEnd w:id="56"/>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57" w:name="_Toc57"/>
      <w:r>
        <w:t>5.3. Cas de test et résultats</w:t>
      </w:r>
      <w:bookmarkEnd w:id="57"/>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13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58" w:name="_Toc58"/>
      <w:r>
        <w:t>5.4. Résultats obtenus</w:t>
      </w:r>
      <w:bookmarkEnd w:id="58"/>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59" w:name="_Toc59"/>
      <w:r>
        <w:t>5.5. Analyse critique</w:t>
      </w:r>
      <w:bookmarkEnd w:id="59"/>
    </w:p>
    <w:p>
      <w:pPr>
        <w:pStyle w:val="Heading3"/>
      </w:pPr>
      <w:bookmarkStart w:id="60" w:name="_Toc60"/>
      <w:r>
        <w:t>5.5.1. Points forts</w:t>
      </w:r>
      <w:bookmarkEnd w:id="60"/>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1" w:name="_Toc61"/>
      <w:r>
        <w:t>5.5.2. Limites actuelles</w:t>
      </w:r>
      <w:bookmarkEnd w:id="61"/>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2" w:name="_Toc62"/>
      <w:r>
        <w:t>5.6. Conclusion</w:t>
      </w:r>
      <w:bookmarkEnd w:id="62"/>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3" w:name="_Toc63"/>
      <w:r>
        <w:t>Conclusion générale</w:t>
      </w:r>
      <w:bookmarkEnd w:id="63"/>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4" w:name="_Toc64"/>
      <w:r>
        <w:t>Bibliographie et Nétographie</w:t>
      </w:r>
      <w:bookmarkEnd w:id="64"/>
    </w:p>
    <w:p>
      <w:pPr>
        <w:pStyle w:val="Heading2"/>
      </w:pPr>
      <w:bookmarkStart w:id="65" w:name="_Toc65"/>
      <w:r>
        <w:t>Bibliographie</w:t>
      </w:r>
      <w:bookmarkEnd w:id="65"/>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66" w:name="_Toc66"/>
      <w:r>
        <w:t>Nétographie</w:t>
      </w:r>
      <w:bookmarkEnd w:id="66"/>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67" w:name="_Toc67"/>
      <w:r>
        <w:t>Annexes</w:t>
      </w:r>
      <w:bookmarkEnd w:id="67"/>
    </w:p>
    <w:p>
      <w:pPr>
        <w:pStyle w:val="Heading2"/>
      </w:pPr>
      <w:bookmarkStart w:id="68" w:name="_Toc68"/>
      <w:r>
        <w:t>Annexe A : Écrans complémentaires</w:t>
      </w:r>
      <w:bookmarkEnd w:id="68"/>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18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6" o:title=""/>
          </v:shape>
        </w:pict>
      </w:r>
    </w:p>
    <w:p>
      <w:pPr>
        <w:pStyle w:val="Legende"/>
      </w:pPr>
      <w:r>
        <w:rPr>
          <w:rStyle w:val="LegendeTexte"/>
        </w:rPr>
        <w:t xml:space="preserve">Figure 19 : Administration des utilisateurs et des rôles</w:t>
      </w:r>
    </w:p>
    <w:p>
      <w:pPr>
        <w:pStyle w:val="Heading2"/>
      </w:pPr>
      <w:bookmarkStart w:id="69" w:name="_Toc69"/>
      <w:r>
        <w:t>Annexe B : Règles de gestion implémentées</w:t>
      </w:r>
      <w:bookmarkEnd w:id="69"/>
    </w:p>
    <w:p>
      <w:pPr>
        <w:pStyle w:val="Corps"/>
      </w:pPr>
      <w:r>
        <w:rPr/>
        <w:t xml:space="preserve">L'application met en œuvre seize règles de gestion, dont les principales sont rappelées ci-dessous.</w:t>
      </w:r>
    </w:p>
    <w:p>
      <w:pPr>
        <w:pStyle w:val="Legende"/>
      </w:pPr>
      <w:r>
        <w:rPr>
          <w:rStyle w:val="LegendeTexte"/>
        </w:rPr>
        <w:t xml:space="preserve">Tableau 14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p>
      <w:pPr>
        <w:sectPr>
          <w:headerReference w:type="default" r:id="rId27"/>
          <w:footerReference w:type="default" r:id="rId28"/>
          <w:pgSz w:orient="portrait" w:w="11905.511811023622" w:h="16837.79527559055"/>
          <w:pgMar w:top="1417" w:right="1417" w:bottom="1417" w:left="1417" w:header="720" w:footer="720" w:gutter="0"/>
          <w:cols w:num="1" w:space="720"/>
          <w:pgNumType w:start="1"/>
        </w:sectPr>
      </w:pPr>
    </w:p>
    <w:p>
      <w:pPr>
        <w:pStyle w:val="Heading1"/>
      </w:pPr>
      <w:bookmarkStart w:id="70" w:name="_Toc70"/>
      <w:r>
        <w:t>Liste des figures</w:t>
      </w:r>
      <w:bookmarkEnd w:id="70"/>
    </w:p>
    <w:p>
      <w:pPr>
        <w:pStyle w:val="Corps"/>
      </w:pPr>
      <w:r>
        <w:rPr/>
        <w:t xml:space="preserve">Pour obtenir les numéros de page, placez le curseur ci-dessous puis utilisez « Références » puis « Insérer une table des illustrations » dans Word.</w:t>
      </w:r>
    </w:p>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d'états-transitions de la facture d'honoraires</w:t>
      </w:r>
    </w:p>
    <w:p>
      <w:pPr>
        <w:pStyle w:val="Simple"/>
      </w:pPr>
      <w:r>
        <w:rPr>
          <w:sz w:val="22"/>
          <w:szCs w:val="22"/>
        </w:rPr>
        <w:t xml:space="preserve">Figure 4 : Diagramme d'activité du processus métier du cabinet</w:t>
      </w:r>
    </w:p>
    <w:p>
      <w:pPr>
        <w:pStyle w:val="Simple"/>
      </w:pPr>
      <w:r>
        <w:rPr>
          <w:sz w:val="22"/>
          <w:szCs w:val="22"/>
        </w:rPr>
        <w:t xml:space="preserve">Figure 5 : Diagramme de classes du système</w:t>
      </w:r>
    </w:p>
    <w:p>
      <w:pPr>
        <w:pStyle w:val="Simple"/>
      </w:pPr>
      <w:r>
        <w:rPr>
          <w:sz w:val="22"/>
          <w:szCs w:val="22"/>
        </w:rPr>
        <w:t xml:space="preserve">Figure 6 : Interface d'authentification</w:t>
      </w:r>
    </w:p>
    <w:p>
      <w:pPr>
        <w:pStyle w:val="Simple"/>
      </w:pPr>
      <w:r>
        <w:rPr>
          <w:sz w:val="22"/>
          <w:szCs w:val="22"/>
        </w:rPr>
        <w:t xml:space="preserve">Figure 7 : Tableau de bord de pilotage</w:t>
      </w:r>
    </w:p>
    <w:p>
      <w:pPr>
        <w:pStyle w:val="Simple"/>
      </w:pPr>
      <w:r>
        <w:rPr>
          <w:sz w:val="22"/>
          <w:szCs w:val="22"/>
        </w:rPr>
        <w:t xml:space="preserve">Figure 8 : Portefeuille clients</w:t>
      </w:r>
    </w:p>
    <w:p>
      <w:pPr>
        <w:pStyle w:val="Simple"/>
      </w:pPr>
      <w:r>
        <w:rPr>
          <w:sz w:val="22"/>
          <w:szCs w:val="22"/>
        </w:rPr>
        <w:t xml:space="preserve">Figure 9 : Fiche détaillée d'un client</w:t>
      </w:r>
    </w:p>
    <w:p>
      <w:pPr>
        <w:pStyle w:val="Simple"/>
      </w:pPr>
      <w:r>
        <w:rPr>
          <w:sz w:val="22"/>
          <w:szCs w:val="22"/>
        </w:rPr>
        <w:t xml:space="preserve">Figure 10 : Suivi des déclarations fiscales</w:t>
      </w:r>
    </w:p>
    <w:p>
      <w:pPr>
        <w:pStyle w:val="Simple"/>
      </w:pPr>
      <w:r>
        <w:rPr>
          <w:sz w:val="22"/>
          <w:szCs w:val="22"/>
        </w:rPr>
        <w:t xml:space="preserve">Figure 11 : Émission d'une facture d'honoraires</w:t>
      </w:r>
    </w:p>
    <w:p>
      <w:pPr>
        <w:pStyle w:val="Simple"/>
      </w:pPr>
      <w:r>
        <w:rPr>
          <w:sz w:val="22"/>
          <w:szCs w:val="22"/>
        </w:rPr>
        <w:t xml:space="preserve">Figure 12 : Consultation d'une facture</w:t>
      </w:r>
    </w:p>
    <w:p>
      <w:pPr>
        <w:pStyle w:val="Simple"/>
      </w:pPr>
      <w:r>
        <w:rPr>
          <w:sz w:val="22"/>
          <w:szCs w:val="22"/>
        </w:rPr>
        <w:t xml:space="preserve">Figure 13 : Encaissements et règlements</w:t>
      </w:r>
    </w:p>
    <w:p>
      <w:pPr>
        <w:pStyle w:val="Simple"/>
      </w:pPr>
      <w:r>
        <w:rPr>
          <w:sz w:val="22"/>
          <w:szCs w:val="22"/>
        </w:rPr>
        <w:t xml:space="preserve">Figure 14 : Gestion électronique des documents</w:t>
      </w:r>
    </w:p>
    <w:p>
      <w:pPr>
        <w:pStyle w:val="Simple"/>
      </w:pPr>
      <w:r>
        <w:rPr>
          <w:sz w:val="22"/>
          <w:szCs w:val="22"/>
        </w:rPr>
        <w:t xml:space="preserve">Figure 15 : Rapports et exports</w:t>
      </w:r>
    </w:p>
    <w:p>
      <w:pPr>
        <w:pStyle w:val="Simple"/>
      </w:pPr>
      <w:r>
        <w:rPr>
          <w:sz w:val="22"/>
          <w:szCs w:val="22"/>
        </w:rPr>
        <w:t xml:space="preserve">Figure 16 : Journal d'audit</w:t>
      </w:r>
    </w:p>
    <w:p>
      <w:pPr>
        <w:pStyle w:val="Simple"/>
      </w:pPr>
      <w:r>
        <w:rPr>
          <w:sz w:val="22"/>
          <w:szCs w:val="22"/>
        </w:rPr>
        <w:t xml:space="preserve">Figure 17 : Corbeille et restauration</w:t>
      </w:r>
    </w:p>
    <w:p>
      <w:pPr>
        <w:pStyle w:val="Simple"/>
      </w:pPr>
      <w:r>
        <w:rPr>
          <w:sz w:val="22"/>
          <w:szCs w:val="22"/>
        </w:rPr>
        <w:t xml:space="preserve">Figure 18 : Liste des dossiers de mission</w:t>
      </w:r>
    </w:p>
    <w:p>
      <w:pPr>
        <w:pStyle w:val="Simple"/>
      </w:pPr>
      <w:r>
        <w:rPr>
          <w:sz w:val="22"/>
          <w:szCs w:val="22"/>
        </w:rPr>
        <w:t xml:space="preserve">Figure 19 : Administration des utilisateurs et des rôles</w:t>
      </w:r>
    </w:p>
    <w:p>
      <w:r>
        <w:br w:type="page"/>
      </w:r>
    </w:p>
    <w:p>
      <w:pPr>
        <w:pStyle w:val="Heading1"/>
      </w:pPr>
      <w:bookmarkStart w:id="71" w:name="_Toc71"/>
      <w:r>
        <w:t>Liste des tableaux</w:t>
      </w:r>
      <w:bookmarkEnd w:id="71"/>
    </w:p>
    <w:p/>
    <w:p>
      <w:pPr>
        <w:pStyle w:val="Simple"/>
      </w:pPr>
      <w:r>
        <w:rPr>
          <w:sz w:val="22"/>
          <w:szCs w:val="22"/>
        </w:rPr>
        <w:t xml:space="preserve">Tableau 1 : Analyse comparative des solutions existantes</w:t>
      </w:r>
    </w:p>
    <w:p>
      <w:pPr>
        <w:pStyle w:val="Simple"/>
      </w:pPr>
      <w:r>
        <w:rPr>
          <w:sz w:val="22"/>
          <w:szCs w:val="22"/>
        </w:rPr>
        <w:t xml:space="preserve">Tableau 2 : Planning prévisionnel du projet</w:t>
      </w:r>
    </w:p>
    <w:p>
      <w:pPr>
        <w:pStyle w:val="Simple"/>
      </w:pPr>
      <w:r>
        <w:rPr>
          <w:sz w:val="22"/>
          <w:szCs w:val="22"/>
        </w:rPr>
        <w:t xml:space="preserve">Tableau 3 : Besoins non fonctionnels de la plateforme</w:t>
      </w:r>
    </w:p>
    <w:p>
      <w:pPr>
        <w:pStyle w:val="Simple"/>
      </w:pPr>
      <w:r>
        <w:rPr>
          <w:sz w:val="22"/>
          <w:szCs w:val="22"/>
        </w:rPr>
        <w:t xml:space="preserve">Tableau 4 : Acteurs du système</w:t>
      </w:r>
    </w:p>
    <w:p>
      <w:pPr>
        <w:pStyle w:val="Simple"/>
      </w:pPr>
      <w:r>
        <w:rPr>
          <w:sz w:val="22"/>
          <w:szCs w:val="22"/>
        </w:rPr>
        <w:t xml:space="preserve">Tableau 5 : Description du cas d'utilisation « Enregistrer un règlement »</w:t>
      </w:r>
    </w:p>
    <w:p>
      <w:pPr>
        <w:pStyle w:val="Simple"/>
      </w:pPr>
      <w:r>
        <w:rPr>
          <w:sz w:val="22"/>
          <w:szCs w:val="22"/>
        </w:rPr>
        <w:t xml:space="preserve">Tableau 6 : Description du cas d'utilisation « Télé-déposer une déclaration »</w:t>
      </w:r>
    </w:p>
    <w:p>
      <w:pPr>
        <w:pStyle w:val="Simple"/>
      </w:pPr>
      <w:r>
        <w:rPr>
          <w:sz w:val="22"/>
          <w:szCs w:val="22"/>
        </w:rPr>
        <w:t xml:space="preserve">Tableau 7 : Dictionnaire de données de la table CLIENT</w:t>
      </w:r>
    </w:p>
    <w:p>
      <w:pPr>
        <w:pStyle w:val="Simple"/>
      </w:pPr>
      <w:r>
        <w:rPr>
          <w:sz w:val="22"/>
          <w:szCs w:val="22"/>
        </w:rPr>
        <w:t xml:space="preserve">Tableau 8 : Dictionnaire de données de la table FACTURE</w:t>
      </w:r>
    </w:p>
    <w:p>
      <w:pPr>
        <w:pStyle w:val="Simple"/>
      </w:pPr>
      <w:r>
        <w:rPr>
          <w:sz w:val="22"/>
          <w:szCs w:val="22"/>
        </w:rPr>
        <w:t xml:space="preserve">Tableau 9 : Dictionnaire de données de la table REGLEMENT</w:t>
      </w:r>
    </w:p>
    <w:p>
      <w:pPr>
        <w:pStyle w:val="Simple"/>
      </w:pPr>
      <w:r>
        <w:rPr>
          <w:sz w:val="22"/>
          <w:szCs w:val="22"/>
        </w:rPr>
        <w:t xml:space="preserve">Tableau 10 : Caractéristiques du poste de développement</w:t>
      </w:r>
    </w:p>
    <w:p>
      <w:pPr>
        <w:pStyle w:val="Simple"/>
      </w:pPr>
      <w:r>
        <w:rPr>
          <w:sz w:val="22"/>
          <w:szCs w:val="22"/>
        </w:rPr>
        <w:t xml:space="preserve">Tableau 11 : Outils logiciels utilisés</w:t>
      </w:r>
    </w:p>
    <w:p>
      <w:pPr>
        <w:pStyle w:val="Simple"/>
      </w:pPr>
      <w:r>
        <w:rPr>
          <w:sz w:val="22"/>
          <w:szCs w:val="22"/>
        </w:rPr>
        <w:t xml:space="preserve">Tableau 12 : Technologies retenues et justification</w:t>
      </w:r>
    </w:p>
    <w:p>
      <w:pPr>
        <w:pStyle w:val="Simple"/>
      </w:pPr>
      <w:r>
        <w:rPr>
          <w:sz w:val="22"/>
          <w:szCs w:val="22"/>
        </w:rPr>
        <w:t xml:space="preserve">Tableau 13 : Cas de test automatisés et résultats</w:t>
      </w:r>
    </w:p>
    <w:p>
      <w:pPr>
        <w:pStyle w:val="Simple"/>
      </w:pPr>
      <w:r>
        <w:rPr>
          <w:sz w:val="22"/>
          <w:szCs w:val="22"/>
        </w:rPr>
        <w:t xml:space="preserve">Tableau 14 : Principales règles de gestion</w:t>
      </w:r>
    </w:p>
    <w:sectPr>
      <w:pgSz w:orient="portrait" w:w="11905.511811023622" w:h="16837.79527559055"/>
      <w:pgMar w:top="1417" w:right="1417" w:bottom="1417" w:left="1417"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08E5020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B274F43D"/>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image" Target="media/section_image20.png"/><Relationship Id="rId27" Type="http://schemas.openxmlformats.org/officeDocument/2006/relationships/header" Target="header4.xml"/><Relationship Id="rId2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2026-09-09T00:45:57+02:00</dcterms:created>
  <dcterms:modified xsi:type="dcterms:W3CDTF">2026-09-09T00:45:57+02:00</dcterms:modified>
</cp:coreProperties>
</file>

<file path=docProps/custom.xml><?xml version="1.0" encoding="utf-8"?>
<Properties xmlns="http://schemas.openxmlformats.org/officeDocument/2006/custom-properties" xmlns:vt="http://schemas.openxmlformats.org/officeDocument/2006/docPropsVTypes"/>
</file>