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Alteryx Training Task: Sales and Customer Data Analysis</w:t>
      </w:r>
    </w:p>
    <w:p>
      <w:r>
        <w:t>Objective:</w:t>
      </w:r>
    </w:p>
    <w:p>
      <w:pPr>
        <w:pStyle w:val="IntenseQuote"/>
      </w:pPr>
      <w:r>
        <w:t>Analyze customer spending behavior by joining customer demographic data with their sales transactions using Alteryx Designer.</w:t>
      </w:r>
    </w:p>
    <w:p>
      <w:pPr>
        <w:pStyle w:val="Heading2"/>
      </w:pPr>
      <w:r>
        <w:t>Dataset Source</w:t>
      </w:r>
    </w:p>
    <w:p>
      <w:r>
        <w:t>Download the dataset from Kaggle:</w:t>
      </w:r>
    </w:p>
    <w:p>
      <w:r>
        <w:t>https://www.kaggle.com/datasets/dataceo/sales-and-customer-data</w:t>
      </w:r>
    </w:p>
    <w:p>
      <w:r>
        <w:t>You will find two important files:</w:t>
      </w:r>
    </w:p>
    <w:p>
      <w:r>
        <w:t>- customer_data.csv</w:t>
        <w:br/>
        <w:t>- sales_data.csv</w:t>
      </w:r>
    </w:p>
    <w:p>
      <w:pPr>
        <w:pStyle w:val="Heading2"/>
      </w:pPr>
      <w:r>
        <w:t>Task Instructions</w:t>
      </w:r>
    </w:p>
    <w:p>
      <w:r>
        <w:t>1. Input Data:</w:t>
        <w:br/>
        <w:t xml:space="preserve">   - Load both CSV files into Alteryx using the Input Data tool.</w:t>
      </w:r>
    </w:p>
    <w:p>
      <w:r>
        <w:t>2. Join Tool:</w:t>
        <w:br/>
        <w:t xml:space="preserve">   - Use the Join tool to combine data from both files on the 'CustomerID' field.</w:t>
        <w:br/>
        <w:t xml:space="preserve">   - Explore the left and right unmatched outputs for quality checks.</w:t>
      </w:r>
    </w:p>
    <w:p>
      <w:r>
        <w:t>3. Data Cleaning:</w:t>
        <w:br/>
        <w:t xml:space="preserve">   - Use the Data Cleansing tool to remove nulls, fix text casing, and standardize email formats.</w:t>
      </w:r>
    </w:p>
    <w:p>
      <w:r>
        <w:t>4. Formula:</w:t>
        <w:br/>
        <w:t xml:space="preserve">   - Use the Formula tool to calculate a new field: TotalAmount = Quantity * UnitPrice.</w:t>
      </w:r>
    </w:p>
    <w:p>
      <w:r>
        <w:t>5. Filter:</w:t>
        <w:br/>
        <w:t xml:space="preserve">   - Apply filters to show:</w:t>
        <w:br/>
        <w:t xml:space="preserve">     - Customers who spent more than $1000.</w:t>
        <w:br/>
        <w:t xml:space="preserve">     - Transactions from the year 2024.</w:t>
      </w:r>
    </w:p>
    <w:p>
      <w:r>
        <w:t>6. Summarize:</w:t>
        <w:br/>
        <w:t xml:space="preserve">   - Use the Summarize tool to:</w:t>
        <w:br/>
        <w:t xml:space="preserve">     - Count total transactions per customer or region.</w:t>
        <w:br/>
        <w:t xml:space="preserve">     - Sum the TotalAmount.</w:t>
        <w:br/>
        <w:t xml:space="preserve">     - Calculate average transaction amount.</w:t>
      </w:r>
    </w:p>
    <w:p>
      <w:r>
        <w:t>7. Sort and Output:</w:t>
        <w:br/>
        <w:t xml:space="preserve">   - Sort the results by TotalAmount in descending order.</w:t>
        <w:br/>
        <w:t xml:space="preserve">   - Output the result as a CSV file named 'Top_Customers.csv'.</w:t>
      </w:r>
    </w:p>
    <w:p>
      <w:r>
        <w:t>8. Bonus (Optional):</w:t>
        <w:br/>
        <w:t xml:space="preserve">   - Use Reporting tools to build a table and bar chart of sales by region.</w:t>
        <w:br/>
        <w:t xml:space="preserve">   - Export the report as PDF using the Render tool.</w:t>
      </w:r>
    </w:p>
    <w:p>
      <w:pPr>
        <w:pStyle w:val="Heading2"/>
      </w:pPr>
      <w:r>
        <w:t>Expected Skills Practiced</w:t>
      </w:r>
    </w:p>
    <w:p>
      <w:pPr>
        <w:pStyle w:val="ListBullet"/>
      </w:pPr>
      <w:r>
        <w:t>- Input Data</w:t>
        <w:br/>
        <w:t>- Join Tool</w:t>
        <w:br/>
        <w:t>- Data Cleansing</w:t>
        <w:br/>
        <w:t>- Formula Tool</w:t>
        <w:br/>
        <w:t>- Filter Tool</w:t>
        <w:br/>
        <w:t>- Summarize Tool</w:t>
        <w:br/>
        <w:t>- Output Data</w:t>
        <w:br/>
        <w:t>- Reporting (Bonus)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