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1E078" w14:textId="4F187709" w:rsidR="005258CC" w:rsidRPr="00D10643" w:rsidRDefault="00561BE0" w:rsidP="005031EA">
      <w:pPr>
        <w:rPr>
          <w:rFonts w:ascii="Tahoma" w:hAnsi="Tahoma" w:cs="Tahoma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92177E" wp14:editId="794EF678">
            <wp:simplePos x="0" y="0"/>
            <wp:positionH relativeFrom="margin">
              <wp:posOffset>5899151</wp:posOffset>
            </wp:positionH>
            <wp:positionV relativeFrom="paragraph">
              <wp:posOffset>-260350</wp:posOffset>
            </wp:positionV>
            <wp:extent cx="819150" cy="1053193"/>
            <wp:effectExtent l="0" t="0" r="0" b="0"/>
            <wp:wrapNone/>
            <wp:docPr id="1746915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65" cy="105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8CC" w:rsidRPr="00D10643">
        <w:rPr>
          <w:rFonts w:ascii="Tahoma" w:hAnsi="Tahoma" w:cs="Tahoma"/>
          <w:b/>
          <w:bCs/>
        </w:rPr>
        <w:t>Mohammed Abdul Mannan - Senior Document Controller</w:t>
      </w:r>
    </w:p>
    <w:p w14:paraId="32FD3163" w14:textId="56351FF9" w:rsidR="005258CC" w:rsidRPr="00221AF4" w:rsidRDefault="001E4792" w:rsidP="005031EA">
      <w:pPr>
        <w:rPr>
          <w:rFonts w:ascii="Tahoma" w:hAnsi="Tahoma" w:cs="Tahoma"/>
          <w:sz w:val="20"/>
          <w:szCs w:val="20"/>
        </w:rPr>
      </w:pPr>
      <w:r w:rsidRPr="00221AF4">
        <w:rPr>
          <w:rFonts w:ascii="Tahoma" w:hAnsi="Tahoma" w:cs="Tahoma"/>
          <w:sz w:val="20"/>
          <w:szCs w:val="20"/>
        </w:rPr>
        <w:t>E</w:t>
      </w:r>
      <w:r w:rsidR="00D10643" w:rsidRPr="00221AF4">
        <w:rPr>
          <w:rFonts w:ascii="Tahoma" w:hAnsi="Tahoma" w:cs="Tahoma"/>
          <w:sz w:val="20"/>
          <w:szCs w:val="20"/>
        </w:rPr>
        <w:t>mail</w:t>
      </w:r>
      <w:r w:rsidRPr="00221AF4">
        <w:rPr>
          <w:rFonts w:ascii="Tahoma" w:hAnsi="Tahoma" w:cs="Tahoma"/>
          <w:sz w:val="20"/>
          <w:szCs w:val="20"/>
        </w:rPr>
        <w:t xml:space="preserve">: </w:t>
      </w:r>
      <w:hyperlink r:id="rId6" w:history="1">
        <w:r w:rsidRPr="00221AF4">
          <w:rPr>
            <w:rFonts w:ascii="Tahoma" w:hAnsi="Tahoma" w:cs="Tahoma"/>
            <w:sz w:val="20"/>
            <w:szCs w:val="20"/>
          </w:rPr>
          <w:t>amannan1984@yahoo.com,</w:t>
        </w:r>
      </w:hyperlink>
      <w:r w:rsidR="005258CC" w:rsidRPr="00221AF4">
        <w:rPr>
          <w:rFonts w:ascii="Tahoma" w:hAnsi="Tahoma" w:cs="Tahoma"/>
          <w:sz w:val="20"/>
          <w:szCs w:val="20"/>
        </w:rPr>
        <w:t xml:space="preserve"> Phone: +966 567087942</w:t>
      </w:r>
    </w:p>
    <w:p w14:paraId="365C7BFB" w14:textId="6B73FEAA" w:rsidR="005258CC" w:rsidRPr="00221AF4" w:rsidRDefault="00DA5454" w:rsidP="005031EA">
      <w:pPr>
        <w:rPr>
          <w:rFonts w:ascii="Tahoma" w:hAnsi="Tahoma" w:cs="Tahoma"/>
          <w:sz w:val="20"/>
          <w:szCs w:val="20"/>
        </w:rPr>
      </w:pPr>
      <w:r w:rsidRPr="00221AF4">
        <w:rPr>
          <w:rFonts w:ascii="Tahoma" w:hAnsi="Tahoma" w:cs="Tahoma"/>
          <w:sz w:val="20"/>
          <w:szCs w:val="20"/>
        </w:rPr>
        <w:t>Iqama No</w:t>
      </w:r>
      <w:r w:rsidR="005258CC" w:rsidRPr="00221AF4">
        <w:rPr>
          <w:rFonts w:ascii="Tahoma" w:hAnsi="Tahoma" w:cs="Tahoma"/>
          <w:sz w:val="20"/>
          <w:szCs w:val="20"/>
        </w:rPr>
        <w:t>.: 2573614951</w:t>
      </w:r>
    </w:p>
    <w:p w14:paraId="5F680899" w14:textId="0974B14D" w:rsidR="00ED12C7" w:rsidRPr="00221AF4" w:rsidRDefault="00DE3C16" w:rsidP="005031EA">
      <w:pPr>
        <w:rPr>
          <w:rFonts w:ascii="Tahoma" w:hAnsi="Tahoma" w:cs="Tahoma"/>
          <w:sz w:val="20"/>
          <w:szCs w:val="20"/>
        </w:rPr>
      </w:pPr>
      <w:r w:rsidRPr="00221AF4">
        <w:rPr>
          <w:rFonts w:ascii="Tahoma" w:hAnsi="Tahoma" w:cs="Tahoma"/>
          <w:sz w:val="20"/>
          <w:szCs w:val="20"/>
        </w:rPr>
        <w:t>Driving License: Saudi Arabia</w:t>
      </w:r>
    </w:p>
    <w:p w14:paraId="76E320E4" w14:textId="60FD5BE7" w:rsidR="00ED12C7" w:rsidRPr="009B4D6B" w:rsidRDefault="00ED12C7" w:rsidP="005031EA">
      <w:pPr>
        <w:rPr>
          <w:rFonts w:ascii="Tahoma" w:hAnsi="Tahoma" w:cs="Tahoma"/>
        </w:rPr>
      </w:pPr>
    </w:p>
    <w:p w14:paraId="334213D2" w14:textId="470EEC79" w:rsidR="005258CC" w:rsidRPr="0006529C" w:rsidRDefault="005258CC" w:rsidP="00114D2B">
      <w:pPr>
        <w:pBdr>
          <w:bottom w:val="single" w:sz="4" w:space="1" w:color="auto"/>
        </w:pBdr>
        <w:rPr>
          <w:rFonts w:ascii="Tahoma" w:hAnsi="Tahoma" w:cs="Tahoma"/>
          <w:sz w:val="18"/>
          <w:szCs w:val="18"/>
        </w:rPr>
      </w:pPr>
      <w:r w:rsidRPr="004921B9">
        <w:rPr>
          <w:rFonts w:ascii="Tahoma" w:hAnsi="Tahoma" w:cs="Tahoma"/>
          <w:b/>
          <w:bCs/>
          <w:color w:val="002060"/>
          <w:sz w:val="20"/>
          <w:szCs w:val="20"/>
        </w:rPr>
        <w:t>Profile Summary:</w:t>
      </w:r>
      <w:r w:rsidRPr="004921B9">
        <w:rPr>
          <w:rFonts w:ascii="Tahoma" w:hAnsi="Tahoma" w:cs="Tahoma"/>
          <w:color w:val="002060"/>
          <w:sz w:val="20"/>
          <w:szCs w:val="20"/>
        </w:rPr>
        <w:t xml:space="preserve"> </w:t>
      </w:r>
      <w:r w:rsidR="0006529C" w:rsidRPr="0006529C">
        <w:rPr>
          <w:rFonts w:ascii="Tahoma" w:hAnsi="Tahoma" w:cs="Tahoma"/>
          <w:sz w:val="18"/>
          <w:szCs w:val="18"/>
        </w:rPr>
        <w:t>Experienced Senior Document Controller with 18+ years in document management for construction projects. Proficient in Aconex, EDMS, and ISO certification documentation. Skilled in coordinating document standards and ensuring quality control across projects</w:t>
      </w:r>
    </w:p>
    <w:p w14:paraId="5600E591" w14:textId="77777777" w:rsidR="004C0533" w:rsidRPr="004C0533" w:rsidRDefault="004C0533" w:rsidP="004C0533"/>
    <w:p w14:paraId="08FF2966" w14:textId="36497E87" w:rsidR="005258CC" w:rsidRPr="00224975" w:rsidRDefault="005258CC" w:rsidP="004C053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224975">
        <w:rPr>
          <w:rFonts w:ascii="Tahoma" w:hAnsi="Tahoma" w:cs="Tahoma"/>
          <w:sz w:val="18"/>
          <w:szCs w:val="18"/>
        </w:rPr>
        <w:t>+18 years of experience in a Document control management role</w:t>
      </w:r>
    </w:p>
    <w:p w14:paraId="3FE3D3D2" w14:textId="00E05305" w:rsidR="005258CC" w:rsidRPr="00224975" w:rsidRDefault="005258CC" w:rsidP="004C053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224975">
        <w:rPr>
          <w:rFonts w:ascii="Tahoma" w:hAnsi="Tahoma" w:cs="Tahoma"/>
          <w:sz w:val="18"/>
          <w:szCs w:val="18"/>
        </w:rPr>
        <w:t xml:space="preserve">+ 6 Years of Experience in using </w:t>
      </w:r>
      <w:r w:rsidR="00D11275" w:rsidRPr="00224975">
        <w:rPr>
          <w:rFonts w:ascii="Tahoma" w:hAnsi="Tahoma" w:cs="Tahoma"/>
          <w:sz w:val="18"/>
          <w:szCs w:val="18"/>
        </w:rPr>
        <w:t>Document</w:t>
      </w:r>
      <w:r w:rsidRPr="00224975">
        <w:rPr>
          <w:rFonts w:ascii="Tahoma" w:hAnsi="Tahoma" w:cs="Tahoma"/>
          <w:sz w:val="18"/>
          <w:szCs w:val="18"/>
        </w:rPr>
        <w:t xml:space="preserve"> Control Management Systems such as </w:t>
      </w:r>
      <w:r w:rsidRPr="00D11275">
        <w:rPr>
          <w:rFonts w:ascii="Tahoma" w:hAnsi="Tahoma" w:cs="Tahoma"/>
          <w:b/>
          <w:bCs/>
          <w:sz w:val="18"/>
          <w:szCs w:val="18"/>
        </w:rPr>
        <w:t xml:space="preserve">Aconex </w:t>
      </w:r>
      <w:r w:rsidRPr="00450877">
        <w:rPr>
          <w:rFonts w:ascii="Tahoma" w:hAnsi="Tahoma" w:cs="Tahoma"/>
          <w:sz w:val="18"/>
          <w:szCs w:val="18"/>
        </w:rPr>
        <w:t>and</w:t>
      </w:r>
      <w:r w:rsidRPr="00D11275">
        <w:rPr>
          <w:rFonts w:ascii="Tahoma" w:hAnsi="Tahoma" w:cs="Tahoma"/>
          <w:b/>
          <w:bCs/>
          <w:sz w:val="18"/>
          <w:szCs w:val="18"/>
        </w:rPr>
        <w:t xml:space="preserve"> Primavera Unifier</w:t>
      </w:r>
    </w:p>
    <w:p w14:paraId="2241E7BF" w14:textId="41AB8FDF" w:rsidR="005258CC" w:rsidRPr="00224975" w:rsidRDefault="005258CC" w:rsidP="004C053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224975">
        <w:rPr>
          <w:rFonts w:ascii="Tahoma" w:hAnsi="Tahoma" w:cs="Tahoma"/>
          <w:sz w:val="18"/>
          <w:szCs w:val="18"/>
        </w:rPr>
        <w:t>+12 years of experience working in an Electronic Document Management System EDMS</w:t>
      </w:r>
    </w:p>
    <w:p w14:paraId="556456AA" w14:textId="77777777" w:rsidR="005258CC" w:rsidRPr="00224975" w:rsidRDefault="005258CC" w:rsidP="004C053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224975">
        <w:rPr>
          <w:rFonts w:ascii="Tahoma" w:hAnsi="Tahoma" w:cs="Tahoma"/>
          <w:sz w:val="18"/>
          <w:szCs w:val="18"/>
        </w:rPr>
        <w:t>Lead the Documentation of ISO certification of International Companies.</w:t>
      </w:r>
    </w:p>
    <w:p w14:paraId="055D8E27" w14:textId="77777777" w:rsidR="005258CC" w:rsidRPr="00224975" w:rsidRDefault="005258CC" w:rsidP="004C053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224975">
        <w:rPr>
          <w:rFonts w:ascii="Tahoma" w:hAnsi="Tahoma" w:cs="Tahoma"/>
          <w:sz w:val="18"/>
          <w:szCs w:val="18"/>
        </w:rPr>
        <w:t>Ensure the timely and accurate processing and distribution of technical deliverables received from engineering, clients, vendors and contractors using project EDMS (Electronic Document Management Systems) to meet project schedule.</w:t>
      </w:r>
    </w:p>
    <w:p w14:paraId="71233233" w14:textId="409CEBEA" w:rsidR="005258CC" w:rsidRPr="00224975" w:rsidRDefault="005258CC" w:rsidP="004C053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224975">
        <w:rPr>
          <w:rFonts w:ascii="Tahoma" w:hAnsi="Tahoma" w:cs="Tahoma"/>
          <w:sz w:val="18"/>
          <w:szCs w:val="18"/>
        </w:rPr>
        <w:t>Perform quality checks for completeness of the documents, revision, status, title block, revision history block, file format and other project codes.</w:t>
      </w:r>
    </w:p>
    <w:p w14:paraId="6E49CC08" w14:textId="7FF3F34C" w:rsidR="005258CC" w:rsidRPr="00224975" w:rsidRDefault="005258CC" w:rsidP="004C053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224975">
        <w:rPr>
          <w:rFonts w:ascii="Tahoma" w:hAnsi="Tahoma" w:cs="Tahoma"/>
          <w:sz w:val="18"/>
          <w:szCs w:val="18"/>
        </w:rPr>
        <w:t>Coordinate project standards and procedures related to Document Management throughout the duration of the project. Create and maintain an accurate project distribution matrix for technical deliverables Skills / Qualifications</w:t>
      </w:r>
    </w:p>
    <w:p w14:paraId="20253257" w14:textId="77777777" w:rsidR="005258CC" w:rsidRPr="00224975" w:rsidRDefault="005258CC" w:rsidP="004C053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224975">
        <w:rPr>
          <w:rFonts w:ascii="Tahoma" w:hAnsi="Tahoma" w:cs="Tahoma"/>
          <w:sz w:val="18"/>
          <w:szCs w:val="18"/>
        </w:rPr>
        <w:t>Excellent written and verbal communication skills</w:t>
      </w:r>
    </w:p>
    <w:p w14:paraId="4E08E894" w14:textId="77777777" w:rsidR="005258CC" w:rsidRPr="00224975" w:rsidRDefault="005258CC" w:rsidP="004C053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224975">
        <w:rPr>
          <w:rFonts w:ascii="Tahoma" w:hAnsi="Tahoma" w:cs="Tahoma"/>
          <w:sz w:val="18"/>
          <w:szCs w:val="18"/>
        </w:rPr>
        <w:t xml:space="preserve">Ability to multi-task, organize, prioritize and execute tasks effectively to </w:t>
      </w:r>
      <w:proofErr w:type="gramStart"/>
      <w:r w:rsidRPr="00224975">
        <w:rPr>
          <w:rFonts w:ascii="Tahoma" w:hAnsi="Tahoma" w:cs="Tahoma"/>
          <w:sz w:val="18"/>
          <w:szCs w:val="18"/>
        </w:rPr>
        <w:t>meet set</w:t>
      </w:r>
      <w:proofErr w:type="gramEnd"/>
      <w:r w:rsidRPr="00224975">
        <w:rPr>
          <w:rFonts w:ascii="Tahoma" w:hAnsi="Tahoma" w:cs="Tahoma"/>
          <w:sz w:val="18"/>
          <w:szCs w:val="18"/>
        </w:rPr>
        <w:t xml:space="preserve"> deadlines Ability to work individually and positively in a team environment</w:t>
      </w:r>
    </w:p>
    <w:p w14:paraId="46CF5FB7" w14:textId="77777777" w:rsidR="005258CC" w:rsidRPr="00224975" w:rsidRDefault="005258CC" w:rsidP="004C053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224975">
        <w:rPr>
          <w:rFonts w:ascii="Tahoma" w:hAnsi="Tahoma" w:cs="Tahoma"/>
          <w:sz w:val="18"/>
          <w:szCs w:val="18"/>
        </w:rPr>
        <w:t>Ability to collaborate and work effectively in multi-disciplinary teams Experience working in an engineering consulting environment.</w:t>
      </w:r>
    </w:p>
    <w:p w14:paraId="1C97C32E" w14:textId="77777777" w:rsidR="005258CC" w:rsidRPr="00224975" w:rsidRDefault="005258CC" w:rsidP="004C053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224975">
        <w:rPr>
          <w:rFonts w:ascii="Tahoma" w:hAnsi="Tahoma" w:cs="Tahoma"/>
          <w:sz w:val="18"/>
          <w:szCs w:val="18"/>
        </w:rPr>
        <w:t>Knowledge of Adobe Acrobat, Microsoft Office 365 (Word, Excel, Outlook, Teams and SharePoint) and the ability to learn new software tools</w:t>
      </w:r>
    </w:p>
    <w:p w14:paraId="621DFFA4" w14:textId="77777777" w:rsidR="002E4DB1" w:rsidRDefault="002E4DB1" w:rsidP="00114D2B">
      <w:pPr>
        <w:pBdr>
          <w:bottom w:val="single" w:sz="4" w:space="1" w:color="auto"/>
        </w:pBdr>
      </w:pPr>
    </w:p>
    <w:p w14:paraId="7A2A7DC9" w14:textId="48B85191" w:rsidR="00114D2B" w:rsidRPr="00DA5454" w:rsidRDefault="00114D2B" w:rsidP="00114D2B">
      <w:pPr>
        <w:pBdr>
          <w:bottom w:val="single" w:sz="4" w:space="1" w:color="auto"/>
        </w:pBdr>
        <w:rPr>
          <w:rFonts w:ascii="Tahoma" w:hAnsi="Tahoma" w:cs="Tahoma"/>
          <w:b/>
          <w:bCs/>
          <w:color w:val="002060"/>
          <w:sz w:val="20"/>
          <w:szCs w:val="20"/>
        </w:rPr>
      </w:pPr>
      <w:r w:rsidRPr="00DA5454">
        <w:rPr>
          <w:rFonts w:ascii="Tahoma" w:hAnsi="Tahoma" w:cs="Tahoma"/>
          <w:b/>
          <w:bCs/>
          <w:color w:val="002060"/>
          <w:sz w:val="20"/>
          <w:szCs w:val="20"/>
        </w:rPr>
        <w:t>Experience (Qatar and Saudi Arabia)</w:t>
      </w:r>
    </w:p>
    <w:p w14:paraId="1DC08E98" w14:textId="77777777" w:rsidR="00114D2B" w:rsidRDefault="00114D2B" w:rsidP="004C0533"/>
    <w:p w14:paraId="4A445D3F" w14:textId="77777777" w:rsidR="007262BE" w:rsidRPr="00224975" w:rsidRDefault="007262BE" w:rsidP="00224975">
      <w:pPr>
        <w:rPr>
          <w:rFonts w:ascii="Tahoma" w:hAnsi="Tahoma" w:cs="Tahoma"/>
          <w:b/>
          <w:bCs/>
          <w:sz w:val="18"/>
          <w:szCs w:val="18"/>
        </w:rPr>
      </w:pPr>
      <w:r w:rsidRPr="00224975">
        <w:rPr>
          <w:rFonts w:ascii="Tahoma" w:hAnsi="Tahoma" w:cs="Tahoma"/>
          <w:b/>
          <w:bCs/>
          <w:sz w:val="18"/>
          <w:szCs w:val="18"/>
        </w:rPr>
        <w:t xml:space="preserve">Jan’2023 – Jan’2024 with </w:t>
      </w:r>
      <w:proofErr w:type="spellStart"/>
      <w:r w:rsidRPr="00224975">
        <w:rPr>
          <w:rFonts w:ascii="Tahoma" w:hAnsi="Tahoma" w:cs="Tahoma"/>
          <w:b/>
          <w:bCs/>
          <w:sz w:val="18"/>
          <w:szCs w:val="18"/>
        </w:rPr>
        <w:t>Mokasco</w:t>
      </w:r>
      <w:proofErr w:type="spellEnd"/>
      <w:r w:rsidRPr="00224975">
        <w:rPr>
          <w:rFonts w:ascii="Tahoma" w:hAnsi="Tahoma" w:cs="Tahoma"/>
          <w:b/>
          <w:bCs/>
          <w:sz w:val="18"/>
          <w:szCs w:val="18"/>
        </w:rPr>
        <w:t xml:space="preserve"> Express, Doha, Qatar as Senior Document Controller.</w:t>
      </w:r>
    </w:p>
    <w:p w14:paraId="3BBA1526" w14:textId="77777777" w:rsidR="007262BE" w:rsidRPr="00224975" w:rsidRDefault="007262BE" w:rsidP="00224975">
      <w:pPr>
        <w:rPr>
          <w:rFonts w:ascii="Tahoma" w:hAnsi="Tahoma" w:cs="Tahoma"/>
          <w:b/>
          <w:bCs/>
          <w:sz w:val="18"/>
          <w:szCs w:val="18"/>
        </w:rPr>
      </w:pPr>
    </w:p>
    <w:p w14:paraId="6CCA35C8" w14:textId="77777777" w:rsidR="007262BE" w:rsidRPr="00224975" w:rsidRDefault="007262BE" w:rsidP="00224975">
      <w:pPr>
        <w:rPr>
          <w:rFonts w:ascii="Tahoma" w:hAnsi="Tahoma" w:cs="Tahoma"/>
          <w:b/>
          <w:bCs/>
          <w:sz w:val="18"/>
          <w:szCs w:val="18"/>
        </w:rPr>
      </w:pPr>
      <w:r w:rsidRPr="00224975">
        <w:rPr>
          <w:rFonts w:ascii="Tahoma" w:hAnsi="Tahoma" w:cs="Tahoma"/>
          <w:b/>
          <w:bCs/>
          <w:sz w:val="18"/>
          <w:szCs w:val="18"/>
        </w:rPr>
        <w:t xml:space="preserve">Nov’2019 – Jan’2023 with China </w:t>
      </w:r>
      <w:proofErr w:type="spellStart"/>
      <w:r w:rsidRPr="00224975">
        <w:rPr>
          <w:rFonts w:ascii="Tahoma" w:hAnsi="Tahoma" w:cs="Tahoma"/>
          <w:b/>
          <w:bCs/>
          <w:sz w:val="18"/>
          <w:szCs w:val="18"/>
        </w:rPr>
        <w:t>Harbour</w:t>
      </w:r>
      <w:proofErr w:type="spellEnd"/>
      <w:r w:rsidRPr="00224975">
        <w:rPr>
          <w:rFonts w:ascii="Tahoma" w:hAnsi="Tahoma" w:cs="Tahoma"/>
          <w:b/>
          <w:bCs/>
          <w:sz w:val="18"/>
          <w:szCs w:val="18"/>
        </w:rPr>
        <w:t xml:space="preserve"> Engineering Company Ltd, Doha, Qatar as Senior Document Controller.</w:t>
      </w:r>
    </w:p>
    <w:p w14:paraId="247E37D6" w14:textId="77777777" w:rsidR="007262BE" w:rsidRPr="00224975" w:rsidRDefault="007262BE" w:rsidP="00224975">
      <w:pPr>
        <w:rPr>
          <w:rFonts w:ascii="Tahoma" w:hAnsi="Tahoma" w:cs="Tahoma"/>
          <w:b/>
          <w:bCs/>
          <w:sz w:val="18"/>
          <w:szCs w:val="18"/>
        </w:rPr>
      </w:pPr>
    </w:p>
    <w:p w14:paraId="1930E217" w14:textId="77777777" w:rsidR="007262BE" w:rsidRPr="00224975" w:rsidRDefault="007262BE" w:rsidP="00224975">
      <w:pPr>
        <w:rPr>
          <w:rFonts w:ascii="Tahoma" w:hAnsi="Tahoma" w:cs="Tahoma"/>
          <w:b/>
          <w:bCs/>
          <w:sz w:val="18"/>
          <w:szCs w:val="18"/>
        </w:rPr>
      </w:pPr>
      <w:r w:rsidRPr="00224975">
        <w:rPr>
          <w:rFonts w:ascii="Tahoma" w:hAnsi="Tahoma" w:cs="Tahoma"/>
          <w:b/>
          <w:bCs/>
          <w:sz w:val="18"/>
          <w:szCs w:val="18"/>
        </w:rPr>
        <w:t>Jan’2017 – Nov’2019 with Muhibbah Engineering Middle East, Qatar as Senior Document Controller.</w:t>
      </w:r>
    </w:p>
    <w:p w14:paraId="035E3B90" w14:textId="77777777" w:rsidR="007262BE" w:rsidRPr="00224975" w:rsidRDefault="007262BE" w:rsidP="00224975">
      <w:pPr>
        <w:rPr>
          <w:rFonts w:ascii="Tahoma" w:hAnsi="Tahoma" w:cs="Tahoma"/>
          <w:b/>
          <w:bCs/>
          <w:sz w:val="18"/>
          <w:szCs w:val="18"/>
        </w:rPr>
      </w:pPr>
    </w:p>
    <w:p w14:paraId="511FC76C" w14:textId="77777777" w:rsidR="007262BE" w:rsidRPr="00224975" w:rsidRDefault="007262BE" w:rsidP="00224975">
      <w:pPr>
        <w:rPr>
          <w:rFonts w:ascii="Tahoma" w:hAnsi="Tahoma" w:cs="Tahoma"/>
          <w:b/>
          <w:bCs/>
          <w:sz w:val="18"/>
          <w:szCs w:val="18"/>
        </w:rPr>
      </w:pPr>
      <w:r w:rsidRPr="00224975">
        <w:rPr>
          <w:rFonts w:ascii="Tahoma" w:hAnsi="Tahoma" w:cs="Tahoma"/>
          <w:b/>
          <w:bCs/>
          <w:sz w:val="18"/>
          <w:szCs w:val="18"/>
        </w:rPr>
        <w:t>Jun’2014 – Jan’2017 with HBK Contracting Co. W.L.L, Doha, Qatar as Project Secretary/ Senior Document Controller</w:t>
      </w:r>
    </w:p>
    <w:p w14:paraId="4B325858" w14:textId="77777777" w:rsidR="007262BE" w:rsidRPr="00224975" w:rsidRDefault="007262BE" w:rsidP="00224975">
      <w:pPr>
        <w:rPr>
          <w:rFonts w:ascii="Tahoma" w:hAnsi="Tahoma" w:cs="Tahoma"/>
          <w:b/>
          <w:bCs/>
          <w:sz w:val="18"/>
          <w:szCs w:val="18"/>
        </w:rPr>
      </w:pPr>
    </w:p>
    <w:p w14:paraId="65740733" w14:textId="77777777" w:rsidR="007262BE" w:rsidRPr="00224975" w:rsidRDefault="007262BE" w:rsidP="00224975">
      <w:pPr>
        <w:rPr>
          <w:rFonts w:ascii="Tahoma" w:hAnsi="Tahoma" w:cs="Tahoma"/>
          <w:b/>
          <w:bCs/>
          <w:sz w:val="18"/>
          <w:szCs w:val="18"/>
        </w:rPr>
      </w:pPr>
      <w:r w:rsidRPr="00224975">
        <w:rPr>
          <w:rFonts w:ascii="Tahoma" w:hAnsi="Tahoma" w:cs="Tahoma"/>
          <w:b/>
          <w:bCs/>
          <w:sz w:val="18"/>
          <w:szCs w:val="18"/>
        </w:rPr>
        <w:t xml:space="preserve">Jan’2012 – May’2013 with Al </w:t>
      </w:r>
      <w:proofErr w:type="spellStart"/>
      <w:r w:rsidRPr="00224975">
        <w:rPr>
          <w:rFonts w:ascii="Tahoma" w:hAnsi="Tahoma" w:cs="Tahoma"/>
          <w:b/>
          <w:bCs/>
          <w:sz w:val="18"/>
          <w:szCs w:val="18"/>
        </w:rPr>
        <w:t>Yanabie</w:t>
      </w:r>
      <w:proofErr w:type="spellEnd"/>
      <w:r w:rsidRPr="00224975">
        <w:rPr>
          <w:rFonts w:ascii="Tahoma" w:hAnsi="Tahoma" w:cs="Tahoma"/>
          <w:b/>
          <w:bCs/>
          <w:sz w:val="18"/>
          <w:szCs w:val="18"/>
        </w:rPr>
        <w:t xml:space="preserve"> United for Advertising – Jeddah, Saudi Arabia as Document Controller.</w:t>
      </w:r>
    </w:p>
    <w:p w14:paraId="2F452A90" w14:textId="77777777" w:rsidR="007262BE" w:rsidRPr="00224975" w:rsidRDefault="007262BE" w:rsidP="00224975">
      <w:pPr>
        <w:rPr>
          <w:rFonts w:ascii="Tahoma" w:hAnsi="Tahoma" w:cs="Tahoma"/>
          <w:b/>
          <w:bCs/>
          <w:sz w:val="18"/>
          <w:szCs w:val="18"/>
        </w:rPr>
      </w:pPr>
    </w:p>
    <w:p w14:paraId="0B7E9388" w14:textId="77777777" w:rsidR="007262BE" w:rsidRPr="00224975" w:rsidRDefault="007262BE" w:rsidP="00224975">
      <w:pPr>
        <w:rPr>
          <w:rFonts w:ascii="Tahoma" w:hAnsi="Tahoma" w:cs="Tahoma"/>
          <w:sz w:val="20"/>
          <w:szCs w:val="20"/>
        </w:rPr>
      </w:pPr>
      <w:r w:rsidRPr="00224975">
        <w:rPr>
          <w:rFonts w:ascii="Tahoma" w:hAnsi="Tahoma" w:cs="Tahoma"/>
          <w:b/>
          <w:bCs/>
          <w:sz w:val="18"/>
          <w:szCs w:val="18"/>
        </w:rPr>
        <w:t>Nov’2005 – Dec’ 2010 with Al Huda Engineering Works – Doha, Qatar as Project Secretary/ Document Controller</w:t>
      </w:r>
    </w:p>
    <w:p w14:paraId="11EE8B3F" w14:textId="77777777" w:rsidR="007262BE" w:rsidRDefault="007262BE" w:rsidP="007262BE">
      <w:pPr>
        <w:pStyle w:val="BodyText"/>
        <w:kinsoku w:val="0"/>
        <w:overflowPunct w:val="0"/>
        <w:spacing w:before="8"/>
        <w:ind w:left="0"/>
        <w:rPr>
          <w:b/>
          <w:bCs/>
          <w:sz w:val="23"/>
          <w:szCs w:val="23"/>
        </w:rPr>
      </w:pPr>
    </w:p>
    <w:p w14:paraId="0760A444" w14:textId="39F5943B" w:rsidR="007262BE" w:rsidRPr="00CE78EB" w:rsidRDefault="007262BE" w:rsidP="004921B9">
      <w:pPr>
        <w:rPr>
          <w:rFonts w:ascii="Tahoma" w:hAnsi="Tahoma" w:cs="Tahoma"/>
          <w:b/>
          <w:bCs/>
          <w:color w:val="002060"/>
          <w:sz w:val="20"/>
          <w:szCs w:val="20"/>
        </w:rPr>
      </w:pPr>
      <w:r w:rsidRPr="00CE78EB">
        <w:rPr>
          <w:rFonts w:ascii="Tahoma" w:hAnsi="Tahoma" w:cs="Tahoma"/>
          <w:b/>
          <w:bCs/>
          <w:color w:val="002060"/>
          <w:sz w:val="20"/>
          <w:szCs w:val="20"/>
        </w:rPr>
        <w:t>Job Responsibilities:</w:t>
      </w:r>
      <w:r w:rsidR="00AA6B7B">
        <w:rPr>
          <w:rFonts w:ascii="Tahoma" w:hAnsi="Tahoma" w:cs="Tahoma"/>
          <w:b/>
          <w:bCs/>
          <w:color w:val="002060"/>
          <w:sz w:val="20"/>
          <w:szCs w:val="20"/>
        </w:rPr>
        <w:t xml:space="preserve"> Senior Document Controller</w:t>
      </w:r>
    </w:p>
    <w:p w14:paraId="218A76E8" w14:textId="77777777" w:rsidR="007262BE" w:rsidRPr="004921B9" w:rsidRDefault="007262BE" w:rsidP="007262BE">
      <w:pPr>
        <w:pStyle w:val="BodyText"/>
        <w:kinsoku w:val="0"/>
        <w:overflowPunct w:val="0"/>
        <w:ind w:left="0"/>
        <w:rPr>
          <w:b/>
          <w:bCs/>
          <w:sz w:val="18"/>
          <w:szCs w:val="18"/>
        </w:rPr>
      </w:pPr>
    </w:p>
    <w:p w14:paraId="2AB64225" w14:textId="08533E0C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Led and guided the document control team, making sure we hit all our targets.</w:t>
      </w:r>
    </w:p>
    <w:p w14:paraId="2D144B0D" w14:textId="0BA5A376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Managed document control tasks to meet project procedures and requirements promptly.</w:t>
      </w:r>
    </w:p>
    <w:p w14:paraId="7E9001BE" w14:textId="761AD73F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 xml:space="preserve">Handled all documents using the company’s and client’s project document systems, including Aconex. </w:t>
      </w:r>
      <w:proofErr w:type="gramStart"/>
      <w:r w:rsidRPr="002E4697">
        <w:rPr>
          <w:rFonts w:ascii="Tahoma" w:hAnsi="Tahoma" w:cs="Tahoma"/>
          <w:sz w:val="18"/>
          <w:szCs w:val="18"/>
        </w:rPr>
        <w:t>Also</w:t>
      </w:r>
      <w:proofErr w:type="gramEnd"/>
      <w:r w:rsidRPr="002E4697">
        <w:rPr>
          <w:rFonts w:ascii="Tahoma" w:hAnsi="Tahoma" w:cs="Tahoma"/>
          <w:sz w:val="18"/>
          <w:szCs w:val="18"/>
        </w:rPr>
        <w:t xml:space="preserve"> took the lead on ISO certification documentation.</w:t>
      </w:r>
    </w:p>
    <w:p w14:paraId="759FD5EC" w14:textId="5FA07588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Well-versed in Electronic Data Management Systems, especially Aconex and Primavera Unifier/APMS System.</w:t>
      </w:r>
    </w:p>
    <w:p w14:paraId="0FDEC156" w14:textId="583FC726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Kept the team informed about the status of documents by communicating effectively with project staff.</w:t>
      </w:r>
    </w:p>
    <w:p w14:paraId="6FABCACB" w14:textId="4168015C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Made sure all formats for correspondences, submittals, and transmittals were up to standard for clients, consultants, subcontractors, and internal divisions and departments.</w:t>
      </w:r>
    </w:p>
    <w:p w14:paraId="2C8FC3AF" w14:textId="7FC36F20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Ensured all documents were received and issued following company and project procedures.</w:t>
      </w:r>
    </w:p>
    <w:p w14:paraId="616DBC63" w14:textId="2D161005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Performed final quality checks on outgoing documents to ensure they met company and project standards. Organized and categorized project documents for easy access and retrieval.</w:t>
      </w:r>
    </w:p>
    <w:p w14:paraId="49E10159" w14:textId="4940A37C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Updated the tracking log for client correspondence and reminded relevant departments about submission deadlines.</w:t>
      </w:r>
    </w:p>
    <w:p w14:paraId="57FD95F0" w14:textId="6B28E6A4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Made sure everyone understood and used the document control processes and procedures correctly.</w:t>
      </w:r>
    </w:p>
    <w:p w14:paraId="366DF387" w14:textId="343F9F76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Ensured document quality by checking for completeness, accuracy, and compliance with QA policies and procedures. Assisted with managing and administering the company’s electronic document management system.</w:t>
      </w:r>
    </w:p>
    <w:p w14:paraId="332445A1" w14:textId="1652752B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Developed strategies and prepared dossiers for project handovers.</w:t>
      </w:r>
    </w:p>
    <w:p w14:paraId="11900530" w14:textId="1D31D579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Set up document control systems for projects and helped draft project-specific procedures.</w:t>
      </w:r>
    </w:p>
    <w:p w14:paraId="5D23B1CA" w14:textId="3D681326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Revised and created controlled documents, placing them in the appropriate templates. Provided full document control, secretarial, and administrative support to the project team to ensure smooth operations.</w:t>
      </w:r>
    </w:p>
    <w:p w14:paraId="3D688ACB" w14:textId="07A63B02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Conducted internal audits at various locations to ensure proper controls were in place.</w:t>
      </w:r>
    </w:p>
    <w:p w14:paraId="6EA1639D" w14:textId="6C233755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Maintained a sequential numbering system for all outgoing correspondences, transmittals, RFIs, Inspection Requests, Weekly &amp; Monthly Reports, and other project documents.</w:t>
      </w:r>
    </w:p>
    <w:p w14:paraId="40775E05" w14:textId="5EBBBA70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>Forwarded all project-related financial and contractual correspondences to the Project Director/Project Manager.</w:t>
      </w:r>
    </w:p>
    <w:p w14:paraId="3E5EB384" w14:textId="13DAD53A" w:rsidR="002E4697" w:rsidRPr="002E4697" w:rsidRDefault="002E4697" w:rsidP="002E4697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2E4697">
        <w:rPr>
          <w:rFonts w:ascii="Tahoma" w:hAnsi="Tahoma" w:cs="Tahoma"/>
          <w:sz w:val="18"/>
          <w:szCs w:val="18"/>
        </w:rPr>
        <w:t xml:space="preserve">Kept efficient project-related document control registers/logs and supervised </w:t>
      </w:r>
      <w:proofErr w:type="gramStart"/>
      <w:r w:rsidRPr="002E4697">
        <w:rPr>
          <w:rFonts w:ascii="Tahoma" w:hAnsi="Tahoma" w:cs="Tahoma"/>
          <w:sz w:val="18"/>
          <w:szCs w:val="18"/>
        </w:rPr>
        <w:t>document</w:t>
      </w:r>
      <w:proofErr w:type="gramEnd"/>
      <w:r w:rsidRPr="002E4697">
        <w:rPr>
          <w:rFonts w:ascii="Tahoma" w:hAnsi="Tahoma" w:cs="Tahoma"/>
          <w:sz w:val="18"/>
          <w:szCs w:val="18"/>
        </w:rPr>
        <w:t xml:space="preserve"> flow to and from clients, consultants, subcontractors, and other necessary parties.</w:t>
      </w:r>
    </w:p>
    <w:p w14:paraId="1BA8C7F2" w14:textId="7C063378" w:rsidR="004921B9" w:rsidRPr="00AA6B7B" w:rsidRDefault="002E4697" w:rsidP="002E4697">
      <w:pPr>
        <w:pStyle w:val="ListParagraph"/>
        <w:numPr>
          <w:ilvl w:val="0"/>
          <w:numId w:val="4"/>
        </w:numPr>
      </w:pPr>
      <w:r w:rsidRPr="002E4697">
        <w:rPr>
          <w:rFonts w:ascii="Tahoma" w:hAnsi="Tahoma" w:cs="Tahoma"/>
          <w:sz w:val="18"/>
          <w:szCs w:val="18"/>
        </w:rPr>
        <w:t>Coordinated with the QA/QC Manager to maintain quality documentation for project turnovers, including documents, materials, O&amp;M, testing, and commissioning record registers</w:t>
      </w:r>
      <w:r w:rsidRPr="002E4697">
        <w:rPr>
          <w:sz w:val="18"/>
          <w:szCs w:val="18"/>
        </w:rPr>
        <w:t>.</w:t>
      </w:r>
    </w:p>
    <w:p w14:paraId="0E60E4E7" w14:textId="1F9C6D3A" w:rsidR="00AA6B7B" w:rsidRPr="00CE78EB" w:rsidRDefault="00AA6B7B" w:rsidP="00AA6B7B">
      <w:pPr>
        <w:rPr>
          <w:rFonts w:ascii="Tahoma" w:hAnsi="Tahoma" w:cs="Tahoma"/>
          <w:b/>
          <w:bCs/>
          <w:color w:val="002060"/>
          <w:sz w:val="20"/>
          <w:szCs w:val="20"/>
        </w:rPr>
      </w:pPr>
      <w:r>
        <w:rPr>
          <w:sz w:val="18"/>
          <w:szCs w:val="18"/>
        </w:rPr>
        <w:lastRenderedPageBreak/>
        <w:br/>
      </w:r>
      <w:r w:rsidRPr="00CE78EB">
        <w:rPr>
          <w:rFonts w:ascii="Tahoma" w:hAnsi="Tahoma" w:cs="Tahoma"/>
          <w:b/>
          <w:bCs/>
          <w:color w:val="002060"/>
          <w:sz w:val="20"/>
          <w:szCs w:val="20"/>
        </w:rPr>
        <w:t>Job Responsibilities:</w:t>
      </w:r>
      <w:r>
        <w:rPr>
          <w:rFonts w:ascii="Tahoma" w:hAnsi="Tahoma" w:cs="Tahoma"/>
          <w:b/>
          <w:bCs/>
          <w:color w:val="002060"/>
          <w:sz w:val="20"/>
          <w:szCs w:val="20"/>
        </w:rPr>
        <w:t xml:space="preserve"> Document Controller</w:t>
      </w:r>
    </w:p>
    <w:p w14:paraId="33BAF0EF" w14:textId="77777777" w:rsidR="00AA6B7B" w:rsidRDefault="00AA6B7B" w:rsidP="00AA6B7B">
      <w:pPr>
        <w:pStyle w:val="ListParagraph"/>
        <w:ind w:left="720"/>
        <w:rPr>
          <w:rFonts w:ascii="Tahoma" w:hAnsi="Tahoma" w:cs="Tahoma"/>
          <w:sz w:val="18"/>
          <w:szCs w:val="18"/>
        </w:rPr>
      </w:pPr>
    </w:p>
    <w:p w14:paraId="04192085" w14:textId="77777777" w:rsidR="00AA6B7B" w:rsidRPr="00633D31" w:rsidRDefault="00AA6B7B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>Responsible for daily schedules of Project Director &amp; PM.</w:t>
      </w:r>
    </w:p>
    <w:p w14:paraId="53014EFB" w14:textId="77777777" w:rsidR="00AA6B7B" w:rsidRPr="00633D31" w:rsidRDefault="00AA6B7B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 xml:space="preserve">Relevant understanding of Electronic Document Management System (EDMS) </w:t>
      </w:r>
      <w:proofErr w:type="spellStart"/>
      <w:r w:rsidRPr="00633D31">
        <w:rPr>
          <w:rFonts w:ascii="Tahoma" w:hAnsi="Tahoma" w:cs="Tahoma"/>
          <w:sz w:val="18"/>
          <w:szCs w:val="18"/>
        </w:rPr>
        <w:t>e.g</w:t>
      </w:r>
      <w:proofErr w:type="spellEnd"/>
      <w:r w:rsidRPr="00633D31">
        <w:rPr>
          <w:rFonts w:ascii="Tahoma" w:hAnsi="Tahoma" w:cs="Tahoma"/>
          <w:sz w:val="18"/>
          <w:szCs w:val="18"/>
        </w:rPr>
        <w:t xml:space="preserve"> Aconex</w:t>
      </w:r>
    </w:p>
    <w:p w14:paraId="743FC3A7" w14:textId="77777777" w:rsidR="00AA6B7B" w:rsidRPr="00633D31" w:rsidRDefault="00AA6B7B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>Support the implementation of document control systems on project and assist in generation specific procedures.</w:t>
      </w:r>
    </w:p>
    <w:p w14:paraId="4D41E104" w14:textId="2D0D3C9E" w:rsidR="00AA6B7B" w:rsidRPr="00633D31" w:rsidRDefault="00AA6B7B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 xml:space="preserve">Have complete understanding of final project </w:t>
      </w:r>
      <w:r w:rsidR="00633D31" w:rsidRPr="00633D31">
        <w:rPr>
          <w:rFonts w:ascii="Tahoma" w:hAnsi="Tahoma" w:cs="Tahoma"/>
          <w:sz w:val="18"/>
          <w:szCs w:val="18"/>
        </w:rPr>
        <w:t>handover</w:t>
      </w:r>
      <w:r w:rsidRPr="00633D31">
        <w:rPr>
          <w:rFonts w:ascii="Tahoma" w:hAnsi="Tahoma" w:cs="Tahoma"/>
          <w:sz w:val="18"/>
          <w:szCs w:val="18"/>
        </w:rPr>
        <w:t xml:space="preserve"> processes and file comp prep.</w:t>
      </w:r>
    </w:p>
    <w:p w14:paraId="73624053" w14:textId="4B6B8476" w:rsidR="00AA6B7B" w:rsidRPr="00633D31" w:rsidRDefault="00AA6B7B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 xml:space="preserve">Manage incoming and outgoing correspondences, transmittals, </w:t>
      </w:r>
      <w:r w:rsidR="00633D31" w:rsidRPr="00633D31">
        <w:rPr>
          <w:rFonts w:ascii="Tahoma" w:hAnsi="Tahoma" w:cs="Tahoma"/>
          <w:sz w:val="18"/>
          <w:szCs w:val="18"/>
        </w:rPr>
        <w:t>e-mails,</w:t>
      </w:r>
      <w:r w:rsidRPr="00633D31">
        <w:rPr>
          <w:rFonts w:ascii="Tahoma" w:hAnsi="Tahoma" w:cs="Tahoma"/>
          <w:sz w:val="18"/>
          <w:szCs w:val="18"/>
        </w:rPr>
        <w:t xml:space="preserve"> hand deliveries.</w:t>
      </w:r>
    </w:p>
    <w:p w14:paraId="1B4AA33F" w14:textId="77777777" w:rsidR="00AA6B7B" w:rsidRPr="00633D31" w:rsidRDefault="00AA6B7B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>Recording the receipt of documents from internal and external sources.</w:t>
      </w:r>
    </w:p>
    <w:p w14:paraId="19655B5D" w14:textId="662BD23E" w:rsidR="00AA6B7B" w:rsidRPr="00633D31" w:rsidRDefault="00AA6B7B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 xml:space="preserve">Checks that all </w:t>
      </w:r>
      <w:r w:rsidR="00633D31" w:rsidRPr="00633D31">
        <w:rPr>
          <w:rFonts w:ascii="Tahoma" w:hAnsi="Tahoma" w:cs="Tahoma"/>
          <w:sz w:val="18"/>
          <w:szCs w:val="18"/>
        </w:rPr>
        <w:t>suppliers</w:t>
      </w:r>
      <w:r w:rsidRPr="00633D31">
        <w:rPr>
          <w:rFonts w:ascii="Tahoma" w:hAnsi="Tahoma" w:cs="Tahoma"/>
          <w:sz w:val="18"/>
          <w:szCs w:val="18"/>
        </w:rPr>
        <w:t xml:space="preserve">, </w:t>
      </w:r>
      <w:r w:rsidR="00633D31" w:rsidRPr="00633D31">
        <w:rPr>
          <w:rFonts w:ascii="Tahoma" w:hAnsi="Tahoma" w:cs="Tahoma"/>
          <w:sz w:val="18"/>
          <w:szCs w:val="18"/>
        </w:rPr>
        <w:t>subcontractors</w:t>
      </w:r>
      <w:r w:rsidRPr="00633D31">
        <w:rPr>
          <w:rFonts w:ascii="Tahoma" w:hAnsi="Tahoma" w:cs="Tahoma"/>
          <w:sz w:val="18"/>
          <w:szCs w:val="18"/>
        </w:rPr>
        <w:t xml:space="preserve"> and </w:t>
      </w:r>
      <w:proofErr w:type="gramStart"/>
      <w:r w:rsidRPr="00633D31">
        <w:rPr>
          <w:rFonts w:ascii="Tahoma" w:hAnsi="Tahoma" w:cs="Tahoma"/>
          <w:sz w:val="18"/>
          <w:szCs w:val="18"/>
        </w:rPr>
        <w:t>in house</w:t>
      </w:r>
      <w:proofErr w:type="gramEnd"/>
      <w:r w:rsidRPr="00633D31">
        <w:rPr>
          <w:rFonts w:ascii="Tahoma" w:hAnsi="Tahoma" w:cs="Tahoma"/>
          <w:sz w:val="18"/>
          <w:szCs w:val="18"/>
        </w:rPr>
        <w:t xml:space="preserve"> issued project deliverables are accurately produced according to document control procedures for numbering outgoing documents.</w:t>
      </w:r>
    </w:p>
    <w:p w14:paraId="606ED075" w14:textId="77777777" w:rsidR="00AA6B7B" w:rsidRPr="00633D31" w:rsidRDefault="00AA6B7B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>Create internal memos; compose and transcribe letters of various types</w:t>
      </w:r>
    </w:p>
    <w:p w14:paraId="163FF1E5" w14:textId="6EFB1007" w:rsidR="00AA6B7B" w:rsidRPr="00633D31" w:rsidRDefault="00AA6B7B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 xml:space="preserve">Maintain a shade of number system data for all correspondence, </w:t>
      </w:r>
      <w:r w:rsidR="00633D31" w:rsidRPr="00633D31">
        <w:rPr>
          <w:rFonts w:ascii="Tahoma" w:hAnsi="Tahoma" w:cs="Tahoma"/>
          <w:sz w:val="18"/>
          <w:szCs w:val="18"/>
        </w:rPr>
        <w:t>transmittals,</w:t>
      </w:r>
      <w:r w:rsidRPr="00633D31">
        <w:rPr>
          <w:rFonts w:ascii="Tahoma" w:hAnsi="Tahoma" w:cs="Tahoma"/>
          <w:sz w:val="18"/>
          <w:szCs w:val="18"/>
        </w:rPr>
        <w:t xml:space="preserve"> RFI's, IR Requests and weekly / monthly </w:t>
      </w:r>
      <w:r w:rsidR="00633D31" w:rsidRPr="00633D31">
        <w:rPr>
          <w:rFonts w:ascii="Tahoma" w:hAnsi="Tahoma" w:cs="Tahoma"/>
          <w:sz w:val="18"/>
          <w:szCs w:val="18"/>
        </w:rPr>
        <w:t>etc.</w:t>
      </w:r>
      <w:r w:rsidRPr="00633D31">
        <w:rPr>
          <w:rFonts w:ascii="Tahoma" w:hAnsi="Tahoma" w:cs="Tahoma"/>
          <w:sz w:val="18"/>
          <w:szCs w:val="18"/>
        </w:rPr>
        <w:t xml:space="preserve"> reports.</w:t>
      </w:r>
    </w:p>
    <w:p w14:paraId="78FF2B63" w14:textId="31C39AE1" w:rsidR="003407FD" w:rsidRPr="00633D31" w:rsidRDefault="003407FD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 xml:space="preserve">Coordinate with Project Managers to maintain the same quality formats for </w:t>
      </w:r>
      <w:r w:rsidR="0010744B" w:rsidRPr="00633D31">
        <w:rPr>
          <w:rFonts w:ascii="Tahoma" w:hAnsi="Tahoma" w:cs="Tahoma"/>
          <w:sz w:val="18"/>
          <w:szCs w:val="18"/>
        </w:rPr>
        <w:t>correspondence</w:t>
      </w:r>
      <w:r w:rsidRPr="00633D31">
        <w:rPr>
          <w:rFonts w:ascii="Tahoma" w:hAnsi="Tahoma" w:cs="Tahoma"/>
          <w:sz w:val="18"/>
          <w:szCs w:val="18"/>
        </w:rPr>
        <w:t xml:space="preserve">, submittals and transmittals as it pertains to clients, consultants, subcontractors )or between divisions </w:t>
      </w:r>
      <w:r w:rsidR="00633D31" w:rsidRPr="00633D31">
        <w:rPr>
          <w:rFonts w:ascii="Tahoma" w:hAnsi="Tahoma" w:cs="Tahoma"/>
          <w:sz w:val="18"/>
          <w:szCs w:val="18"/>
        </w:rPr>
        <w:t xml:space="preserve">or </w:t>
      </w:r>
      <w:r w:rsidR="00DE3112" w:rsidRPr="00633D31">
        <w:rPr>
          <w:rFonts w:ascii="Tahoma" w:hAnsi="Tahoma" w:cs="Tahoma"/>
          <w:sz w:val="18"/>
          <w:szCs w:val="18"/>
        </w:rPr>
        <w:t>departments</w:t>
      </w:r>
      <w:r w:rsidRPr="00633D31">
        <w:rPr>
          <w:rFonts w:ascii="Tahoma" w:hAnsi="Tahoma" w:cs="Tahoma"/>
          <w:sz w:val="18"/>
          <w:szCs w:val="18"/>
        </w:rPr>
        <w:t>.</w:t>
      </w:r>
    </w:p>
    <w:p w14:paraId="70306B33" w14:textId="77777777" w:rsidR="003407FD" w:rsidRPr="00633D31" w:rsidRDefault="003407FD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>Forward all communications regarding project finances and contracts to the Project Director / PM</w:t>
      </w:r>
    </w:p>
    <w:p w14:paraId="0C8D75A6" w14:textId="77777777" w:rsidR="003407FD" w:rsidRPr="00633D31" w:rsidRDefault="003407FD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>Make sure all communication goes to the right section.</w:t>
      </w:r>
    </w:p>
    <w:p w14:paraId="29E706FF" w14:textId="7EF2B4AE" w:rsidR="003407FD" w:rsidRPr="00633D31" w:rsidRDefault="003407FD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 xml:space="preserve">Collaborate with QA/QC Engineer </w:t>
      </w:r>
      <w:r w:rsidR="00D840B8" w:rsidRPr="00633D31">
        <w:rPr>
          <w:rFonts w:ascii="Tahoma" w:hAnsi="Tahoma" w:cs="Tahoma"/>
          <w:sz w:val="18"/>
          <w:szCs w:val="18"/>
        </w:rPr>
        <w:t>to develop</w:t>
      </w:r>
      <w:r w:rsidRPr="00633D31">
        <w:rPr>
          <w:rFonts w:ascii="Tahoma" w:hAnsi="Tahoma" w:cs="Tahoma"/>
          <w:sz w:val="18"/>
          <w:szCs w:val="18"/>
        </w:rPr>
        <w:t xml:space="preserve"> quality forms and checklists for </w:t>
      </w:r>
      <w:r w:rsidR="00633D31" w:rsidRPr="00633D31">
        <w:rPr>
          <w:rFonts w:ascii="Tahoma" w:hAnsi="Tahoma" w:cs="Tahoma"/>
          <w:sz w:val="18"/>
          <w:szCs w:val="18"/>
        </w:rPr>
        <w:t>technical</w:t>
      </w:r>
      <w:r w:rsidRPr="00633D31">
        <w:rPr>
          <w:rFonts w:ascii="Tahoma" w:hAnsi="Tahoma" w:cs="Tahoma"/>
          <w:sz w:val="18"/>
          <w:szCs w:val="18"/>
        </w:rPr>
        <w:t xml:space="preserve"> items.</w:t>
      </w:r>
    </w:p>
    <w:p w14:paraId="1F042620" w14:textId="77777777" w:rsidR="003407FD" w:rsidRPr="00633D31" w:rsidRDefault="003407FD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>Accumulate all project documentation for Contracting Division and once a project number is granted, using the same numerical system file neatly in both hard/soft copy form.</w:t>
      </w:r>
    </w:p>
    <w:p w14:paraId="7D376A05" w14:textId="77777777" w:rsidR="003407FD" w:rsidRPr="00633D31" w:rsidRDefault="003407FD" w:rsidP="00633D3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633D31">
        <w:rPr>
          <w:rFonts w:ascii="Tahoma" w:hAnsi="Tahoma" w:cs="Tahoma"/>
          <w:sz w:val="18"/>
          <w:szCs w:val="18"/>
        </w:rPr>
        <w:t>Working together with the QA/QC Manager to keep in place all proper documentation related to quality, like Document Register, Material Register and Drawing register following ISO norms.</w:t>
      </w:r>
    </w:p>
    <w:p w14:paraId="2C779E9A" w14:textId="77777777" w:rsidR="00AA6B7B" w:rsidRDefault="00AA6B7B" w:rsidP="00DA5454">
      <w:pPr>
        <w:rPr>
          <w:rFonts w:ascii="Tahoma" w:hAnsi="Tahoma" w:cs="Tahoma"/>
          <w:b/>
          <w:bCs/>
          <w:color w:val="002060"/>
          <w:sz w:val="20"/>
          <w:szCs w:val="20"/>
        </w:rPr>
      </w:pPr>
    </w:p>
    <w:p w14:paraId="376065B5" w14:textId="311190C2" w:rsidR="007262BE" w:rsidRPr="00077123" w:rsidRDefault="007262BE" w:rsidP="00DA5454">
      <w:pPr>
        <w:rPr>
          <w:rFonts w:ascii="Tahoma" w:hAnsi="Tahoma" w:cs="Tahoma"/>
          <w:b/>
          <w:bCs/>
          <w:color w:val="002060"/>
          <w:sz w:val="20"/>
          <w:szCs w:val="20"/>
        </w:rPr>
      </w:pPr>
      <w:r w:rsidRPr="00077123">
        <w:rPr>
          <w:rFonts w:ascii="Tahoma" w:hAnsi="Tahoma" w:cs="Tahoma"/>
          <w:b/>
          <w:bCs/>
          <w:color w:val="002060"/>
          <w:sz w:val="20"/>
          <w:szCs w:val="20"/>
        </w:rPr>
        <w:t>Project Details:</w:t>
      </w:r>
    </w:p>
    <w:p w14:paraId="52BB743D" w14:textId="77777777" w:rsidR="00DA5454" w:rsidRPr="00DA5454" w:rsidRDefault="00DA5454" w:rsidP="00DA5454">
      <w:pPr>
        <w:rPr>
          <w:rFonts w:ascii="Tahoma" w:hAnsi="Tahoma" w:cs="Tahoma"/>
          <w:sz w:val="20"/>
          <w:szCs w:val="20"/>
        </w:rPr>
      </w:pPr>
    </w:p>
    <w:p w14:paraId="082A9F6F" w14:textId="77777777" w:rsidR="007262BE" w:rsidRPr="00CE78EB" w:rsidRDefault="007262BE" w:rsidP="00DA5454">
      <w:pPr>
        <w:rPr>
          <w:rFonts w:ascii="Tahoma" w:hAnsi="Tahoma" w:cs="Tahoma"/>
          <w:b/>
          <w:bCs/>
          <w:sz w:val="18"/>
          <w:szCs w:val="18"/>
        </w:rPr>
      </w:pPr>
      <w:r w:rsidRPr="00CE78EB">
        <w:rPr>
          <w:rFonts w:ascii="Tahoma" w:hAnsi="Tahoma" w:cs="Tahoma"/>
          <w:b/>
          <w:bCs/>
          <w:sz w:val="18"/>
          <w:szCs w:val="18"/>
        </w:rPr>
        <w:t xml:space="preserve">Since Jan’23 – Jan ’24 with </w:t>
      </w:r>
      <w:proofErr w:type="spellStart"/>
      <w:r w:rsidRPr="00CE78EB">
        <w:rPr>
          <w:rFonts w:ascii="Tahoma" w:hAnsi="Tahoma" w:cs="Tahoma"/>
          <w:b/>
          <w:bCs/>
          <w:sz w:val="18"/>
          <w:szCs w:val="18"/>
        </w:rPr>
        <w:t>Mokasco</w:t>
      </w:r>
      <w:proofErr w:type="spellEnd"/>
      <w:r w:rsidRPr="00CE78EB">
        <w:rPr>
          <w:rFonts w:ascii="Tahoma" w:hAnsi="Tahoma" w:cs="Tahoma"/>
          <w:b/>
          <w:bCs/>
          <w:sz w:val="18"/>
          <w:szCs w:val="18"/>
        </w:rPr>
        <w:t xml:space="preserve"> Express, Qatar as Senior Document Controller</w:t>
      </w:r>
    </w:p>
    <w:p w14:paraId="718FF273" w14:textId="77777777" w:rsidR="00070215" w:rsidRPr="00CE78EB" w:rsidRDefault="00070215" w:rsidP="00070215">
      <w:pPr>
        <w:ind w:left="720"/>
        <w:rPr>
          <w:rFonts w:ascii="Tahoma" w:hAnsi="Tahoma" w:cs="Tahoma"/>
          <w:sz w:val="18"/>
          <w:szCs w:val="18"/>
        </w:rPr>
      </w:pPr>
    </w:p>
    <w:p w14:paraId="11CE5E26" w14:textId="17068E5B" w:rsidR="00077123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Project Title :</w:t>
      </w:r>
      <w:r w:rsidRPr="00CE78EB">
        <w:rPr>
          <w:rFonts w:ascii="Tahoma" w:hAnsi="Tahoma" w:cs="Tahoma"/>
          <w:sz w:val="18"/>
          <w:szCs w:val="18"/>
        </w:rPr>
        <w:tab/>
        <w:t>S036 Infrastructure Project</w:t>
      </w:r>
    </w:p>
    <w:p w14:paraId="522CC706" w14:textId="77777777" w:rsidR="00077123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Client:</w:t>
      </w:r>
      <w:r w:rsidRPr="00CE78EB">
        <w:rPr>
          <w:rFonts w:ascii="Tahoma" w:hAnsi="Tahoma" w:cs="Tahoma"/>
          <w:sz w:val="18"/>
          <w:szCs w:val="18"/>
        </w:rPr>
        <w:tab/>
        <w:t xml:space="preserve">Public Works Authority ASHGHAL </w:t>
      </w:r>
    </w:p>
    <w:p w14:paraId="29BEC7DF" w14:textId="3A552B3A" w:rsidR="00070215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Consultant:</w:t>
      </w:r>
      <w:r w:rsidRPr="00CE78EB">
        <w:rPr>
          <w:rFonts w:ascii="Tahoma" w:hAnsi="Tahoma" w:cs="Tahoma"/>
          <w:sz w:val="18"/>
          <w:szCs w:val="18"/>
        </w:rPr>
        <w:tab/>
        <w:t>Dorsch Qatar</w:t>
      </w:r>
    </w:p>
    <w:p w14:paraId="4FB31482" w14:textId="77777777" w:rsidR="007262BE" w:rsidRPr="00CE78EB" w:rsidRDefault="007262BE" w:rsidP="00DA5454">
      <w:pPr>
        <w:rPr>
          <w:rFonts w:ascii="Tahoma" w:hAnsi="Tahoma" w:cs="Tahoma"/>
          <w:sz w:val="18"/>
          <w:szCs w:val="18"/>
        </w:rPr>
      </w:pPr>
    </w:p>
    <w:p w14:paraId="792F62CF" w14:textId="77777777" w:rsidR="007262BE" w:rsidRPr="00CE78EB" w:rsidRDefault="007262BE" w:rsidP="00DA5454">
      <w:pPr>
        <w:rPr>
          <w:rFonts w:ascii="Tahoma" w:hAnsi="Tahoma" w:cs="Tahoma"/>
          <w:b/>
          <w:bCs/>
          <w:sz w:val="18"/>
          <w:szCs w:val="18"/>
        </w:rPr>
      </w:pPr>
      <w:r w:rsidRPr="00CE78EB">
        <w:rPr>
          <w:rFonts w:ascii="Tahoma" w:hAnsi="Tahoma" w:cs="Tahoma"/>
          <w:b/>
          <w:bCs/>
          <w:sz w:val="18"/>
          <w:szCs w:val="18"/>
        </w:rPr>
        <w:t xml:space="preserve">Nov’19 – Jan’23 with China </w:t>
      </w:r>
      <w:proofErr w:type="spellStart"/>
      <w:r w:rsidRPr="00CE78EB">
        <w:rPr>
          <w:rFonts w:ascii="Tahoma" w:hAnsi="Tahoma" w:cs="Tahoma"/>
          <w:b/>
          <w:bCs/>
          <w:sz w:val="18"/>
          <w:szCs w:val="18"/>
        </w:rPr>
        <w:t>Harbour</w:t>
      </w:r>
      <w:proofErr w:type="spellEnd"/>
      <w:r w:rsidRPr="00CE78EB">
        <w:rPr>
          <w:rFonts w:ascii="Tahoma" w:hAnsi="Tahoma" w:cs="Tahoma"/>
          <w:b/>
          <w:bCs/>
          <w:sz w:val="18"/>
          <w:szCs w:val="18"/>
        </w:rPr>
        <w:t xml:space="preserve"> Engineering Company Ltd, Qatar as Senior Document Controller</w:t>
      </w:r>
    </w:p>
    <w:p w14:paraId="2B7E8FE1" w14:textId="77777777" w:rsidR="00070215" w:rsidRPr="00CE78EB" w:rsidRDefault="00070215" w:rsidP="00070215">
      <w:pPr>
        <w:ind w:left="720"/>
        <w:rPr>
          <w:rFonts w:ascii="Tahoma" w:hAnsi="Tahoma" w:cs="Tahoma"/>
          <w:sz w:val="18"/>
          <w:szCs w:val="18"/>
        </w:rPr>
      </w:pPr>
    </w:p>
    <w:p w14:paraId="097F6F62" w14:textId="68BCBBD4" w:rsidR="00077123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 xml:space="preserve">Project Title: Construction of CP22 Utilities Connectivity Package (CP02 &amp; CP03) </w:t>
      </w:r>
    </w:p>
    <w:p w14:paraId="62848E9B" w14:textId="77777777" w:rsidR="00077123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Client:</w:t>
      </w:r>
      <w:r w:rsidRPr="00CE78EB">
        <w:rPr>
          <w:rFonts w:ascii="Tahoma" w:hAnsi="Tahoma" w:cs="Tahoma"/>
          <w:sz w:val="18"/>
          <w:szCs w:val="18"/>
        </w:rPr>
        <w:tab/>
        <w:t xml:space="preserve">QFZ - Qatar Free Zone / MANATEQ Qatar Economic Zone (QEZ-3) </w:t>
      </w:r>
    </w:p>
    <w:p w14:paraId="29EE92AA" w14:textId="78E0C8CE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Consultant:      EGIS International</w:t>
      </w:r>
    </w:p>
    <w:p w14:paraId="407D5A27" w14:textId="77777777" w:rsidR="007262BE" w:rsidRPr="00CE78EB" w:rsidRDefault="007262BE" w:rsidP="00DA5454">
      <w:pPr>
        <w:rPr>
          <w:rFonts w:ascii="Tahoma" w:hAnsi="Tahoma" w:cs="Tahoma"/>
          <w:sz w:val="18"/>
          <w:szCs w:val="18"/>
        </w:rPr>
      </w:pPr>
    </w:p>
    <w:p w14:paraId="23F84E34" w14:textId="77777777" w:rsidR="007262BE" w:rsidRPr="00CE78EB" w:rsidRDefault="007262BE" w:rsidP="00DA5454">
      <w:pPr>
        <w:rPr>
          <w:rFonts w:ascii="Tahoma" w:hAnsi="Tahoma" w:cs="Tahoma"/>
          <w:b/>
          <w:bCs/>
          <w:sz w:val="18"/>
          <w:szCs w:val="18"/>
        </w:rPr>
      </w:pPr>
      <w:r w:rsidRPr="00CE78EB">
        <w:rPr>
          <w:rFonts w:ascii="Tahoma" w:hAnsi="Tahoma" w:cs="Tahoma"/>
          <w:b/>
          <w:bCs/>
          <w:sz w:val="18"/>
          <w:szCs w:val="18"/>
        </w:rPr>
        <w:t>Jan’17 – Nov’19 Muhibbah Engineering Middle East, Qatar as Senior Document Controller</w:t>
      </w:r>
    </w:p>
    <w:p w14:paraId="040FAF17" w14:textId="77777777" w:rsidR="00070215" w:rsidRPr="00CE78EB" w:rsidRDefault="00070215" w:rsidP="00070215">
      <w:pPr>
        <w:ind w:left="720"/>
        <w:rPr>
          <w:rFonts w:ascii="Tahoma" w:hAnsi="Tahoma" w:cs="Tahoma"/>
          <w:sz w:val="18"/>
          <w:szCs w:val="18"/>
        </w:rPr>
      </w:pPr>
    </w:p>
    <w:p w14:paraId="7BD2BCAE" w14:textId="4295B363" w:rsidR="00077123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Project Title:</w:t>
      </w:r>
      <w:r w:rsidRPr="00CE78EB">
        <w:rPr>
          <w:rFonts w:ascii="Tahoma" w:hAnsi="Tahoma" w:cs="Tahoma"/>
          <w:sz w:val="18"/>
          <w:szCs w:val="18"/>
        </w:rPr>
        <w:tab/>
        <w:t xml:space="preserve">Construction of Roads and Infrastructure (Phase 2.1 2A Marsa Um Al Houl) </w:t>
      </w:r>
    </w:p>
    <w:p w14:paraId="54908C34" w14:textId="77777777" w:rsidR="00077123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Client:</w:t>
      </w:r>
      <w:r w:rsidRPr="00CE78EB">
        <w:rPr>
          <w:rFonts w:ascii="Tahoma" w:hAnsi="Tahoma" w:cs="Tahoma"/>
          <w:sz w:val="18"/>
          <w:szCs w:val="18"/>
        </w:rPr>
        <w:tab/>
        <w:t xml:space="preserve">QFZ - Qatar Free Zone / MANATEQ Qatar Economic Zone (QEZ-3) </w:t>
      </w:r>
    </w:p>
    <w:p w14:paraId="07DCF809" w14:textId="5E9D5346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Consultant:</w:t>
      </w:r>
      <w:r w:rsidRPr="00CE78EB">
        <w:rPr>
          <w:rFonts w:ascii="Tahoma" w:hAnsi="Tahoma" w:cs="Tahoma"/>
          <w:sz w:val="18"/>
          <w:szCs w:val="18"/>
        </w:rPr>
        <w:tab/>
        <w:t>EGIS International</w:t>
      </w:r>
    </w:p>
    <w:p w14:paraId="43242E43" w14:textId="77777777" w:rsidR="007262BE" w:rsidRPr="00CE78EB" w:rsidRDefault="007262BE" w:rsidP="00DA5454">
      <w:pPr>
        <w:rPr>
          <w:rFonts w:ascii="Tahoma" w:hAnsi="Tahoma" w:cs="Tahoma"/>
          <w:sz w:val="18"/>
          <w:szCs w:val="18"/>
        </w:rPr>
      </w:pPr>
    </w:p>
    <w:p w14:paraId="5E0F94A2" w14:textId="77777777" w:rsidR="007262BE" w:rsidRPr="00CE78EB" w:rsidRDefault="007262BE" w:rsidP="00DA5454">
      <w:pPr>
        <w:rPr>
          <w:rFonts w:ascii="Tahoma" w:hAnsi="Tahoma" w:cs="Tahoma"/>
          <w:b/>
          <w:bCs/>
          <w:sz w:val="18"/>
          <w:szCs w:val="18"/>
        </w:rPr>
      </w:pPr>
      <w:r w:rsidRPr="00CE78EB">
        <w:rPr>
          <w:rFonts w:ascii="Tahoma" w:hAnsi="Tahoma" w:cs="Tahoma"/>
          <w:b/>
          <w:bCs/>
          <w:sz w:val="18"/>
          <w:szCs w:val="18"/>
        </w:rPr>
        <w:t>Jun’14 – Jan’17 with HBK Contracting Co. W.L.L, Doha, Qatar as Project Secretary/ Document Controller</w:t>
      </w:r>
    </w:p>
    <w:p w14:paraId="49EBAA40" w14:textId="77777777" w:rsidR="007A54EA" w:rsidRPr="00CE78EB" w:rsidRDefault="007A54EA" w:rsidP="00DA5454">
      <w:pPr>
        <w:rPr>
          <w:rFonts w:ascii="Tahoma" w:hAnsi="Tahoma" w:cs="Tahoma"/>
          <w:sz w:val="18"/>
          <w:szCs w:val="18"/>
        </w:rPr>
      </w:pPr>
    </w:p>
    <w:p w14:paraId="16C5F1F5" w14:textId="492FCD81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Project Title:</w:t>
      </w:r>
      <w:r w:rsidRPr="00CE78EB">
        <w:rPr>
          <w:rFonts w:ascii="Tahoma" w:hAnsi="Tahoma" w:cs="Tahoma"/>
          <w:sz w:val="18"/>
          <w:szCs w:val="18"/>
        </w:rPr>
        <w:tab/>
        <w:t>Doha Metro Phase 1 Project – Greenline</w:t>
      </w:r>
    </w:p>
    <w:p w14:paraId="42DFF515" w14:textId="77777777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Period:</w:t>
      </w:r>
      <w:r w:rsidRPr="00CE78EB">
        <w:rPr>
          <w:rFonts w:ascii="Tahoma" w:hAnsi="Tahoma" w:cs="Tahoma"/>
          <w:sz w:val="18"/>
          <w:szCs w:val="18"/>
        </w:rPr>
        <w:tab/>
        <w:t>Oct’15 – Jan’17</w:t>
      </w:r>
    </w:p>
    <w:p w14:paraId="6D0FCA1D" w14:textId="17E1B382" w:rsidR="00F5218D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Client:</w:t>
      </w:r>
      <w:r w:rsidRPr="00CE78EB">
        <w:rPr>
          <w:rFonts w:ascii="Tahoma" w:hAnsi="Tahoma" w:cs="Tahoma"/>
          <w:sz w:val="18"/>
          <w:szCs w:val="18"/>
        </w:rPr>
        <w:tab/>
        <w:t>Qatar Railway Company – QRAIL</w:t>
      </w:r>
      <w:r w:rsidR="007A54EA" w:rsidRPr="00CE78EB">
        <w:rPr>
          <w:rFonts w:ascii="Tahoma" w:hAnsi="Tahoma" w:cs="Tahoma"/>
          <w:sz w:val="18"/>
          <w:szCs w:val="18"/>
        </w:rPr>
        <w:t xml:space="preserve"> |  </w:t>
      </w:r>
      <w:r w:rsidRPr="00CE78EB">
        <w:rPr>
          <w:rFonts w:ascii="Tahoma" w:hAnsi="Tahoma" w:cs="Tahoma"/>
          <w:sz w:val="18"/>
          <w:szCs w:val="18"/>
        </w:rPr>
        <w:t xml:space="preserve">Consultant: Parson, </w:t>
      </w:r>
      <w:proofErr w:type="spellStart"/>
      <w:r w:rsidRPr="00CE78EB">
        <w:rPr>
          <w:rFonts w:ascii="Tahoma" w:hAnsi="Tahoma" w:cs="Tahoma"/>
          <w:sz w:val="18"/>
          <w:szCs w:val="18"/>
        </w:rPr>
        <w:t>Systra</w:t>
      </w:r>
      <w:proofErr w:type="spellEnd"/>
      <w:r w:rsidRPr="00CE78EB">
        <w:rPr>
          <w:rFonts w:ascii="Tahoma" w:hAnsi="Tahoma" w:cs="Tahoma"/>
          <w:sz w:val="18"/>
          <w:szCs w:val="18"/>
        </w:rPr>
        <w:t xml:space="preserve"> </w:t>
      </w:r>
    </w:p>
    <w:p w14:paraId="24C9FF7F" w14:textId="24DA7D90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Value:</w:t>
      </w:r>
      <w:r w:rsidRPr="00CE78EB">
        <w:rPr>
          <w:rFonts w:ascii="Tahoma" w:hAnsi="Tahoma" w:cs="Tahoma"/>
          <w:sz w:val="18"/>
          <w:szCs w:val="18"/>
        </w:rPr>
        <w:tab/>
        <w:t>QAR 8,989,170,216</w:t>
      </w:r>
    </w:p>
    <w:p w14:paraId="745B6EF2" w14:textId="77777777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</w:p>
    <w:p w14:paraId="72BC2283" w14:textId="77777777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Project Title:</w:t>
      </w:r>
      <w:r w:rsidRPr="00CE78EB">
        <w:rPr>
          <w:rFonts w:ascii="Tahoma" w:hAnsi="Tahoma" w:cs="Tahoma"/>
          <w:sz w:val="18"/>
          <w:szCs w:val="18"/>
        </w:rPr>
        <w:tab/>
        <w:t>Enabling Works Package for Al Wakrah Stadium and Precinct</w:t>
      </w:r>
    </w:p>
    <w:p w14:paraId="3684EB4F" w14:textId="77777777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Period:</w:t>
      </w:r>
      <w:r w:rsidRPr="00CE78EB">
        <w:rPr>
          <w:rFonts w:ascii="Tahoma" w:hAnsi="Tahoma" w:cs="Tahoma"/>
          <w:sz w:val="18"/>
          <w:szCs w:val="18"/>
        </w:rPr>
        <w:tab/>
        <w:t>Jun’14 – Oct’15</w:t>
      </w:r>
    </w:p>
    <w:p w14:paraId="217372C7" w14:textId="77777777" w:rsidR="00BA0E3B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Client:</w:t>
      </w:r>
      <w:r w:rsidRPr="00CE78EB">
        <w:rPr>
          <w:rFonts w:ascii="Tahoma" w:hAnsi="Tahoma" w:cs="Tahoma"/>
          <w:sz w:val="18"/>
          <w:szCs w:val="18"/>
        </w:rPr>
        <w:tab/>
        <w:t>Supreme Committee for Delivery &amp; Legacy | Consultant: KEO International Consultant</w:t>
      </w:r>
    </w:p>
    <w:p w14:paraId="244408F2" w14:textId="65070B91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Value:</w:t>
      </w:r>
      <w:r w:rsidRPr="00CE78EB">
        <w:rPr>
          <w:rFonts w:ascii="Tahoma" w:hAnsi="Tahoma" w:cs="Tahoma"/>
          <w:sz w:val="18"/>
          <w:szCs w:val="18"/>
        </w:rPr>
        <w:tab/>
        <w:t>QAR 85,934,658</w:t>
      </w:r>
    </w:p>
    <w:p w14:paraId="6117FE2F" w14:textId="77777777" w:rsidR="007262BE" w:rsidRPr="00CE78EB" w:rsidRDefault="007262BE" w:rsidP="00DA5454">
      <w:pPr>
        <w:rPr>
          <w:rFonts w:ascii="Tahoma" w:hAnsi="Tahoma" w:cs="Tahoma"/>
          <w:sz w:val="18"/>
          <w:szCs w:val="18"/>
        </w:rPr>
      </w:pPr>
    </w:p>
    <w:p w14:paraId="707F3BD8" w14:textId="77777777" w:rsidR="007262BE" w:rsidRPr="00CE78EB" w:rsidRDefault="007262BE" w:rsidP="00DA5454">
      <w:pPr>
        <w:rPr>
          <w:rFonts w:ascii="Tahoma" w:hAnsi="Tahoma" w:cs="Tahoma"/>
          <w:b/>
          <w:bCs/>
          <w:sz w:val="18"/>
          <w:szCs w:val="18"/>
        </w:rPr>
      </w:pPr>
      <w:r w:rsidRPr="00CE78EB">
        <w:rPr>
          <w:rFonts w:ascii="Tahoma" w:hAnsi="Tahoma" w:cs="Tahoma"/>
          <w:b/>
          <w:bCs/>
          <w:sz w:val="18"/>
          <w:szCs w:val="18"/>
        </w:rPr>
        <w:t>Nov’05 – Dec’10 with Al Huda Engineering Works – Doha, Qatar as Secretary/Document Controller</w:t>
      </w:r>
    </w:p>
    <w:p w14:paraId="64CDB495" w14:textId="77777777" w:rsidR="00070215" w:rsidRPr="00CE78EB" w:rsidRDefault="00070215" w:rsidP="00070215">
      <w:pPr>
        <w:ind w:left="720"/>
        <w:rPr>
          <w:rFonts w:ascii="Tahoma" w:hAnsi="Tahoma" w:cs="Tahoma"/>
          <w:sz w:val="18"/>
          <w:szCs w:val="18"/>
        </w:rPr>
      </w:pPr>
    </w:p>
    <w:p w14:paraId="7DA8286D" w14:textId="7E06C558" w:rsidR="00077123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 xml:space="preserve">Project Title: ERC 1400/D3/C3- West Bay, Zone 33 &amp; 60-68 Road Works and Infrastructure </w:t>
      </w:r>
    </w:p>
    <w:p w14:paraId="14CC57EB" w14:textId="5A539A42" w:rsidR="00077123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Client:</w:t>
      </w:r>
      <w:r w:rsidRPr="00CE78EB">
        <w:rPr>
          <w:rFonts w:ascii="Tahoma" w:hAnsi="Tahoma" w:cs="Tahoma"/>
          <w:sz w:val="18"/>
          <w:szCs w:val="18"/>
        </w:rPr>
        <w:tab/>
        <w:t xml:space="preserve">Public Works Authority (ASHGHAL) | Consultant: Consult Maunsell Consultancy Services </w:t>
      </w:r>
    </w:p>
    <w:p w14:paraId="5C27C773" w14:textId="22F10EAA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Value:</w:t>
      </w:r>
      <w:r w:rsidRPr="00CE78EB">
        <w:rPr>
          <w:rFonts w:ascii="Tahoma" w:hAnsi="Tahoma" w:cs="Tahoma"/>
          <w:sz w:val="18"/>
          <w:szCs w:val="18"/>
        </w:rPr>
        <w:tab/>
        <w:t>QAR 196,663,000</w:t>
      </w:r>
    </w:p>
    <w:p w14:paraId="7D1B7BE3" w14:textId="77777777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</w:p>
    <w:p w14:paraId="226CAFFF" w14:textId="77777777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Project Title:</w:t>
      </w:r>
      <w:r w:rsidRPr="00CE78EB">
        <w:rPr>
          <w:rFonts w:ascii="Tahoma" w:hAnsi="Tahoma" w:cs="Tahoma"/>
          <w:sz w:val="18"/>
          <w:szCs w:val="18"/>
        </w:rPr>
        <w:tab/>
        <w:t>Rationalization of TSE System (TSE1 &amp; TSE 2 Pumping Station)</w:t>
      </w:r>
    </w:p>
    <w:p w14:paraId="3186CCCF" w14:textId="77777777" w:rsidR="00077123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Client:</w:t>
      </w:r>
      <w:r w:rsidRPr="00CE78EB">
        <w:rPr>
          <w:rFonts w:ascii="Tahoma" w:hAnsi="Tahoma" w:cs="Tahoma"/>
          <w:sz w:val="18"/>
          <w:szCs w:val="18"/>
        </w:rPr>
        <w:tab/>
        <w:t xml:space="preserve">Public Works Authority (ASHGHAL) </w:t>
      </w:r>
    </w:p>
    <w:p w14:paraId="1E3DD3F1" w14:textId="77777777" w:rsidR="00077123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 xml:space="preserve">Consultant: KHATIB &amp; ALAMI Consolidated Engineering Company </w:t>
      </w:r>
    </w:p>
    <w:p w14:paraId="3EA89F48" w14:textId="0B24CFA0" w:rsidR="007262BE" w:rsidRPr="00CE78EB" w:rsidRDefault="007262BE" w:rsidP="00070215">
      <w:pPr>
        <w:ind w:left="720"/>
        <w:rPr>
          <w:rFonts w:ascii="Tahoma" w:hAnsi="Tahoma" w:cs="Tahoma"/>
          <w:sz w:val="18"/>
          <w:szCs w:val="18"/>
        </w:rPr>
      </w:pPr>
      <w:r w:rsidRPr="00CE78EB">
        <w:rPr>
          <w:rFonts w:ascii="Tahoma" w:hAnsi="Tahoma" w:cs="Tahoma"/>
          <w:sz w:val="18"/>
          <w:szCs w:val="18"/>
        </w:rPr>
        <w:t>Value:</w:t>
      </w:r>
      <w:r w:rsidRPr="00CE78EB">
        <w:rPr>
          <w:rFonts w:ascii="Tahoma" w:hAnsi="Tahoma" w:cs="Tahoma"/>
          <w:sz w:val="18"/>
          <w:szCs w:val="18"/>
        </w:rPr>
        <w:tab/>
        <w:t>QAR 90,201,000</w:t>
      </w:r>
    </w:p>
    <w:p w14:paraId="54433D39" w14:textId="77777777" w:rsidR="005258CC" w:rsidRPr="00ED12C7" w:rsidRDefault="005258CC" w:rsidP="00ED12C7"/>
    <w:p w14:paraId="3A6BE5D4" w14:textId="37948D19" w:rsidR="00ED12C7" w:rsidRPr="00CE78EB" w:rsidRDefault="00ED12C7" w:rsidP="00ED12C7">
      <w:pPr>
        <w:pBdr>
          <w:bottom w:val="single" w:sz="4" w:space="1" w:color="auto"/>
        </w:pBdr>
        <w:rPr>
          <w:rFonts w:ascii="Tahoma" w:hAnsi="Tahoma" w:cs="Tahoma"/>
          <w:b/>
          <w:bCs/>
          <w:color w:val="002060"/>
          <w:sz w:val="20"/>
          <w:szCs w:val="20"/>
        </w:rPr>
      </w:pPr>
      <w:r w:rsidRPr="00CE78EB">
        <w:rPr>
          <w:rFonts w:ascii="Tahoma" w:hAnsi="Tahoma" w:cs="Tahoma"/>
          <w:b/>
          <w:bCs/>
          <w:color w:val="002060"/>
          <w:sz w:val="20"/>
          <w:szCs w:val="20"/>
        </w:rPr>
        <w:t>Academic Details</w:t>
      </w:r>
    </w:p>
    <w:p w14:paraId="79E14A46" w14:textId="0511E28F" w:rsidR="00ED12C7" w:rsidRDefault="00ED12C7" w:rsidP="005031EA">
      <w:pPr>
        <w:pStyle w:val="BodyText"/>
        <w:kinsoku w:val="0"/>
        <w:overflowPunct w:val="0"/>
        <w:spacing w:before="2"/>
        <w:ind w:left="0"/>
        <w:rPr>
          <w:spacing w:val="-1"/>
          <w:position w:val="1"/>
        </w:rPr>
      </w:pPr>
      <w:r w:rsidRPr="00ED12C7">
        <w:rPr>
          <w:b/>
          <w:bCs/>
          <w:position w:val="1"/>
        </w:rPr>
        <w:t>B.</w:t>
      </w:r>
      <w:r w:rsidRPr="00ED12C7">
        <w:rPr>
          <w:b/>
          <w:bCs/>
          <w:spacing w:val="-16"/>
          <w:position w:val="1"/>
        </w:rPr>
        <w:t xml:space="preserve"> </w:t>
      </w:r>
      <w:r w:rsidRPr="00ED12C7">
        <w:rPr>
          <w:b/>
          <w:bCs/>
          <w:spacing w:val="-1"/>
          <w:position w:val="1"/>
        </w:rPr>
        <w:t>Com</w:t>
      </w:r>
      <w:r w:rsidRPr="00ED12C7">
        <w:rPr>
          <w:b/>
          <w:bCs/>
          <w:spacing w:val="-20"/>
          <w:position w:val="1"/>
        </w:rPr>
        <w:t xml:space="preserve"> </w:t>
      </w:r>
      <w:r w:rsidRPr="00ED12C7">
        <w:rPr>
          <w:spacing w:val="-1"/>
          <w:position w:val="1"/>
        </w:rPr>
        <w:t>(Bachelor</w:t>
      </w:r>
      <w:r w:rsidRPr="00ED12C7">
        <w:rPr>
          <w:spacing w:val="-17"/>
          <w:position w:val="1"/>
        </w:rPr>
        <w:t xml:space="preserve"> </w:t>
      </w:r>
      <w:r w:rsidRPr="00ED12C7">
        <w:rPr>
          <w:spacing w:val="-1"/>
          <w:position w:val="1"/>
        </w:rPr>
        <w:t>of</w:t>
      </w:r>
      <w:r w:rsidRPr="00ED12C7">
        <w:rPr>
          <w:spacing w:val="-16"/>
          <w:position w:val="1"/>
        </w:rPr>
        <w:t xml:space="preserve"> </w:t>
      </w:r>
      <w:r w:rsidRPr="00ED12C7">
        <w:rPr>
          <w:spacing w:val="-1"/>
          <w:position w:val="1"/>
        </w:rPr>
        <w:t>Commerce)</w:t>
      </w:r>
    </w:p>
    <w:p w14:paraId="4A4014D7" w14:textId="77777777" w:rsidR="00ED12C7" w:rsidRPr="00ED12C7" w:rsidRDefault="00ED12C7" w:rsidP="005031EA">
      <w:pPr>
        <w:pStyle w:val="BodyText"/>
        <w:kinsoku w:val="0"/>
        <w:overflowPunct w:val="0"/>
        <w:spacing w:before="2"/>
        <w:ind w:left="0"/>
        <w:rPr>
          <w:spacing w:val="-1"/>
          <w:position w:val="1"/>
        </w:rPr>
      </w:pPr>
    </w:p>
    <w:p w14:paraId="71656C11" w14:textId="77777777" w:rsidR="00ED12C7" w:rsidRPr="00CE78EB" w:rsidRDefault="00ED12C7" w:rsidP="00ED12C7">
      <w:pPr>
        <w:pBdr>
          <w:bottom w:val="single" w:sz="4" w:space="1" w:color="auto"/>
        </w:pBdr>
        <w:rPr>
          <w:rFonts w:ascii="Tahoma" w:hAnsi="Tahoma" w:cs="Tahoma"/>
          <w:b/>
          <w:bCs/>
          <w:color w:val="002060"/>
          <w:sz w:val="20"/>
          <w:szCs w:val="20"/>
        </w:rPr>
      </w:pPr>
      <w:r w:rsidRPr="00CE78EB">
        <w:rPr>
          <w:rFonts w:ascii="Tahoma" w:hAnsi="Tahoma" w:cs="Tahoma"/>
          <w:b/>
          <w:bCs/>
          <w:color w:val="002060"/>
          <w:sz w:val="20"/>
          <w:szCs w:val="20"/>
        </w:rPr>
        <w:t>Certification</w:t>
      </w:r>
    </w:p>
    <w:p w14:paraId="28ACD39A" w14:textId="77777777" w:rsidR="00ED12C7" w:rsidRPr="00ED12C7" w:rsidRDefault="00ED12C7" w:rsidP="005031EA">
      <w:pPr>
        <w:pStyle w:val="BodyText"/>
        <w:kinsoku w:val="0"/>
        <w:overflowPunct w:val="0"/>
        <w:spacing w:before="2"/>
        <w:ind w:left="0"/>
        <w:rPr>
          <w:sz w:val="19"/>
          <w:szCs w:val="19"/>
        </w:rPr>
      </w:pPr>
    </w:p>
    <w:p w14:paraId="36ED35A3" w14:textId="77777777" w:rsidR="00ED12C7" w:rsidRPr="009E64F8" w:rsidRDefault="00ED12C7" w:rsidP="009E64F8">
      <w:pPr>
        <w:pStyle w:val="BodyText"/>
        <w:numPr>
          <w:ilvl w:val="0"/>
          <w:numId w:val="3"/>
        </w:numPr>
        <w:kinsoku w:val="0"/>
        <w:overflowPunct w:val="0"/>
        <w:ind w:right="547"/>
        <w:rPr>
          <w:color w:val="1D2028"/>
          <w:spacing w:val="-3"/>
          <w:sz w:val="18"/>
          <w:szCs w:val="18"/>
        </w:rPr>
      </w:pPr>
      <w:r w:rsidRPr="009E64F8">
        <w:rPr>
          <w:color w:val="1D2028"/>
          <w:spacing w:val="-3"/>
          <w:sz w:val="18"/>
          <w:szCs w:val="18"/>
        </w:rPr>
        <w:t xml:space="preserve">IMS Internal Auditor (Based on ISO 14001:2015 &amp; OHSAS 18001:2007) </w:t>
      </w:r>
    </w:p>
    <w:p w14:paraId="17310EC0" w14:textId="452F7A44" w:rsidR="00ED12C7" w:rsidRPr="009E64F8" w:rsidRDefault="00ED12C7" w:rsidP="009E64F8">
      <w:pPr>
        <w:pStyle w:val="BodyText"/>
        <w:numPr>
          <w:ilvl w:val="0"/>
          <w:numId w:val="3"/>
        </w:numPr>
        <w:kinsoku w:val="0"/>
        <w:overflowPunct w:val="0"/>
        <w:ind w:right="547"/>
        <w:rPr>
          <w:color w:val="1D2028"/>
          <w:spacing w:val="-3"/>
          <w:sz w:val="18"/>
          <w:szCs w:val="18"/>
        </w:rPr>
      </w:pPr>
      <w:r w:rsidRPr="009E64F8">
        <w:rPr>
          <w:color w:val="1D2028"/>
          <w:spacing w:val="-3"/>
          <w:sz w:val="18"/>
          <w:szCs w:val="18"/>
        </w:rPr>
        <w:t>ISO 9001:2015 Internal Auditor (Quality management Systems)</w:t>
      </w:r>
    </w:p>
    <w:p w14:paraId="2C50A868" w14:textId="77777777" w:rsidR="00E57E21" w:rsidRPr="009E64F8" w:rsidRDefault="00E57E21" w:rsidP="009E64F8">
      <w:pPr>
        <w:pStyle w:val="BodyText"/>
        <w:numPr>
          <w:ilvl w:val="0"/>
          <w:numId w:val="3"/>
        </w:numPr>
        <w:kinsoku w:val="0"/>
        <w:overflowPunct w:val="0"/>
        <w:ind w:right="547"/>
        <w:rPr>
          <w:color w:val="1D2028"/>
          <w:spacing w:val="-3"/>
          <w:sz w:val="18"/>
          <w:szCs w:val="18"/>
        </w:rPr>
      </w:pPr>
      <w:r w:rsidRPr="009E64F8">
        <w:rPr>
          <w:color w:val="1D2028"/>
          <w:spacing w:val="-3"/>
          <w:sz w:val="18"/>
          <w:szCs w:val="18"/>
        </w:rPr>
        <w:t>Swift India Plus (Microsoft Office Suites)</w:t>
      </w:r>
    </w:p>
    <w:p w14:paraId="6B5121DA" w14:textId="77777777" w:rsidR="00D259BA" w:rsidRPr="009E64F8" w:rsidRDefault="00D259BA" w:rsidP="009E64F8">
      <w:pPr>
        <w:pStyle w:val="BodyText"/>
        <w:numPr>
          <w:ilvl w:val="0"/>
          <w:numId w:val="3"/>
        </w:numPr>
        <w:kinsoku w:val="0"/>
        <w:overflowPunct w:val="0"/>
        <w:ind w:right="547"/>
        <w:rPr>
          <w:color w:val="1D2028"/>
          <w:spacing w:val="-3"/>
          <w:sz w:val="18"/>
          <w:szCs w:val="18"/>
        </w:rPr>
      </w:pPr>
      <w:r w:rsidRPr="009E64F8">
        <w:rPr>
          <w:color w:val="1D2028"/>
          <w:spacing w:val="-3"/>
          <w:sz w:val="18"/>
          <w:szCs w:val="18"/>
        </w:rPr>
        <w:t xml:space="preserve">Diploma in Computer Hardware </w:t>
      </w:r>
    </w:p>
    <w:p w14:paraId="65117F65" w14:textId="77777777" w:rsidR="00D259BA" w:rsidRDefault="00D259BA" w:rsidP="00E57E21">
      <w:pPr>
        <w:pStyle w:val="BodyText"/>
        <w:kinsoku w:val="0"/>
        <w:overflowPunct w:val="0"/>
        <w:spacing w:before="2"/>
        <w:ind w:left="0"/>
        <w:rPr>
          <w:spacing w:val="-1"/>
        </w:rPr>
      </w:pPr>
    </w:p>
    <w:p w14:paraId="2BCB580B" w14:textId="77777777" w:rsidR="00ED12C7" w:rsidRDefault="00ED12C7" w:rsidP="005031EA">
      <w:pPr>
        <w:pStyle w:val="BodyText"/>
        <w:kinsoku w:val="0"/>
        <w:overflowPunct w:val="0"/>
        <w:spacing w:before="2"/>
        <w:ind w:left="0"/>
        <w:rPr>
          <w:sz w:val="19"/>
          <w:szCs w:val="19"/>
        </w:rPr>
      </w:pPr>
    </w:p>
    <w:p w14:paraId="12500336" w14:textId="77777777" w:rsidR="00DE0D14" w:rsidRPr="00CE78EB" w:rsidRDefault="00DE0D14" w:rsidP="00DE0D14">
      <w:pPr>
        <w:pBdr>
          <w:bottom w:val="single" w:sz="4" w:space="1" w:color="auto"/>
        </w:pBdr>
        <w:rPr>
          <w:rFonts w:ascii="Tahoma" w:hAnsi="Tahoma" w:cs="Tahoma"/>
          <w:b/>
          <w:bCs/>
          <w:color w:val="002060"/>
          <w:sz w:val="20"/>
          <w:szCs w:val="20"/>
        </w:rPr>
      </w:pPr>
      <w:r w:rsidRPr="00CE78EB">
        <w:rPr>
          <w:rFonts w:ascii="Tahoma" w:hAnsi="Tahoma" w:cs="Tahoma"/>
          <w:b/>
          <w:bCs/>
          <w:color w:val="002060"/>
          <w:sz w:val="20"/>
          <w:szCs w:val="20"/>
        </w:rPr>
        <w:t>Skills</w:t>
      </w:r>
    </w:p>
    <w:p w14:paraId="39B7EE26" w14:textId="52E29F74" w:rsidR="00DE0D14" w:rsidRPr="00CE78EB" w:rsidRDefault="00DE0D14" w:rsidP="0066629B">
      <w:pPr>
        <w:pStyle w:val="BodyText"/>
        <w:numPr>
          <w:ilvl w:val="0"/>
          <w:numId w:val="3"/>
        </w:numPr>
        <w:kinsoku w:val="0"/>
        <w:overflowPunct w:val="0"/>
        <w:rPr>
          <w:color w:val="000000"/>
          <w:sz w:val="18"/>
          <w:szCs w:val="18"/>
        </w:rPr>
      </w:pPr>
      <w:r w:rsidRPr="00CE78EB">
        <w:rPr>
          <w:color w:val="1D2028"/>
          <w:spacing w:val="-3"/>
          <w:sz w:val="18"/>
          <w:szCs w:val="18"/>
        </w:rPr>
        <w:t>Expert</w:t>
      </w:r>
      <w:r w:rsidRPr="00CE78EB">
        <w:rPr>
          <w:color w:val="1D2028"/>
          <w:spacing w:val="-15"/>
          <w:sz w:val="18"/>
          <w:szCs w:val="18"/>
        </w:rPr>
        <w:t xml:space="preserve"> </w:t>
      </w:r>
      <w:r w:rsidRPr="00CE78EB">
        <w:rPr>
          <w:color w:val="1D2028"/>
          <w:spacing w:val="1"/>
          <w:sz w:val="18"/>
          <w:szCs w:val="18"/>
        </w:rPr>
        <w:t>in</w:t>
      </w:r>
      <w:r w:rsidRPr="00CE78EB">
        <w:rPr>
          <w:color w:val="1D2028"/>
          <w:spacing w:val="-19"/>
          <w:sz w:val="18"/>
          <w:szCs w:val="18"/>
        </w:rPr>
        <w:t xml:space="preserve"> </w:t>
      </w:r>
      <w:r w:rsidRPr="00CE78EB">
        <w:rPr>
          <w:color w:val="1D2028"/>
          <w:spacing w:val="1"/>
          <w:sz w:val="18"/>
          <w:szCs w:val="18"/>
        </w:rPr>
        <w:t>an</w:t>
      </w:r>
      <w:r w:rsidRPr="00CE78EB">
        <w:rPr>
          <w:color w:val="1D2028"/>
          <w:spacing w:val="-15"/>
          <w:sz w:val="18"/>
          <w:szCs w:val="18"/>
        </w:rPr>
        <w:t xml:space="preserve"> </w:t>
      </w:r>
      <w:r w:rsidRPr="00CE78EB">
        <w:rPr>
          <w:b/>
          <w:bCs/>
          <w:color w:val="1D2028"/>
          <w:spacing w:val="-1"/>
          <w:sz w:val="18"/>
          <w:szCs w:val="18"/>
        </w:rPr>
        <w:t>Aconex.</w:t>
      </w:r>
    </w:p>
    <w:p w14:paraId="6037EEE9" w14:textId="45A91125" w:rsidR="00DE0D14" w:rsidRPr="00DE5638" w:rsidRDefault="00DE0D14" w:rsidP="0066629B">
      <w:pPr>
        <w:pStyle w:val="BodyText"/>
        <w:numPr>
          <w:ilvl w:val="0"/>
          <w:numId w:val="3"/>
        </w:numPr>
        <w:kinsoku w:val="0"/>
        <w:overflowPunct w:val="0"/>
        <w:rPr>
          <w:color w:val="1D2028"/>
          <w:spacing w:val="-3"/>
          <w:sz w:val="18"/>
          <w:szCs w:val="18"/>
        </w:rPr>
      </w:pPr>
      <w:r w:rsidRPr="00DE5638">
        <w:rPr>
          <w:color w:val="1D2028"/>
          <w:spacing w:val="-3"/>
          <w:sz w:val="18"/>
          <w:szCs w:val="18"/>
        </w:rPr>
        <w:t>Experienced working in Primavera Unifier</w:t>
      </w:r>
    </w:p>
    <w:p w14:paraId="5CD548F1" w14:textId="77777777" w:rsidR="00DE0D14" w:rsidRPr="00DE5638" w:rsidRDefault="00DE0D14" w:rsidP="0066629B">
      <w:pPr>
        <w:pStyle w:val="BodyText"/>
        <w:numPr>
          <w:ilvl w:val="0"/>
          <w:numId w:val="3"/>
        </w:numPr>
        <w:kinsoku w:val="0"/>
        <w:overflowPunct w:val="0"/>
        <w:rPr>
          <w:color w:val="1D2028"/>
          <w:spacing w:val="-3"/>
          <w:sz w:val="18"/>
          <w:szCs w:val="18"/>
        </w:rPr>
      </w:pPr>
      <w:r w:rsidRPr="00DE5638">
        <w:rPr>
          <w:color w:val="1D2028"/>
          <w:spacing w:val="-3"/>
          <w:sz w:val="18"/>
          <w:szCs w:val="18"/>
        </w:rPr>
        <w:t>18 years’ experience in document control role.</w:t>
      </w:r>
    </w:p>
    <w:p w14:paraId="619E35CF" w14:textId="77777777" w:rsidR="009514EC" w:rsidRPr="00DE5638" w:rsidRDefault="00DE0D14" w:rsidP="0066629B">
      <w:pPr>
        <w:pStyle w:val="BodyText"/>
        <w:numPr>
          <w:ilvl w:val="0"/>
          <w:numId w:val="3"/>
        </w:numPr>
        <w:kinsoku w:val="0"/>
        <w:overflowPunct w:val="0"/>
        <w:ind w:right="547"/>
        <w:rPr>
          <w:color w:val="1D2028"/>
          <w:spacing w:val="-3"/>
          <w:sz w:val="18"/>
          <w:szCs w:val="18"/>
        </w:rPr>
      </w:pPr>
      <w:r w:rsidRPr="00DE5638">
        <w:rPr>
          <w:color w:val="1D2028"/>
          <w:spacing w:val="-3"/>
          <w:sz w:val="18"/>
          <w:szCs w:val="18"/>
        </w:rPr>
        <w:t xml:space="preserve">Experience with handling and processing different types of documents in electronic format. </w:t>
      </w:r>
    </w:p>
    <w:p w14:paraId="7D5C3FC1" w14:textId="2FF192EC" w:rsidR="00DE0D14" w:rsidRPr="00DE5638" w:rsidRDefault="00DE0D14" w:rsidP="0066629B">
      <w:pPr>
        <w:pStyle w:val="BodyText"/>
        <w:numPr>
          <w:ilvl w:val="0"/>
          <w:numId w:val="3"/>
        </w:numPr>
        <w:kinsoku w:val="0"/>
        <w:overflowPunct w:val="0"/>
        <w:ind w:right="547"/>
        <w:rPr>
          <w:color w:val="1D2028"/>
          <w:spacing w:val="-3"/>
          <w:sz w:val="18"/>
          <w:szCs w:val="18"/>
        </w:rPr>
      </w:pPr>
      <w:r w:rsidRPr="00DE5638">
        <w:rPr>
          <w:color w:val="1D2028"/>
          <w:spacing w:val="-3"/>
          <w:sz w:val="18"/>
          <w:szCs w:val="18"/>
        </w:rPr>
        <w:t>Complete knowledge of ISO required Documentation.</w:t>
      </w:r>
    </w:p>
    <w:p w14:paraId="5706D921" w14:textId="77777777" w:rsidR="00DE0D14" w:rsidRPr="00DE5638" w:rsidRDefault="00DE0D14" w:rsidP="0066629B">
      <w:pPr>
        <w:pStyle w:val="BodyText"/>
        <w:numPr>
          <w:ilvl w:val="0"/>
          <w:numId w:val="3"/>
        </w:numPr>
        <w:kinsoku w:val="0"/>
        <w:overflowPunct w:val="0"/>
        <w:rPr>
          <w:color w:val="1D2028"/>
          <w:spacing w:val="-3"/>
          <w:sz w:val="18"/>
          <w:szCs w:val="18"/>
        </w:rPr>
      </w:pPr>
      <w:r w:rsidRPr="00DE5638">
        <w:rPr>
          <w:color w:val="1D2028"/>
          <w:spacing w:val="-3"/>
          <w:sz w:val="18"/>
          <w:szCs w:val="18"/>
        </w:rPr>
        <w:t>Computer literate with data entry experience</w:t>
      </w:r>
    </w:p>
    <w:p w14:paraId="7BFD9F74" w14:textId="77777777" w:rsidR="009514EC" w:rsidRPr="00DE5638" w:rsidRDefault="00DE0D14" w:rsidP="0066629B">
      <w:pPr>
        <w:pStyle w:val="BodyText"/>
        <w:numPr>
          <w:ilvl w:val="0"/>
          <w:numId w:val="3"/>
        </w:numPr>
        <w:kinsoku w:val="0"/>
        <w:overflowPunct w:val="0"/>
        <w:ind w:right="5338"/>
        <w:rPr>
          <w:color w:val="1D2028"/>
          <w:spacing w:val="-3"/>
          <w:sz w:val="18"/>
          <w:szCs w:val="18"/>
        </w:rPr>
      </w:pPr>
      <w:r w:rsidRPr="00DE5638">
        <w:rPr>
          <w:color w:val="1D2028"/>
          <w:spacing w:val="-3"/>
          <w:sz w:val="18"/>
          <w:szCs w:val="18"/>
        </w:rPr>
        <w:t>Proactive, deadline-oriented, having ability to multi-task.</w:t>
      </w:r>
    </w:p>
    <w:p w14:paraId="3CC4B74E" w14:textId="01572ED2" w:rsidR="00DE0D14" w:rsidRPr="00DE5638" w:rsidRDefault="00DE0D14" w:rsidP="0066629B">
      <w:pPr>
        <w:pStyle w:val="BodyText"/>
        <w:numPr>
          <w:ilvl w:val="0"/>
          <w:numId w:val="3"/>
        </w:numPr>
        <w:kinsoku w:val="0"/>
        <w:overflowPunct w:val="0"/>
        <w:ind w:right="3020"/>
        <w:rPr>
          <w:color w:val="1D2028"/>
          <w:spacing w:val="-3"/>
          <w:sz w:val="18"/>
          <w:szCs w:val="18"/>
        </w:rPr>
      </w:pPr>
      <w:r w:rsidRPr="00DE5638">
        <w:rPr>
          <w:color w:val="1D2028"/>
          <w:spacing w:val="-3"/>
          <w:sz w:val="18"/>
          <w:szCs w:val="18"/>
        </w:rPr>
        <w:t>Excellent organizational and communication skills Proficient in</w:t>
      </w:r>
      <w:r w:rsidR="009514EC" w:rsidRPr="00DE5638">
        <w:rPr>
          <w:color w:val="1D2028"/>
          <w:spacing w:val="-3"/>
          <w:sz w:val="18"/>
          <w:szCs w:val="18"/>
        </w:rPr>
        <w:t xml:space="preserve"> </w:t>
      </w:r>
      <w:r w:rsidRPr="00DE5638">
        <w:rPr>
          <w:color w:val="1D2028"/>
          <w:spacing w:val="-3"/>
          <w:sz w:val="18"/>
          <w:szCs w:val="18"/>
        </w:rPr>
        <w:t>using Microsoft office suite.</w:t>
      </w:r>
    </w:p>
    <w:p w14:paraId="61B90FE3" w14:textId="77777777" w:rsidR="00DE0D14" w:rsidRPr="00DE5638" w:rsidRDefault="00DE0D14" w:rsidP="0066629B">
      <w:pPr>
        <w:pStyle w:val="BodyText"/>
        <w:numPr>
          <w:ilvl w:val="0"/>
          <w:numId w:val="3"/>
        </w:numPr>
        <w:kinsoku w:val="0"/>
        <w:overflowPunct w:val="0"/>
        <w:rPr>
          <w:color w:val="1D2028"/>
          <w:spacing w:val="-3"/>
          <w:sz w:val="18"/>
          <w:szCs w:val="18"/>
        </w:rPr>
      </w:pPr>
      <w:r w:rsidRPr="00DE5638">
        <w:rPr>
          <w:color w:val="1D2028"/>
          <w:spacing w:val="-3"/>
          <w:sz w:val="18"/>
          <w:szCs w:val="18"/>
        </w:rPr>
        <w:t>Familiar with engineering, supplier and contractor document processes</w:t>
      </w:r>
    </w:p>
    <w:p w14:paraId="1EED7239" w14:textId="77777777" w:rsidR="00581783" w:rsidRDefault="00581783" w:rsidP="005031EA">
      <w:pPr>
        <w:pStyle w:val="BodyText"/>
        <w:kinsoku w:val="0"/>
        <w:overflowPunct w:val="0"/>
        <w:spacing w:before="2"/>
        <w:ind w:left="0"/>
        <w:rPr>
          <w:sz w:val="19"/>
          <w:szCs w:val="19"/>
        </w:rPr>
      </w:pPr>
    </w:p>
    <w:p w14:paraId="193596AD" w14:textId="77777777" w:rsidR="005258CC" w:rsidRPr="00CE78EB" w:rsidRDefault="005258CC" w:rsidP="00BA0E3B">
      <w:pPr>
        <w:pBdr>
          <w:bottom w:val="single" w:sz="4" w:space="1" w:color="auto"/>
        </w:pBdr>
        <w:rPr>
          <w:rFonts w:ascii="Tahoma" w:hAnsi="Tahoma" w:cs="Tahoma"/>
          <w:b/>
          <w:bCs/>
          <w:color w:val="002060"/>
          <w:sz w:val="20"/>
          <w:szCs w:val="20"/>
        </w:rPr>
      </w:pPr>
      <w:r w:rsidRPr="00CE78EB">
        <w:rPr>
          <w:rFonts w:ascii="Tahoma" w:hAnsi="Tahoma" w:cs="Tahoma"/>
          <w:b/>
          <w:bCs/>
          <w:color w:val="002060"/>
          <w:sz w:val="20"/>
          <w:szCs w:val="20"/>
        </w:rPr>
        <w:t>Personal Details</w:t>
      </w:r>
    </w:p>
    <w:p w14:paraId="37E2267E" w14:textId="77777777" w:rsidR="005258CC" w:rsidRPr="00CE78EB" w:rsidRDefault="005258CC" w:rsidP="005031EA">
      <w:pPr>
        <w:pStyle w:val="BodyText"/>
        <w:kinsoku w:val="0"/>
        <w:overflowPunct w:val="0"/>
        <w:spacing w:before="57"/>
        <w:ind w:left="115"/>
        <w:rPr>
          <w:color w:val="000000"/>
          <w:sz w:val="18"/>
          <w:szCs w:val="18"/>
        </w:rPr>
      </w:pPr>
      <w:r w:rsidRPr="00CE78EB">
        <w:rPr>
          <w:b/>
          <w:bCs/>
          <w:spacing w:val="-1"/>
          <w:sz w:val="18"/>
          <w:szCs w:val="18"/>
        </w:rPr>
        <w:t>DOB:</w:t>
      </w:r>
      <w:r w:rsidRPr="00CE78EB">
        <w:rPr>
          <w:b/>
          <w:bCs/>
          <w:spacing w:val="-11"/>
          <w:sz w:val="18"/>
          <w:szCs w:val="18"/>
        </w:rPr>
        <w:t xml:space="preserve"> </w:t>
      </w:r>
      <w:r w:rsidRPr="00CE78EB">
        <w:rPr>
          <w:spacing w:val="-6"/>
          <w:sz w:val="18"/>
          <w:szCs w:val="18"/>
        </w:rPr>
        <w:t>15</w:t>
      </w:r>
      <w:proofErr w:type="spellStart"/>
      <w:r w:rsidRPr="00CE78EB">
        <w:rPr>
          <w:spacing w:val="-6"/>
          <w:position w:val="7"/>
          <w:sz w:val="18"/>
          <w:szCs w:val="18"/>
        </w:rPr>
        <w:t>th</w:t>
      </w:r>
      <w:proofErr w:type="spellEnd"/>
      <w:r w:rsidRPr="00CE78EB">
        <w:rPr>
          <w:spacing w:val="-17"/>
          <w:position w:val="7"/>
          <w:sz w:val="18"/>
          <w:szCs w:val="18"/>
        </w:rPr>
        <w:t xml:space="preserve"> </w:t>
      </w:r>
      <w:r w:rsidRPr="00CE78EB">
        <w:rPr>
          <w:sz w:val="18"/>
          <w:szCs w:val="18"/>
        </w:rPr>
        <w:t>May</w:t>
      </w:r>
      <w:r w:rsidRPr="00CE78EB">
        <w:rPr>
          <w:spacing w:val="-9"/>
          <w:sz w:val="18"/>
          <w:szCs w:val="18"/>
        </w:rPr>
        <w:t xml:space="preserve"> </w:t>
      </w:r>
      <w:r w:rsidRPr="00CE78EB">
        <w:rPr>
          <w:spacing w:val="-2"/>
          <w:sz w:val="18"/>
          <w:szCs w:val="18"/>
        </w:rPr>
        <w:t>1984</w:t>
      </w:r>
      <w:r w:rsidRPr="00CE78EB">
        <w:rPr>
          <w:spacing w:val="-17"/>
          <w:sz w:val="18"/>
          <w:szCs w:val="18"/>
        </w:rPr>
        <w:t xml:space="preserve"> </w:t>
      </w:r>
      <w:r w:rsidRPr="00CE78EB">
        <w:rPr>
          <w:color w:val="FF0000"/>
          <w:sz w:val="18"/>
          <w:szCs w:val="18"/>
        </w:rPr>
        <w:t>|</w:t>
      </w:r>
      <w:r w:rsidRPr="00CE78EB">
        <w:rPr>
          <w:color w:val="FF0000"/>
          <w:spacing w:val="-12"/>
          <w:sz w:val="18"/>
          <w:szCs w:val="18"/>
        </w:rPr>
        <w:t xml:space="preserve"> </w:t>
      </w:r>
      <w:r w:rsidRPr="00CE78EB">
        <w:rPr>
          <w:b/>
          <w:bCs/>
          <w:color w:val="000000"/>
          <w:spacing w:val="-1"/>
          <w:sz w:val="18"/>
          <w:szCs w:val="18"/>
        </w:rPr>
        <w:t>Languages</w:t>
      </w:r>
      <w:r w:rsidRPr="00CE78EB">
        <w:rPr>
          <w:b/>
          <w:bCs/>
          <w:color w:val="000000"/>
          <w:spacing w:val="-10"/>
          <w:sz w:val="18"/>
          <w:szCs w:val="18"/>
        </w:rPr>
        <w:t xml:space="preserve"> </w:t>
      </w:r>
      <w:r w:rsidRPr="00CE78EB">
        <w:rPr>
          <w:b/>
          <w:bCs/>
          <w:color w:val="000000"/>
          <w:spacing w:val="-1"/>
          <w:sz w:val="18"/>
          <w:szCs w:val="18"/>
        </w:rPr>
        <w:t>Known:</w:t>
      </w:r>
      <w:r w:rsidRPr="00CE78EB">
        <w:rPr>
          <w:b/>
          <w:bCs/>
          <w:color w:val="000000"/>
          <w:spacing w:val="-10"/>
          <w:sz w:val="18"/>
          <w:szCs w:val="18"/>
        </w:rPr>
        <w:t xml:space="preserve"> </w:t>
      </w:r>
      <w:r w:rsidRPr="00CE78EB">
        <w:rPr>
          <w:color w:val="000000"/>
          <w:spacing w:val="-1"/>
          <w:sz w:val="18"/>
          <w:szCs w:val="18"/>
        </w:rPr>
        <w:t>English,</w:t>
      </w:r>
      <w:r w:rsidRPr="00CE78EB">
        <w:rPr>
          <w:color w:val="000000"/>
          <w:spacing w:val="-11"/>
          <w:sz w:val="18"/>
          <w:szCs w:val="18"/>
        </w:rPr>
        <w:t xml:space="preserve"> </w:t>
      </w:r>
      <w:r w:rsidRPr="00CE78EB">
        <w:rPr>
          <w:color w:val="000000"/>
          <w:spacing w:val="-1"/>
          <w:sz w:val="18"/>
          <w:szCs w:val="18"/>
        </w:rPr>
        <w:t>Hindi</w:t>
      </w:r>
      <w:r w:rsidRPr="00CE78EB">
        <w:rPr>
          <w:color w:val="000000"/>
          <w:spacing w:val="-10"/>
          <w:sz w:val="18"/>
          <w:szCs w:val="18"/>
        </w:rPr>
        <w:t xml:space="preserve"> </w:t>
      </w:r>
      <w:r w:rsidRPr="00CE78EB">
        <w:rPr>
          <w:color w:val="000000"/>
          <w:sz w:val="18"/>
          <w:szCs w:val="18"/>
        </w:rPr>
        <w:t>&amp;</w:t>
      </w:r>
      <w:r w:rsidRPr="00CE78EB">
        <w:rPr>
          <w:color w:val="000000"/>
          <w:spacing w:val="-13"/>
          <w:sz w:val="18"/>
          <w:szCs w:val="18"/>
        </w:rPr>
        <w:t xml:space="preserve"> </w:t>
      </w:r>
      <w:r w:rsidRPr="00CE78EB">
        <w:rPr>
          <w:color w:val="000000"/>
          <w:sz w:val="18"/>
          <w:szCs w:val="18"/>
        </w:rPr>
        <w:t>Urdu</w:t>
      </w:r>
      <w:r w:rsidRPr="00CE78EB">
        <w:rPr>
          <w:color w:val="000000"/>
          <w:spacing w:val="-12"/>
          <w:sz w:val="18"/>
          <w:szCs w:val="18"/>
        </w:rPr>
        <w:t xml:space="preserve"> </w:t>
      </w:r>
      <w:r w:rsidRPr="00CE78EB">
        <w:rPr>
          <w:color w:val="FF0000"/>
          <w:sz w:val="18"/>
          <w:szCs w:val="18"/>
        </w:rPr>
        <w:t>|</w:t>
      </w:r>
      <w:r w:rsidRPr="00CE78EB">
        <w:rPr>
          <w:color w:val="FF0000"/>
          <w:spacing w:val="-12"/>
          <w:sz w:val="18"/>
          <w:szCs w:val="18"/>
        </w:rPr>
        <w:t xml:space="preserve"> </w:t>
      </w:r>
      <w:r w:rsidRPr="00CE78EB">
        <w:rPr>
          <w:b/>
          <w:bCs/>
          <w:color w:val="000000"/>
          <w:spacing w:val="-1"/>
          <w:sz w:val="18"/>
          <w:szCs w:val="18"/>
        </w:rPr>
        <w:t>Marital</w:t>
      </w:r>
      <w:r w:rsidRPr="00CE78EB">
        <w:rPr>
          <w:b/>
          <w:bCs/>
          <w:color w:val="000000"/>
          <w:spacing w:val="-11"/>
          <w:sz w:val="18"/>
          <w:szCs w:val="18"/>
        </w:rPr>
        <w:t xml:space="preserve"> </w:t>
      </w:r>
      <w:r w:rsidRPr="00CE78EB">
        <w:rPr>
          <w:b/>
          <w:bCs/>
          <w:color w:val="000000"/>
          <w:spacing w:val="-1"/>
          <w:sz w:val="18"/>
          <w:szCs w:val="18"/>
        </w:rPr>
        <w:t>Status:</w:t>
      </w:r>
      <w:r w:rsidRPr="00CE78EB">
        <w:rPr>
          <w:b/>
          <w:bCs/>
          <w:color w:val="000000"/>
          <w:spacing w:val="-13"/>
          <w:sz w:val="18"/>
          <w:szCs w:val="18"/>
        </w:rPr>
        <w:t xml:space="preserve"> </w:t>
      </w:r>
      <w:r w:rsidRPr="00CE78EB">
        <w:rPr>
          <w:color w:val="000000"/>
          <w:spacing w:val="-1"/>
          <w:sz w:val="18"/>
          <w:szCs w:val="18"/>
        </w:rPr>
        <w:t>Married</w:t>
      </w:r>
      <w:r w:rsidRPr="00CE78EB">
        <w:rPr>
          <w:color w:val="000000"/>
          <w:spacing w:val="-12"/>
          <w:sz w:val="18"/>
          <w:szCs w:val="18"/>
        </w:rPr>
        <w:t xml:space="preserve"> </w:t>
      </w:r>
      <w:r w:rsidRPr="00CE78EB">
        <w:rPr>
          <w:color w:val="FF0000"/>
          <w:sz w:val="18"/>
          <w:szCs w:val="18"/>
        </w:rPr>
        <w:t>|</w:t>
      </w:r>
      <w:r w:rsidRPr="00CE78EB">
        <w:rPr>
          <w:color w:val="FF0000"/>
          <w:spacing w:val="32"/>
          <w:sz w:val="18"/>
          <w:szCs w:val="18"/>
        </w:rPr>
        <w:t xml:space="preserve"> </w:t>
      </w:r>
      <w:r w:rsidRPr="00CE78EB">
        <w:rPr>
          <w:b/>
          <w:bCs/>
          <w:color w:val="000000"/>
          <w:sz w:val="18"/>
          <w:szCs w:val="18"/>
        </w:rPr>
        <w:t>Address:</w:t>
      </w:r>
      <w:r w:rsidRPr="00CE78EB">
        <w:rPr>
          <w:b/>
          <w:bCs/>
          <w:color w:val="000000"/>
          <w:spacing w:val="-19"/>
          <w:sz w:val="18"/>
          <w:szCs w:val="18"/>
        </w:rPr>
        <w:t xml:space="preserve"> </w:t>
      </w:r>
      <w:r w:rsidRPr="00CE78EB">
        <w:rPr>
          <w:color w:val="000000"/>
          <w:sz w:val="18"/>
          <w:szCs w:val="18"/>
        </w:rPr>
        <w:t>Jeddah</w:t>
      </w:r>
      <w:r w:rsidRPr="00CE78EB">
        <w:rPr>
          <w:color w:val="000000"/>
          <w:spacing w:val="-12"/>
          <w:sz w:val="18"/>
          <w:szCs w:val="18"/>
        </w:rPr>
        <w:t xml:space="preserve"> </w:t>
      </w:r>
      <w:r w:rsidRPr="00CE78EB">
        <w:rPr>
          <w:color w:val="000000"/>
          <w:spacing w:val="-1"/>
          <w:sz w:val="18"/>
          <w:szCs w:val="18"/>
        </w:rPr>
        <w:t>SA</w:t>
      </w:r>
      <w:r w:rsidRPr="00CE78EB">
        <w:rPr>
          <w:color w:val="000000"/>
          <w:spacing w:val="-12"/>
          <w:sz w:val="18"/>
          <w:szCs w:val="18"/>
        </w:rPr>
        <w:t xml:space="preserve"> </w:t>
      </w:r>
      <w:r w:rsidRPr="00CE78EB">
        <w:rPr>
          <w:color w:val="FF0000"/>
          <w:sz w:val="18"/>
          <w:szCs w:val="18"/>
        </w:rPr>
        <w:t>|</w:t>
      </w:r>
    </w:p>
    <w:p w14:paraId="79EB79B9" w14:textId="77777777" w:rsidR="005258CC" w:rsidRPr="00CE78EB" w:rsidRDefault="005258CC" w:rsidP="005031EA">
      <w:pPr>
        <w:pStyle w:val="BodyText"/>
        <w:kinsoku w:val="0"/>
        <w:overflowPunct w:val="0"/>
        <w:spacing w:before="46"/>
        <w:ind w:left="115"/>
        <w:rPr>
          <w:color w:val="000000"/>
          <w:sz w:val="18"/>
          <w:szCs w:val="18"/>
        </w:rPr>
      </w:pPr>
      <w:r w:rsidRPr="00CE78EB">
        <w:rPr>
          <w:b/>
          <w:bCs/>
          <w:spacing w:val="-1"/>
          <w:sz w:val="18"/>
          <w:szCs w:val="18"/>
        </w:rPr>
        <w:t>Passport</w:t>
      </w:r>
      <w:r w:rsidRPr="00CE78EB">
        <w:rPr>
          <w:b/>
          <w:bCs/>
          <w:spacing w:val="-12"/>
          <w:sz w:val="18"/>
          <w:szCs w:val="18"/>
        </w:rPr>
        <w:t xml:space="preserve"> </w:t>
      </w:r>
      <w:r w:rsidRPr="00CE78EB">
        <w:rPr>
          <w:b/>
          <w:bCs/>
          <w:sz w:val="18"/>
          <w:szCs w:val="18"/>
        </w:rPr>
        <w:t>No.:</w:t>
      </w:r>
      <w:r w:rsidRPr="00CE78EB">
        <w:rPr>
          <w:b/>
          <w:bCs/>
          <w:spacing w:val="-16"/>
          <w:sz w:val="18"/>
          <w:szCs w:val="18"/>
        </w:rPr>
        <w:t xml:space="preserve"> </w:t>
      </w:r>
      <w:r w:rsidRPr="00CE78EB">
        <w:rPr>
          <w:sz w:val="18"/>
          <w:szCs w:val="18"/>
        </w:rPr>
        <w:t>R8304102</w:t>
      </w:r>
      <w:r w:rsidRPr="00CE78EB">
        <w:rPr>
          <w:spacing w:val="-14"/>
          <w:sz w:val="18"/>
          <w:szCs w:val="18"/>
        </w:rPr>
        <w:t xml:space="preserve"> </w:t>
      </w:r>
      <w:r w:rsidRPr="00CE78EB">
        <w:rPr>
          <w:sz w:val="18"/>
          <w:szCs w:val="18"/>
        </w:rPr>
        <w:t>valid</w:t>
      </w:r>
      <w:r w:rsidRPr="00CE78EB">
        <w:rPr>
          <w:spacing w:val="-14"/>
          <w:sz w:val="18"/>
          <w:szCs w:val="18"/>
        </w:rPr>
        <w:t xml:space="preserve"> </w:t>
      </w:r>
      <w:r w:rsidRPr="00CE78EB">
        <w:rPr>
          <w:sz w:val="18"/>
          <w:szCs w:val="18"/>
        </w:rPr>
        <w:t>till</w:t>
      </w:r>
      <w:r w:rsidRPr="00CE78EB">
        <w:rPr>
          <w:spacing w:val="-14"/>
          <w:sz w:val="18"/>
          <w:szCs w:val="18"/>
        </w:rPr>
        <w:t xml:space="preserve"> </w:t>
      </w:r>
      <w:r w:rsidRPr="00CE78EB">
        <w:rPr>
          <w:spacing w:val="-3"/>
          <w:sz w:val="18"/>
          <w:szCs w:val="18"/>
        </w:rPr>
        <w:t>19-02-2028</w:t>
      </w:r>
      <w:r w:rsidRPr="00CE78EB">
        <w:rPr>
          <w:spacing w:val="-17"/>
          <w:sz w:val="18"/>
          <w:szCs w:val="18"/>
        </w:rPr>
        <w:t xml:space="preserve"> </w:t>
      </w:r>
      <w:r w:rsidRPr="00CE78EB">
        <w:rPr>
          <w:color w:val="FF0000"/>
          <w:sz w:val="18"/>
          <w:szCs w:val="18"/>
        </w:rPr>
        <w:t>|</w:t>
      </w:r>
      <w:r w:rsidRPr="00CE78EB">
        <w:rPr>
          <w:color w:val="FF0000"/>
          <w:spacing w:val="-13"/>
          <w:sz w:val="18"/>
          <w:szCs w:val="18"/>
        </w:rPr>
        <w:t xml:space="preserve"> </w:t>
      </w:r>
      <w:r w:rsidRPr="00CE78EB">
        <w:rPr>
          <w:b/>
          <w:bCs/>
          <w:color w:val="000000"/>
          <w:sz w:val="18"/>
          <w:szCs w:val="18"/>
        </w:rPr>
        <w:t>Nationality:</w:t>
      </w:r>
      <w:r w:rsidRPr="00CE78EB">
        <w:rPr>
          <w:b/>
          <w:bCs/>
          <w:color w:val="000000"/>
          <w:spacing w:val="-16"/>
          <w:sz w:val="18"/>
          <w:szCs w:val="18"/>
        </w:rPr>
        <w:t xml:space="preserve"> </w:t>
      </w:r>
      <w:r w:rsidRPr="00CE78EB">
        <w:rPr>
          <w:color w:val="000000"/>
          <w:sz w:val="18"/>
          <w:szCs w:val="18"/>
        </w:rPr>
        <w:t>Indian</w:t>
      </w:r>
      <w:r w:rsidRPr="00CE78EB">
        <w:rPr>
          <w:color w:val="000000"/>
          <w:spacing w:val="-14"/>
          <w:sz w:val="18"/>
          <w:szCs w:val="18"/>
        </w:rPr>
        <w:t xml:space="preserve"> </w:t>
      </w:r>
      <w:r w:rsidRPr="00CE78EB">
        <w:rPr>
          <w:color w:val="FF0000"/>
          <w:sz w:val="18"/>
          <w:szCs w:val="18"/>
        </w:rPr>
        <w:t>|</w:t>
      </w:r>
      <w:r w:rsidRPr="00CE78EB">
        <w:rPr>
          <w:color w:val="FF0000"/>
          <w:spacing w:val="-12"/>
          <w:sz w:val="18"/>
          <w:szCs w:val="18"/>
        </w:rPr>
        <w:t xml:space="preserve"> </w:t>
      </w:r>
      <w:r w:rsidRPr="00CE78EB">
        <w:rPr>
          <w:b/>
          <w:bCs/>
          <w:color w:val="000000"/>
          <w:spacing w:val="-1"/>
          <w:sz w:val="18"/>
          <w:szCs w:val="18"/>
        </w:rPr>
        <w:t>Driving</w:t>
      </w:r>
      <w:r w:rsidRPr="00CE78EB">
        <w:rPr>
          <w:b/>
          <w:bCs/>
          <w:color w:val="000000"/>
          <w:spacing w:val="-14"/>
          <w:sz w:val="18"/>
          <w:szCs w:val="18"/>
        </w:rPr>
        <w:t xml:space="preserve"> </w:t>
      </w:r>
      <w:r w:rsidRPr="00CE78EB">
        <w:rPr>
          <w:b/>
          <w:bCs/>
          <w:color w:val="000000"/>
          <w:spacing w:val="-1"/>
          <w:sz w:val="18"/>
          <w:szCs w:val="18"/>
        </w:rPr>
        <w:t>License:</w:t>
      </w:r>
      <w:r w:rsidRPr="00CE78EB">
        <w:rPr>
          <w:b/>
          <w:bCs/>
          <w:color w:val="000000"/>
          <w:spacing w:val="-15"/>
          <w:sz w:val="18"/>
          <w:szCs w:val="18"/>
        </w:rPr>
        <w:t xml:space="preserve"> </w:t>
      </w:r>
      <w:r w:rsidR="00D67CE9" w:rsidRPr="00CE78EB">
        <w:rPr>
          <w:color w:val="000000"/>
          <w:sz w:val="18"/>
          <w:szCs w:val="18"/>
        </w:rPr>
        <w:t>Saudi Arabia</w:t>
      </w:r>
      <w:r w:rsidRPr="00CE78EB">
        <w:rPr>
          <w:color w:val="000000"/>
          <w:spacing w:val="-18"/>
          <w:sz w:val="18"/>
          <w:szCs w:val="18"/>
        </w:rPr>
        <w:t xml:space="preserve"> </w:t>
      </w:r>
      <w:r w:rsidRPr="00CE78EB">
        <w:rPr>
          <w:color w:val="FF0000"/>
          <w:sz w:val="18"/>
          <w:szCs w:val="18"/>
        </w:rPr>
        <w:t>|</w:t>
      </w:r>
    </w:p>
    <w:p w14:paraId="59A9B91F" w14:textId="77777777" w:rsidR="005258CC" w:rsidRPr="00CE78EB" w:rsidRDefault="005258CC" w:rsidP="005031EA">
      <w:pPr>
        <w:pStyle w:val="BodyText"/>
        <w:kinsoku w:val="0"/>
        <w:overflowPunct w:val="0"/>
        <w:spacing w:before="44"/>
        <w:ind w:left="115"/>
        <w:rPr>
          <w:sz w:val="18"/>
          <w:szCs w:val="18"/>
        </w:rPr>
      </w:pPr>
      <w:r w:rsidRPr="00CE78EB">
        <w:rPr>
          <w:b/>
          <w:bCs/>
          <w:spacing w:val="-1"/>
          <w:sz w:val="18"/>
          <w:szCs w:val="18"/>
        </w:rPr>
        <w:t>Iqama</w:t>
      </w:r>
      <w:r w:rsidRPr="00CE78EB">
        <w:rPr>
          <w:b/>
          <w:bCs/>
          <w:spacing w:val="-14"/>
          <w:sz w:val="18"/>
          <w:szCs w:val="18"/>
        </w:rPr>
        <w:t xml:space="preserve"> </w:t>
      </w:r>
      <w:r w:rsidRPr="00CE78EB">
        <w:rPr>
          <w:b/>
          <w:bCs/>
          <w:sz w:val="18"/>
          <w:szCs w:val="18"/>
        </w:rPr>
        <w:t>No.:</w:t>
      </w:r>
      <w:r w:rsidRPr="00CE78EB">
        <w:rPr>
          <w:b/>
          <w:bCs/>
          <w:spacing w:val="-17"/>
          <w:sz w:val="18"/>
          <w:szCs w:val="18"/>
        </w:rPr>
        <w:t xml:space="preserve"> </w:t>
      </w:r>
      <w:r w:rsidRPr="00CE78EB">
        <w:rPr>
          <w:sz w:val="18"/>
          <w:szCs w:val="18"/>
        </w:rPr>
        <w:t>2573614951</w:t>
      </w:r>
      <w:r w:rsidRPr="00CE78EB">
        <w:rPr>
          <w:spacing w:val="-16"/>
          <w:sz w:val="18"/>
          <w:szCs w:val="18"/>
        </w:rPr>
        <w:t xml:space="preserve"> </w:t>
      </w:r>
      <w:r w:rsidRPr="00CE78EB">
        <w:rPr>
          <w:sz w:val="18"/>
          <w:szCs w:val="18"/>
        </w:rPr>
        <w:t>valid</w:t>
      </w:r>
      <w:r w:rsidRPr="00CE78EB">
        <w:rPr>
          <w:spacing w:val="-13"/>
          <w:sz w:val="18"/>
          <w:szCs w:val="18"/>
        </w:rPr>
        <w:t xml:space="preserve"> </w:t>
      </w:r>
      <w:r w:rsidRPr="00CE78EB">
        <w:rPr>
          <w:spacing w:val="-1"/>
          <w:sz w:val="18"/>
          <w:szCs w:val="18"/>
        </w:rPr>
        <w:t>till</w:t>
      </w:r>
      <w:r w:rsidRPr="00CE78EB">
        <w:rPr>
          <w:spacing w:val="-13"/>
          <w:sz w:val="18"/>
          <w:szCs w:val="18"/>
        </w:rPr>
        <w:t xml:space="preserve"> </w:t>
      </w:r>
      <w:r w:rsidRPr="00CE78EB">
        <w:rPr>
          <w:spacing w:val="-5"/>
          <w:sz w:val="18"/>
          <w:szCs w:val="18"/>
        </w:rPr>
        <w:t>23-05-2025</w:t>
      </w:r>
    </w:p>
    <w:sectPr w:rsidR="005258CC" w:rsidRPr="00CE78EB" w:rsidSect="00561BE0">
      <w:pgSz w:w="11930" w:h="16860"/>
      <w:pgMar w:top="630" w:right="660" w:bottom="280" w:left="420" w:header="720" w:footer="720" w:gutter="0"/>
      <w:cols w:space="720" w:equalWidth="0">
        <w:col w:w="1085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6AE6"/>
    <w:multiLevelType w:val="hybridMultilevel"/>
    <w:tmpl w:val="6EEA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7DF9"/>
    <w:multiLevelType w:val="hybridMultilevel"/>
    <w:tmpl w:val="1CC2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1234"/>
    <w:multiLevelType w:val="hybridMultilevel"/>
    <w:tmpl w:val="F79A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A374F"/>
    <w:multiLevelType w:val="hybridMultilevel"/>
    <w:tmpl w:val="453A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5755F"/>
    <w:multiLevelType w:val="hybridMultilevel"/>
    <w:tmpl w:val="13E6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568">
    <w:abstractNumId w:val="3"/>
  </w:num>
  <w:num w:numId="2" w16cid:durableId="1902016983">
    <w:abstractNumId w:val="0"/>
  </w:num>
  <w:num w:numId="3" w16cid:durableId="908074657">
    <w:abstractNumId w:val="1"/>
  </w:num>
  <w:num w:numId="4" w16cid:durableId="1734157505">
    <w:abstractNumId w:val="2"/>
  </w:num>
  <w:num w:numId="5" w16cid:durableId="1659533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E9"/>
    <w:rsid w:val="00042AEF"/>
    <w:rsid w:val="00060319"/>
    <w:rsid w:val="0006529C"/>
    <w:rsid w:val="00070215"/>
    <w:rsid w:val="00077123"/>
    <w:rsid w:val="000C4E9D"/>
    <w:rsid w:val="0010744B"/>
    <w:rsid w:val="00114D2B"/>
    <w:rsid w:val="001C0F19"/>
    <w:rsid w:val="001E4792"/>
    <w:rsid w:val="00221AF4"/>
    <w:rsid w:val="00224975"/>
    <w:rsid w:val="00263566"/>
    <w:rsid w:val="0029240F"/>
    <w:rsid w:val="002E4697"/>
    <w:rsid w:val="002E4DB1"/>
    <w:rsid w:val="00331384"/>
    <w:rsid w:val="003407FD"/>
    <w:rsid w:val="00342EE3"/>
    <w:rsid w:val="003432FA"/>
    <w:rsid w:val="00344A34"/>
    <w:rsid w:val="00450877"/>
    <w:rsid w:val="004921B9"/>
    <w:rsid w:val="004C0533"/>
    <w:rsid w:val="004F04A4"/>
    <w:rsid w:val="005031EA"/>
    <w:rsid w:val="00503B20"/>
    <w:rsid w:val="005258CC"/>
    <w:rsid w:val="00541559"/>
    <w:rsid w:val="005601A7"/>
    <w:rsid w:val="00561BE0"/>
    <w:rsid w:val="005751D8"/>
    <w:rsid w:val="00581783"/>
    <w:rsid w:val="00633D31"/>
    <w:rsid w:val="00664856"/>
    <w:rsid w:val="0066629B"/>
    <w:rsid w:val="00692367"/>
    <w:rsid w:val="007262BE"/>
    <w:rsid w:val="00737377"/>
    <w:rsid w:val="007A54EA"/>
    <w:rsid w:val="007E1835"/>
    <w:rsid w:val="007F6139"/>
    <w:rsid w:val="0085141F"/>
    <w:rsid w:val="0086754E"/>
    <w:rsid w:val="00867F6E"/>
    <w:rsid w:val="009514EC"/>
    <w:rsid w:val="009A409B"/>
    <w:rsid w:val="009B4D6B"/>
    <w:rsid w:val="009E64F8"/>
    <w:rsid w:val="009F7A62"/>
    <w:rsid w:val="00A27584"/>
    <w:rsid w:val="00A6735C"/>
    <w:rsid w:val="00AA6B7B"/>
    <w:rsid w:val="00B91D34"/>
    <w:rsid w:val="00BA0E3B"/>
    <w:rsid w:val="00BB2D82"/>
    <w:rsid w:val="00BF5454"/>
    <w:rsid w:val="00C34FD5"/>
    <w:rsid w:val="00C66594"/>
    <w:rsid w:val="00CE78EB"/>
    <w:rsid w:val="00CF3C9A"/>
    <w:rsid w:val="00D10643"/>
    <w:rsid w:val="00D11275"/>
    <w:rsid w:val="00D115FA"/>
    <w:rsid w:val="00D259BA"/>
    <w:rsid w:val="00D67CE9"/>
    <w:rsid w:val="00D73A74"/>
    <w:rsid w:val="00D840B8"/>
    <w:rsid w:val="00DA5454"/>
    <w:rsid w:val="00DB0EEB"/>
    <w:rsid w:val="00DE0D14"/>
    <w:rsid w:val="00DE3112"/>
    <w:rsid w:val="00DE3C16"/>
    <w:rsid w:val="00DE5638"/>
    <w:rsid w:val="00E20BCE"/>
    <w:rsid w:val="00E272F6"/>
    <w:rsid w:val="00E57E21"/>
    <w:rsid w:val="00ED12C7"/>
    <w:rsid w:val="00F25AFB"/>
    <w:rsid w:val="00F5218D"/>
    <w:rsid w:val="00F97266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4D5A2"/>
  <w14:defaultImageDpi w14:val="0"/>
  <w15:docId w15:val="{3552356C-2E4A-4C57-A0C0-8DB19C28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59"/>
      <w:ind w:left="112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36"/>
      <w:outlineLvl w:val="1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472"/>
    </w:pPr>
    <w:rPr>
      <w:rFonts w:ascii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3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nnan1984@yahoo.com,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Abbas</dc:creator>
  <cp:keywords/>
  <dc:description/>
  <cp:lastModifiedBy>Mohammed Abdul Mannan</cp:lastModifiedBy>
  <cp:revision>86</cp:revision>
  <cp:lastPrinted>2024-08-22T07:26:00Z</cp:lastPrinted>
  <dcterms:created xsi:type="dcterms:W3CDTF">2024-07-15T07:15:00Z</dcterms:created>
  <dcterms:modified xsi:type="dcterms:W3CDTF">2024-10-22T14:33:00Z</dcterms:modified>
</cp:coreProperties>
</file>