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Ahmed Mohamed</w:t>
      </w:r>
    </w:p>
    <w:p>
      <w:r>
        <w:t>Full Stack / Backend Developer</w:t>
      </w:r>
    </w:p>
    <w:p>
      <w:r>
        <w:t>Location: Cairo, Egypt</w:t>
      </w:r>
    </w:p>
    <w:p>
      <w:r>
        <w:t>Email: ahmed@example.com</w:t>
      </w:r>
    </w:p>
    <w:p>
      <w:pPr>
        <w:pStyle w:val="Heading1"/>
      </w:pPr>
      <w:r>
        <w:t>Summary</w:t>
      </w:r>
    </w:p>
    <w:p>
      <w:r>
        <w:t>Passionate backend developer with 4 years of experience building scalable microservices and APIs using Python, FastAPI, and PostgreSQL.</w:t>
      </w:r>
    </w:p>
    <w:p>
      <w:pPr>
        <w:pStyle w:val="Heading1"/>
      </w:pPr>
      <w:r>
        <w:t>Experience</w:t>
      </w:r>
    </w:p>
    <w:p>
      <w:r>
        <w:t>Senior Backend Engineer | Tech Solutions</w:t>
      </w:r>
    </w:p>
    <w:p>
      <w:r>
        <w:t>- Designed and developed high-performance REST APIs using FastAPI and Django.</w:t>
      </w:r>
    </w:p>
    <w:p>
      <w:r>
        <w:t>- Managed PostgreSQL database optimizations and migrations.</w:t>
      </w:r>
    </w:p>
    <w:p>
      <w:r>
        <w:t>- Implemented background tasks using Celery and Redis.</w:t>
      </w:r>
    </w:p>
    <w:p>
      <w:r>
        <w:t>- Dockerized applications and set up CI/CD pipelines.</w:t>
      </w:r>
    </w:p>
    <w:p>
      <w:pPr>
        <w:pStyle w:val="Heading1"/>
      </w:pPr>
      <w:r>
        <w:t>Skills</w:t>
      </w:r>
    </w:p>
    <w:p>
      <w:r>
        <w:t>Python, FastAPI, Django, PostgreSQL, Docker, Redis, REST APIs, Git,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