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BE" w:rsidRDefault="00794BBE" w:rsidP="00794BBE">
      <w:pPr>
        <w:pStyle w:val="Heading1"/>
        <w:ind w:left="720"/>
        <w:rPr>
          <w:b/>
          <w:bCs/>
        </w:rPr>
      </w:pPr>
      <w:r>
        <w:rPr>
          <w:b/>
          <w:bCs/>
        </w:rPr>
        <w:t>TERTIAIRE PAUL GUINOT</w:t>
      </w:r>
    </w:p>
    <w:p w:rsidR="00794BBE" w:rsidRDefault="00794BBE" w:rsidP="00794BBE">
      <w:pPr>
        <w:spacing w:line="200" w:lineRule="exact"/>
        <w:rPr>
          <w:rFonts w:ascii="Arial" w:hAnsi="Arial"/>
          <w:b/>
          <w:kern w:val="16"/>
          <w:sz w:val="18"/>
        </w:rPr>
      </w:pPr>
    </w:p>
    <w:p w:rsidR="00794BBE" w:rsidRDefault="00794BBE" w:rsidP="00794BBE">
      <w:pPr>
        <w:pStyle w:val="Heading2"/>
        <w:spacing w:line="240" w:lineRule="exact"/>
        <w:ind w:firstLine="709"/>
        <w:rPr>
          <w:rFonts w:ascii="Arial" w:hAnsi="Arial"/>
          <w:color w:val="FFFFFF"/>
          <w:spacing w:val="-20"/>
          <w:sz w:val="18"/>
          <w:bdr w:val="single" w:sz="4" w:space="0" w:color="auto"/>
          <w:shd w:val="clear" w:color="auto" w:fill="0000FF"/>
        </w:rPr>
      </w:pPr>
      <w:r>
        <w:rPr>
          <w:rFonts w:ascii="Arial" w:hAnsi="Arial"/>
          <w:color w:val="FFFFFF"/>
          <w:spacing w:val="-20"/>
          <w:sz w:val="18"/>
          <w:bdr w:val="single" w:sz="4" w:space="0" w:color="auto"/>
          <w:shd w:val="clear" w:color="auto" w:fill="0000FF"/>
        </w:rPr>
        <w:t xml:space="preserve">FORMATION PROFESSIONNELLE POUR AVEUGLES </w:t>
      </w:r>
    </w:p>
    <w:p w:rsidR="00794BBE" w:rsidRDefault="00794BBE" w:rsidP="00794BBE">
      <w:pPr>
        <w:pStyle w:val="Heading2"/>
        <w:spacing w:line="240" w:lineRule="exact"/>
        <w:rPr>
          <w:rFonts w:ascii="Arial" w:hAnsi="Arial"/>
          <w:color w:val="FFFFFF"/>
          <w:spacing w:val="-20"/>
          <w:sz w:val="18"/>
        </w:rPr>
      </w:pPr>
      <w:r>
        <w:rPr>
          <w:rFonts w:ascii="Arial" w:hAnsi="Arial"/>
          <w:color w:val="FFFFFF"/>
          <w:spacing w:val="-20"/>
          <w:sz w:val="18"/>
          <w:bdr w:val="single" w:sz="4" w:space="0" w:color="auto"/>
          <w:shd w:val="clear" w:color="auto" w:fill="0000FF"/>
        </w:rPr>
        <w:t>ET MALVOYANTS</w:t>
      </w:r>
    </w:p>
    <w:p w:rsidR="00794BBE" w:rsidRDefault="00794BBE" w:rsidP="00794BBE">
      <w:pPr>
        <w:spacing w:line="200" w:lineRule="exact"/>
        <w:rPr>
          <w:rFonts w:ascii="Arial" w:hAnsi="Arial"/>
          <w:b/>
          <w:sz w:val="18"/>
        </w:rPr>
      </w:pPr>
    </w:p>
    <w:p w:rsidR="00794BBE" w:rsidRDefault="00794BBE" w:rsidP="00794BBE">
      <w:pPr>
        <w:rPr>
          <w:b/>
          <w:sz w:val="18"/>
        </w:rPr>
      </w:pPr>
      <w:r>
        <w:rPr>
          <w:b/>
          <w:sz w:val="18"/>
        </w:rPr>
        <w:t xml:space="preserve">24-26, Bd </w:t>
      </w:r>
      <w:proofErr w:type="spellStart"/>
      <w:r>
        <w:rPr>
          <w:b/>
          <w:sz w:val="18"/>
        </w:rPr>
        <w:t>Chastenet</w:t>
      </w:r>
      <w:proofErr w:type="spellEnd"/>
      <w:r>
        <w:rPr>
          <w:b/>
          <w:sz w:val="18"/>
        </w:rPr>
        <w:t xml:space="preserve"> de Géry - 94814 Villejuif Cedex</w:t>
      </w:r>
    </w:p>
    <w:p w:rsidR="00794BBE" w:rsidRDefault="00794BBE" w:rsidP="00794BBE">
      <w:pPr>
        <w:pStyle w:val="Heading3"/>
        <w:ind w:firstLine="708"/>
        <w:rPr>
          <w:sz w:val="18"/>
        </w:rPr>
      </w:pPr>
      <w:r>
        <w:rPr>
          <w:sz w:val="18"/>
        </w:rPr>
        <w:t>Tel : 01.46.78.01.00 - Fax : 01.46.78.50.35</w:t>
      </w:r>
    </w:p>
    <w:p w:rsidR="00794BBE" w:rsidRDefault="00794BBE" w:rsidP="00794BBE">
      <w:pPr>
        <w:rPr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08AFC" wp14:editId="31509F9E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2743200" cy="0"/>
                <wp:effectExtent l="9525" t="8890" r="9525" b="10160"/>
                <wp:wrapNone/>
                <wp:docPr id="1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B7353" id="Line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3in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4+Ew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"/>
            </w:pict>
          </mc:Fallback>
        </mc:AlternateContent>
      </w:r>
    </w:p>
    <w:p w:rsidR="00794BBE" w:rsidRDefault="00794BBE" w:rsidP="00794BBE">
      <w:pPr>
        <w:ind w:left="720"/>
        <w:rPr>
          <w:sz w:val="18"/>
        </w:rPr>
      </w:pPr>
      <w:proofErr w:type="gramStart"/>
      <w:r>
        <w:rPr>
          <w:sz w:val="18"/>
        </w:rPr>
        <w:t>e-mail</w:t>
      </w:r>
      <w:proofErr w:type="gramEnd"/>
      <w:r>
        <w:rPr>
          <w:sz w:val="18"/>
        </w:rPr>
        <w:t> : tertiaire@guinot.asso.fr</w:t>
      </w:r>
    </w:p>
    <w:p w:rsidR="00794BBE" w:rsidRDefault="00794BBE" w:rsidP="00794BBE">
      <w:pPr>
        <w:ind w:left="540"/>
        <w:rPr>
          <w:sz w:val="18"/>
        </w:rPr>
      </w:pPr>
      <w:r>
        <w:rPr>
          <w:sz w:val="18"/>
        </w:rPr>
        <w:t xml:space="preserve">Ets géré par l’Association Paul </w:t>
      </w:r>
      <w:proofErr w:type="spellStart"/>
      <w:r>
        <w:rPr>
          <w:sz w:val="18"/>
        </w:rPr>
        <w:t>Guinot</w:t>
      </w:r>
      <w:proofErr w:type="spellEnd"/>
    </w:p>
    <w:p w:rsidR="00794BBE" w:rsidRDefault="00794BBE" w:rsidP="00794BBE">
      <w:pPr>
        <w:jc w:val="center"/>
      </w:pPr>
    </w:p>
    <w:p w:rsidR="00794BBE" w:rsidRDefault="00794BBE" w:rsidP="00794BBE">
      <w:pPr>
        <w:pStyle w:val="Heading7"/>
      </w:pPr>
      <w:r>
        <w:t>FEUILLE D’EMARGEMENT</w:t>
      </w:r>
    </w:p>
    <w:p w:rsidR="00794BBE" w:rsidRPr="00A60612" w:rsidRDefault="00794BBE" w:rsidP="00794BBE">
      <w:pPr>
        <w:jc w:val="center"/>
        <w:rPr>
          <w:b/>
          <w:bCs/>
          <w:sz w:val="44"/>
        </w:rPr>
      </w:pPr>
      <w:r w:rsidRPr="00A60612">
        <w:rPr>
          <w:b/>
          <w:bCs/>
          <w:sz w:val="44"/>
        </w:rPr>
        <w:t>DWWM2</w:t>
      </w:r>
    </w:p>
    <w:p w:rsidR="00794BBE" w:rsidRDefault="00794BBE" w:rsidP="00794BBE"/>
    <w:p w:rsidR="00794BBE" w:rsidRDefault="00794BBE" w:rsidP="00794BBE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NOM Prénom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18"/>
        </w:rPr>
        <w:t xml:space="preserve">du stagiaire </w:t>
      </w:r>
      <w:r>
        <w:rPr>
          <w:rFonts w:ascii="Arial" w:hAnsi="Arial" w:cs="Arial"/>
          <w:sz w:val="18"/>
          <w:szCs w:val="18"/>
        </w:rPr>
        <w:t xml:space="preserve">: Abdelkrim </w:t>
      </w:r>
      <w:proofErr w:type="spellStart"/>
      <w:r>
        <w:rPr>
          <w:rFonts w:ascii="Arial" w:hAnsi="Arial" w:cs="Arial"/>
          <w:sz w:val="18"/>
          <w:szCs w:val="18"/>
        </w:rPr>
        <w:t>Ouboussetta</w:t>
      </w:r>
      <w:proofErr w:type="spellEnd"/>
    </w:p>
    <w:p w:rsidR="00794BBE" w:rsidRDefault="00794BBE" w:rsidP="00794BBE">
      <w:pPr>
        <w:rPr>
          <w:sz w:val="18"/>
          <w:szCs w:val="18"/>
        </w:rPr>
      </w:pPr>
    </w:p>
    <w:p w:rsidR="00794BBE" w:rsidRDefault="00794BBE" w:rsidP="00794BB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18"/>
        </w:rPr>
        <w:t xml:space="preserve">Structure d’accueil : </w:t>
      </w:r>
      <w:r>
        <w:rPr>
          <w:rFonts w:ascii="Arial" w:hAnsi="Arial" w:cs="Arial"/>
          <w:sz w:val="18"/>
          <w:szCs w:val="18"/>
        </w:rPr>
        <w:t>CNAM</w:t>
      </w:r>
    </w:p>
    <w:p w:rsidR="00794BBE" w:rsidRDefault="00794BBE" w:rsidP="00794BBE">
      <w:pPr>
        <w:rPr>
          <w:rFonts w:ascii="Arial" w:hAnsi="Arial" w:cs="Arial"/>
          <w:sz w:val="16"/>
          <w:szCs w:val="18"/>
        </w:rPr>
      </w:pPr>
    </w:p>
    <w:p w:rsidR="00794BBE" w:rsidRDefault="00794BBE" w:rsidP="00794BBE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Service</w:t>
      </w:r>
      <w:r>
        <w:rPr>
          <w:rFonts w:ascii="Arial" w:hAnsi="Arial" w:cs="Arial"/>
          <w:szCs w:val="22"/>
        </w:rPr>
        <w:t xml:space="preserve"> : </w:t>
      </w:r>
      <w:r w:rsidR="009766DB">
        <w:rPr>
          <w:rFonts w:ascii="Arial" w:hAnsi="Arial" w:cs="Arial"/>
          <w:sz w:val="16"/>
          <w:szCs w:val="22"/>
        </w:rPr>
        <w:t>p2</w:t>
      </w:r>
    </w:p>
    <w:p w:rsidR="00794BBE" w:rsidRDefault="00794BBE" w:rsidP="00794BBE">
      <w:pPr>
        <w:rPr>
          <w:sz w:val="16"/>
        </w:rPr>
      </w:pPr>
    </w:p>
    <w:p w:rsidR="00794BBE" w:rsidRDefault="00794BBE" w:rsidP="00794BBE">
      <w:pPr>
        <w:rPr>
          <w:sz w:val="16"/>
        </w:rPr>
      </w:pPr>
    </w:p>
    <w:p w:rsidR="00794BBE" w:rsidRDefault="004F033B" w:rsidP="00794BBE">
      <w:pPr>
        <w:pStyle w:val="Heading8"/>
      </w:pPr>
      <w:r>
        <w:t>Semaine du 20 avril au 24</w:t>
      </w:r>
      <w:r w:rsidR="006D4F39">
        <w:t xml:space="preserve"> </w:t>
      </w:r>
      <w:proofErr w:type="gramStart"/>
      <w:r w:rsidR="006D4F39">
        <w:t xml:space="preserve">avril </w:t>
      </w:r>
      <w:r w:rsidR="00794BBE">
        <w:t xml:space="preserve"> 2020</w:t>
      </w:r>
      <w:proofErr w:type="gramEnd"/>
    </w:p>
    <w:p w:rsidR="00794BBE" w:rsidRDefault="00794BBE" w:rsidP="00794B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1778"/>
        <w:gridCol w:w="1953"/>
        <w:gridCol w:w="2441"/>
      </w:tblGrid>
      <w:tr w:rsidR="00794BBE" w:rsidTr="00676E81">
        <w:trPr>
          <w:trHeight w:val="579"/>
        </w:trPr>
        <w:tc>
          <w:tcPr>
            <w:tcW w:w="2895" w:type="dxa"/>
            <w:tcBorders>
              <w:top w:val="nil"/>
              <w:left w:val="nil"/>
            </w:tcBorders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78" w:type="dxa"/>
            <w:shd w:val="clear" w:color="auto" w:fill="D9D9D9"/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Horaires</w:t>
            </w:r>
          </w:p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Matin</w:t>
            </w:r>
          </w:p>
        </w:tc>
        <w:tc>
          <w:tcPr>
            <w:tcW w:w="1953" w:type="dxa"/>
            <w:shd w:val="clear" w:color="auto" w:fill="D9D9D9"/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Horaires</w:t>
            </w:r>
          </w:p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Après-Midi</w:t>
            </w:r>
          </w:p>
        </w:tc>
        <w:tc>
          <w:tcPr>
            <w:tcW w:w="2441" w:type="dxa"/>
            <w:shd w:val="clear" w:color="auto" w:fill="D9D9D9"/>
          </w:tcPr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  <w:p w:rsidR="00794BBE" w:rsidRDefault="00794BBE" w:rsidP="00676E81">
            <w:pPr>
              <w:spacing w:before="120" w:after="120"/>
              <w:jc w:val="center"/>
              <w:rPr>
                <w:b/>
                <w:bCs/>
              </w:rPr>
            </w:pPr>
            <w:r w:rsidRPr="00166B4E">
              <w:rPr>
                <w:b/>
                <w:bCs/>
              </w:rPr>
              <w:t>du stagiaire</w:t>
            </w:r>
          </w:p>
        </w:tc>
      </w:tr>
      <w:tr w:rsidR="00794BBE" w:rsidTr="00676E81">
        <w:tc>
          <w:tcPr>
            <w:tcW w:w="2895" w:type="dxa"/>
          </w:tcPr>
          <w:p w:rsidR="00794BBE" w:rsidRDefault="004F033B" w:rsidP="00676E81">
            <w:pPr>
              <w:spacing w:before="240" w:after="240"/>
            </w:pPr>
            <w:bookmarkStart w:id="0" w:name="_GoBack"/>
            <w:bookmarkEnd w:id="0"/>
            <w:r>
              <w:t>Lundi20</w:t>
            </w:r>
          </w:p>
        </w:tc>
        <w:tc>
          <w:tcPr>
            <w:tcW w:w="1778" w:type="dxa"/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spacing w:before="240" w:after="240"/>
              <w:rPr>
                <w:b/>
                <w:bCs/>
              </w:rPr>
            </w:pPr>
          </w:p>
        </w:tc>
      </w:tr>
      <w:tr w:rsidR="00794BBE" w:rsidTr="00676E81">
        <w:tc>
          <w:tcPr>
            <w:tcW w:w="2895" w:type="dxa"/>
          </w:tcPr>
          <w:p w:rsidR="00794BBE" w:rsidRDefault="004F033B" w:rsidP="00676E81">
            <w:pPr>
              <w:spacing w:before="240" w:after="240"/>
            </w:pPr>
            <w:r>
              <w:t>Mardi 21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spacing w:before="240" w:after="240"/>
            </w:pPr>
          </w:p>
        </w:tc>
      </w:tr>
      <w:tr w:rsidR="00794BBE" w:rsidTr="00676E81">
        <w:tc>
          <w:tcPr>
            <w:tcW w:w="2895" w:type="dxa"/>
          </w:tcPr>
          <w:p w:rsidR="00794BBE" w:rsidRDefault="004F033B" w:rsidP="00676E81">
            <w:pPr>
              <w:spacing w:before="240" w:after="240"/>
            </w:pPr>
            <w:r>
              <w:t>Mercredi 22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spacing w:before="240" w:after="240"/>
            </w:pPr>
          </w:p>
        </w:tc>
      </w:tr>
      <w:tr w:rsidR="00794BBE" w:rsidTr="00676E81">
        <w:tc>
          <w:tcPr>
            <w:tcW w:w="2895" w:type="dxa"/>
          </w:tcPr>
          <w:p w:rsidR="00794BBE" w:rsidRDefault="004F033B" w:rsidP="00676E81">
            <w:pPr>
              <w:spacing w:before="240" w:after="240"/>
            </w:pPr>
            <w:r>
              <w:t>Jeudi 23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>
            <w:pPr>
              <w:pStyle w:val="Heading3"/>
              <w:rPr>
                <w:i/>
                <w:iCs/>
              </w:rPr>
            </w:pPr>
          </w:p>
        </w:tc>
      </w:tr>
      <w:tr w:rsidR="00794BBE" w:rsidTr="00676E81">
        <w:tc>
          <w:tcPr>
            <w:tcW w:w="2895" w:type="dxa"/>
          </w:tcPr>
          <w:p w:rsidR="00794BBE" w:rsidRDefault="004F033B" w:rsidP="00676E81">
            <w:pPr>
              <w:spacing w:before="240" w:after="240"/>
            </w:pPr>
            <w:r>
              <w:t>Vendredi 24</w:t>
            </w:r>
          </w:p>
        </w:tc>
        <w:tc>
          <w:tcPr>
            <w:tcW w:w="1778" w:type="dxa"/>
          </w:tcPr>
          <w:p w:rsidR="00794BBE" w:rsidRDefault="00794BBE" w:rsidP="00676E81">
            <w:pPr>
              <w:spacing w:before="240" w:after="240"/>
            </w:pPr>
            <w:r>
              <w:t xml:space="preserve">  9h   ----  13h</w:t>
            </w:r>
          </w:p>
        </w:tc>
        <w:tc>
          <w:tcPr>
            <w:tcW w:w="1953" w:type="dxa"/>
          </w:tcPr>
          <w:p w:rsidR="00794BBE" w:rsidRDefault="00794BBE" w:rsidP="00676E81">
            <w:pPr>
              <w:spacing w:before="240" w:after="240"/>
            </w:pPr>
            <w:r>
              <w:t xml:space="preserve">   14h   ----  17h</w:t>
            </w:r>
          </w:p>
        </w:tc>
        <w:tc>
          <w:tcPr>
            <w:tcW w:w="2441" w:type="dxa"/>
          </w:tcPr>
          <w:p w:rsidR="00794BBE" w:rsidRDefault="00794BBE" w:rsidP="00676E81"/>
        </w:tc>
      </w:tr>
    </w:tbl>
    <w:p w:rsidR="00794BBE" w:rsidRDefault="00794BBE" w:rsidP="00794BBE"/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  <w:r>
        <w:t>Signature et nom du référent de stage</w:t>
      </w:r>
      <w:r>
        <w:tab/>
        <w:t>Cachet officiel de la structure</w:t>
      </w: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794BBE" w:rsidRDefault="00794BBE" w:rsidP="00794BBE">
      <w:pPr>
        <w:tabs>
          <w:tab w:val="left" w:pos="6120"/>
        </w:tabs>
      </w:pPr>
    </w:p>
    <w:p w:rsidR="00FD0AD0" w:rsidRDefault="00FD0AD0"/>
    <w:sectPr w:rsidR="00FD0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C4"/>
    <w:rsid w:val="000740C4"/>
    <w:rsid w:val="004F033B"/>
    <w:rsid w:val="00500FB6"/>
    <w:rsid w:val="005D0D3D"/>
    <w:rsid w:val="006D4F39"/>
    <w:rsid w:val="00794BBE"/>
    <w:rsid w:val="00800351"/>
    <w:rsid w:val="009766DB"/>
    <w:rsid w:val="00FD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E532"/>
  <w15:chartTrackingRefBased/>
  <w15:docId w15:val="{5E979518-4781-43A7-BB5B-3BB39E8C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794BBE"/>
    <w:pPr>
      <w:keepNext/>
      <w:ind w:left="5040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794BBE"/>
    <w:pPr>
      <w:keepNext/>
      <w:ind w:right="4990"/>
      <w:jc w:val="center"/>
      <w:outlineLvl w:val="1"/>
    </w:pPr>
    <w:rPr>
      <w:rFonts w:ascii="Book Antiqua" w:hAnsi="Book Antiqua"/>
      <w:b/>
      <w:bCs/>
      <w:sz w:val="16"/>
      <w:szCs w:val="20"/>
    </w:rPr>
  </w:style>
  <w:style w:type="paragraph" w:styleId="Heading3">
    <w:name w:val="heading 3"/>
    <w:basedOn w:val="Normal"/>
    <w:next w:val="Normal"/>
    <w:link w:val="Heading3Char"/>
    <w:qFormat/>
    <w:rsid w:val="00794BBE"/>
    <w:pPr>
      <w:keepNext/>
      <w:outlineLvl w:val="2"/>
    </w:pPr>
    <w:rPr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794BBE"/>
    <w:pPr>
      <w:keepNext/>
      <w:jc w:val="center"/>
      <w:outlineLvl w:val="6"/>
    </w:pPr>
    <w:rPr>
      <w:b/>
      <w:bCs/>
      <w:sz w:val="44"/>
    </w:rPr>
  </w:style>
  <w:style w:type="paragraph" w:styleId="Heading8">
    <w:name w:val="heading 8"/>
    <w:basedOn w:val="Normal"/>
    <w:next w:val="Normal"/>
    <w:link w:val="Heading8Char"/>
    <w:qFormat/>
    <w:rsid w:val="00794BBE"/>
    <w:pPr>
      <w:keepNext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BBE"/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character" w:customStyle="1" w:styleId="Heading2Char">
    <w:name w:val="Heading 2 Char"/>
    <w:basedOn w:val="DefaultParagraphFont"/>
    <w:link w:val="Heading2"/>
    <w:rsid w:val="00794BBE"/>
    <w:rPr>
      <w:rFonts w:ascii="Book Antiqua" w:eastAsia="Times New Roman" w:hAnsi="Book Antiqua" w:cs="Times New Roman"/>
      <w:b/>
      <w:bCs/>
      <w:sz w:val="16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794BBE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794BBE"/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94BB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OUBOUSSETTA</dc:creator>
  <cp:keywords/>
  <dc:description/>
  <cp:lastModifiedBy>OUBOUSSETTA</cp:lastModifiedBy>
  <cp:revision>8</cp:revision>
  <dcterms:created xsi:type="dcterms:W3CDTF">2020-03-19T08:54:00Z</dcterms:created>
  <dcterms:modified xsi:type="dcterms:W3CDTF">2020-04-26T07:42:00Z</dcterms:modified>
</cp:coreProperties>
</file>