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4E4" w:rsidRDefault="003B151F" w:rsidP="003B151F">
      <w:pPr>
        <w:pStyle w:val="Titre"/>
      </w:pPr>
      <w:r>
        <w:t>P</w:t>
      </w:r>
      <w:r w:rsidR="009C6F0C">
        <w:t>assage du titre professionnel DWWM</w:t>
      </w:r>
      <w:r>
        <w:t xml:space="preserve"> 20</w:t>
      </w:r>
      <w:r w:rsidR="00E72AC9">
        <w:t>20</w:t>
      </w:r>
      <w:bookmarkStart w:id="0" w:name="_GoBack"/>
      <w:bookmarkEnd w:id="0"/>
    </w:p>
    <w:p w:rsidR="00D65226" w:rsidRDefault="00D65226" w:rsidP="00D65226"/>
    <w:p w:rsidR="00D65226" w:rsidRPr="00D65226" w:rsidRDefault="00D65226" w:rsidP="00D65226"/>
    <w:p w:rsidR="00D65226" w:rsidRDefault="00D65226" w:rsidP="00D65226"/>
    <w:sdt>
      <w:sdtPr>
        <w:rPr>
          <w:rFonts w:asciiTheme="minorHAnsi" w:eastAsiaTheme="minorHAnsi" w:hAnsiTheme="minorHAnsi" w:cstheme="minorBidi"/>
          <w:b w:val="0"/>
          <w:bCs w:val="0"/>
          <w:color w:val="auto"/>
          <w:sz w:val="22"/>
          <w:szCs w:val="22"/>
          <w:lang w:eastAsia="en-US"/>
        </w:rPr>
        <w:id w:val="-474760005"/>
        <w:docPartObj>
          <w:docPartGallery w:val="Table of Contents"/>
          <w:docPartUnique/>
        </w:docPartObj>
      </w:sdtPr>
      <w:sdtEndPr/>
      <w:sdtContent>
        <w:p w:rsidR="00D65226" w:rsidRDefault="00D65226">
          <w:pPr>
            <w:pStyle w:val="En-ttedetabledesmatires"/>
          </w:pPr>
          <w:r>
            <w:t>Contenu</w:t>
          </w:r>
        </w:p>
        <w:p w:rsidR="00D65226" w:rsidRDefault="00D6522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466870" w:history="1">
            <w:r w:rsidRPr="006D7614">
              <w:rPr>
                <w:rStyle w:val="Lienhypertexte"/>
                <w:noProof/>
              </w:rPr>
              <w:t>Rétro planning</w:t>
            </w:r>
            <w:r>
              <w:rPr>
                <w:noProof/>
                <w:webHidden/>
              </w:rPr>
              <w:tab/>
            </w:r>
            <w:r>
              <w:rPr>
                <w:noProof/>
                <w:webHidden/>
              </w:rPr>
              <w:fldChar w:fldCharType="begin"/>
            </w:r>
            <w:r>
              <w:rPr>
                <w:noProof/>
                <w:webHidden/>
              </w:rPr>
              <w:instrText xml:space="preserve"> PAGEREF _Toc10466870 \h </w:instrText>
            </w:r>
            <w:r>
              <w:rPr>
                <w:noProof/>
                <w:webHidden/>
              </w:rPr>
            </w:r>
            <w:r>
              <w:rPr>
                <w:noProof/>
                <w:webHidden/>
              </w:rPr>
              <w:fldChar w:fldCharType="separate"/>
            </w:r>
            <w:r>
              <w:rPr>
                <w:noProof/>
                <w:webHidden/>
              </w:rPr>
              <w:t>2</w:t>
            </w:r>
            <w:r>
              <w:rPr>
                <w:noProof/>
                <w:webHidden/>
              </w:rPr>
              <w:fldChar w:fldCharType="end"/>
            </w:r>
          </w:hyperlink>
        </w:p>
        <w:p w:rsidR="00D65226" w:rsidRDefault="00AD04DD">
          <w:pPr>
            <w:pStyle w:val="TM1"/>
            <w:tabs>
              <w:tab w:val="right" w:leader="dot" w:pos="9062"/>
            </w:tabs>
            <w:rPr>
              <w:rFonts w:eastAsiaTheme="minorEastAsia"/>
              <w:noProof/>
              <w:lang w:eastAsia="fr-FR"/>
            </w:rPr>
          </w:pPr>
          <w:hyperlink w:anchor="_Toc10466871" w:history="1">
            <w:r w:rsidR="00D65226" w:rsidRPr="006D7614">
              <w:rPr>
                <w:rStyle w:val="Lienhypertexte"/>
                <w:noProof/>
              </w:rPr>
              <w:t>Modalités d’évaluation du titre professionnel DWWM</w:t>
            </w:r>
            <w:r w:rsidR="00D65226">
              <w:rPr>
                <w:noProof/>
                <w:webHidden/>
              </w:rPr>
              <w:tab/>
            </w:r>
            <w:r w:rsidR="00D65226">
              <w:rPr>
                <w:noProof/>
                <w:webHidden/>
              </w:rPr>
              <w:fldChar w:fldCharType="begin"/>
            </w:r>
            <w:r w:rsidR="00D65226">
              <w:rPr>
                <w:noProof/>
                <w:webHidden/>
              </w:rPr>
              <w:instrText xml:space="preserve"> PAGEREF _Toc10466871 \h </w:instrText>
            </w:r>
            <w:r w:rsidR="00D65226">
              <w:rPr>
                <w:noProof/>
                <w:webHidden/>
              </w:rPr>
            </w:r>
            <w:r w:rsidR="00D65226">
              <w:rPr>
                <w:noProof/>
                <w:webHidden/>
              </w:rPr>
              <w:fldChar w:fldCharType="separate"/>
            </w:r>
            <w:r w:rsidR="00D65226">
              <w:rPr>
                <w:noProof/>
                <w:webHidden/>
              </w:rPr>
              <w:t>2</w:t>
            </w:r>
            <w:r w:rsidR="00D65226">
              <w:rPr>
                <w:noProof/>
                <w:webHidden/>
              </w:rPr>
              <w:fldChar w:fldCharType="end"/>
            </w:r>
          </w:hyperlink>
        </w:p>
        <w:p w:rsidR="00D65226" w:rsidRDefault="00AD04DD">
          <w:pPr>
            <w:pStyle w:val="TM1"/>
            <w:tabs>
              <w:tab w:val="right" w:leader="dot" w:pos="9062"/>
            </w:tabs>
            <w:rPr>
              <w:rFonts w:eastAsiaTheme="minorEastAsia"/>
              <w:noProof/>
              <w:lang w:eastAsia="fr-FR"/>
            </w:rPr>
          </w:pPr>
          <w:hyperlink w:anchor="_Toc10466872" w:history="1">
            <w:r w:rsidR="00D65226" w:rsidRPr="006D7614">
              <w:rPr>
                <w:rStyle w:val="Lienhypertexte"/>
                <w:noProof/>
              </w:rPr>
              <w:t>Déroulement de l’examen</w:t>
            </w:r>
            <w:r w:rsidR="00D65226">
              <w:rPr>
                <w:noProof/>
                <w:webHidden/>
              </w:rPr>
              <w:tab/>
            </w:r>
            <w:r w:rsidR="00D65226">
              <w:rPr>
                <w:noProof/>
                <w:webHidden/>
              </w:rPr>
              <w:fldChar w:fldCharType="begin"/>
            </w:r>
            <w:r w:rsidR="00D65226">
              <w:rPr>
                <w:noProof/>
                <w:webHidden/>
              </w:rPr>
              <w:instrText xml:space="preserve"> PAGEREF _Toc10466872 \h </w:instrText>
            </w:r>
            <w:r w:rsidR="00D65226">
              <w:rPr>
                <w:noProof/>
                <w:webHidden/>
              </w:rPr>
            </w:r>
            <w:r w:rsidR="00D65226">
              <w:rPr>
                <w:noProof/>
                <w:webHidden/>
              </w:rPr>
              <w:fldChar w:fldCharType="separate"/>
            </w:r>
            <w:r w:rsidR="00D65226">
              <w:rPr>
                <w:noProof/>
                <w:webHidden/>
              </w:rPr>
              <w:t>2</w:t>
            </w:r>
            <w:r w:rsidR="00D65226">
              <w:rPr>
                <w:noProof/>
                <w:webHidden/>
              </w:rPr>
              <w:fldChar w:fldCharType="end"/>
            </w:r>
          </w:hyperlink>
        </w:p>
        <w:p w:rsidR="00D65226" w:rsidRDefault="00AD04DD">
          <w:pPr>
            <w:pStyle w:val="TM1"/>
            <w:tabs>
              <w:tab w:val="right" w:leader="dot" w:pos="9062"/>
            </w:tabs>
            <w:rPr>
              <w:rFonts w:eastAsiaTheme="minorEastAsia"/>
              <w:noProof/>
              <w:lang w:eastAsia="fr-FR"/>
            </w:rPr>
          </w:pPr>
          <w:hyperlink w:anchor="_Toc10466873" w:history="1">
            <w:r w:rsidR="00D65226" w:rsidRPr="006D7614">
              <w:rPr>
                <w:rStyle w:val="Lienhypertexte"/>
                <w:noProof/>
              </w:rPr>
              <w:t>Compétences évaluées</w:t>
            </w:r>
            <w:r w:rsidR="00D65226">
              <w:rPr>
                <w:noProof/>
                <w:webHidden/>
              </w:rPr>
              <w:tab/>
            </w:r>
            <w:r w:rsidR="00D65226">
              <w:rPr>
                <w:noProof/>
                <w:webHidden/>
              </w:rPr>
              <w:fldChar w:fldCharType="begin"/>
            </w:r>
            <w:r w:rsidR="00D65226">
              <w:rPr>
                <w:noProof/>
                <w:webHidden/>
              </w:rPr>
              <w:instrText xml:space="preserve"> PAGEREF _Toc10466873 \h </w:instrText>
            </w:r>
            <w:r w:rsidR="00D65226">
              <w:rPr>
                <w:noProof/>
                <w:webHidden/>
              </w:rPr>
            </w:r>
            <w:r w:rsidR="00D65226">
              <w:rPr>
                <w:noProof/>
                <w:webHidden/>
              </w:rPr>
              <w:fldChar w:fldCharType="separate"/>
            </w:r>
            <w:r w:rsidR="00D65226">
              <w:rPr>
                <w:noProof/>
                <w:webHidden/>
              </w:rPr>
              <w:t>3</w:t>
            </w:r>
            <w:r w:rsidR="00D65226">
              <w:rPr>
                <w:noProof/>
                <w:webHidden/>
              </w:rPr>
              <w:fldChar w:fldCharType="end"/>
            </w:r>
          </w:hyperlink>
        </w:p>
        <w:p w:rsidR="00D65226" w:rsidRDefault="00AD04DD">
          <w:pPr>
            <w:pStyle w:val="TM1"/>
            <w:tabs>
              <w:tab w:val="right" w:leader="dot" w:pos="9062"/>
            </w:tabs>
            <w:rPr>
              <w:rFonts w:eastAsiaTheme="minorEastAsia"/>
              <w:noProof/>
              <w:lang w:eastAsia="fr-FR"/>
            </w:rPr>
          </w:pPr>
          <w:hyperlink w:anchor="_Toc10466874" w:history="1">
            <w:r w:rsidR="00D65226" w:rsidRPr="006D7614">
              <w:rPr>
                <w:rStyle w:val="Lienhypertexte"/>
                <w:noProof/>
              </w:rPr>
              <w:t>Contenu du dossier de projet</w:t>
            </w:r>
            <w:r w:rsidR="00D65226">
              <w:rPr>
                <w:noProof/>
                <w:webHidden/>
              </w:rPr>
              <w:tab/>
            </w:r>
            <w:r w:rsidR="00D65226">
              <w:rPr>
                <w:noProof/>
                <w:webHidden/>
              </w:rPr>
              <w:fldChar w:fldCharType="begin"/>
            </w:r>
            <w:r w:rsidR="00D65226">
              <w:rPr>
                <w:noProof/>
                <w:webHidden/>
              </w:rPr>
              <w:instrText xml:space="preserve"> PAGEREF _Toc10466874 \h </w:instrText>
            </w:r>
            <w:r w:rsidR="00D65226">
              <w:rPr>
                <w:noProof/>
                <w:webHidden/>
              </w:rPr>
            </w:r>
            <w:r w:rsidR="00D65226">
              <w:rPr>
                <w:noProof/>
                <w:webHidden/>
              </w:rPr>
              <w:fldChar w:fldCharType="separate"/>
            </w:r>
            <w:r w:rsidR="00D65226">
              <w:rPr>
                <w:noProof/>
                <w:webHidden/>
              </w:rPr>
              <w:t>3</w:t>
            </w:r>
            <w:r w:rsidR="00D65226">
              <w:rPr>
                <w:noProof/>
                <w:webHidden/>
              </w:rPr>
              <w:fldChar w:fldCharType="end"/>
            </w:r>
          </w:hyperlink>
        </w:p>
        <w:p w:rsidR="00D65226" w:rsidRDefault="00AD04DD">
          <w:pPr>
            <w:pStyle w:val="TM1"/>
            <w:tabs>
              <w:tab w:val="right" w:leader="dot" w:pos="9062"/>
            </w:tabs>
            <w:rPr>
              <w:rFonts w:eastAsiaTheme="minorEastAsia"/>
              <w:noProof/>
              <w:lang w:eastAsia="fr-FR"/>
            </w:rPr>
          </w:pPr>
          <w:hyperlink w:anchor="_Toc10466875" w:history="1">
            <w:r w:rsidR="00D65226" w:rsidRPr="006D7614">
              <w:rPr>
                <w:rStyle w:val="Lienhypertexte"/>
                <w:noProof/>
              </w:rPr>
              <w:t>Contenu de la présentation orale</w:t>
            </w:r>
            <w:r w:rsidR="00D65226">
              <w:rPr>
                <w:noProof/>
                <w:webHidden/>
              </w:rPr>
              <w:tab/>
            </w:r>
            <w:r w:rsidR="00D65226">
              <w:rPr>
                <w:noProof/>
                <w:webHidden/>
              </w:rPr>
              <w:fldChar w:fldCharType="begin"/>
            </w:r>
            <w:r w:rsidR="00D65226">
              <w:rPr>
                <w:noProof/>
                <w:webHidden/>
              </w:rPr>
              <w:instrText xml:space="preserve"> PAGEREF _Toc10466875 \h </w:instrText>
            </w:r>
            <w:r w:rsidR="00D65226">
              <w:rPr>
                <w:noProof/>
                <w:webHidden/>
              </w:rPr>
            </w:r>
            <w:r w:rsidR="00D65226">
              <w:rPr>
                <w:noProof/>
                <w:webHidden/>
              </w:rPr>
              <w:fldChar w:fldCharType="separate"/>
            </w:r>
            <w:r w:rsidR="00D65226">
              <w:rPr>
                <w:noProof/>
                <w:webHidden/>
              </w:rPr>
              <w:t>4</w:t>
            </w:r>
            <w:r w:rsidR="00D65226">
              <w:rPr>
                <w:noProof/>
                <w:webHidden/>
              </w:rPr>
              <w:fldChar w:fldCharType="end"/>
            </w:r>
          </w:hyperlink>
        </w:p>
        <w:p w:rsidR="00D65226" w:rsidRDefault="00D65226">
          <w:r>
            <w:rPr>
              <w:b/>
              <w:bCs/>
            </w:rPr>
            <w:fldChar w:fldCharType="end"/>
          </w:r>
        </w:p>
      </w:sdtContent>
    </w:sdt>
    <w:p w:rsidR="00D65226" w:rsidRPr="00D65226" w:rsidRDefault="00D65226" w:rsidP="00D65226"/>
    <w:p w:rsidR="009C6F0C" w:rsidRDefault="009C6F0C" w:rsidP="009C6F0C"/>
    <w:p w:rsidR="00D65226" w:rsidRDefault="00D65226">
      <w:pPr>
        <w:rPr>
          <w:rFonts w:asciiTheme="majorHAnsi" w:eastAsiaTheme="majorEastAsia" w:hAnsiTheme="majorHAnsi" w:cstheme="majorBidi"/>
          <w:b/>
          <w:bCs/>
          <w:color w:val="365F91" w:themeColor="accent1" w:themeShade="BF"/>
          <w:sz w:val="28"/>
          <w:szCs w:val="28"/>
        </w:rPr>
      </w:pPr>
      <w:r>
        <w:br w:type="page"/>
      </w:r>
    </w:p>
    <w:p w:rsidR="009C6F0C" w:rsidRDefault="009C6F0C" w:rsidP="0005404A">
      <w:pPr>
        <w:pStyle w:val="Titre1"/>
      </w:pPr>
      <w:bookmarkStart w:id="1" w:name="_Toc10466870"/>
      <w:r>
        <w:lastRenderedPageBreak/>
        <w:t>Rétro planning</w:t>
      </w:r>
      <w:bookmarkEnd w:id="1"/>
    </w:p>
    <w:tbl>
      <w:tblPr>
        <w:tblStyle w:val="Grilledutableau"/>
        <w:tblW w:w="0" w:type="auto"/>
        <w:tblLook w:val="04A0" w:firstRow="1" w:lastRow="0" w:firstColumn="1" w:lastColumn="0" w:noHBand="0" w:noVBand="1"/>
      </w:tblPr>
      <w:tblGrid>
        <w:gridCol w:w="4606"/>
        <w:gridCol w:w="4606"/>
      </w:tblGrid>
      <w:tr w:rsidR="0005404A" w:rsidRPr="00916D44" w:rsidTr="0005404A">
        <w:tc>
          <w:tcPr>
            <w:tcW w:w="4606" w:type="dxa"/>
          </w:tcPr>
          <w:p w:rsidR="0005404A" w:rsidRPr="00916D44" w:rsidRDefault="0005404A" w:rsidP="0005404A">
            <w:pPr>
              <w:rPr>
                <w:b/>
              </w:rPr>
            </w:pPr>
            <w:r w:rsidRPr="00916D44">
              <w:rPr>
                <w:b/>
              </w:rPr>
              <w:t>Date</w:t>
            </w:r>
          </w:p>
        </w:tc>
        <w:tc>
          <w:tcPr>
            <w:tcW w:w="4606" w:type="dxa"/>
          </w:tcPr>
          <w:p w:rsidR="0005404A" w:rsidRPr="00916D44" w:rsidRDefault="0005404A" w:rsidP="0005404A">
            <w:pPr>
              <w:rPr>
                <w:b/>
              </w:rPr>
            </w:pPr>
            <w:r w:rsidRPr="00916D44">
              <w:rPr>
                <w:b/>
              </w:rPr>
              <w:t>événement</w:t>
            </w:r>
          </w:p>
        </w:tc>
      </w:tr>
      <w:tr w:rsidR="0005404A" w:rsidTr="0005404A">
        <w:tc>
          <w:tcPr>
            <w:tcW w:w="4606" w:type="dxa"/>
          </w:tcPr>
          <w:p w:rsidR="0005404A" w:rsidRDefault="008C2A28" w:rsidP="008C2A28">
            <w:r>
              <w:t>Lundi 6</w:t>
            </w:r>
            <w:r w:rsidR="0005404A">
              <w:t xml:space="preserve"> juillet 20</w:t>
            </w:r>
            <w:r>
              <w:t>20</w:t>
            </w:r>
          </w:p>
        </w:tc>
        <w:tc>
          <w:tcPr>
            <w:tcW w:w="4606" w:type="dxa"/>
          </w:tcPr>
          <w:p w:rsidR="0005404A" w:rsidRDefault="0005404A" w:rsidP="0005404A">
            <w:r>
              <w:t>Examen devant le jury</w:t>
            </w:r>
          </w:p>
        </w:tc>
      </w:tr>
      <w:tr w:rsidR="0005404A" w:rsidTr="0005404A">
        <w:tc>
          <w:tcPr>
            <w:tcW w:w="4606" w:type="dxa"/>
          </w:tcPr>
          <w:p w:rsidR="0005404A" w:rsidRDefault="0005404A" w:rsidP="008C2A28">
            <w:r>
              <w:t xml:space="preserve">Entre le </w:t>
            </w:r>
            <w:r w:rsidR="008C2A28">
              <w:t>29 juin 2020</w:t>
            </w:r>
            <w:r>
              <w:t xml:space="preserve"> et le </w:t>
            </w:r>
            <w:r w:rsidR="008C2A28">
              <w:t>3</w:t>
            </w:r>
            <w:r>
              <w:t xml:space="preserve"> juillet 20</w:t>
            </w:r>
            <w:r w:rsidR="008C2A28">
              <w:t>20</w:t>
            </w:r>
          </w:p>
        </w:tc>
        <w:tc>
          <w:tcPr>
            <w:tcW w:w="4606" w:type="dxa"/>
          </w:tcPr>
          <w:p w:rsidR="0005404A" w:rsidRDefault="0005404A" w:rsidP="00916D44">
            <w:r>
              <w:t>Exercice à l’examen </w:t>
            </w:r>
            <w:r w:rsidR="00916D44">
              <w:t xml:space="preserve">avec un </w:t>
            </w:r>
            <w:r>
              <w:t>oral blanc</w:t>
            </w:r>
          </w:p>
        </w:tc>
      </w:tr>
      <w:tr w:rsidR="0005404A" w:rsidTr="0005404A">
        <w:tc>
          <w:tcPr>
            <w:tcW w:w="4606" w:type="dxa"/>
          </w:tcPr>
          <w:p w:rsidR="0005404A" w:rsidRDefault="0005404A" w:rsidP="00FA629B">
            <w:r>
              <w:t xml:space="preserve">Avant le </w:t>
            </w:r>
            <w:r w:rsidR="00FA629B">
              <w:t>26 juin 2020</w:t>
            </w:r>
          </w:p>
        </w:tc>
        <w:tc>
          <w:tcPr>
            <w:tcW w:w="4606" w:type="dxa"/>
          </w:tcPr>
          <w:p w:rsidR="0005404A" w:rsidRDefault="0005404A" w:rsidP="0005404A">
            <w:r>
              <w:t>Remise du rapport de stage et de ses annexes</w:t>
            </w:r>
          </w:p>
        </w:tc>
      </w:tr>
      <w:tr w:rsidR="0005404A" w:rsidTr="0005404A">
        <w:tc>
          <w:tcPr>
            <w:tcW w:w="4606" w:type="dxa"/>
          </w:tcPr>
          <w:p w:rsidR="0005404A" w:rsidRDefault="0005404A" w:rsidP="00FA629B">
            <w:r>
              <w:t>Avant le 2</w:t>
            </w:r>
            <w:r w:rsidR="00FA629B">
              <w:t>2</w:t>
            </w:r>
            <w:r>
              <w:t xml:space="preserve"> juin 20</w:t>
            </w:r>
            <w:r w:rsidR="00FA629B">
              <w:t>20</w:t>
            </w:r>
          </w:p>
        </w:tc>
        <w:tc>
          <w:tcPr>
            <w:tcW w:w="4606" w:type="dxa"/>
          </w:tcPr>
          <w:p w:rsidR="0005404A" w:rsidRDefault="0005404A" w:rsidP="0005404A">
            <w:r>
              <w:t>Remise du résumé du rapport de stage</w:t>
            </w:r>
          </w:p>
        </w:tc>
      </w:tr>
    </w:tbl>
    <w:p w:rsidR="0005404A" w:rsidRDefault="0005404A" w:rsidP="0005404A"/>
    <w:p w:rsidR="0005404A" w:rsidRDefault="0005404A" w:rsidP="0005404A"/>
    <w:p w:rsidR="0005404A" w:rsidRPr="0005404A" w:rsidRDefault="0005404A" w:rsidP="0005404A"/>
    <w:p w:rsidR="009C6F0C" w:rsidRDefault="009C6F0C" w:rsidP="009C6F0C">
      <w:pPr>
        <w:pStyle w:val="Titre1"/>
      </w:pPr>
      <w:bookmarkStart w:id="2" w:name="_Toc10466871"/>
      <w:r>
        <w:t>Modalités d’évaluation du titre professionnel DWWM</w:t>
      </w:r>
      <w:bookmarkEnd w:id="2"/>
    </w:p>
    <w:p w:rsidR="00F440E9" w:rsidRDefault="00F440E9" w:rsidP="009C6F0C">
      <w:r>
        <w:t>Vos compétences au titre de DWWM sont évaluées par un jury au vu :</w:t>
      </w:r>
    </w:p>
    <w:p w:rsidR="009C6F0C" w:rsidRDefault="00F440E9" w:rsidP="00F440E9">
      <w:pPr>
        <w:pStyle w:val="Paragraphedeliste"/>
        <w:numPr>
          <w:ilvl w:val="0"/>
          <w:numId w:val="1"/>
        </w:numPr>
      </w:pPr>
      <w:r>
        <w:t>D</w:t>
      </w:r>
      <w:r w:rsidR="00D9738D">
        <w:t xml:space="preserve">e la </w:t>
      </w:r>
      <w:r w:rsidR="009C6F0C">
        <w:t>présentation d</w:t>
      </w:r>
      <w:r w:rsidR="00D9738D">
        <w:t xml:space="preserve">e votre </w:t>
      </w:r>
      <w:r w:rsidR="009C6F0C">
        <w:t xml:space="preserve">projet </w:t>
      </w:r>
      <w:r>
        <w:t>de stage</w:t>
      </w:r>
      <w:r w:rsidR="009C6F0C">
        <w:t xml:space="preserve"> en </w:t>
      </w:r>
      <w:r>
        <w:t>entreprise</w:t>
      </w:r>
      <w:r w:rsidR="009C6F0C">
        <w:t xml:space="preserve">.  </w:t>
      </w:r>
    </w:p>
    <w:p w:rsidR="009C6F0C" w:rsidRDefault="009C6F0C" w:rsidP="00F440E9">
      <w:pPr>
        <w:pStyle w:val="Paragraphedeliste"/>
        <w:numPr>
          <w:ilvl w:val="0"/>
          <w:numId w:val="1"/>
        </w:numPr>
      </w:pPr>
      <w:r>
        <w:t>Du</w:t>
      </w:r>
      <w:r w:rsidR="00F440E9">
        <w:t xml:space="preserve"> rapport de stage</w:t>
      </w:r>
      <w:r>
        <w:t xml:space="preserve"> et de ses annexes éventuelles.  </w:t>
      </w:r>
    </w:p>
    <w:p w:rsidR="009C6F0C" w:rsidRDefault="009C6F0C" w:rsidP="00F440E9">
      <w:pPr>
        <w:pStyle w:val="Paragraphedeliste"/>
        <w:numPr>
          <w:ilvl w:val="0"/>
          <w:numId w:val="1"/>
        </w:numPr>
      </w:pPr>
      <w:r>
        <w:t xml:space="preserve">Des résultats </w:t>
      </w:r>
      <w:r w:rsidR="00F440E9">
        <w:t>aux</w:t>
      </w:r>
      <w:r>
        <w:t xml:space="preserve"> évaluations passées en cours de formation.  </w:t>
      </w:r>
    </w:p>
    <w:p w:rsidR="009C6F0C" w:rsidRDefault="009C6F0C" w:rsidP="00F440E9">
      <w:pPr>
        <w:pStyle w:val="Paragraphedeliste"/>
        <w:numPr>
          <w:ilvl w:val="0"/>
          <w:numId w:val="1"/>
        </w:numPr>
      </w:pPr>
      <w:r>
        <w:t xml:space="preserve">D’un entretien avec le jury destiné à vérifier le niveau de maîtrise par le candidat des compétences requises pour l’exercice des activités composant le titre visé.  </w:t>
      </w:r>
    </w:p>
    <w:p w:rsidR="009C6F0C" w:rsidRDefault="009C6F0C" w:rsidP="009C6F0C"/>
    <w:p w:rsidR="009C6F0C" w:rsidRDefault="001B706E" w:rsidP="001B706E">
      <w:pPr>
        <w:pStyle w:val="Titre1"/>
      </w:pPr>
      <w:bookmarkStart w:id="3" w:name="_Toc10466872"/>
      <w:r>
        <w:t>Déroulement de l’examen</w:t>
      </w:r>
      <w:bookmarkEnd w:id="3"/>
    </w:p>
    <w:p w:rsidR="001B706E" w:rsidRDefault="001B706E" w:rsidP="009C6F0C">
      <w:r w:rsidRPr="00D9738D">
        <w:rPr>
          <w:b/>
        </w:rPr>
        <w:t xml:space="preserve">L’examen aura lieu le </w:t>
      </w:r>
      <w:r w:rsidR="001978CC">
        <w:rPr>
          <w:b/>
        </w:rPr>
        <w:t>lundi 6</w:t>
      </w:r>
      <w:r w:rsidRPr="00D9738D">
        <w:rPr>
          <w:b/>
        </w:rPr>
        <w:t xml:space="preserve"> juillet 20</w:t>
      </w:r>
      <w:r w:rsidR="001978CC">
        <w:rPr>
          <w:b/>
        </w:rPr>
        <w:t>20</w:t>
      </w:r>
      <w:r w:rsidRPr="00D9738D">
        <w:rPr>
          <w:b/>
        </w:rPr>
        <w:t xml:space="preserve"> entre </w:t>
      </w:r>
      <w:r w:rsidR="001978CC">
        <w:rPr>
          <w:b/>
        </w:rPr>
        <w:t>08</w:t>
      </w:r>
      <w:r w:rsidRPr="00D9738D">
        <w:rPr>
          <w:b/>
        </w:rPr>
        <w:t>h</w:t>
      </w:r>
      <w:r w:rsidR="001978CC">
        <w:rPr>
          <w:b/>
        </w:rPr>
        <w:t>3</w:t>
      </w:r>
      <w:r w:rsidRPr="00D9738D">
        <w:rPr>
          <w:b/>
        </w:rPr>
        <w:t>0 et 1</w:t>
      </w:r>
      <w:r w:rsidR="001978CC">
        <w:rPr>
          <w:b/>
        </w:rPr>
        <w:t>7</w:t>
      </w:r>
      <w:r w:rsidRPr="00D9738D">
        <w:rPr>
          <w:b/>
        </w:rPr>
        <w:t>H00</w:t>
      </w:r>
      <w:r>
        <w:t xml:space="preserve"> (vous serez informé de l’heure exacte de votre passage en temps voulu) au centre Guinot.</w:t>
      </w:r>
    </w:p>
    <w:p w:rsidR="001B706E" w:rsidRDefault="001B706E" w:rsidP="009C6F0C">
      <w:r>
        <w:t>L’examen se déroule en 2 parties :</w:t>
      </w:r>
    </w:p>
    <w:p w:rsidR="001B706E" w:rsidRDefault="001B706E" w:rsidP="001B706E">
      <w:pPr>
        <w:pStyle w:val="Paragraphedeliste"/>
        <w:numPr>
          <w:ilvl w:val="0"/>
          <w:numId w:val="2"/>
        </w:numPr>
      </w:pPr>
      <w:r>
        <w:t>Présentation de votre projet de stage à l’aide du support que vous souhaitez (durée 35min). Vous devez avoir remis au jury votre dossier de stage une semaine à l’avance (le contenu de ce dossier est précisé plus loin).</w:t>
      </w:r>
    </w:p>
    <w:p w:rsidR="001B706E" w:rsidRDefault="001B706E" w:rsidP="001B706E">
      <w:pPr>
        <w:pStyle w:val="Paragraphedeliste"/>
        <w:numPr>
          <w:ilvl w:val="0"/>
          <w:numId w:val="2"/>
        </w:numPr>
      </w:pPr>
      <w:r>
        <w:t>Entretien technique</w:t>
      </w:r>
      <w:r w:rsidR="00D9738D">
        <w:t xml:space="preserve"> (durée 40min)</w:t>
      </w:r>
      <w:r>
        <w:t xml:space="preserve"> : le jury vous questionne sur la base de votre dossier de projet et de votre présentation orale. Un questionnement complémentaire lui permet d’évaluer vos compétences qui ne sont pas couvertes par le projet. </w:t>
      </w:r>
    </w:p>
    <w:p w:rsidR="001B706E" w:rsidRDefault="001B706E" w:rsidP="009C6F0C"/>
    <w:p w:rsidR="006D407B" w:rsidRDefault="006D407B" w:rsidP="006D407B">
      <w:pPr>
        <w:pStyle w:val="Titre1"/>
      </w:pPr>
      <w:bookmarkStart w:id="4" w:name="_Toc10466873"/>
      <w:r>
        <w:lastRenderedPageBreak/>
        <w:t>Compétences évaluées</w:t>
      </w:r>
      <w:bookmarkEnd w:id="4"/>
    </w:p>
    <w:p w:rsidR="006D407B" w:rsidRPr="006D407B" w:rsidRDefault="006D407B" w:rsidP="006D407B">
      <w:pPr>
        <w:keepNext/>
      </w:pPr>
      <w:r>
        <w:t>Les compétences évaluées sont réparties en 2 types d’activités (même si ces 2 types d’activités sont souvent imbriqués).</w:t>
      </w:r>
    </w:p>
    <w:p w:rsidR="006D407B" w:rsidRPr="006D407B" w:rsidRDefault="006D407B" w:rsidP="006D407B">
      <w:pPr>
        <w:keepNext/>
        <w:rPr>
          <w:b/>
        </w:rPr>
      </w:pPr>
      <w:r w:rsidRPr="006D407B">
        <w:rPr>
          <w:b/>
        </w:rPr>
        <w:t>Pour l’activité type 1 « Développer la partie front-end d’une application web ou web mobile en intégrant les recommandations de sécurité »</w:t>
      </w:r>
    </w:p>
    <w:p w:rsidR="006D407B" w:rsidRDefault="006D407B" w:rsidP="006D407B">
      <w:pPr>
        <w:pStyle w:val="Paragraphedeliste"/>
        <w:keepNext/>
        <w:numPr>
          <w:ilvl w:val="0"/>
          <w:numId w:val="4"/>
        </w:numPr>
      </w:pPr>
      <w:r w:rsidRPr="006D407B">
        <w:t>Maquetter une application</w:t>
      </w:r>
      <w:r>
        <w:t>.</w:t>
      </w:r>
    </w:p>
    <w:p w:rsidR="006D407B" w:rsidRDefault="006D407B" w:rsidP="006D407B">
      <w:pPr>
        <w:pStyle w:val="Paragraphedeliste"/>
        <w:keepNext/>
        <w:numPr>
          <w:ilvl w:val="0"/>
          <w:numId w:val="4"/>
        </w:numPr>
      </w:pPr>
      <w:r w:rsidRPr="006D407B">
        <w:t>Réaliser une interface utilisateur web statique et adaptable</w:t>
      </w:r>
      <w:r>
        <w:t>.</w:t>
      </w:r>
    </w:p>
    <w:p w:rsidR="006D407B" w:rsidRDefault="006D407B" w:rsidP="006D407B">
      <w:pPr>
        <w:pStyle w:val="Paragraphedeliste"/>
        <w:keepNext/>
        <w:numPr>
          <w:ilvl w:val="0"/>
          <w:numId w:val="4"/>
        </w:numPr>
      </w:pPr>
      <w:r w:rsidRPr="006D407B">
        <w:t>Développer une interface utilisateur web dynamique</w:t>
      </w:r>
      <w:r>
        <w:t>.</w:t>
      </w:r>
    </w:p>
    <w:p w:rsidR="006D407B" w:rsidRDefault="006D407B" w:rsidP="006D407B">
      <w:pPr>
        <w:keepNext/>
      </w:pPr>
      <w:r w:rsidRPr="006D407B">
        <w:t xml:space="preserve"> Ou :</w:t>
      </w:r>
    </w:p>
    <w:p w:rsidR="006D407B" w:rsidRDefault="006D407B" w:rsidP="006D407B">
      <w:pPr>
        <w:pStyle w:val="Paragraphedeliste"/>
        <w:keepNext/>
        <w:numPr>
          <w:ilvl w:val="0"/>
          <w:numId w:val="4"/>
        </w:numPr>
      </w:pPr>
      <w:r>
        <w:t>Maquetter une application.</w:t>
      </w:r>
    </w:p>
    <w:p w:rsidR="006D407B" w:rsidRDefault="006D407B" w:rsidP="006D407B">
      <w:pPr>
        <w:pStyle w:val="Paragraphedeliste"/>
        <w:keepNext/>
        <w:numPr>
          <w:ilvl w:val="0"/>
          <w:numId w:val="4"/>
        </w:numPr>
      </w:pPr>
      <w:r w:rsidRPr="006D407B">
        <w:t xml:space="preserve">Réaliser une interface utilisateur avec une solution de gestion de contenu </w:t>
      </w:r>
      <w:r>
        <w:t>ou e-commerce.</w:t>
      </w:r>
    </w:p>
    <w:p w:rsidR="006D407B" w:rsidRDefault="006D407B" w:rsidP="006D407B">
      <w:pPr>
        <w:keepNext/>
      </w:pPr>
    </w:p>
    <w:p w:rsidR="006D407B" w:rsidRPr="006D407B" w:rsidRDefault="006D407B" w:rsidP="006D407B">
      <w:pPr>
        <w:keepNext/>
        <w:rPr>
          <w:b/>
        </w:rPr>
      </w:pPr>
      <w:r w:rsidRPr="006D407B">
        <w:rPr>
          <w:b/>
        </w:rPr>
        <w:t>Pour l’activité type 2 « Développer la partie back-end d’une application web ou web mobile en intégrant les recommandations de sécurité »</w:t>
      </w:r>
    </w:p>
    <w:p w:rsidR="006D407B" w:rsidRDefault="006D407B" w:rsidP="006D407B">
      <w:pPr>
        <w:pStyle w:val="Paragraphedeliste"/>
        <w:keepNext/>
        <w:numPr>
          <w:ilvl w:val="0"/>
          <w:numId w:val="4"/>
        </w:numPr>
      </w:pPr>
      <w:r w:rsidRPr="006D407B">
        <w:t>Développer les composants d’accès aux données</w:t>
      </w:r>
    </w:p>
    <w:p w:rsidR="006D407B" w:rsidRDefault="006D407B" w:rsidP="006D407B">
      <w:pPr>
        <w:pStyle w:val="Paragraphedeliste"/>
        <w:keepNext/>
        <w:numPr>
          <w:ilvl w:val="0"/>
          <w:numId w:val="4"/>
        </w:numPr>
      </w:pPr>
      <w:r w:rsidRPr="006D407B">
        <w:t>Développer la partie back-end d’une application web ou web mobile</w:t>
      </w:r>
    </w:p>
    <w:p w:rsidR="006D407B" w:rsidRDefault="006D407B" w:rsidP="006D407B">
      <w:pPr>
        <w:keepNext/>
      </w:pPr>
      <w:r w:rsidRPr="006D407B">
        <w:t xml:space="preserve">Ou : </w:t>
      </w:r>
    </w:p>
    <w:p w:rsidR="006D407B" w:rsidRDefault="006D407B" w:rsidP="006D407B">
      <w:pPr>
        <w:pStyle w:val="Paragraphedeliste"/>
        <w:keepNext/>
        <w:numPr>
          <w:ilvl w:val="0"/>
          <w:numId w:val="4"/>
        </w:numPr>
      </w:pPr>
      <w:r w:rsidRPr="006D407B">
        <w:t>Développer les composants d’accès aux données</w:t>
      </w:r>
    </w:p>
    <w:p w:rsidR="006D407B" w:rsidRDefault="006D407B" w:rsidP="006D407B">
      <w:pPr>
        <w:pStyle w:val="Paragraphedeliste"/>
        <w:keepNext/>
        <w:numPr>
          <w:ilvl w:val="0"/>
          <w:numId w:val="4"/>
        </w:numPr>
      </w:pPr>
      <w:r w:rsidRPr="006D407B">
        <w:t>Elaborer et mettre en œuvre des composants dans une application de gestion de contenu ou e-commerce</w:t>
      </w:r>
    </w:p>
    <w:p w:rsidR="001B706E" w:rsidRDefault="001B706E" w:rsidP="006D407B">
      <w:pPr>
        <w:keepNext/>
      </w:pPr>
    </w:p>
    <w:p w:rsidR="00A12FC2" w:rsidRDefault="00A12FC2" w:rsidP="00A12FC2">
      <w:pPr>
        <w:pStyle w:val="Titre1"/>
      </w:pPr>
      <w:bookmarkStart w:id="5" w:name="_Toc10466874"/>
      <w:r>
        <w:t>Contenu du dossier de projet</w:t>
      </w:r>
      <w:bookmarkEnd w:id="5"/>
    </w:p>
    <w:p w:rsidR="00A12FC2" w:rsidRDefault="00A12FC2" w:rsidP="006D407B">
      <w:pPr>
        <w:keepNext/>
      </w:pPr>
      <w:r w:rsidRPr="00A12FC2">
        <w:t>Le dossier de projet respecte ce plan type :</w:t>
      </w:r>
    </w:p>
    <w:p w:rsidR="00A12FC2" w:rsidRDefault="00A12FC2" w:rsidP="00A12FC2">
      <w:pPr>
        <w:pStyle w:val="Paragraphedeliste"/>
        <w:keepNext/>
        <w:numPr>
          <w:ilvl w:val="0"/>
          <w:numId w:val="9"/>
        </w:numPr>
      </w:pPr>
      <w:r w:rsidRPr="00A12FC2">
        <w:t>Liste des compétences du référentiel qui sont couvertes par le projet</w:t>
      </w:r>
      <w:r>
        <w:t xml:space="preserve"> (</w:t>
      </w:r>
      <w:proofErr w:type="spellStart"/>
      <w:r>
        <w:t>cf</w:t>
      </w:r>
      <w:proofErr w:type="spellEnd"/>
      <w:r>
        <w:t xml:space="preserve"> au-dessus la liste des compétences évaluées).</w:t>
      </w:r>
      <w:r w:rsidRPr="00A12FC2">
        <w:t xml:space="preserve">  </w:t>
      </w:r>
    </w:p>
    <w:p w:rsidR="00A12FC2" w:rsidRDefault="00A12FC2" w:rsidP="00A12FC2">
      <w:pPr>
        <w:pStyle w:val="Paragraphedeliste"/>
        <w:keepNext/>
        <w:numPr>
          <w:ilvl w:val="0"/>
          <w:numId w:val="9"/>
        </w:numPr>
      </w:pPr>
      <w:r w:rsidRPr="00A12FC2">
        <w:t>Résumé du projet en français d’une longueur d’environ 20 lignes soit 200 à 250 mots, ou environ 1200 caractères espaces non compris</w:t>
      </w:r>
    </w:p>
    <w:p w:rsidR="00A12FC2" w:rsidRDefault="00A12FC2" w:rsidP="00A12FC2">
      <w:pPr>
        <w:pStyle w:val="Paragraphedeliste"/>
        <w:keepNext/>
        <w:numPr>
          <w:ilvl w:val="0"/>
          <w:numId w:val="9"/>
        </w:numPr>
      </w:pPr>
      <w:r w:rsidRPr="00A12FC2">
        <w:t>Cahier des charges, expression des besoins, ou spécifications fonctionnelles du projet</w:t>
      </w:r>
    </w:p>
    <w:p w:rsidR="00A12FC2" w:rsidRDefault="00A12FC2" w:rsidP="00A12FC2">
      <w:pPr>
        <w:pStyle w:val="Paragraphedeliste"/>
        <w:keepNext/>
        <w:numPr>
          <w:ilvl w:val="0"/>
          <w:numId w:val="9"/>
        </w:numPr>
      </w:pPr>
      <w:r w:rsidRPr="00A12FC2">
        <w:t xml:space="preserve">Spécifications techniques du projet, élaborées par le candidat, y compris pour la sécurité et le web mobile </w:t>
      </w:r>
    </w:p>
    <w:p w:rsidR="00A12FC2" w:rsidRDefault="00A12FC2" w:rsidP="00A12FC2">
      <w:pPr>
        <w:pStyle w:val="Paragraphedeliste"/>
        <w:keepNext/>
        <w:numPr>
          <w:ilvl w:val="0"/>
          <w:numId w:val="9"/>
        </w:numPr>
      </w:pPr>
      <w:r w:rsidRPr="00A12FC2">
        <w:t xml:space="preserve">Réalisations du candidat comportant les extraits de code les plus significatifs et en les argumentant, y compris pour la sécurité et le web mobile </w:t>
      </w:r>
    </w:p>
    <w:p w:rsidR="00A12FC2" w:rsidRDefault="00A12FC2" w:rsidP="00A12FC2">
      <w:pPr>
        <w:pStyle w:val="Paragraphedeliste"/>
        <w:keepNext/>
        <w:numPr>
          <w:ilvl w:val="0"/>
          <w:numId w:val="9"/>
        </w:numPr>
      </w:pPr>
      <w:r w:rsidRPr="00A12FC2">
        <w:t xml:space="preserve">Présentation du jeu d’essai élaboré par le candidat de la fonctionnalité la plus représentative (données en entrée, données attendues, données obtenues) </w:t>
      </w:r>
    </w:p>
    <w:p w:rsidR="00A12FC2" w:rsidRDefault="00A12FC2" w:rsidP="00A12FC2">
      <w:pPr>
        <w:pStyle w:val="Paragraphedeliste"/>
        <w:keepNext/>
        <w:numPr>
          <w:ilvl w:val="0"/>
          <w:numId w:val="9"/>
        </w:numPr>
      </w:pPr>
      <w:r w:rsidRPr="00A12FC2">
        <w:t>Description de la veille, effectuée par le candidat durant le projet, sur les vulnérabilités de sécurité</w:t>
      </w:r>
    </w:p>
    <w:p w:rsidR="00A12FC2" w:rsidRDefault="00A12FC2" w:rsidP="00A12FC2">
      <w:pPr>
        <w:pStyle w:val="Paragraphedeliste"/>
        <w:keepNext/>
        <w:numPr>
          <w:ilvl w:val="0"/>
          <w:numId w:val="9"/>
        </w:numPr>
      </w:pPr>
      <w:r w:rsidRPr="00A12FC2">
        <w:lastRenderedPageBreak/>
        <w:t>Description d’une situation de travail ayant nécessité une recherche, effectuée par le candidat durant le projet, à partir de site anglophone</w:t>
      </w:r>
    </w:p>
    <w:p w:rsidR="00A12FC2" w:rsidRDefault="00A12FC2" w:rsidP="00A12FC2">
      <w:pPr>
        <w:pStyle w:val="Paragraphedeliste"/>
        <w:keepNext/>
        <w:numPr>
          <w:ilvl w:val="0"/>
          <w:numId w:val="9"/>
        </w:numPr>
      </w:pPr>
      <w:r w:rsidRPr="00A12FC2">
        <w:t xml:space="preserve">Extrait du site anglophone, utilisé dans le cadre de la recherche décrite précédemment, accompagné de la traduction en français effectuée par le candidat sans traducteur automatique (environ 750 signes). </w:t>
      </w:r>
    </w:p>
    <w:p w:rsidR="00A12FC2" w:rsidRDefault="00A12FC2" w:rsidP="006D407B">
      <w:pPr>
        <w:keepNext/>
      </w:pPr>
      <w:r w:rsidRPr="00A12FC2">
        <w:t xml:space="preserve">La longueur du dossier de projet hors annexes est de 30 à 35 pages, soit environ 48750 caractères espaces non compris. </w:t>
      </w:r>
    </w:p>
    <w:p w:rsidR="00A12FC2" w:rsidRDefault="00A12FC2" w:rsidP="006D407B">
      <w:pPr>
        <w:keepNext/>
      </w:pPr>
    </w:p>
    <w:p w:rsidR="00B4114A" w:rsidRDefault="00A12FC2" w:rsidP="00B4114A">
      <w:pPr>
        <w:pStyle w:val="Titre1"/>
      </w:pPr>
      <w:bookmarkStart w:id="6" w:name="_Toc10466875"/>
      <w:r>
        <w:t>Contenu de la présentation orale</w:t>
      </w:r>
      <w:bookmarkEnd w:id="6"/>
    </w:p>
    <w:p w:rsidR="00B4114A" w:rsidRDefault="00A12FC2" w:rsidP="00A12FC2">
      <w:pPr>
        <w:keepNext/>
      </w:pPr>
      <w:r>
        <w:t xml:space="preserve">Le candidat présente son projet à l’aide d’un support de présentation </w:t>
      </w:r>
      <w:r w:rsidR="00B4114A">
        <w:t>qui suivra ce plan type :</w:t>
      </w:r>
    </w:p>
    <w:p w:rsidR="00B4114A" w:rsidRDefault="00A12FC2" w:rsidP="00B4114A">
      <w:pPr>
        <w:pStyle w:val="Paragraphedeliste"/>
        <w:keepNext/>
        <w:numPr>
          <w:ilvl w:val="0"/>
          <w:numId w:val="10"/>
        </w:numPr>
      </w:pPr>
      <w:r>
        <w:t>Présentation de l’entreprise et/ou du service et contexte du projet (cahier des charges, environnement humain et technique)</w:t>
      </w:r>
    </w:p>
    <w:p w:rsidR="00B4114A" w:rsidRDefault="00A12FC2" w:rsidP="00B4114A">
      <w:pPr>
        <w:pStyle w:val="Paragraphedeliste"/>
        <w:keepNext/>
        <w:numPr>
          <w:ilvl w:val="0"/>
          <w:numId w:val="10"/>
        </w:numPr>
      </w:pPr>
      <w:r>
        <w:t>Conception et codage des composants front-end  et des composants back-end</w:t>
      </w:r>
    </w:p>
    <w:p w:rsidR="00B4114A" w:rsidRDefault="00A12FC2" w:rsidP="00B4114A">
      <w:pPr>
        <w:pStyle w:val="Paragraphedeliste"/>
        <w:keepNext/>
        <w:numPr>
          <w:ilvl w:val="0"/>
          <w:numId w:val="10"/>
        </w:numPr>
      </w:pPr>
      <w:r>
        <w:t>Présentation des éléments les plus significatifs de l’interface de l’application</w:t>
      </w:r>
    </w:p>
    <w:p w:rsidR="00B4114A" w:rsidRDefault="00A12FC2" w:rsidP="00B4114A">
      <w:pPr>
        <w:pStyle w:val="Paragraphedeliste"/>
        <w:keepNext/>
        <w:numPr>
          <w:ilvl w:val="0"/>
          <w:numId w:val="10"/>
        </w:numPr>
      </w:pPr>
      <w:r>
        <w:t>Présentation d</w:t>
      </w:r>
      <w:r w:rsidR="00B4114A">
        <w:t>’</w:t>
      </w:r>
      <w:r>
        <w:t>u</w:t>
      </w:r>
      <w:r w:rsidR="00B4114A">
        <w:t>n</w:t>
      </w:r>
      <w:r>
        <w:t xml:space="preserve"> jeu d’essai </w:t>
      </w:r>
      <w:r w:rsidR="00B4114A">
        <w:t xml:space="preserve">et </w:t>
      </w:r>
      <w:r>
        <w:t>d</w:t>
      </w:r>
      <w:r w:rsidR="00B4114A">
        <w:t>’une</w:t>
      </w:r>
      <w:r>
        <w:t xml:space="preserve"> foncti</w:t>
      </w:r>
      <w:r w:rsidR="00B4114A">
        <w:t>onnalité la plus représentative</w:t>
      </w:r>
    </w:p>
    <w:p w:rsidR="00A12FC2" w:rsidRDefault="00A12FC2" w:rsidP="00B4114A">
      <w:pPr>
        <w:pStyle w:val="Paragraphedeliste"/>
        <w:keepNext/>
        <w:numPr>
          <w:ilvl w:val="0"/>
          <w:numId w:val="10"/>
        </w:numPr>
      </w:pPr>
      <w:r>
        <w:t xml:space="preserve">Présentation d’un exemple de recherche effectuée à partir de site anglophone  </w:t>
      </w:r>
    </w:p>
    <w:p w:rsidR="000E14E4" w:rsidRDefault="000E14E4" w:rsidP="000E14E4">
      <w:pPr>
        <w:pStyle w:val="Paragraphedeliste"/>
        <w:keepNext/>
        <w:numPr>
          <w:ilvl w:val="0"/>
          <w:numId w:val="10"/>
        </w:numPr>
      </w:pPr>
      <w:r w:rsidRPr="000E14E4">
        <w:t>Synthèse et conclusion (satisfactions et difficultés rencontrées)</w:t>
      </w:r>
    </w:p>
    <w:p w:rsidR="00A12FC2" w:rsidRDefault="00A12FC2" w:rsidP="00A12FC2">
      <w:pPr>
        <w:keepNext/>
      </w:pPr>
    </w:p>
    <w:p w:rsidR="00A12FC2" w:rsidRDefault="00A12FC2" w:rsidP="00A12FC2">
      <w:pPr>
        <w:keepNext/>
      </w:pPr>
    </w:p>
    <w:sectPr w:rsidR="00A12FC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4DD" w:rsidRDefault="00AD04DD" w:rsidP="0016341C">
      <w:pPr>
        <w:spacing w:after="0" w:line="240" w:lineRule="auto"/>
      </w:pPr>
      <w:r>
        <w:separator/>
      </w:r>
    </w:p>
  </w:endnote>
  <w:endnote w:type="continuationSeparator" w:id="0">
    <w:p w:rsidR="00AD04DD" w:rsidRDefault="00AD04DD" w:rsidP="00163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7819600"/>
      <w:docPartObj>
        <w:docPartGallery w:val="Page Numbers (Bottom of Page)"/>
        <w:docPartUnique/>
      </w:docPartObj>
    </w:sdtPr>
    <w:sdtEndPr/>
    <w:sdtContent>
      <w:p w:rsidR="0016341C" w:rsidRDefault="0016341C">
        <w:pPr>
          <w:pStyle w:val="Pieddepage"/>
          <w:jc w:val="center"/>
        </w:pPr>
        <w:r>
          <w:fldChar w:fldCharType="begin"/>
        </w:r>
        <w:r>
          <w:instrText>PAGE   \* MERGEFORMAT</w:instrText>
        </w:r>
        <w:r>
          <w:fldChar w:fldCharType="separate"/>
        </w:r>
        <w:r w:rsidR="00E72AC9">
          <w:rPr>
            <w:noProof/>
          </w:rPr>
          <w:t>2</w:t>
        </w:r>
        <w:r>
          <w:fldChar w:fldCharType="end"/>
        </w:r>
      </w:p>
    </w:sdtContent>
  </w:sdt>
  <w:p w:rsidR="0016341C" w:rsidRDefault="0016341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4DD" w:rsidRDefault="00AD04DD" w:rsidP="0016341C">
      <w:pPr>
        <w:spacing w:after="0" w:line="240" w:lineRule="auto"/>
      </w:pPr>
      <w:r>
        <w:separator/>
      </w:r>
    </w:p>
  </w:footnote>
  <w:footnote w:type="continuationSeparator" w:id="0">
    <w:p w:rsidR="00AD04DD" w:rsidRDefault="00AD04DD" w:rsidP="00163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41C" w:rsidRDefault="0016341C">
    <w:pPr>
      <w:pStyle w:val="En-tte"/>
    </w:pPr>
    <w:r>
      <w:t>Gilles Lévy</w:t>
    </w:r>
    <w:r>
      <w:tab/>
    </w:r>
    <w:r>
      <w:tab/>
    </w:r>
    <w:r w:rsidR="00E72AC9">
      <w:t>26</w:t>
    </w:r>
    <w:r>
      <w:t>/0</w:t>
    </w:r>
    <w:r w:rsidR="00E72AC9">
      <w:t>2</w:t>
    </w:r>
    <w:r>
      <w:t>/20</w:t>
    </w:r>
    <w:r w:rsidR="00E72AC9">
      <w:t>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3B8"/>
    <w:multiLevelType w:val="hybridMultilevel"/>
    <w:tmpl w:val="9EF47D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C45A4A"/>
    <w:multiLevelType w:val="hybridMultilevel"/>
    <w:tmpl w:val="1E80990C"/>
    <w:lvl w:ilvl="0" w:tplc="8464659C">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2F0747"/>
    <w:multiLevelType w:val="hybridMultilevel"/>
    <w:tmpl w:val="C0A071DC"/>
    <w:lvl w:ilvl="0" w:tplc="94CA9702">
      <w:numFmt w:val="bullet"/>
      <w:lvlText w:val="-"/>
      <w:lvlJc w:val="left"/>
      <w:pPr>
        <w:ind w:left="570" w:hanging="525"/>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
    <w:nsid w:val="20116139"/>
    <w:multiLevelType w:val="hybridMultilevel"/>
    <w:tmpl w:val="0BFE5128"/>
    <w:lvl w:ilvl="0" w:tplc="94CA9702">
      <w:numFmt w:val="bullet"/>
      <w:lvlText w:val="-"/>
      <w:lvlJc w:val="left"/>
      <w:pPr>
        <w:ind w:left="570" w:hanging="52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8057CF"/>
    <w:multiLevelType w:val="hybridMultilevel"/>
    <w:tmpl w:val="8566417E"/>
    <w:lvl w:ilvl="0" w:tplc="8464659C">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94E1E4B"/>
    <w:multiLevelType w:val="hybridMultilevel"/>
    <w:tmpl w:val="9BA6D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E337DF9"/>
    <w:multiLevelType w:val="hybridMultilevel"/>
    <w:tmpl w:val="2000F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D6E3C4F"/>
    <w:multiLevelType w:val="hybridMultilevel"/>
    <w:tmpl w:val="C73008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2E4DCF"/>
    <w:multiLevelType w:val="hybridMultilevel"/>
    <w:tmpl w:val="6AC80AB6"/>
    <w:lvl w:ilvl="0" w:tplc="94CA9702">
      <w:numFmt w:val="bullet"/>
      <w:lvlText w:val="-"/>
      <w:lvlJc w:val="left"/>
      <w:pPr>
        <w:ind w:left="570" w:hanging="52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0EE50A6"/>
    <w:multiLevelType w:val="hybridMultilevel"/>
    <w:tmpl w:val="649066EC"/>
    <w:lvl w:ilvl="0" w:tplc="94CA9702">
      <w:numFmt w:val="bullet"/>
      <w:lvlText w:val="-"/>
      <w:lvlJc w:val="left"/>
      <w:pPr>
        <w:ind w:left="570" w:hanging="52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3"/>
  </w:num>
  <w:num w:numId="6">
    <w:abstractNumId w:val="9"/>
  </w:num>
  <w:num w:numId="7">
    <w:abstractNumId w:val="8"/>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F0C"/>
    <w:rsid w:val="0005404A"/>
    <w:rsid w:val="000E14E4"/>
    <w:rsid w:val="000E3BC4"/>
    <w:rsid w:val="000F47EB"/>
    <w:rsid w:val="0016341C"/>
    <w:rsid w:val="001978CC"/>
    <w:rsid w:val="001B706E"/>
    <w:rsid w:val="00247F23"/>
    <w:rsid w:val="003B151F"/>
    <w:rsid w:val="006D407B"/>
    <w:rsid w:val="008764E4"/>
    <w:rsid w:val="008C2A28"/>
    <w:rsid w:val="00916D44"/>
    <w:rsid w:val="009C6F0C"/>
    <w:rsid w:val="00A12FC2"/>
    <w:rsid w:val="00AD04DD"/>
    <w:rsid w:val="00B4114A"/>
    <w:rsid w:val="00BD1B3E"/>
    <w:rsid w:val="00D65226"/>
    <w:rsid w:val="00D9738D"/>
    <w:rsid w:val="00E72AC9"/>
    <w:rsid w:val="00F440E9"/>
    <w:rsid w:val="00FA62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C6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6F0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F440E9"/>
    <w:pPr>
      <w:ind w:left="720"/>
      <w:contextualSpacing/>
    </w:pPr>
  </w:style>
  <w:style w:type="table" w:styleId="Grilledutableau">
    <w:name w:val="Table Grid"/>
    <w:basedOn w:val="TableauNormal"/>
    <w:uiPriority w:val="59"/>
    <w:rsid w:val="00054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3B15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B151F"/>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semiHidden/>
    <w:unhideWhenUsed/>
    <w:qFormat/>
    <w:rsid w:val="00D65226"/>
    <w:pPr>
      <w:outlineLvl w:val="9"/>
    </w:pPr>
    <w:rPr>
      <w:lang w:eastAsia="fr-FR"/>
    </w:rPr>
  </w:style>
  <w:style w:type="paragraph" w:styleId="TM1">
    <w:name w:val="toc 1"/>
    <w:basedOn w:val="Normal"/>
    <w:next w:val="Normal"/>
    <w:autoRedefine/>
    <w:uiPriority w:val="39"/>
    <w:unhideWhenUsed/>
    <w:rsid w:val="00D65226"/>
    <w:pPr>
      <w:spacing w:after="100"/>
    </w:pPr>
  </w:style>
  <w:style w:type="character" w:styleId="Lienhypertexte">
    <w:name w:val="Hyperlink"/>
    <w:basedOn w:val="Policepardfaut"/>
    <w:uiPriority w:val="99"/>
    <w:unhideWhenUsed/>
    <w:rsid w:val="00D65226"/>
    <w:rPr>
      <w:color w:val="0000FF" w:themeColor="hyperlink"/>
      <w:u w:val="single"/>
    </w:rPr>
  </w:style>
  <w:style w:type="paragraph" w:styleId="Textedebulles">
    <w:name w:val="Balloon Text"/>
    <w:basedOn w:val="Normal"/>
    <w:link w:val="TextedebullesCar"/>
    <w:uiPriority w:val="99"/>
    <w:semiHidden/>
    <w:unhideWhenUsed/>
    <w:rsid w:val="00D652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5226"/>
    <w:rPr>
      <w:rFonts w:ascii="Tahoma" w:hAnsi="Tahoma" w:cs="Tahoma"/>
      <w:sz w:val="16"/>
      <w:szCs w:val="16"/>
    </w:rPr>
  </w:style>
  <w:style w:type="paragraph" w:styleId="En-tte">
    <w:name w:val="header"/>
    <w:basedOn w:val="Normal"/>
    <w:link w:val="En-tteCar"/>
    <w:uiPriority w:val="99"/>
    <w:unhideWhenUsed/>
    <w:rsid w:val="0016341C"/>
    <w:pPr>
      <w:tabs>
        <w:tab w:val="center" w:pos="4536"/>
        <w:tab w:val="right" w:pos="9072"/>
      </w:tabs>
      <w:spacing w:after="0" w:line="240" w:lineRule="auto"/>
    </w:pPr>
  </w:style>
  <w:style w:type="character" w:customStyle="1" w:styleId="En-tteCar">
    <w:name w:val="En-tête Car"/>
    <w:basedOn w:val="Policepardfaut"/>
    <w:link w:val="En-tte"/>
    <w:uiPriority w:val="99"/>
    <w:rsid w:val="0016341C"/>
  </w:style>
  <w:style w:type="paragraph" w:styleId="Pieddepage">
    <w:name w:val="footer"/>
    <w:basedOn w:val="Normal"/>
    <w:link w:val="PieddepageCar"/>
    <w:uiPriority w:val="99"/>
    <w:unhideWhenUsed/>
    <w:rsid w:val="001634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34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C6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6F0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F440E9"/>
    <w:pPr>
      <w:ind w:left="720"/>
      <w:contextualSpacing/>
    </w:pPr>
  </w:style>
  <w:style w:type="table" w:styleId="Grilledutableau">
    <w:name w:val="Table Grid"/>
    <w:basedOn w:val="TableauNormal"/>
    <w:uiPriority w:val="59"/>
    <w:rsid w:val="00054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3B15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B151F"/>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semiHidden/>
    <w:unhideWhenUsed/>
    <w:qFormat/>
    <w:rsid w:val="00D65226"/>
    <w:pPr>
      <w:outlineLvl w:val="9"/>
    </w:pPr>
    <w:rPr>
      <w:lang w:eastAsia="fr-FR"/>
    </w:rPr>
  </w:style>
  <w:style w:type="paragraph" w:styleId="TM1">
    <w:name w:val="toc 1"/>
    <w:basedOn w:val="Normal"/>
    <w:next w:val="Normal"/>
    <w:autoRedefine/>
    <w:uiPriority w:val="39"/>
    <w:unhideWhenUsed/>
    <w:rsid w:val="00D65226"/>
    <w:pPr>
      <w:spacing w:after="100"/>
    </w:pPr>
  </w:style>
  <w:style w:type="character" w:styleId="Lienhypertexte">
    <w:name w:val="Hyperlink"/>
    <w:basedOn w:val="Policepardfaut"/>
    <w:uiPriority w:val="99"/>
    <w:unhideWhenUsed/>
    <w:rsid w:val="00D65226"/>
    <w:rPr>
      <w:color w:val="0000FF" w:themeColor="hyperlink"/>
      <w:u w:val="single"/>
    </w:rPr>
  </w:style>
  <w:style w:type="paragraph" w:styleId="Textedebulles">
    <w:name w:val="Balloon Text"/>
    <w:basedOn w:val="Normal"/>
    <w:link w:val="TextedebullesCar"/>
    <w:uiPriority w:val="99"/>
    <w:semiHidden/>
    <w:unhideWhenUsed/>
    <w:rsid w:val="00D652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5226"/>
    <w:rPr>
      <w:rFonts w:ascii="Tahoma" w:hAnsi="Tahoma" w:cs="Tahoma"/>
      <w:sz w:val="16"/>
      <w:szCs w:val="16"/>
    </w:rPr>
  </w:style>
  <w:style w:type="paragraph" w:styleId="En-tte">
    <w:name w:val="header"/>
    <w:basedOn w:val="Normal"/>
    <w:link w:val="En-tteCar"/>
    <w:uiPriority w:val="99"/>
    <w:unhideWhenUsed/>
    <w:rsid w:val="0016341C"/>
    <w:pPr>
      <w:tabs>
        <w:tab w:val="center" w:pos="4536"/>
        <w:tab w:val="right" w:pos="9072"/>
      </w:tabs>
      <w:spacing w:after="0" w:line="240" w:lineRule="auto"/>
    </w:pPr>
  </w:style>
  <w:style w:type="character" w:customStyle="1" w:styleId="En-tteCar">
    <w:name w:val="En-tête Car"/>
    <w:basedOn w:val="Policepardfaut"/>
    <w:link w:val="En-tte"/>
    <w:uiPriority w:val="99"/>
    <w:rsid w:val="0016341C"/>
  </w:style>
  <w:style w:type="paragraph" w:styleId="Pieddepage">
    <w:name w:val="footer"/>
    <w:basedOn w:val="Normal"/>
    <w:link w:val="PieddepageCar"/>
    <w:uiPriority w:val="99"/>
    <w:unhideWhenUsed/>
    <w:rsid w:val="001634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3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F35BB-6D3D-4883-A614-B678AB252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775</Words>
  <Characters>4268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Levy</dc:creator>
  <cp:lastModifiedBy>Gilles Levy</cp:lastModifiedBy>
  <cp:revision>19</cp:revision>
  <dcterms:created xsi:type="dcterms:W3CDTF">2019-06-03T11:57:00Z</dcterms:created>
  <dcterms:modified xsi:type="dcterms:W3CDTF">2020-02-26T11:10:00Z</dcterms:modified>
</cp:coreProperties>
</file>