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ED" w:rsidRDefault="00F729ED" w:rsidP="00F729ED">
      <w:pPr>
        <w:jc w:val="both"/>
        <w:rPr>
          <w:rFonts w:cstheme="minorHAnsi"/>
          <w:b/>
          <w:bCs/>
          <w:u w:val="single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112.9pt;margin-top:6.15pt;width:248.25pt;height:22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F729ED" w:rsidRPr="00A21C8A" w:rsidRDefault="00F729ED" w:rsidP="00F729ED">
                  <w:pPr>
                    <w:jc w:val="center"/>
                    <w:rPr>
                      <w:rFonts w:cstheme="minorHAnsi"/>
                      <w:b/>
                      <w:bCs/>
                      <w:color w:val="0070C0"/>
                    </w:rPr>
                  </w:pPr>
                  <w:r w:rsidRPr="00A21C8A">
                    <w:rPr>
                      <w:rFonts w:cstheme="minorHAnsi"/>
                      <w:b/>
                      <w:bCs/>
                      <w:color w:val="0070C0"/>
                    </w:rPr>
                    <w:t>Première série d’exercices</w:t>
                  </w:r>
                  <w:r>
                    <w:rPr>
                      <w:rFonts w:cstheme="minorHAnsi"/>
                      <w:b/>
                      <w:bCs/>
                      <w:color w:val="0070C0"/>
                    </w:rPr>
                    <w:t xml:space="preserve"> : </w:t>
                  </w:r>
                  <w:r w:rsidRPr="00A21C8A">
                    <w:rPr>
                      <w:rFonts w:cstheme="minorHAnsi"/>
                      <w:b/>
                      <w:bCs/>
                      <w:color w:val="0070C0"/>
                    </w:rPr>
                    <w:t>le Dictionnaire</w:t>
                  </w:r>
                </w:p>
                <w:p w:rsidR="00F729ED" w:rsidRPr="00A21C8A" w:rsidRDefault="00F729ED" w:rsidP="00F729ED">
                  <w:pPr>
                    <w:jc w:val="center"/>
                    <w:rPr>
                      <w:rFonts w:cstheme="minorHAnsi"/>
                      <w:b/>
                      <w:bCs/>
                      <w:color w:val="0070C0"/>
                    </w:rPr>
                  </w:pPr>
                </w:p>
                <w:p w:rsidR="00F729ED" w:rsidRPr="00A21C8A" w:rsidRDefault="00F729ED" w:rsidP="00F729ED">
                  <w:pPr>
                    <w:jc w:val="center"/>
                    <w:rPr>
                      <w:rFonts w:cstheme="minorHAnsi"/>
                      <w:b/>
                      <w:bCs/>
                      <w:color w:val="0070C0"/>
                    </w:rPr>
                  </w:pPr>
                </w:p>
              </w:txbxContent>
            </v:textbox>
          </v:shape>
        </w:pict>
      </w:r>
    </w:p>
    <w:p w:rsidR="00F729ED" w:rsidRDefault="00F729ED" w:rsidP="00F729ED">
      <w:pPr>
        <w:jc w:val="both"/>
        <w:rPr>
          <w:rFonts w:cstheme="minorHAnsi"/>
          <w:b/>
          <w:bCs/>
          <w:u w:val="single"/>
        </w:rPr>
      </w:pPr>
    </w:p>
    <w:p w:rsidR="00F729ED" w:rsidRDefault="00F729ED" w:rsidP="00F729ED">
      <w:pPr>
        <w:jc w:val="both"/>
        <w:rPr>
          <w:rFonts w:cstheme="minorHAnsi"/>
          <w:b/>
          <w:bCs/>
          <w:u w:val="single"/>
        </w:rPr>
      </w:pPr>
    </w:p>
    <w:p w:rsidR="00F729ED" w:rsidRPr="00F729ED" w:rsidRDefault="00F729ED" w:rsidP="00F729ED">
      <w:pPr>
        <w:jc w:val="both"/>
      </w:pPr>
      <w:r w:rsidRPr="00A21C8A">
        <w:rPr>
          <w:rFonts w:cstheme="minorHAnsi"/>
          <w:b/>
          <w:bCs/>
          <w:u w:val="single"/>
        </w:rPr>
        <w:t xml:space="preserve">Exercice1 : </w:t>
      </w:r>
    </w:p>
    <w:p w:rsidR="00F729ED" w:rsidRPr="00A21C8A" w:rsidRDefault="00F729ED" w:rsidP="00F729ED">
      <w:pPr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</w:rPr>
        <w:t>Ordonne</w:t>
      </w:r>
      <w:r>
        <w:rPr>
          <w:rFonts w:cstheme="minorHAnsi"/>
          <w:b/>
        </w:rPr>
        <w:t>r</w:t>
      </w:r>
      <w:r w:rsidRPr="00A21C8A">
        <w:rPr>
          <w:rFonts w:cstheme="minorHAnsi"/>
          <w:b/>
        </w:rPr>
        <w:t xml:space="preserve"> les éléments qui constituent l’article du mot « cytologie » en précisant leur signification :</w:t>
      </w:r>
    </w:p>
    <w:p w:rsidR="00F729ED" w:rsidRPr="00A21C8A" w:rsidRDefault="00F729ED" w:rsidP="00F729ED">
      <w:pPr>
        <w:spacing w:after="0" w:line="360" w:lineRule="auto"/>
        <w:jc w:val="both"/>
        <w:rPr>
          <w:rFonts w:cstheme="minorHAnsi"/>
        </w:rPr>
      </w:pPr>
      <w:r w:rsidRPr="00A21C8A">
        <w:rPr>
          <w:rFonts w:cstheme="minorHAnsi"/>
          <w:b/>
        </w:rPr>
        <w:t>Cytologie</w:t>
      </w:r>
      <w:r w:rsidRPr="00A21C8A">
        <w:rPr>
          <w:rFonts w:cstheme="minorHAnsi"/>
        </w:rPr>
        <w:t xml:space="preserve"> : Partie de la biologie qui étudie la cellule vivante sous tous ses aspects (structure, propriété, activité et évolution). n.f. 1888. [Sitoloʒi].du grec kutos « cavité, cellule » et logos « discours »</w:t>
      </w:r>
    </w:p>
    <w:p w:rsidR="00F729ED" w:rsidRPr="00A21C8A" w:rsidRDefault="00F729ED" w:rsidP="00F729ED">
      <w:pPr>
        <w:spacing w:after="0" w:line="360" w:lineRule="auto"/>
        <w:ind w:left="360"/>
        <w:jc w:val="both"/>
        <w:rPr>
          <w:rFonts w:cstheme="minorHAnsi"/>
          <w:b/>
          <w:bCs/>
          <w:u w:val="single"/>
        </w:rPr>
      </w:pPr>
    </w:p>
    <w:p w:rsidR="00F729ED" w:rsidRDefault="00F729ED" w:rsidP="00F729ED">
      <w:pPr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  <w:bCs/>
          <w:u w:val="single"/>
        </w:rPr>
        <w:t xml:space="preserve">Exercice 2 : </w:t>
      </w:r>
    </w:p>
    <w:p w:rsidR="00F729ED" w:rsidRPr="00A21C8A" w:rsidRDefault="00F729ED" w:rsidP="00F729ED">
      <w:pPr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A21C8A">
        <w:rPr>
          <w:rFonts w:cstheme="minorHAnsi"/>
          <w:b/>
        </w:rPr>
        <w:t>Classer les mots suivants tels qu’ils sont dans le dictionnaire :</w:t>
      </w:r>
    </w:p>
    <w:p w:rsidR="00F729ED" w:rsidRPr="00A21C8A" w:rsidRDefault="00F729ED" w:rsidP="00F729E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>Génétique, genèse, genévrier, genêt, génie.</w:t>
      </w:r>
    </w:p>
    <w:p w:rsidR="00F729ED" w:rsidRPr="00A21C8A" w:rsidRDefault="00F729ED" w:rsidP="00F729E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>Alimentation, algorithme, allégement, album, aléatoire, Alphabet, Alcool, algèbre.</w:t>
      </w:r>
    </w:p>
    <w:p w:rsidR="00F729ED" w:rsidRPr="00A21C8A" w:rsidRDefault="00F729ED" w:rsidP="00F729E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 xml:space="preserve"> Fréquence, frivole, frayer, fripouille, fraude, friser, fraternité, frigorifier. </w:t>
      </w:r>
    </w:p>
    <w:p w:rsidR="00F729ED" w:rsidRPr="00A21C8A" w:rsidRDefault="00F729ED" w:rsidP="00F729E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A21C8A">
        <w:rPr>
          <w:rFonts w:cstheme="minorHAnsi"/>
        </w:rPr>
        <w:t xml:space="preserve"> Bac, baignade, bahut, babouche.</w:t>
      </w:r>
    </w:p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F729ED" w:rsidRDefault="00F729ED"/>
    <w:p w:rsidR="007339D8" w:rsidRDefault="009D7D75" w:rsidP="000F382B">
      <w:pPr>
        <w:jc w:val="both"/>
      </w:pPr>
      <w:r w:rsidRPr="009D7D75">
        <w:rPr>
          <w:rFonts w:asciiTheme="majorBidi" w:hAnsiTheme="majorBidi" w:cstheme="majorBidi"/>
          <w:noProof/>
          <w:lang w:eastAsia="fr-FR"/>
        </w:rPr>
        <w:pict>
          <v:shape id="Zone de texte 7" o:spid="_x0000_s1026" type="#_x0000_t202" style="position:absolute;left:0;text-align:left;margin-left:78.75pt;margin-top:-8.25pt;width:315.75pt;height:2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A523D1" w:rsidRPr="00023D83" w:rsidRDefault="00A523D1" w:rsidP="00A523D1">
                  <w:pPr>
                    <w:jc w:val="center"/>
                    <w:rPr>
                      <w:color w:val="CC00CC"/>
                    </w:rPr>
                  </w:pPr>
                  <w:r w:rsidRPr="00023D83">
                    <w:rPr>
                      <w:color w:val="CC00CC"/>
                    </w:rPr>
                    <w:t xml:space="preserve">Exercices d’applications : </w:t>
                  </w:r>
                  <w:bookmarkStart w:id="0" w:name="_GoBack"/>
                  <w:r w:rsidRPr="00023D83">
                    <w:rPr>
                      <w:color w:val="CC00CC"/>
                    </w:rPr>
                    <w:t xml:space="preserve">Les </w:t>
                  </w:r>
                  <w:r>
                    <w:rPr>
                      <w:color w:val="CC00CC"/>
                    </w:rPr>
                    <w:t xml:space="preserve">adjectifs numéraux </w:t>
                  </w:r>
                  <w:bookmarkEnd w:id="0"/>
                </w:p>
              </w:txbxContent>
            </v:textbox>
          </v:shape>
        </w:pict>
      </w:r>
    </w:p>
    <w:p w:rsidR="00A523D1" w:rsidRDefault="00A523D1" w:rsidP="000F382B">
      <w:pPr>
        <w:jc w:val="both"/>
        <w:rPr>
          <w:b/>
          <w:u w:val="single"/>
        </w:rPr>
      </w:pPr>
    </w:p>
    <w:p w:rsidR="00093B98" w:rsidRPr="00782E9E" w:rsidRDefault="00061719" w:rsidP="000F382B">
      <w:pPr>
        <w:jc w:val="both"/>
        <w:rPr>
          <w:b/>
          <w:color w:val="FF0066"/>
          <w:u w:val="single"/>
        </w:rPr>
      </w:pPr>
      <w:r w:rsidRPr="00782E9E">
        <w:rPr>
          <w:b/>
          <w:color w:val="FF0066"/>
          <w:u w:val="single"/>
        </w:rPr>
        <w:t>Exercice 1 :</w:t>
      </w:r>
    </w:p>
    <w:p w:rsidR="00061719" w:rsidRPr="00A523D1" w:rsidRDefault="00061719" w:rsidP="00061719">
      <w:pPr>
        <w:ind w:firstLine="708"/>
        <w:jc w:val="both"/>
        <w:rPr>
          <w:color w:val="000000" w:themeColor="text1"/>
        </w:rPr>
      </w:pPr>
      <w:r w:rsidRPr="00A523D1">
        <w:rPr>
          <w:color w:val="000000" w:themeColor="text1"/>
        </w:rPr>
        <w:t xml:space="preserve">Ecrivez </w:t>
      </w:r>
      <w:r w:rsidRPr="00A523D1">
        <w:rPr>
          <w:color w:val="000000" w:themeColor="text1"/>
          <w:u w:val="single"/>
        </w:rPr>
        <w:t>en toutes lettres</w:t>
      </w:r>
      <w:r w:rsidRPr="00A523D1">
        <w:rPr>
          <w:color w:val="000000" w:themeColor="text1"/>
        </w:rPr>
        <w:t xml:space="preserve"> les adjectifs numéraux donnés entre parenthèses dans les phrases suivantes :</w:t>
      </w:r>
    </w:p>
    <w:p w:rsidR="00061719" w:rsidRPr="00A523D1" w:rsidRDefault="00061719" w:rsidP="00061719">
      <w:pPr>
        <w:spacing w:line="360" w:lineRule="auto"/>
        <w:rPr>
          <w:color w:val="000000" w:themeColor="text1"/>
        </w:rPr>
      </w:pPr>
      <w:r w:rsidRPr="00A523D1">
        <w:rPr>
          <w:b/>
          <w:color w:val="000000" w:themeColor="text1"/>
        </w:rPr>
        <w:t>(1)</w:t>
      </w:r>
      <w:r w:rsidRPr="00A523D1">
        <w:rPr>
          <w:color w:val="000000" w:themeColor="text1"/>
        </w:rPr>
        <w:t xml:space="preserve">……………………….heure comporte </w:t>
      </w:r>
      <w:r w:rsidRPr="00A523D1">
        <w:rPr>
          <w:b/>
          <w:color w:val="000000" w:themeColor="text1"/>
        </w:rPr>
        <w:t>(60)</w:t>
      </w:r>
      <w:r w:rsidRPr="00A523D1">
        <w:rPr>
          <w:color w:val="000000" w:themeColor="text1"/>
        </w:rPr>
        <w:t xml:space="preserve"> ……………………….minutes, soit </w:t>
      </w:r>
      <w:r w:rsidRPr="00A523D1">
        <w:rPr>
          <w:b/>
          <w:color w:val="000000" w:themeColor="text1"/>
        </w:rPr>
        <w:t>(3600)</w:t>
      </w:r>
    </w:p>
    <w:p w:rsidR="00061719" w:rsidRPr="00A523D1" w:rsidRDefault="00061719" w:rsidP="00061719">
      <w:pPr>
        <w:pStyle w:val="Pieddepage"/>
        <w:spacing w:after="240"/>
        <w:rPr>
          <w:color w:val="000000" w:themeColor="text1"/>
        </w:rPr>
      </w:pPr>
      <w:r w:rsidRPr="00A523D1">
        <w:rPr>
          <w:color w:val="000000" w:themeColor="text1"/>
        </w:rPr>
        <w:t xml:space="preserve">……………………………………………secondes. </w:t>
      </w:r>
    </w:p>
    <w:p w:rsidR="00061719" w:rsidRPr="00A523D1" w:rsidRDefault="00061719" w:rsidP="00061719">
      <w:pPr>
        <w:spacing w:line="360" w:lineRule="auto"/>
        <w:rPr>
          <w:color w:val="000000" w:themeColor="text1"/>
        </w:rPr>
      </w:pPr>
      <w:r w:rsidRPr="00A523D1">
        <w:rPr>
          <w:color w:val="000000" w:themeColor="text1"/>
        </w:rPr>
        <w:t xml:space="preserve">Mon chat dort pendant les </w:t>
      </w:r>
      <w:r w:rsidRPr="00A523D1">
        <w:rPr>
          <w:b/>
          <w:color w:val="000000" w:themeColor="text1"/>
        </w:rPr>
        <w:t>(3/4)</w:t>
      </w:r>
      <w:r w:rsidRPr="00A523D1">
        <w:rPr>
          <w:color w:val="000000" w:themeColor="text1"/>
        </w:rPr>
        <w:t xml:space="preserve"> ……………………………………….de la journée.</w:t>
      </w:r>
    </w:p>
    <w:p w:rsidR="00061719" w:rsidRPr="00A523D1" w:rsidRDefault="00061719" w:rsidP="00061719">
      <w:pPr>
        <w:spacing w:line="360" w:lineRule="auto"/>
        <w:rPr>
          <w:color w:val="000000" w:themeColor="text1"/>
        </w:rPr>
      </w:pPr>
      <w:r w:rsidRPr="00A523D1">
        <w:rPr>
          <w:color w:val="000000" w:themeColor="text1"/>
        </w:rPr>
        <w:t xml:space="preserve">Il habite au </w:t>
      </w:r>
      <w:r w:rsidRPr="00A523D1">
        <w:rPr>
          <w:b/>
          <w:color w:val="000000" w:themeColor="text1"/>
        </w:rPr>
        <w:t>(18</w:t>
      </w:r>
      <w:r w:rsidRPr="00A523D1">
        <w:rPr>
          <w:b/>
          <w:color w:val="000000" w:themeColor="text1"/>
          <w:vertAlign w:val="superscript"/>
        </w:rPr>
        <w:t>e</w:t>
      </w:r>
      <w:r w:rsidRPr="00A523D1">
        <w:rPr>
          <w:b/>
          <w:color w:val="000000" w:themeColor="text1"/>
        </w:rPr>
        <w:t>)</w:t>
      </w:r>
      <w:r w:rsidRPr="00A523D1">
        <w:rPr>
          <w:color w:val="000000" w:themeColor="text1"/>
        </w:rPr>
        <w:t>………………………………………..étage.</w:t>
      </w:r>
    </w:p>
    <w:p w:rsidR="00061719" w:rsidRPr="00A523D1" w:rsidRDefault="00061719" w:rsidP="00061719">
      <w:pPr>
        <w:spacing w:line="360" w:lineRule="auto"/>
        <w:rPr>
          <w:color w:val="000000" w:themeColor="text1"/>
        </w:rPr>
      </w:pPr>
      <w:r w:rsidRPr="00A523D1">
        <w:rPr>
          <w:color w:val="000000" w:themeColor="text1"/>
        </w:rPr>
        <w:t xml:space="preserve">L’Algérie couvre une superficie de </w:t>
      </w:r>
      <w:r w:rsidRPr="00A523D1">
        <w:rPr>
          <w:b/>
          <w:color w:val="000000" w:themeColor="text1"/>
        </w:rPr>
        <w:t>(2381741)</w:t>
      </w:r>
      <w:r w:rsidRPr="00A523D1">
        <w:rPr>
          <w:color w:val="000000" w:themeColor="text1"/>
        </w:rPr>
        <w:t xml:space="preserve"> km</w:t>
      </w:r>
      <w:r w:rsidRPr="00A523D1">
        <w:rPr>
          <w:color w:val="000000" w:themeColor="text1"/>
          <w:vertAlign w:val="superscript"/>
        </w:rPr>
        <w:t>2</w:t>
      </w:r>
      <w:r w:rsidRPr="00A523D1">
        <w:rPr>
          <w:color w:val="000000" w:themeColor="text1"/>
        </w:rPr>
        <w:t> :</w:t>
      </w:r>
    </w:p>
    <w:p w:rsidR="00061719" w:rsidRPr="00A523D1" w:rsidRDefault="00061719" w:rsidP="00061719">
      <w:pPr>
        <w:spacing w:line="360" w:lineRule="auto"/>
        <w:rPr>
          <w:color w:val="000000" w:themeColor="text1"/>
        </w:rPr>
      </w:pPr>
      <w:r w:rsidRPr="00A523D1">
        <w:rPr>
          <w:color w:val="000000" w:themeColor="text1"/>
        </w:rPr>
        <w:t>…………………………………………………………………………………………………...</w:t>
      </w:r>
    </w:p>
    <w:p w:rsidR="00C5069A" w:rsidRPr="00A523D1" w:rsidRDefault="00C5069A" w:rsidP="00061719">
      <w:pPr>
        <w:spacing w:line="360" w:lineRule="auto"/>
        <w:rPr>
          <w:color w:val="000000" w:themeColor="text1"/>
        </w:rPr>
      </w:pPr>
    </w:p>
    <w:p w:rsidR="00061719" w:rsidRPr="00782E9E" w:rsidRDefault="00061719" w:rsidP="000F382B">
      <w:pPr>
        <w:jc w:val="both"/>
        <w:rPr>
          <w:b/>
          <w:color w:val="FF0066"/>
          <w:u w:val="single"/>
        </w:rPr>
      </w:pPr>
      <w:r w:rsidRPr="00782E9E">
        <w:rPr>
          <w:b/>
          <w:color w:val="FF0066"/>
          <w:u w:val="single"/>
        </w:rPr>
        <w:t>Exercice 2 :</w:t>
      </w:r>
    </w:p>
    <w:p w:rsidR="00061719" w:rsidRPr="00A523D1" w:rsidRDefault="00061719" w:rsidP="00061719">
      <w:pPr>
        <w:ind w:firstLine="708"/>
        <w:jc w:val="both"/>
        <w:rPr>
          <w:color w:val="000000" w:themeColor="text1"/>
        </w:rPr>
      </w:pPr>
      <w:r w:rsidRPr="00A523D1">
        <w:rPr>
          <w:color w:val="000000" w:themeColor="text1"/>
        </w:rPr>
        <w:t>Ecrivez en toutes lettres les adjectifs numéraux donnés entre parenthèses dans les phrases suivantes :</w:t>
      </w:r>
    </w:p>
    <w:p w:rsidR="00061719" w:rsidRPr="00A523D1" w:rsidRDefault="00061719" w:rsidP="00061719">
      <w:pPr>
        <w:jc w:val="both"/>
        <w:rPr>
          <w:color w:val="000000" w:themeColor="text1"/>
        </w:rPr>
      </w:pPr>
      <w:r w:rsidRPr="00A523D1">
        <w:rPr>
          <w:color w:val="000000" w:themeColor="text1"/>
        </w:rPr>
        <w:t>N</w:t>
      </w:r>
      <w:r w:rsidR="00A523D1">
        <w:rPr>
          <w:color w:val="000000" w:themeColor="text1"/>
        </w:rPr>
        <w:t>ous ne possédons que  30 …………….</w:t>
      </w:r>
      <w:r w:rsidRPr="00A523D1">
        <w:rPr>
          <w:color w:val="000000" w:themeColor="text1"/>
        </w:rPr>
        <w:t xml:space="preserve">……………..classes en tout  </w:t>
      </w:r>
    </w:p>
    <w:p w:rsidR="00061719" w:rsidRPr="00A523D1" w:rsidRDefault="00061719" w:rsidP="00061719">
      <w:pPr>
        <w:jc w:val="both"/>
        <w:rPr>
          <w:color w:val="000000" w:themeColor="text1"/>
        </w:rPr>
      </w:pPr>
      <w:r w:rsidRPr="00A523D1">
        <w:rPr>
          <w:color w:val="000000" w:themeColor="text1"/>
        </w:rPr>
        <w:t>Je t'ai demandé d'acheter (18)………………….. ….bonbons et non (14)……………………………………………………</w:t>
      </w:r>
    </w:p>
    <w:p w:rsidR="00061719" w:rsidRPr="00A523D1" w:rsidRDefault="00061719" w:rsidP="00061719">
      <w:pPr>
        <w:jc w:val="both"/>
        <w:rPr>
          <w:color w:val="000000" w:themeColor="text1"/>
        </w:rPr>
      </w:pPr>
      <w:r w:rsidRPr="00A523D1">
        <w:rPr>
          <w:color w:val="000000" w:themeColor="text1"/>
        </w:rPr>
        <w:t>Pourquoi n'as-tu pas précisé dans le rapport que le malade a (80)……………………………………………….ans ?</w:t>
      </w:r>
    </w:p>
    <w:p w:rsidR="00717BE3" w:rsidRPr="00A523D1" w:rsidRDefault="00061719" w:rsidP="00061719">
      <w:pPr>
        <w:jc w:val="both"/>
        <w:rPr>
          <w:color w:val="000000" w:themeColor="text1"/>
        </w:rPr>
      </w:pPr>
      <w:r w:rsidRPr="00A523D1">
        <w:rPr>
          <w:color w:val="000000" w:themeColor="text1"/>
        </w:rPr>
        <w:t>Christophe Colomb a découvert l'Amérique, le 12 octobre (1492)……………………………………………………….</w:t>
      </w:r>
    </w:p>
    <w:p w:rsidR="00717BE3" w:rsidRDefault="00717BE3" w:rsidP="000F382B">
      <w:pPr>
        <w:jc w:val="both"/>
        <w:rPr>
          <w:color w:val="0070C0"/>
        </w:rPr>
      </w:pPr>
    </w:p>
    <w:p w:rsidR="00F729ED" w:rsidRDefault="00F729ED" w:rsidP="000F382B">
      <w:pPr>
        <w:jc w:val="both"/>
        <w:rPr>
          <w:color w:val="0070C0"/>
        </w:rPr>
      </w:pPr>
    </w:p>
    <w:p w:rsidR="00F729ED" w:rsidRDefault="00F729ED" w:rsidP="000F382B">
      <w:pPr>
        <w:jc w:val="both"/>
        <w:rPr>
          <w:color w:val="0070C0"/>
        </w:rPr>
      </w:pPr>
    </w:p>
    <w:p w:rsidR="00F729ED" w:rsidRDefault="00F729ED" w:rsidP="000F382B">
      <w:pPr>
        <w:jc w:val="both"/>
        <w:rPr>
          <w:color w:val="0070C0"/>
        </w:rPr>
      </w:pPr>
    </w:p>
    <w:p w:rsidR="00F729ED" w:rsidRDefault="00F729ED" w:rsidP="000F382B">
      <w:pPr>
        <w:jc w:val="both"/>
        <w:rPr>
          <w:color w:val="0070C0"/>
        </w:rPr>
      </w:pPr>
    </w:p>
    <w:p w:rsidR="00F729ED" w:rsidRPr="00782E9E" w:rsidRDefault="00F729ED" w:rsidP="00F729ED">
      <w:pPr>
        <w:jc w:val="both"/>
        <w:rPr>
          <w:color w:val="0070C0"/>
        </w:rPr>
      </w:pPr>
    </w:p>
    <w:sectPr w:rsidR="00F729ED" w:rsidRPr="00782E9E" w:rsidSect="00276A9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10E" w:rsidRDefault="0011110E" w:rsidP="00BD2983">
      <w:pPr>
        <w:spacing w:after="0" w:line="240" w:lineRule="auto"/>
      </w:pPr>
      <w:r>
        <w:separator/>
      </w:r>
    </w:p>
  </w:endnote>
  <w:endnote w:type="continuationSeparator" w:id="1">
    <w:p w:rsidR="0011110E" w:rsidRDefault="0011110E" w:rsidP="00BD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719" w:rsidRPr="00061719" w:rsidRDefault="00061719" w:rsidP="005A6A26">
    <w:pPr>
      <w:pStyle w:val="Pieddepage"/>
      <w:ind w:left="4956" w:firstLine="4116"/>
      <w:rPr>
        <w:color w:val="00B0F0"/>
      </w:rPr>
    </w:pPr>
  </w:p>
  <w:p w:rsidR="00061719" w:rsidRDefault="0006171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10E" w:rsidRDefault="0011110E" w:rsidP="00BD2983">
      <w:pPr>
        <w:spacing w:after="0" w:line="240" w:lineRule="auto"/>
      </w:pPr>
      <w:r>
        <w:separator/>
      </w:r>
    </w:p>
  </w:footnote>
  <w:footnote w:type="continuationSeparator" w:id="1">
    <w:p w:rsidR="0011110E" w:rsidRDefault="0011110E" w:rsidP="00BD2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3D1" w:rsidRPr="00A21C8A" w:rsidRDefault="009D7D75" w:rsidP="00A523D1">
    <w:pPr>
      <w:pStyle w:val="En-tte"/>
      <w:rPr>
        <w:b/>
        <w:bCs/>
        <w:noProof/>
        <w:color w:val="0070C0"/>
        <w:lang w:eastAsia="fr-FR"/>
      </w:rPr>
    </w:pPr>
    <w:r w:rsidRPr="009D7D75">
      <w:rPr>
        <w:b/>
        <w:i/>
        <w:noProof/>
        <w:color w:val="00B0F0"/>
        <w:lang w:eastAsia="fr-FR"/>
      </w:rPr>
      <w:pict>
        <v:line id="Connecteur droit 2" o:spid="_x0000_s2050" style="position:absolute;z-index:251659264;visibility:visible;mso-wrap-distance-top:-3e-5mm;mso-wrap-distance-bottom:-3e-5mm;mso-width-relative:margin;mso-height-relative:margin" from="160.9pt,34.35pt" to="535.9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" strokecolor="#4579b8 [3044]">
          <o:lock v:ext="edit" shapetype="f"/>
        </v:line>
      </w:pict>
    </w:r>
    <w:r w:rsidR="00BD2983" w:rsidRPr="00061719">
      <w:rPr>
        <w:b/>
        <w:i/>
        <w:noProof/>
        <w:color w:val="00B0F0"/>
        <w:lang w:eastAsia="fr-F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4805680</wp:posOffset>
          </wp:positionH>
          <wp:positionV relativeFrom="paragraph">
            <wp:posOffset>-249555</wp:posOffset>
          </wp:positionV>
          <wp:extent cx="1790700" cy="571500"/>
          <wp:effectExtent l="0" t="0" r="0" b="0"/>
          <wp:wrapTight wrapText="bothSides">
            <wp:wrapPolygon edited="0">
              <wp:start x="2528" y="0"/>
              <wp:lineTo x="0" y="720"/>
              <wp:lineTo x="0" y="16560"/>
              <wp:lineTo x="1838" y="20880"/>
              <wp:lineTo x="8962" y="20880"/>
              <wp:lineTo x="21370" y="18000"/>
              <wp:lineTo x="21370" y="720"/>
              <wp:lineTo x="3447" y="0"/>
              <wp:lineTo x="2528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bCs/>
        <w:noProof/>
        <w:color w:val="0070C0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62978" o:spid="_x0000_s2049" type="#_x0000_t75" style="position:absolute;margin-left:0;margin-top:0;width:453.3pt;height:290.15pt;z-index:-251657728;mso-position-horizontal:center;mso-position-horizontal-relative:margin;mso-position-vertical:center;mso-position-vertical-relative:margin" o:allowincell="f">
          <v:imagedata r:id="rId2" o:title="accents" gain="19661f" blacklevel="22938f"/>
          <w10:wrap anchorx="margin" anchory="margin"/>
        </v:shape>
      </w:pict>
    </w:r>
    <w:r w:rsidR="00A523D1" w:rsidRPr="00A21C8A">
      <w:rPr>
        <w:b/>
        <w:bCs/>
        <w:color w:val="0070C0"/>
      </w:rPr>
      <w:t>USTHB/FSB/SNV</w:t>
    </w:r>
    <w:r w:rsidR="00A523D1">
      <w:rPr>
        <w:b/>
        <w:bCs/>
        <w:noProof/>
        <w:color w:val="0070C0"/>
        <w:lang w:eastAsia="fr-FR"/>
      </w:rPr>
      <w:t>/L1</w:t>
    </w:r>
  </w:p>
  <w:p w:rsidR="00A523D1" w:rsidRPr="006C3BF0" w:rsidRDefault="00A523D1" w:rsidP="00A523D1">
    <w:pPr>
      <w:pStyle w:val="En-tte"/>
      <w:rPr>
        <w:b/>
        <w:bCs/>
        <w:color w:val="0070C0"/>
      </w:rPr>
    </w:pPr>
    <w:r>
      <w:rPr>
        <w:b/>
        <w:bCs/>
        <w:noProof/>
        <w:color w:val="0070C0"/>
        <w:lang w:eastAsia="fr-FR"/>
      </w:rPr>
      <w:t xml:space="preserve">EXERCICES-TD5 </w:t>
    </w:r>
    <w:r w:rsidRPr="006C3BF0">
      <w:rPr>
        <w:b/>
        <w:bCs/>
        <w:noProof/>
        <w:color w:val="0070C0"/>
        <w:lang w:eastAsia="fr-FR"/>
      </w:rPr>
      <w:t>Matière “Techniques de commuication et d’expression</w:t>
    </w:r>
    <w:r>
      <w:rPr>
        <w:b/>
        <w:bCs/>
        <w:noProof/>
        <w:color w:val="0070C0"/>
        <w:lang w:eastAsia="fr-FR"/>
      </w:rPr>
      <w:t xml:space="preserve"> 1</w:t>
    </w:r>
    <w:r w:rsidRPr="006C3BF0">
      <w:rPr>
        <w:b/>
        <w:bCs/>
        <w:noProof/>
        <w:color w:val="0070C0"/>
        <w:lang w:eastAsia="fr-FR"/>
      </w:rPr>
      <w:t>”</w:t>
    </w:r>
  </w:p>
  <w:p w:rsidR="00A523D1" w:rsidRPr="00023D83" w:rsidRDefault="00A523D1" w:rsidP="00A523D1">
    <w:pPr>
      <w:pStyle w:val="En-tte"/>
    </w:pPr>
  </w:p>
  <w:p w:rsidR="00BD2983" w:rsidRPr="00061719" w:rsidRDefault="00BD2983" w:rsidP="00A523D1">
    <w:pPr>
      <w:pStyle w:val="En-tte"/>
      <w:rPr>
        <w:b/>
        <w:i/>
        <w:color w:val="00B0F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295_"/>
      </v:shape>
    </w:pict>
  </w:numPicBullet>
  <w:abstractNum w:abstractNumId="0">
    <w:nsid w:val="16AA215C"/>
    <w:multiLevelType w:val="hybridMultilevel"/>
    <w:tmpl w:val="E1926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A0BF8"/>
    <w:multiLevelType w:val="hybridMultilevel"/>
    <w:tmpl w:val="FE00DD9A"/>
    <w:lvl w:ilvl="0" w:tplc="1D1E57B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86326"/>
    <w:multiLevelType w:val="hybridMultilevel"/>
    <w:tmpl w:val="3D6472B8"/>
    <w:lvl w:ilvl="0" w:tplc="2656F4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90898"/>
    <w:multiLevelType w:val="hybridMultilevel"/>
    <w:tmpl w:val="AF3E831C"/>
    <w:lvl w:ilvl="0" w:tplc="5DF608F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744CDC"/>
    <w:multiLevelType w:val="hybridMultilevel"/>
    <w:tmpl w:val="D736D0EA"/>
    <w:lvl w:ilvl="0" w:tplc="5DF608FA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7AC35E87"/>
    <w:multiLevelType w:val="hybridMultilevel"/>
    <w:tmpl w:val="8160E73C"/>
    <w:lvl w:ilvl="0" w:tplc="7FC88F74">
      <w:start w:val="1"/>
      <w:numFmt w:val="lowerLetter"/>
      <w:lvlText w:val="%1-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12BB3"/>
    <w:rsid w:val="00002CE3"/>
    <w:rsid w:val="00061719"/>
    <w:rsid w:val="00093B98"/>
    <w:rsid w:val="000F382B"/>
    <w:rsid w:val="000F628F"/>
    <w:rsid w:val="00102229"/>
    <w:rsid w:val="0011110E"/>
    <w:rsid w:val="00115F0E"/>
    <w:rsid w:val="00210173"/>
    <w:rsid w:val="00265260"/>
    <w:rsid w:val="00276A94"/>
    <w:rsid w:val="002A43D8"/>
    <w:rsid w:val="00321655"/>
    <w:rsid w:val="00356BC0"/>
    <w:rsid w:val="00373D3D"/>
    <w:rsid w:val="00390BE4"/>
    <w:rsid w:val="003C1412"/>
    <w:rsid w:val="00473ADE"/>
    <w:rsid w:val="00570313"/>
    <w:rsid w:val="005A6A26"/>
    <w:rsid w:val="00612BB3"/>
    <w:rsid w:val="00704456"/>
    <w:rsid w:val="00717BE3"/>
    <w:rsid w:val="00725212"/>
    <w:rsid w:val="007339D8"/>
    <w:rsid w:val="00764EA8"/>
    <w:rsid w:val="00782E9E"/>
    <w:rsid w:val="007969E0"/>
    <w:rsid w:val="007E3863"/>
    <w:rsid w:val="008718ED"/>
    <w:rsid w:val="008A3DFC"/>
    <w:rsid w:val="008E7FDA"/>
    <w:rsid w:val="008F0473"/>
    <w:rsid w:val="009537A2"/>
    <w:rsid w:val="00976664"/>
    <w:rsid w:val="009D7D75"/>
    <w:rsid w:val="00A523D1"/>
    <w:rsid w:val="00A54E1D"/>
    <w:rsid w:val="00A659A8"/>
    <w:rsid w:val="00A776E4"/>
    <w:rsid w:val="00A94C67"/>
    <w:rsid w:val="00AA2E3C"/>
    <w:rsid w:val="00AA7924"/>
    <w:rsid w:val="00B82E15"/>
    <w:rsid w:val="00B85DB9"/>
    <w:rsid w:val="00BD2983"/>
    <w:rsid w:val="00BF5773"/>
    <w:rsid w:val="00C03D33"/>
    <w:rsid w:val="00C45340"/>
    <w:rsid w:val="00C5069A"/>
    <w:rsid w:val="00C76490"/>
    <w:rsid w:val="00CA06BB"/>
    <w:rsid w:val="00CD1E5C"/>
    <w:rsid w:val="00D2016A"/>
    <w:rsid w:val="00D33534"/>
    <w:rsid w:val="00D33815"/>
    <w:rsid w:val="00DB40F2"/>
    <w:rsid w:val="00DB45EF"/>
    <w:rsid w:val="00DD1BBD"/>
    <w:rsid w:val="00DF7B78"/>
    <w:rsid w:val="00EC5044"/>
    <w:rsid w:val="00F32E3A"/>
    <w:rsid w:val="00F729ED"/>
    <w:rsid w:val="00F74F26"/>
    <w:rsid w:val="00FB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21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B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D2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983"/>
  </w:style>
  <w:style w:type="paragraph" w:styleId="Pieddepage">
    <w:name w:val="footer"/>
    <w:basedOn w:val="Normal"/>
    <w:link w:val="PieddepageCar"/>
    <w:uiPriority w:val="99"/>
    <w:unhideWhenUsed/>
    <w:rsid w:val="00BD2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983"/>
  </w:style>
  <w:style w:type="paragraph" w:styleId="Textedebulles">
    <w:name w:val="Balloon Text"/>
    <w:basedOn w:val="Normal"/>
    <w:link w:val="TextedebullesCar"/>
    <w:uiPriority w:val="99"/>
    <w:semiHidden/>
    <w:unhideWhenUsed/>
    <w:rsid w:val="00BD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</dc:creator>
  <cp:lastModifiedBy>acer</cp:lastModifiedBy>
  <cp:revision>8</cp:revision>
  <cp:lastPrinted>2016-10-20T09:23:00Z</cp:lastPrinted>
  <dcterms:created xsi:type="dcterms:W3CDTF">2020-12-19T17:37:00Z</dcterms:created>
  <dcterms:modified xsi:type="dcterms:W3CDTF">2021-01-09T16:45:00Z</dcterms:modified>
</cp:coreProperties>
</file>