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202" coordsize="21600,21600" o:spt="202.0" path="m,l,21600r21600,l21600,xe">
            <v:stroke joinstyle="miter"/>
            <v:path o:connecttype="rect" gradientshapeok="t"/>
          </v:shapetype>
          <v:shapetype id="_x0000_t13" coordsize="21600,21600" o:spt="13.0" adj="16200,5400" path="m@0,l@0@1,0@1,0@2@0@2@0,21600,21600,10800xe">
            <v:stroke joinstyle="miter"/>
            <v:formulas>
              <v:f eqn="val #0"/>
              <v:f eqn="val #1"/>
              <v:f eqn="sum height 0 #1"/>
              <v:f eqn="sum 10800 0 #1"/>
              <v:f eqn="sum width 0 #0"/>
              <v:f eqn="prod @4 @3 10800"/>
              <v:f eqn="sum width 0 @5"/>
            </v:formulas>
            <v:path o:connectangles="270,180,90,0" o:connectlocs="@0,0;0,10800;@0,21600;21600,10800" o:connecttype="custom" textboxrect="0,@1,@6,@2"/>
            <v:handles/>
          </v:shapetype>
        </w:pict>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0789.0" w:type="dxa"/>
        <w:jc w:val="left"/>
        <w:tblInd w:w="-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1"/>
        <w:gridCol w:w="7150"/>
        <w:gridCol w:w="1858"/>
        <w:tblGridChange w:id="0">
          <w:tblGrid>
            <w:gridCol w:w="1781"/>
            <w:gridCol w:w="7150"/>
            <w:gridCol w:w="1858"/>
          </w:tblGrid>
        </w:tblGridChange>
      </w:tblGrid>
      <w:tr>
        <w:trPr>
          <w:trHeight w:val="281" w:hRule="atLeast"/>
        </w:trPr>
        <w:tc>
          <w:tcPr>
            <w:vMerge w:val="restart"/>
          </w:tcPr>
          <w:p w:rsidR="00000000" w:rsidDel="00000000" w:rsidP="00000000" w:rsidRDefault="00000000" w:rsidRPr="00000000" w14:paraId="00000005">
            <w:pPr>
              <w:jc w:val="center"/>
              <w:rPr>
                <w:b w:val="1"/>
                <w:sz w:val="32"/>
                <w:szCs w:val="32"/>
              </w:rPr>
            </w:pPr>
            <w:r w:rsidDel="00000000" w:rsidR="00000000" w:rsidRPr="00000000">
              <w:rPr>
                <w:rtl w:val="0"/>
              </w:rPr>
            </w:r>
          </w:p>
          <w:p w:rsidR="00000000" w:rsidDel="00000000" w:rsidP="00000000" w:rsidRDefault="00000000" w:rsidRPr="00000000" w14:paraId="00000006">
            <w:pPr>
              <w:jc w:val="center"/>
              <w:rPr>
                <w:b w:val="1"/>
                <w:sz w:val="32"/>
                <w:szCs w:val="32"/>
              </w:rPr>
            </w:pPr>
            <w:r w:rsidDel="00000000" w:rsidR="00000000" w:rsidRPr="00000000">
              <w:rPr>
                <w:b w:val="1"/>
                <w:sz w:val="32"/>
                <w:szCs w:val="32"/>
              </w:rPr>
              <w:drawing>
                <wp:inline distB="0" distT="0" distL="0" distR="0">
                  <wp:extent cx="957486" cy="957486"/>
                  <wp:effectExtent b="0" l="0" r="0" t="0"/>
                  <wp:docPr descr="logo académie.jpg" id="38" name="image1.png"/>
                  <a:graphic>
                    <a:graphicData uri="http://schemas.openxmlformats.org/drawingml/2006/picture">
                      <pic:pic>
                        <pic:nvPicPr>
                          <pic:cNvPr descr="logo académie.jpg" id="0" name="image1.png"/>
                          <pic:cNvPicPr preferRelativeResize="0"/>
                        </pic:nvPicPr>
                        <pic:blipFill>
                          <a:blip r:embed="rId7"/>
                          <a:srcRect b="0" l="0" r="0" t="0"/>
                          <a:stretch>
                            <a:fillRect/>
                          </a:stretch>
                        </pic:blipFill>
                        <pic:spPr>
                          <a:xfrm>
                            <a:off x="0" y="0"/>
                            <a:ext cx="957486" cy="957486"/>
                          </a:xfrm>
                          <a:prstGeom prst="rect"/>
                          <a:ln/>
                        </pic:spPr>
                      </pic:pic>
                    </a:graphicData>
                  </a:graphic>
                </wp:inline>
              </w:drawing>
            </w:r>
            <w:r w:rsidDel="00000000" w:rsidR="00000000" w:rsidRPr="00000000">
              <w:rPr>
                <w:b w:val="1"/>
                <w:sz w:val="32"/>
                <w:szCs w:val="32"/>
                <w:rtl w:val="0"/>
              </w:rPr>
              <w:t xml:space="preserve">               </w:t>
            </w:r>
          </w:p>
        </w:tc>
        <w:tc>
          <w:tcPr/>
          <w:p w:rsidR="00000000" w:rsidDel="00000000" w:rsidP="00000000" w:rsidRDefault="00000000" w:rsidRPr="00000000" w14:paraId="00000007">
            <w:pPr>
              <w:jc w:val="center"/>
              <w:rPr>
                <w:b w:val="1"/>
                <w:sz w:val="32"/>
                <w:szCs w:val="32"/>
              </w:rPr>
            </w:pPr>
            <w:r w:rsidDel="00000000" w:rsidR="00000000" w:rsidRPr="00000000">
              <w:rPr>
                <w:b w:val="1"/>
                <w:sz w:val="32"/>
                <w:szCs w:val="32"/>
                <w:rtl w:val="0"/>
              </w:rPr>
              <w:t xml:space="preserve">Séquence E</w:t>
            </w:r>
          </w:p>
          <w:p w:rsidR="00000000" w:rsidDel="00000000" w:rsidP="00000000" w:rsidRDefault="00000000" w:rsidRPr="00000000" w14:paraId="00000008">
            <w:pPr>
              <w:jc w:val="center"/>
              <w:rPr>
                <w:i w:val="1"/>
              </w:rPr>
            </w:pPr>
            <w:r w:rsidDel="00000000" w:rsidR="00000000" w:rsidRPr="00000000">
              <w:rPr>
                <w:i w:val="1"/>
                <w:rtl w:val="0"/>
              </w:rPr>
              <w:t xml:space="preserve">« </w:t>
            </w:r>
            <w:r w:rsidDel="00000000" w:rsidR="00000000" w:rsidRPr="00000000">
              <w:rPr>
                <w:rFonts w:ascii="Open Sans" w:cs="Open Sans" w:eastAsia="Open Sans" w:hAnsi="Open Sans"/>
                <w:rtl w:val="0"/>
              </w:rPr>
              <w:t xml:space="preserve">Comment distribuer, convertir et transmettre l'énergie dans un systèmes mécatronique ?</w:t>
            </w:r>
            <w:r w:rsidDel="00000000" w:rsidR="00000000" w:rsidRPr="00000000">
              <w:rPr>
                <w:i w:val="1"/>
                <w:rtl w:val="0"/>
              </w:rPr>
              <w:t xml:space="preserve"> »</w:t>
            </w:r>
          </w:p>
        </w:tc>
        <w:tc>
          <w:tcPr>
            <w:vMerge w:val="restart"/>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tabs>
                <w:tab w:val="center" w:pos="4536"/>
                <w:tab w:val="right" w:pos="9072"/>
              </w:tabs>
              <w:spacing w:after="0" w:before="0" w:line="240" w:lineRule="auto"/>
              <w:ind w:left="0" w:right="0" w:firstLine="0"/>
              <w:jc w:val="center"/>
              <w:rPr>
                <w:rFonts w:ascii="Comic Sans MS" w:cs="Comic Sans MS" w:eastAsia="Comic Sans MS" w:hAnsi="Comic Sans MS"/>
                <w:b w:val="1"/>
                <w:i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tabs>
                <w:tab w:val="center" w:pos="4536"/>
                <w:tab w:val="right" w:pos="9072"/>
              </w:tabs>
              <w:spacing w:after="0" w:before="0" w:line="240" w:lineRule="auto"/>
              <w:ind w:left="0" w:right="0" w:firstLine="0"/>
              <w:jc w:val="center"/>
              <w:rPr>
                <w:rFonts w:ascii="Comic Sans MS" w:cs="Comic Sans MS" w:eastAsia="Comic Sans MS" w:hAnsi="Comic Sans MS"/>
                <w:b w:val="1"/>
                <w:i w:val="0"/>
                <w:smallCaps w:val="0"/>
                <w:strike w:val="0"/>
                <w:color w:val="000000"/>
                <w:sz w:val="44"/>
                <w:szCs w:val="44"/>
                <w:u w:val="none"/>
                <w:shd w:fill="auto" w:val="clear"/>
                <w:vertAlign w:val="baseline"/>
              </w:rPr>
            </w:pPr>
            <w:r w:rsidDel="00000000" w:rsidR="00000000" w:rsidRPr="00000000">
              <w:rPr>
                <w:rFonts w:ascii="Comic Sans MS" w:cs="Comic Sans MS" w:eastAsia="Comic Sans MS" w:hAnsi="Comic Sans MS"/>
                <w:b w:val="1"/>
                <w:i w:val="0"/>
                <w:smallCaps w:val="0"/>
                <w:strike w:val="0"/>
                <w:color w:val="000000"/>
                <w:sz w:val="44"/>
                <w:szCs w:val="44"/>
                <w:u w:val="none"/>
                <w:shd w:fill="auto" w:val="clear"/>
                <w:vertAlign w:val="baseline"/>
                <w:rtl w:val="0"/>
              </w:rPr>
              <w:t xml:space="preserve">IT+I2D</w:t>
            </w:r>
          </w:p>
        </w:tc>
      </w:tr>
      <w:tr>
        <w:trPr>
          <w:trHeight w:val="388" w:hRule="atLeast"/>
        </w:trPr>
        <w:tc>
          <w:tcPr>
            <w:vMerge w:val="continue"/>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ic Sans MS" w:cs="Comic Sans MS" w:eastAsia="Comic Sans MS" w:hAnsi="Comic Sans MS"/>
                <w:b w:val="1"/>
                <w:i w:val="0"/>
                <w:smallCaps w:val="0"/>
                <w:strike w:val="0"/>
                <w:color w:val="000000"/>
                <w:sz w:val="44"/>
                <w:szCs w:val="44"/>
                <w:u w:val="none"/>
                <w:shd w:fill="auto" w:val="clear"/>
                <w:vertAlign w:val="baseline"/>
              </w:rPr>
            </w:pPr>
            <w:r w:rsidDel="00000000" w:rsidR="00000000" w:rsidRPr="00000000">
              <w:rPr>
                <w:rtl w:val="0"/>
              </w:rPr>
            </w:r>
          </w:p>
        </w:tc>
        <w:tc>
          <w:tcPr/>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sz w:val="36"/>
                <w:szCs w:val="36"/>
                <w:rtl w:val="0"/>
              </w:rPr>
              <w:t xml:space="preserve">La voiture de demain</w:t>
            </w:r>
            <w:r w:rsidDel="00000000" w:rsidR="00000000" w:rsidRPr="00000000">
              <w:rPr>
                <w:rtl w:val="0"/>
              </w:rPr>
            </w:r>
          </w:p>
        </w:tc>
        <w:tc>
          <w:tcPr>
            <w:vMerge w:val="continue"/>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tl w:val="0"/>
              </w:rPr>
            </w:r>
          </w:p>
        </w:tc>
      </w:tr>
      <w:tr>
        <w:trPr>
          <w:trHeight w:val="388" w:hRule="atLeast"/>
        </w:trPr>
        <w:tc>
          <w:tcPr>
            <w:vMerge w:val="continue"/>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tl w:val="0"/>
              </w:rPr>
            </w:r>
          </w:p>
        </w:tc>
        <w:tc>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tabs>
                <w:tab w:val="center" w:pos="4536"/>
                <w:tab w:val="right" w:pos="9072"/>
              </w:tabs>
              <w:spacing w:after="0" w:before="0"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Activité</w:t>
            </w:r>
          </w:p>
        </w:tc>
        <w:tc>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tabs>
                <w:tab w:val="center" w:pos="4536"/>
                <w:tab w:val="right" w:pos="9072"/>
              </w:tabs>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t xml:space="preserve">05</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w:t>
            </w:r>
            <w:r w:rsidDel="00000000" w:rsidR="00000000" w:rsidRPr="00000000">
              <w:rPr>
                <w:rtl w:val="0"/>
              </w:rPr>
              <w:t xml:space="preserve">4</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/2021</w:t>
            </w:r>
          </w:p>
        </w:tc>
      </w:tr>
    </w:tbl>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rPr>
          <w:b w:val="1"/>
        </w:rPr>
      </w:pPr>
      <w:r w:rsidDel="00000000" w:rsidR="00000000" w:rsidRPr="00000000">
        <w:rPr>
          <w:b w:val="1"/>
          <w:rtl w:val="0"/>
        </w:rPr>
        <w:t xml:space="preserve">Objectif de l'activité :</w:t>
      </w:r>
    </w:p>
    <w:p w:rsidR="00000000" w:rsidDel="00000000" w:rsidP="00000000" w:rsidRDefault="00000000" w:rsidRPr="00000000" w14:paraId="00000013">
      <w:pPr>
        <w:rPr>
          <w:b w:val="1"/>
          <w:sz w:val="22"/>
          <w:szCs w:val="22"/>
        </w:rPr>
      </w:pPr>
      <w:r w:rsidDel="00000000" w:rsidR="00000000" w:rsidRPr="00000000">
        <w:rPr>
          <w:rtl w:val="0"/>
        </w:rPr>
      </w:r>
    </w:p>
    <w:p w:rsidR="00000000" w:rsidDel="00000000" w:rsidP="00000000" w:rsidRDefault="00000000" w:rsidRPr="00000000" w14:paraId="00000014">
      <w:pPr>
        <w:rPr>
          <w:sz w:val="22"/>
          <w:szCs w:val="22"/>
        </w:rPr>
      </w:pPr>
      <w:r w:rsidDel="00000000" w:rsidR="00000000" w:rsidRPr="00000000">
        <w:rPr>
          <w:sz w:val="22"/>
          <w:szCs w:val="22"/>
          <w:rtl w:val="0"/>
        </w:rPr>
        <w:t xml:space="preserve">Nous allons développer les problématiques liées aux nouveaux types de véhicules automobiles.</w:t>
      </w:r>
    </w:p>
    <w:p w:rsidR="00000000" w:rsidDel="00000000" w:rsidP="00000000" w:rsidRDefault="00000000" w:rsidRPr="00000000" w14:paraId="00000015">
      <w:pPr>
        <w:rPr>
          <w:sz w:val="22"/>
          <w:szCs w:val="22"/>
        </w:rPr>
      </w:pPr>
      <w:r w:rsidDel="00000000" w:rsidR="00000000" w:rsidRPr="00000000">
        <w:rPr>
          <w:rtl w:val="0"/>
        </w:rPr>
      </w:r>
    </w:p>
    <w:p w:rsidR="00000000" w:rsidDel="00000000" w:rsidP="00000000" w:rsidRDefault="00000000" w:rsidRPr="00000000" w14:paraId="00000016">
      <w:pPr>
        <w:rPr>
          <w:sz w:val="22"/>
          <w:szCs w:val="22"/>
        </w:rPr>
      </w:pPr>
      <w:r w:rsidDel="00000000" w:rsidR="00000000" w:rsidRPr="00000000">
        <w:rPr>
          <w:sz w:val="22"/>
          <w:szCs w:val="22"/>
          <w:rtl w:val="0"/>
        </w:rPr>
        <w:t xml:space="preserve">Nous allons pour cela comparer :</w:t>
      </w:r>
    </w:p>
    <w:p w:rsidR="00000000" w:rsidDel="00000000" w:rsidP="00000000" w:rsidRDefault="00000000" w:rsidRPr="00000000" w14:paraId="00000017">
      <w:pPr>
        <w:widowControl w:val="1"/>
        <w:numPr>
          <w:ilvl w:val="0"/>
          <w:numId w:val="1"/>
        </w:numPr>
        <w:ind w:left="720" w:hanging="360"/>
        <w:jc w:val="left"/>
        <w:rPr>
          <w:sz w:val="22"/>
          <w:szCs w:val="22"/>
        </w:rPr>
      </w:pPr>
      <w:r w:rsidDel="00000000" w:rsidR="00000000" w:rsidRPr="00000000">
        <w:rPr>
          <w:sz w:val="22"/>
          <w:szCs w:val="22"/>
          <w:rtl w:val="0"/>
        </w:rPr>
        <w:t xml:space="preserve">Leur puissance de recharge</w:t>
      </w:r>
    </w:p>
    <w:p w:rsidR="00000000" w:rsidDel="00000000" w:rsidP="00000000" w:rsidRDefault="00000000" w:rsidRPr="00000000" w14:paraId="00000018">
      <w:pPr>
        <w:widowControl w:val="1"/>
        <w:numPr>
          <w:ilvl w:val="0"/>
          <w:numId w:val="1"/>
        </w:numPr>
        <w:ind w:left="720" w:hanging="360"/>
        <w:jc w:val="left"/>
        <w:rPr>
          <w:sz w:val="22"/>
          <w:szCs w:val="22"/>
          <w:u w:val="none"/>
        </w:rPr>
      </w:pPr>
      <w:r w:rsidDel="00000000" w:rsidR="00000000" w:rsidRPr="00000000">
        <w:rPr>
          <w:sz w:val="22"/>
          <w:szCs w:val="22"/>
          <w:rtl w:val="0"/>
        </w:rPr>
        <w:t xml:space="preserve">Leur émission de CO2</w:t>
      </w:r>
      <w:r w:rsidDel="00000000" w:rsidR="00000000" w:rsidRPr="00000000">
        <w:rPr>
          <w:rtl w:val="0"/>
        </w:rPr>
      </w:r>
    </w:p>
    <w:p w:rsidR="00000000" w:rsidDel="00000000" w:rsidP="00000000" w:rsidRDefault="00000000" w:rsidRPr="00000000" w14:paraId="00000019">
      <w:pPr>
        <w:widowControl w:val="1"/>
        <w:ind w:left="720" w:firstLine="0"/>
        <w:jc w:val="left"/>
        <w:rPr>
          <w:sz w:val="22"/>
          <w:szCs w:val="22"/>
        </w:rPr>
      </w:pPr>
      <w:r w:rsidDel="00000000" w:rsidR="00000000" w:rsidRPr="00000000">
        <w:rPr>
          <w:rtl w:val="0"/>
        </w:rPr>
      </w:r>
    </w:p>
    <w:p w:rsidR="00000000" w:rsidDel="00000000" w:rsidP="00000000" w:rsidRDefault="00000000" w:rsidRPr="00000000" w14:paraId="0000001A">
      <w:pPr>
        <w:widowControl w:val="1"/>
        <w:ind w:left="0" w:firstLine="0"/>
        <w:jc w:val="left"/>
        <w:rPr>
          <w:sz w:val="22"/>
          <w:szCs w:val="22"/>
        </w:rPr>
      </w:pPr>
      <w:r w:rsidDel="00000000" w:rsidR="00000000" w:rsidRPr="00000000">
        <w:rPr>
          <w:rtl w:val="0"/>
        </w:rPr>
      </w:r>
    </w:p>
    <w:p w:rsidR="00000000" w:rsidDel="00000000" w:rsidP="00000000" w:rsidRDefault="00000000" w:rsidRPr="00000000" w14:paraId="0000001B">
      <w:pPr>
        <w:widowControl w:val="1"/>
        <w:ind w:left="0" w:firstLine="0"/>
        <w:jc w:val="left"/>
        <w:rPr>
          <w:b w:val="1"/>
          <w:sz w:val="22"/>
          <w:szCs w:val="22"/>
        </w:rPr>
      </w:pPr>
      <w:r w:rsidDel="00000000" w:rsidR="00000000" w:rsidRPr="00000000">
        <w:rPr>
          <w:b w:val="1"/>
          <w:sz w:val="22"/>
          <w:szCs w:val="22"/>
          <w:rtl w:val="0"/>
        </w:rPr>
        <w:t xml:space="preserve">Contexte</w:t>
      </w:r>
    </w:p>
    <w:p w:rsidR="00000000" w:rsidDel="00000000" w:rsidP="00000000" w:rsidRDefault="00000000" w:rsidRPr="00000000" w14:paraId="0000001C">
      <w:pPr>
        <w:widowControl w:val="1"/>
        <w:ind w:left="0" w:firstLine="0"/>
        <w:jc w:val="left"/>
        <w:rPr>
          <w:sz w:val="22"/>
          <w:szCs w:val="22"/>
        </w:rPr>
      </w:pPr>
      <w:r w:rsidDel="00000000" w:rsidR="00000000" w:rsidRPr="00000000">
        <w:rPr>
          <w:rtl w:val="0"/>
        </w:rPr>
      </w:r>
    </w:p>
    <w:p w:rsidR="00000000" w:rsidDel="00000000" w:rsidP="00000000" w:rsidRDefault="00000000" w:rsidRPr="00000000" w14:paraId="0000001D">
      <w:pPr>
        <w:widowControl w:val="1"/>
        <w:ind w:left="0" w:firstLine="0"/>
        <w:jc w:val="left"/>
        <w:rPr>
          <w:sz w:val="22"/>
          <w:szCs w:val="22"/>
        </w:rPr>
      </w:pPr>
      <w:r w:rsidDel="00000000" w:rsidR="00000000" w:rsidRPr="00000000">
        <w:rPr>
          <w:sz w:val="22"/>
          <w:szCs w:val="22"/>
          <w:rtl w:val="0"/>
        </w:rPr>
        <w:t xml:space="preserve">Suite à de nombreuses études et confédérations internationales, les états sont sensibilisés à diminuer leurs émissions de gaz à effet de serre pour limiter le réchauffement climatique.</w:t>
      </w:r>
    </w:p>
    <w:p w:rsidR="00000000" w:rsidDel="00000000" w:rsidP="00000000" w:rsidRDefault="00000000" w:rsidRPr="00000000" w14:paraId="0000001E">
      <w:pPr>
        <w:keepNext w:val="1"/>
        <w:keepLines w:val="0"/>
        <w:widowControl w:val="1"/>
        <w:numPr>
          <w:ilvl w:val="0"/>
          <w:numId w:val="2"/>
        </w:numPr>
        <w:pBdr>
          <w:top w:space="0" w:sz="0" w:val="nil"/>
          <w:left w:space="0" w:sz="0" w:val="nil"/>
          <w:bottom w:color="000000" w:space="0" w:sz="0" w:val="none"/>
          <w:right w:space="0" w:sz="0" w:val="nil"/>
          <w:between w:space="0" w:sz="0" w:val="nil"/>
        </w:pBdr>
        <w:shd w:fill="auto" w:val="clear"/>
        <w:spacing w:after="60" w:before="240" w:line="240" w:lineRule="auto"/>
        <w:ind w:left="432" w:right="0" w:hanging="432"/>
        <w:jc w:val="left"/>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Calculer votre empreinte carbone</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51" w:right="0" w:hanging="425"/>
        <w:jc w:val="both"/>
        <w:rPr>
          <w:rFonts w:ascii="Comic Sans MS" w:cs="Comic Sans MS" w:eastAsia="Comic Sans MS" w:hAnsi="Comic Sans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rPr>
          <w:sz w:val="22"/>
          <w:szCs w:val="22"/>
        </w:rPr>
      </w:pPr>
      <w:r w:rsidDel="00000000" w:rsidR="00000000" w:rsidRPr="00000000">
        <w:rPr>
          <w:sz w:val="22"/>
          <w:szCs w:val="22"/>
          <w:rtl w:val="0"/>
        </w:rPr>
        <w:t xml:space="preserve">Q1 : Définir l’empreinte carbone :</w:t>
      </w:r>
    </w:p>
    <w:p w:rsidR="00000000" w:rsidDel="00000000" w:rsidP="00000000" w:rsidRDefault="00000000" w:rsidRPr="00000000" w14:paraId="00000021">
      <w:pPr>
        <w:rPr>
          <w:color w:val="ff0000"/>
          <w:sz w:val="22"/>
          <w:szCs w:val="22"/>
        </w:rPr>
      </w:pPr>
      <w:r w:rsidDel="00000000" w:rsidR="00000000" w:rsidRPr="00000000">
        <w:rPr>
          <w:rtl w:val="0"/>
        </w:rPr>
      </w:r>
    </w:p>
    <w:p w:rsidR="00000000" w:rsidDel="00000000" w:rsidP="00000000" w:rsidRDefault="00000000" w:rsidRPr="00000000" w14:paraId="00000022">
      <w:pPr>
        <w:rPr>
          <w:color w:val="ff0000"/>
          <w:sz w:val="22"/>
          <w:szCs w:val="22"/>
        </w:rPr>
      </w:pPr>
      <w:r w:rsidDel="00000000" w:rsidR="00000000" w:rsidRPr="00000000">
        <w:rPr>
          <w:color w:val="ff0000"/>
          <w:sz w:val="22"/>
          <w:szCs w:val="22"/>
          <w:rtl w:val="0"/>
        </w:rPr>
        <w:t xml:space="preserve">Volume de CO2 par un objet, une entreprise, un humain dans son mode de vie ou de fonctionnement. C’est très compliqué à calculer.</w:t>
      </w:r>
    </w:p>
    <w:p w:rsidR="00000000" w:rsidDel="00000000" w:rsidP="00000000" w:rsidRDefault="00000000" w:rsidRPr="00000000" w14:paraId="00000023">
      <w:pPr>
        <w:rPr>
          <w:sz w:val="22"/>
          <w:szCs w:val="22"/>
        </w:rPr>
      </w:pPr>
      <w:r w:rsidDel="00000000" w:rsidR="00000000" w:rsidRPr="00000000">
        <w:rPr>
          <w:rtl w:val="0"/>
        </w:rPr>
      </w:r>
    </w:p>
    <w:p w:rsidR="00000000" w:rsidDel="00000000" w:rsidP="00000000" w:rsidRDefault="00000000" w:rsidRPr="00000000" w14:paraId="00000024">
      <w:pPr>
        <w:rPr>
          <w:sz w:val="22"/>
          <w:szCs w:val="22"/>
        </w:rPr>
      </w:pPr>
      <w:r w:rsidDel="00000000" w:rsidR="00000000" w:rsidRPr="00000000">
        <w:rPr>
          <w:sz w:val="22"/>
          <w:szCs w:val="22"/>
          <w:rtl w:val="0"/>
        </w:rPr>
        <w:t xml:space="preserve">Le calcul de l’empreinte carbone par habitant est complexe. Il existe plusieurs manières de le calculer. </w:t>
        <w:br w:type="textWrapping"/>
        <w:t xml:space="preserve">Nous allons utiliser la définition du site Selectra.</w:t>
      </w:r>
    </w:p>
    <w:p w:rsidR="00000000" w:rsidDel="00000000" w:rsidP="00000000" w:rsidRDefault="00000000" w:rsidRPr="00000000" w14:paraId="00000025">
      <w:pPr>
        <w:rPr>
          <w:sz w:val="22"/>
          <w:szCs w:val="22"/>
        </w:rPr>
      </w:pPr>
      <w:r w:rsidDel="00000000" w:rsidR="00000000" w:rsidRPr="00000000">
        <w:rPr>
          <w:rtl w:val="0"/>
        </w:rPr>
      </w:r>
    </w:p>
    <w:p w:rsidR="00000000" w:rsidDel="00000000" w:rsidP="00000000" w:rsidRDefault="00000000" w:rsidRPr="00000000" w14:paraId="00000026">
      <w:pPr>
        <w:rPr>
          <w:sz w:val="22"/>
          <w:szCs w:val="22"/>
        </w:rPr>
      </w:pPr>
      <w:r w:rsidDel="00000000" w:rsidR="00000000" w:rsidRPr="00000000">
        <w:rPr>
          <w:sz w:val="22"/>
          <w:szCs w:val="22"/>
          <w:rtl w:val="0"/>
        </w:rPr>
        <w:t xml:space="preserve">Q2 : Calculer votre empreinte carbone sur https://climate.selectra.com/estimateur </w:t>
      </w:r>
    </w:p>
    <w:p w:rsidR="00000000" w:rsidDel="00000000" w:rsidP="00000000" w:rsidRDefault="00000000" w:rsidRPr="00000000" w14:paraId="00000027">
      <w:pPr>
        <w:rPr>
          <w:sz w:val="22"/>
          <w:szCs w:val="22"/>
        </w:rPr>
      </w:pPr>
      <w:r w:rsidDel="00000000" w:rsidR="00000000" w:rsidRPr="00000000">
        <w:rPr>
          <w:rtl w:val="0"/>
        </w:rPr>
      </w:r>
    </w:p>
    <w:p w:rsidR="00000000" w:rsidDel="00000000" w:rsidP="00000000" w:rsidRDefault="00000000" w:rsidRPr="00000000" w14:paraId="00000028">
      <w:pPr>
        <w:rPr>
          <w:sz w:val="22"/>
          <w:szCs w:val="22"/>
        </w:rPr>
      </w:pPr>
      <w:r w:rsidDel="00000000" w:rsidR="00000000" w:rsidRPr="00000000">
        <w:rPr>
          <w:rtl w:val="0"/>
        </w:rPr>
      </w:r>
    </w:p>
    <w:p w:rsidR="00000000" w:rsidDel="00000000" w:rsidP="00000000" w:rsidRDefault="00000000" w:rsidRPr="00000000" w14:paraId="00000029">
      <w:pPr>
        <w:rPr>
          <w:sz w:val="22"/>
          <w:szCs w:val="22"/>
        </w:rPr>
      </w:pPr>
      <w:r w:rsidDel="00000000" w:rsidR="00000000" w:rsidRPr="00000000">
        <w:rPr>
          <w:rtl w:val="0"/>
        </w:rPr>
      </w:r>
    </w:p>
    <w:p w:rsidR="00000000" w:rsidDel="00000000" w:rsidP="00000000" w:rsidRDefault="00000000" w:rsidRPr="00000000" w14:paraId="0000002A">
      <w:pPr>
        <w:rPr>
          <w:sz w:val="22"/>
          <w:szCs w:val="22"/>
        </w:rPr>
      </w:pPr>
      <w:r w:rsidDel="00000000" w:rsidR="00000000" w:rsidRPr="00000000">
        <w:rPr>
          <w:sz w:val="22"/>
          <w:szCs w:val="22"/>
          <w:rtl w:val="0"/>
        </w:rPr>
        <w:t xml:space="preserve">Q3 : Quelle est la proportion de CO2 que vous utilisez dans le transport  ?</w:t>
      </w:r>
    </w:p>
    <w:p w:rsidR="00000000" w:rsidDel="00000000" w:rsidP="00000000" w:rsidRDefault="00000000" w:rsidRPr="00000000" w14:paraId="0000002B">
      <w:pPr>
        <w:widowControl w:val="1"/>
        <w:spacing w:after="200" w:line="276" w:lineRule="auto"/>
        <w:jc w:val="left"/>
        <w:rPr>
          <w:sz w:val="20"/>
          <w:szCs w:val="20"/>
        </w:rPr>
      </w:pPr>
      <w:r w:rsidDel="00000000" w:rsidR="00000000" w:rsidRPr="00000000">
        <w:rPr>
          <w:rtl w:val="0"/>
        </w:rPr>
      </w:r>
    </w:p>
    <w:p w:rsidR="00000000" w:rsidDel="00000000" w:rsidP="00000000" w:rsidRDefault="00000000" w:rsidRPr="00000000" w14:paraId="0000002C">
      <w:pPr>
        <w:widowControl w:val="1"/>
        <w:spacing w:after="200" w:line="276" w:lineRule="auto"/>
        <w:jc w:val="left"/>
        <w:rPr>
          <w:sz w:val="22"/>
          <w:szCs w:val="22"/>
        </w:rPr>
      </w:pPr>
      <w:r w:rsidDel="00000000" w:rsidR="00000000" w:rsidRPr="00000000">
        <w:rPr>
          <w:sz w:val="22"/>
          <w:szCs w:val="22"/>
          <w:rtl w:val="0"/>
        </w:rPr>
        <w:t xml:space="preserve">Q4 : Recherchez la proportion moyenne de CO2 dépensé par habitant en France sur le site de l’ADEME en 2018 (en temps donc normal) :</w:t>
      </w:r>
    </w:p>
    <w:p w:rsidR="00000000" w:rsidDel="00000000" w:rsidP="00000000" w:rsidRDefault="00000000" w:rsidRPr="00000000" w14:paraId="0000002D">
      <w:pPr>
        <w:widowControl w:val="1"/>
        <w:spacing w:after="200" w:line="276" w:lineRule="auto"/>
        <w:jc w:val="left"/>
        <w:rPr>
          <w:color w:val="ff0000"/>
          <w:sz w:val="22"/>
          <w:szCs w:val="22"/>
        </w:rPr>
      </w:pPr>
      <w:r w:rsidDel="00000000" w:rsidR="00000000" w:rsidRPr="00000000">
        <w:rPr>
          <w:color w:val="ff0000"/>
          <w:sz w:val="22"/>
          <w:szCs w:val="22"/>
          <w:rtl w:val="0"/>
        </w:rPr>
        <w:t xml:space="preserve">30%</w:t>
      </w:r>
    </w:p>
    <w:p w:rsidR="00000000" w:rsidDel="00000000" w:rsidP="00000000" w:rsidRDefault="00000000" w:rsidRPr="00000000" w14:paraId="0000002E">
      <w:pPr>
        <w:widowControl w:val="1"/>
        <w:spacing w:after="200" w:line="276" w:lineRule="auto"/>
        <w:jc w:val="left"/>
        <w:rPr>
          <w:sz w:val="22"/>
          <w:szCs w:val="22"/>
        </w:rPr>
      </w:pPr>
      <w:r w:rsidDel="00000000" w:rsidR="00000000" w:rsidRPr="00000000">
        <w:rPr>
          <w:sz w:val="22"/>
          <w:szCs w:val="22"/>
          <w:rtl w:val="0"/>
        </w:rPr>
        <w:t xml:space="preserve">De part cette étude, on voit l’importance que va avoir un ingénieur dans les prochaines années pour diminuer l’émission de GES dans le transport.</w:t>
        <w:br w:type="textWrapping"/>
        <w:t xml:space="preserve">La technologie des voitures électriques va dans ce sens. Nous allons cependant voir que les voitures électriques ont de nombreux défauts...</w:t>
      </w:r>
    </w:p>
    <w:p w:rsidR="00000000" w:rsidDel="00000000" w:rsidP="00000000" w:rsidRDefault="00000000" w:rsidRPr="00000000" w14:paraId="0000002F">
      <w:pPr>
        <w:rPr>
          <w:color w:val="0d0d0d"/>
          <w:sz w:val="20"/>
          <w:szCs w:val="20"/>
        </w:rPr>
      </w:pPr>
      <w:r w:rsidDel="00000000" w:rsidR="00000000" w:rsidRPr="00000000">
        <w:rPr>
          <w:rtl w:val="0"/>
        </w:rPr>
      </w:r>
    </w:p>
    <w:p w:rsidR="00000000" w:rsidDel="00000000" w:rsidP="00000000" w:rsidRDefault="00000000" w:rsidRPr="00000000" w14:paraId="00000030">
      <w:pPr>
        <w:rPr>
          <w:color w:val="0d0d0d"/>
          <w:sz w:val="20"/>
          <w:szCs w:val="20"/>
        </w:rPr>
      </w:pPr>
      <w:r w:rsidDel="00000000" w:rsidR="00000000" w:rsidRPr="00000000">
        <w:rPr>
          <w:rtl w:val="0"/>
        </w:rPr>
      </w:r>
    </w:p>
    <w:p w:rsidR="00000000" w:rsidDel="00000000" w:rsidP="00000000" w:rsidRDefault="00000000" w:rsidRPr="00000000" w14:paraId="00000031">
      <w:pPr>
        <w:rPr>
          <w:color w:val="0d0d0d"/>
          <w:sz w:val="20"/>
          <w:szCs w:val="20"/>
        </w:rPr>
      </w:pPr>
      <w:r w:rsidDel="00000000" w:rsidR="00000000" w:rsidRPr="00000000">
        <w:rPr>
          <w:rtl w:val="0"/>
        </w:rPr>
      </w:r>
    </w:p>
    <w:p w:rsidR="00000000" w:rsidDel="00000000" w:rsidP="00000000" w:rsidRDefault="00000000" w:rsidRPr="00000000" w14:paraId="00000032">
      <w:pPr>
        <w:rPr>
          <w:color w:val="0d0d0d"/>
          <w:sz w:val="20"/>
          <w:szCs w:val="20"/>
        </w:rPr>
      </w:pPr>
      <w:r w:rsidDel="00000000" w:rsidR="00000000" w:rsidRPr="00000000">
        <w:rPr>
          <w:rtl w:val="0"/>
        </w:rPr>
      </w:r>
    </w:p>
    <w:p w:rsidR="00000000" w:rsidDel="00000000" w:rsidP="00000000" w:rsidRDefault="00000000" w:rsidRPr="00000000" w14:paraId="00000033">
      <w:pPr>
        <w:keepNext w:val="1"/>
        <w:keepLines w:val="0"/>
        <w:widowControl w:val="1"/>
        <w:numPr>
          <w:ilvl w:val="0"/>
          <w:numId w:val="2"/>
        </w:numPr>
        <w:pBdr>
          <w:top w:space="0" w:sz="0" w:val="nil"/>
          <w:left w:space="0" w:sz="0" w:val="nil"/>
          <w:bottom w:color="000000" w:space="0" w:sz="0" w:val="none"/>
          <w:right w:space="0" w:sz="0" w:val="nil"/>
          <w:between w:space="0" w:sz="0" w:val="nil"/>
        </w:pBdr>
        <w:shd w:fill="auto" w:val="clear"/>
        <w:spacing w:after="60" w:before="240" w:line="240" w:lineRule="auto"/>
        <w:ind w:left="432" w:right="0" w:hanging="432"/>
        <w:jc w:val="left"/>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La voiture électrique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numPr>
          <w:ilvl w:val="1"/>
          <w:numId w:val="2"/>
        </w:numPr>
        <w:ind w:left="576" w:firstLine="274.3937007874016"/>
        <w:rPr/>
      </w:pPr>
      <w:r w:rsidDel="00000000" w:rsidR="00000000" w:rsidRPr="00000000">
        <w:rPr>
          <w:u w:val="single"/>
          <w:rtl w:val="0"/>
        </w:rPr>
        <w:t xml:space="preserve">Comparaison entre la voiture électrique et la voiture essence</w:t>
        <w:br w:type="textWrapping"/>
      </w:r>
      <w:r w:rsidDel="00000000" w:rsidR="00000000" w:rsidRPr="00000000">
        <w:rPr>
          <w:rtl w:val="0"/>
        </w:rPr>
      </w:r>
    </w:p>
    <w:p w:rsidR="00000000" w:rsidDel="00000000" w:rsidP="00000000" w:rsidRDefault="00000000" w:rsidRPr="00000000" w14:paraId="00000036">
      <w:pPr>
        <w:rPr>
          <w:sz w:val="22"/>
          <w:szCs w:val="22"/>
        </w:rPr>
      </w:pPr>
      <w:r w:rsidDel="00000000" w:rsidR="00000000" w:rsidRPr="00000000">
        <w:rPr>
          <w:sz w:val="22"/>
          <w:szCs w:val="22"/>
          <w:rtl w:val="0"/>
        </w:rPr>
        <w:t xml:space="preserve">Nous allons comparer dans cette partie deux voitures : une à essence et une électrique disposant chacune d’une puissance équivalente.</w:t>
      </w:r>
    </w:p>
    <w:p w:rsidR="00000000" w:rsidDel="00000000" w:rsidP="00000000" w:rsidRDefault="00000000" w:rsidRPr="00000000" w14:paraId="00000037">
      <w:pPr>
        <w:keepNext w:val="1"/>
        <w:keepLines w:val="0"/>
        <w:widowControl w:val="1"/>
        <w:pBdr>
          <w:top w:space="0" w:sz="0" w:val="nil"/>
          <w:left w:space="0" w:sz="0" w:val="nil"/>
          <w:bottom w:space="0" w:sz="0" w:val="nil"/>
          <w:right w:space="0" w:sz="0" w:val="nil"/>
          <w:between w:space="0" w:sz="0" w:val="nil"/>
        </w:pBdr>
        <w:shd w:fill="auto" w:val="clear"/>
        <w:spacing w:after="60" w:before="240" w:line="240" w:lineRule="auto"/>
        <w:ind w:left="0" w:right="0" w:hanging="576"/>
        <w:jc w:val="left"/>
        <w:rPr>
          <w:rFonts w:ascii="Arial" w:cs="Arial" w:eastAsia="Arial" w:hAnsi="Arial"/>
          <w:b w:val="1"/>
          <w:i w:val="0"/>
          <w:smallCaps w:val="0"/>
          <w:strike w:val="0"/>
          <w:color w:val="000000"/>
          <w:sz w:val="22"/>
          <w:szCs w:val="22"/>
          <w:u w:val="none"/>
          <w:shd w:fill="auto" w:val="clear"/>
          <w:vertAlign w:val="baseline"/>
        </w:rPr>
      </w:pPr>
      <w:bookmarkStart w:colFirst="0" w:colLast="0" w:name="_heading=h.af63pv8rp51m" w:id="0"/>
      <w:bookmarkEnd w:id="0"/>
      <w:r w:rsidDel="00000000" w:rsidR="00000000" w:rsidRPr="00000000">
        <w:rPr>
          <w:rtl w:val="0"/>
        </w:rPr>
      </w:r>
    </w:p>
    <w:tbl>
      <w:tblPr>
        <w:tblStyle w:val="Table2"/>
        <w:tblW w:w="1062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3795"/>
        <w:gridCol w:w="4455"/>
        <w:tblGridChange w:id="0">
          <w:tblGrid>
            <w:gridCol w:w="2370"/>
            <w:gridCol w:w="3795"/>
            <w:gridCol w:w="445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b w:val="1"/>
                <w:sz w:val="22"/>
                <w:szCs w:val="22"/>
                <w:rtl w:val="0"/>
              </w:rPr>
              <w:t xml:space="preserve">Voiture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b w:val="1"/>
                <w:sz w:val="22"/>
                <w:szCs w:val="22"/>
              </w:rPr>
              <w:drawing>
                <wp:inline distB="114300" distT="114300" distL="114300" distR="114300">
                  <wp:extent cx="2276475" cy="1388441"/>
                  <wp:effectExtent b="0" l="0" r="0" t="0"/>
                  <wp:docPr id="40"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276475" cy="1388441"/>
                          </a:xfrm>
                          <a:prstGeom prst="rect"/>
                          <a:ln/>
                        </pic:spPr>
                      </pic:pic>
                    </a:graphicData>
                  </a:graphic>
                </wp:inline>
              </w:drawing>
            </w:r>
            <w:r w:rsidDel="00000000" w:rsidR="00000000" w:rsidRPr="00000000">
              <w:rPr>
                <w:b w:val="1"/>
                <w:sz w:val="22"/>
                <w:szCs w:val="22"/>
                <w:rtl w:val="0"/>
              </w:rPr>
              <w:t xml:space="preserve">Renault Estate 2018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b w:val="1"/>
                <w:sz w:val="22"/>
                <w:szCs w:val="22"/>
              </w:rPr>
              <w:drawing>
                <wp:inline distB="114300" distT="114300" distL="114300" distR="114300">
                  <wp:extent cx="2695575" cy="1407491"/>
                  <wp:effectExtent b="0" l="0" r="0" t="0"/>
                  <wp:docPr id="3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695575" cy="1407491"/>
                          </a:xfrm>
                          <a:prstGeom prst="rect"/>
                          <a:ln/>
                        </pic:spPr>
                      </pic:pic>
                    </a:graphicData>
                  </a:graphic>
                </wp:inline>
              </w:drawing>
            </w:r>
            <w:r w:rsidDel="00000000" w:rsidR="00000000" w:rsidRPr="00000000">
              <w:rPr>
                <w:b w:val="1"/>
                <w:sz w:val="22"/>
                <w:szCs w:val="22"/>
                <w:rtl w:val="0"/>
              </w:rPr>
              <w:t xml:space="preserve">Renault Zoé 2018</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b w:val="1"/>
                <w:sz w:val="22"/>
                <w:szCs w:val="22"/>
                <w:rtl w:val="0"/>
              </w:rPr>
              <w:t xml:space="preserve">Puissance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66kW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68kW</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b w:val="1"/>
                <w:sz w:val="22"/>
                <w:szCs w:val="22"/>
                <w:rtl w:val="0"/>
              </w:rPr>
              <w:t xml:space="preserve">Stockage d’énergie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1"/>
              <w:spacing w:line="276" w:lineRule="auto"/>
              <w:jc w:val="left"/>
              <w:rPr>
                <w:sz w:val="22"/>
                <w:szCs w:val="22"/>
              </w:rPr>
            </w:pPr>
            <w:r w:rsidDel="00000000" w:rsidR="00000000" w:rsidRPr="00000000">
              <w:rPr>
                <w:sz w:val="22"/>
                <w:szCs w:val="22"/>
                <w:rtl w:val="0"/>
              </w:rPr>
              <w:t xml:space="preserve">Réservoir Essence : 45 litres (50 kg)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Batterie 41 kWh (305 kg)</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b w:val="1"/>
                <w:sz w:val="22"/>
                <w:szCs w:val="22"/>
                <w:rtl w:val="0"/>
              </w:rPr>
              <w:t xml:space="preserve">Consommation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1"/>
              <w:spacing w:line="276" w:lineRule="auto"/>
              <w:jc w:val="left"/>
              <w:rPr>
                <w:sz w:val="22"/>
                <w:szCs w:val="22"/>
              </w:rPr>
            </w:pPr>
            <w:r w:rsidDel="00000000" w:rsidR="00000000" w:rsidRPr="00000000">
              <w:rPr>
                <w:sz w:val="22"/>
                <w:szCs w:val="22"/>
                <w:rtl w:val="0"/>
              </w:rPr>
              <w:t xml:space="preserve">5 l/100 km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13.3 kWh/100km (été)</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b w:val="1"/>
                <w:sz w:val="22"/>
                <w:szCs w:val="22"/>
                <w:rtl w:val="0"/>
              </w:rPr>
              <w:t xml:space="preserve">Autonomie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900 km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1"/>
              <w:spacing w:line="276" w:lineRule="auto"/>
              <w:jc w:val="left"/>
              <w:rPr>
                <w:b w:val="1"/>
                <w:sz w:val="22"/>
                <w:szCs w:val="22"/>
              </w:rPr>
            </w:pPr>
            <w:r w:rsidDel="00000000" w:rsidR="00000000" w:rsidRPr="00000000">
              <w:rPr>
                <w:sz w:val="22"/>
                <w:szCs w:val="22"/>
                <w:rtl w:val="0"/>
              </w:rPr>
              <w:t xml:space="preserve">300 km en été 200 km en hiver</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b w:val="1"/>
                <w:sz w:val="22"/>
                <w:szCs w:val="22"/>
                <w:rtl w:val="0"/>
              </w:rPr>
              <w:t xml:space="preserve">Temps de recharge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3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1"/>
              <w:spacing w:line="276" w:lineRule="auto"/>
              <w:jc w:val="left"/>
              <w:rPr>
                <w:sz w:val="22"/>
                <w:szCs w:val="22"/>
              </w:rPr>
            </w:pPr>
            <w:r w:rsidDel="00000000" w:rsidR="00000000" w:rsidRPr="00000000">
              <w:rPr>
                <w:sz w:val="22"/>
                <w:szCs w:val="22"/>
                <w:rtl w:val="0"/>
              </w:rPr>
              <w:t xml:space="preserve">100% en 16h à 14 A 3 kVA monophasé </w:t>
            </w:r>
          </w:p>
          <w:p w:rsidR="00000000" w:rsidDel="00000000" w:rsidP="00000000" w:rsidRDefault="00000000" w:rsidRPr="00000000" w14:paraId="0000004A">
            <w:pPr>
              <w:widowControl w:val="1"/>
              <w:spacing w:line="276" w:lineRule="auto"/>
              <w:jc w:val="left"/>
              <w:rPr>
                <w:b w:val="1"/>
                <w:sz w:val="22"/>
                <w:szCs w:val="22"/>
              </w:rPr>
            </w:pPr>
            <w:r w:rsidDel="00000000" w:rsidR="00000000" w:rsidRPr="00000000">
              <w:rPr>
                <w:sz w:val="22"/>
                <w:szCs w:val="22"/>
                <w:rtl w:val="0"/>
              </w:rPr>
              <w:t xml:space="preserve">80% en 1h40 43 kW 43 A triphasé</w:t>
            </w:r>
            <w:r w:rsidDel="00000000" w:rsidR="00000000" w:rsidRPr="00000000">
              <w:rPr>
                <w:rtl w:val="0"/>
              </w:rPr>
            </w:r>
          </w:p>
        </w:tc>
      </w:tr>
    </w:tbl>
    <w:p w:rsidR="00000000" w:rsidDel="00000000" w:rsidP="00000000" w:rsidRDefault="00000000" w:rsidRPr="00000000" w14:paraId="0000004B">
      <w:pPr>
        <w:keepNext w:val="1"/>
        <w:keepLines w:val="0"/>
        <w:widowControl w:val="1"/>
        <w:pBdr>
          <w:top w:space="0" w:sz="0" w:val="nil"/>
          <w:left w:space="0" w:sz="0" w:val="nil"/>
          <w:bottom w:space="0" w:sz="0" w:val="nil"/>
          <w:right w:space="0" w:sz="0" w:val="nil"/>
          <w:between w:space="0" w:sz="0" w:val="nil"/>
        </w:pBdr>
        <w:shd w:fill="auto" w:val="clear"/>
        <w:spacing w:after="60" w:before="240" w:line="240" w:lineRule="auto"/>
        <w:ind w:left="0" w:right="0" w:hanging="576"/>
        <w:jc w:val="left"/>
        <w:rPr>
          <w:rFonts w:ascii="Arial" w:cs="Arial" w:eastAsia="Arial" w:hAnsi="Arial"/>
          <w:b w:val="1"/>
          <w:i w:val="0"/>
          <w:smallCaps w:val="0"/>
          <w:strike w:val="0"/>
          <w:color w:val="000000"/>
          <w:sz w:val="22"/>
          <w:szCs w:val="22"/>
          <w:u w:val="none"/>
          <w:shd w:fill="auto" w:val="clear"/>
          <w:vertAlign w:val="baseline"/>
        </w:rPr>
      </w:pPr>
      <w:bookmarkStart w:colFirst="0" w:colLast="0" w:name="_heading=h.1j4k72xxo06r" w:id="1"/>
      <w:bookmarkEnd w:id="1"/>
      <w:r w:rsidDel="00000000" w:rsidR="00000000" w:rsidRPr="00000000">
        <w:rPr>
          <w:rtl w:val="0"/>
        </w:rPr>
      </w:r>
    </w:p>
    <w:p w:rsidR="00000000" w:rsidDel="00000000" w:rsidP="00000000" w:rsidRDefault="00000000" w:rsidRPr="00000000" w14:paraId="0000004C">
      <w:pPr>
        <w:keepNext w:val="1"/>
        <w:keepLines w:val="0"/>
        <w:widowControl w:val="1"/>
        <w:pBdr>
          <w:top w:space="0" w:sz="0" w:val="nil"/>
          <w:left w:space="0" w:sz="0" w:val="nil"/>
          <w:bottom w:space="0" w:sz="0" w:val="nil"/>
          <w:right w:space="0" w:sz="0" w:val="nil"/>
          <w:between w:space="0" w:sz="0" w:val="nil"/>
        </w:pBdr>
        <w:shd w:fill="auto" w:val="clear"/>
        <w:spacing w:after="60" w:before="240" w:line="240" w:lineRule="auto"/>
        <w:ind w:left="720" w:right="0" w:hanging="576"/>
        <w:jc w:val="left"/>
        <w:rPr>
          <w:rFonts w:ascii="Arial" w:cs="Arial" w:eastAsia="Arial" w:hAnsi="Arial"/>
          <w:b w:val="0"/>
          <w:i w:val="0"/>
          <w:smallCaps w:val="0"/>
          <w:strike w:val="0"/>
          <w:color w:val="000000"/>
          <w:sz w:val="22"/>
          <w:szCs w:val="22"/>
          <w:u w:val="none"/>
          <w:shd w:fill="auto" w:val="clear"/>
          <w:vertAlign w:val="baseline"/>
        </w:rPr>
      </w:pPr>
      <w:bookmarkStart w:colFirst="0" w:colLast="0" w:name="_heading=h.50v2yw5ivgbh" w:id="2"/>
      <w:bookmarkEnd w:id="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Q5 : Calculer l’équivalent en kWh dans le réservoir de la CLIO Estate.  En</w:t>
      </w:r>
      <w:r w:rsidDel="00000000" w:rsidR="00000000" w:rsidRPr="00000000">
        <w:rPr>
          <w:sz w:val="22"/>
          <w:szCs w:val="22"/>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déduire le nombre de kWh par kg dans la batterie de la ZOE et dans le réservoir de la Estate.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4787900</wp:posOffset>
                </wp:positionH>
                <wp:positionV relativeFrom="paragraph">
                  <wp:posOffset>88900</wp:posOffset>
                </wp:positionV>
                <wp:extent cx="2264728" cy="1128385"/>
                <wp:effectExtent b="0" l="0" r="0" t="0"/>
                <wp:wrapSquare wrapText="bothSides" distB="0" distT="0" distL="114300" distR="114300"/>
                <wp:docPr id="36" name=""/>
                <a:graphic>
                  <a:graphicData uri="http://schemas.microsoft.com/office/word/2010/wordprocessingShape">
                    <wps:wsp>
                      <wps:cNvSpPr/>
                      <wps:cNvPr id="2" name="Shape 2"/>
                      <wps:spPr>
                        <a:xfrm>
                          <a:off x="3995990" y="3111980"/>
                          <a:ext cx="2700020" cy="1336040"/>
                        </a:xfrm>
                        <a:custGeom>
                          <a:rect b="b" l="l" r="r" t="t"/>
                          <a:pathLst>
                            <a:path extrusionOk="0" h="1336040" w="2700020">
                              <a:moveTo>
                                <a:pt x="0" y="0"/>
                              </a:moveTo>
                              <a:lnTo>
                                <a:pt x="0" y="1336040"/>
                              </a:lnTo>
                              <a:lnTo>
                                <a:pt x="2700020" y="1336040"/>
                              </a:lnTo>
                              <a:lnTo>
                                <a:pt x="2700020" y="0"/>
                              </a:lnTo>
                              <a:close/>
                            </a:path>
                          </a:pathLst>
                        </a:custGeom>
                        <a:solidFill>
                          <a:srgbClr val="FFFFFF"/>
                        </a:solidFill>
                        <a:ln>
                          <a:noFill/>
                        </a:ln>
                      </wps:spPr>
                      <wps:txbx>
                        <w:txbxContent>
                          <w:p w:rsidR="00000000" w:rsidDel="00000000" w:rsidP="00000000" w:rsidRDefault="00000000" w:rsidRPr="00000000">
                            <w:pPr>
                              <w:spacing w:after="100" w:before="100" w:line="240"/>
                              <w:ind w:left="0" w:right="0" w:firstLine="0"/>
                              <w:jc w:val="center"/>
                              <w:textDirection w:val="btLr"/>
                            </w:pPr>
                            <w:r w:rsidDel="00000000" w:rsidR="00000000" w:rsidRPr="00000000">
                              <w:rPr>
                                <w:rFonts w:ascii="Arial" w:cs="Arial" w:eastAsia="Arial" w:hAnsi="Arial"/>
                                <w:b w:val="1"/>
                                <w:i w:val="0"/>
                                <w:smallCaps w:val="0"/>
                                <w:strike w:val="0"/>
                                <w:color w:val="000000"/>
                                <w:sz w:val="22"/>
                                <w:vertAlign w:val="baseline"/>
                              </w:rPr>
                              <w:t xml:space="preserve">Equivalence entre énergies :</w:t>
                            </w:r>
                          </w:p>
                          <w:p w:rsidR="00000000" w:rsidDel="00000000" w:rsidP="00000000" w:rsidRDefault="00000000" w:rsidRPr="00000000">
                            <w:pPr>
                              <w:spacing w:after="100" w:before="100" w:line="240"/>
                              <w:ind w:left="0" w:right="0" w:firstLine="0"/>
                              <w:jc w:val="center"/>
                              <w:textDirection w:val="btLr"/>
                            </w:pPr>
                            <w:r w:rsidDel="00000000" w:rsidR="00000000" w:rsidRPr="00000000">
                              <w:rPr>
                                <w:rFonts w:ascii="Arial" w:cs="Arial" w:eastAsia="Arial" w:hAnsi="Arial"/>
                                <w:b w:val="1"/>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22"/>
                                <w:vertAlign w:val="baseline"/>
                              </w:rPr>
                              <w:t xml:space="preserve">1 litre d'essence = 34,66 MJ = 9,63 kWh</w:t>
                            </w:r>
                          </w:p>
                          <w:p w:rsidR="00000000" w:rsidDel="00000000" w:rsidP="00000000" w:rsidRDefault="00000000" w:rsidRPr="00000000">
                            <w:pPr>
                              <w:spacing w:after="100" w:before="100" w:line="240"/>
                              <w:ind w:left="0" w:right="0" w:firstLine="0"/>
                              <w:jc w:val="center"/>
                              <w:textDirection w:val="btLr"/>
                            </w:pPr>
                            <w:r w:rsidDel="00000000" w:rsidR="00000000" w:rsidRPr="00000000">
                              <w:rPr>
                                <w:rFonts w:ascii="Arial" w:cs="Arial" w:eastAsia="Arial" w:hAnsi="Arial"/>
                                <w:b w:val="1"/>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22"/>
                                <w:vertAlign w:val="baseline"/>
                              </w:rPr>
                              <w:t xml:space="preserve">1 litre de diesel = 38,68 MJ = 10,74 kWh</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4787900</wp:posOffset>
                </wp:positionH>
                <wp:positionV relativeFrom="paragraph">
                  <wp:posOffset>88900</wp:posOffset>
                </wp:positionV>
                <wp:extent cx="2264728" cy="1128385"/>
                <wp:effectExtent b="0" l="0" r="0" t="0"/>
                <wp:wrapSquare wrapText="bothSides" distB="0" distT="0" distL="114300" distR="114300"/>
                <wp:docPr id="36" name="image6.png"/>
                <a:graphic>
                  <a:graphicData uri="http://schemas.openxmlformats.org/drawingml/2006/picture">
                    <pic:pic>
                      <pic:nvPicPr>
                        <pic:cNvPr id="0" name="image6.png"/>
                        <pic:cNvPicPr preferRelativeResize="0"/>
                      </pic:nvPicPr>
                      <pic:blipFill>
                        <a:blip r:embed="rId10"/>
                        <a:srcRect/>
                        <a:stretch>
                          <a:fillRect/>
                        </a:stretch>
                      </pic:blipFill>
                      <pic:spPr>
                        <a:xfrm>
                          <a:off x="0" y="0"/>
                          <a:ext cx="2264728" cy="1128385"/>
                        </a:xfrm>
                        <a:prstGeom prst="rect"/>
                        <a:ln/>
                      </pic:spPr>
                    </pic:pic>
                  </a:graphicData>
                </a:graphic>
              </wp:anchor>
            </w:drawing>
          </mc:Fallback>
        </mc:AlternateContent>
      </w:r>
    </w:p>
    <w:p w:rsidR="00000000" w:rsidDel="00000000" w:rsidP="00000000" w:rsidRDefault="00000000" w:rsidRPr="00000000" w14:paraId="0000004D">
      <w:pPr>
        <w:rPr>
          <w:color w:val="ff0000"/>
        </w:rPr>
      </w:pPr>
      <w:r w:rsidDel="00000000" w:rsidR="00000000" w:rsidRPr="00000000">
        <w:rPr>
          <w:rtl w:val="0"/>
        </w:rPr>
      </w:r>
    </w:p>
    <w:p w:rsidR="00000000" w:rsidDel="00000000" w:rsidP="00000000" w:rsidRDefault="00000000" w:rsidRPr="00000000" w14:paraId="0000004E">
      <w:pPr>
        <w:rPr>
          <w:color w:val="ff0000"/>
        </w:rPr>
      </w:pPr>
      <w:r w:rsidDel="00000000" w:rsidR="00000000" w:rsidRPr="00000000">
        <w:rPr>
          <w:color w:val="ff0000"/>
          <w:rtl w:val="0"/>
        </w:rPr>
        <w:t xml:space="preserve">Estate : 45 litres essence</w:t>
      </w:r>
    </w:p>
    <w:p w:rsidR="00000000" w:rsidDel="00000000" w:rsidP="00000000" w:rsidRDefault="00000000" w:rsidRPr="00000000" w14:paraId="0000004F">
      <w:pPr>
        <w:rPr>
          <w:color w:val="ff0000"/>
        </w:rPr>
      </w:pPr>
      <w:sdt>
        <w:sdtPr>
          <w:tag w:val="goog_rdk_0"/>
        </w:sdtPr>
        <w:sdtContent>
          <w:r w:rsidDel="00000000" w:rsidR="00000000" w:rsidRPr="00000000">
            <w:rPr>
              <w:rFonts w:ascii="Arial Unicode MS" w:cs="Arial Unicode MS" w:eastAsia="Arial Unicode MS" w:hAnsi="Arial Unicode MS"/>
              <w:color w:val="ff0000"/>
              <w:rtl w:val="0"/>
            </w:rPr>
            <w:t xml:space="preserve"> ⇒ 45 x 9.63 = 433.35 kWh</w:t>
          </w:r>
        </w:sdtContent>
      </w:sdt>
    </w:p>
    <w:p w:rsidR="00000000" w:rsidDel="00000000" w:rsidP="00000000" w:rsidRDefault="00000000" w:rsidRPr="00000000" w14:paraId="00000050">
      <w:pPr>
        <w:rPr>
          <w:color w:val="ff0000"/>
        </w:rPr>
      </w:pPr>
      <w:r w:rsidDel="00000000" w:rsidR="00000000" w:rsidRPr="00000000">
        <w:rPr>
          <w:rtl w:val="0"/>
        </w:rPr>
      </w:r>
    </w:p>
    <w:p w:rsidR="00000000" w:rsidDel="00000000" w:rsidP="00000000" w:rsidRDefault="00000000" w:rsidRPr="00000000" w14:paraId="00000051">
      <w:pPr>
        <w:rPr>
          <w:color w:val="ff0000"/>
        </w:rPr>
      </w:pPr>
      <w:r w:rsidDel="00000000" w:rsidR="00000000" w:rsidRPr="00000000">
        <w:rPr>
          <w:color w:val="ff0000"/>
          <w:rtl w:val="0"/>
        </w:rPr>
        <w:t xml:space="preserve">Estate 433.35/50 = 8.66 kWh/kg</w:t>
      </w:r>
    </w:p>
    <w:p w:rsidR="00000000" w:rsidDel="00000000" w:rsidP="00000000" w:rsidRDefault="00000000" w:rsidRPr="00000000" w14:paraId="00000052">
      <w:pPr>
        <w:rPr>
          <w:color w:val="ff0000"/>
        </w:rPr>
      </w:pPr>
      <w:r w:rsidDel="00000000" w:rsidR="00000000" w:rsidRPr="00000000">
        <w:rPr>
          <w:color w:val="ff0000"/>
          <w:rtl w:val="0"/>
        </w:rPr>
        <w:t xml:space="preserve">Zoe : 41 / 305 = 0.13 kWh/kg</w:t>
      </w:r>
    </w:p>
    <w:p w:rsidR="00000000" w:rsidDel="00000000" w:rsidP="00000000" w:rsidRDefault="00000000" w:rsidRPr="00000000" w14:paraId="00000053">
      <w:pPr>
        <w:rPr>
          <w:color w:val="ff0000"/>
        </w:rPr>
      </w:pPr>
      <w:r w:rsidDel="00000000" w:rsidR="00000000" w:rsidRPr="00000000">
        <w:rPr>
          <w:color w:val="ff0000"/>
          <w:rtl w:val="0"/>
        </w:rPr>
        <w:t xml:space="preserve">La ZOE dispose de bien moins d’énergie alors qu’elle est bien plus lourde.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sz w:val="22"/>
          <w:szCs w:val="22"/>
        </w:rPr>
      </w:pPr>
      <w:r w:rsidDel="00000000" w:rsidR="00000000" w:rsidRPr="00000000">
        <w:rPr>
          <w:sz w:val="22"/>
          <w:szCs w:val="22"/>
          <w:rtl w:val="0"/>
        </w:rPr>
        <w:t xml:space="preserve">Q6: Calculer la dépense énergétique en kWh/100km de la Estate et de la ZOE en hiver. Donner une raison expliquant cette différence d’efficacité.</w:t>
      </w:r>
    </w:p>
    <w:p w:rsidR="00000000" w:rsidDel="00000000" w:rsidP="00000000" w:rsidRDefault="00000000" w:rsidRPr="00000000" w14:paraId="00000057">
      <w:pPr>
        <w:rPr>
          <w:sz w:val="22"/>
          <w:szCs w:val="22"/>
        </w:rPr>
      </w:pPr>
      <w:r w:rsidDel="00000000" w:rsidR="00000000" w:rsidRPr="00000000">
        <w:rPr>
          <w:rtl w:val="0"/>
        </w:rPr>
      </w:r>
    </w:p>
    <w:p w:rsidR="00000000" w:rsidDel="00000000" w:rsidP="00000000" w:rsidRDefault="00000000" w:rsidRPr="00000000" w14:paraId="00000058">
      <w:pPr>
        <w:rPr>
          <w:color w:val="ff0000"/>
          <w:sz w:val="22"/>
          <w:szCs w:val="22"/>
        </w:rPr>
      </w:pPr>
      <w:r w:rsidDel="00000000" w:rsidR="00000000" w:rsidRPr="00000000">
        <w:rPr>
          <w:color w:val="ff0000"/>
          <w:sz w:val="22"/>
          <w:szCs w:val="22"/>
          <w:rtl w:val="0"/>
        </w:rPr>
        <w:t xml:space="preserve">Estate : 433.35/9 = 48.15 kWh/100km</w:t>
      </w:r>
    </w:p>
    <w:p w:rsidR="00000000" w:rsidDel="00000000" w:rsidP="00000000" w:rsidRDefault="00000000" w:rsidRPr="00000000" w14:paraId="00000059">
      <w:pPr>
        <w:rPr>
          <w:color w:val="ff0000"/>
          <w:sz w:val="22"/>
          <w:szCs w:val="22"/>
        </w:rPr>
      </w:pPr>
      <w:r w:rsidDel="00000000" w:rsidR="00000000" w:rsidRPr="00000000">
        <w:rPr>
          <w:color w:val="ff0000"/>
          <w:sz w:val="22"/>
          <w:szCs w:val="22"/>
          <w:rtl w:val="0"/>
        </w:rPr>
        <w:t xml:space="preserve">Zoe : 41 / 2 =20.5 kWh/100km</w:t>
      </w:r>
    </w:p>
    <w:p w:rsidR="00000000" w:rsidDel="00000000" w:rsidP="00000000" w:rsidRDefault="00000000" w:rsidRPr="00000000" w14:paraId="0000005A">
      <w:pPr>
        <w:rPr>
          <w:color w:val="ff0000"/>
          <w:sz w:val="22"/>
          <w:szCs w:val="22"/>
        </w:rPr>
      </w:pPr>
      <w:r w:rsidDel="00000000" w:rsidR="00000000" w:rsidRPr="00000000">
        <w:rPr>
          <w:color w:val="ff0000"/>
          <w:sz w:val="22"/>
          <w:szCs w:val="22"/>
          <w:rtl w:val="0"/>
        </w:rPr>
        <w:t xml:space="preserve">On voit que la Estate a un rendement énergétique bien moindre. La voiture thermique dissipe beaucoup plus d’énergie car la transmission mécanique du moteur aux roues est bien plus complexe.</w:t>
      </w:r>
    </w:p>
    <w:p w:rsidR="00000000" w:rsidDel="00000000" w:rsidP="00000000" w:rsidRDefault="00000000" w:rsidRPr="00000000" w14:paraId="0000005B">
      <w:pPr>
        <w:rPr>
          <w:color w:val="ff0000"/>
          <w:sz w:val="22"/>
          <w:szCs w:val="22"/>
        </w:rPr>
      </w:pPr>
      <w:r w:rsidDel="00000000" w:rsidR="00000000" w:rsidRPr="00000000">
        <w:rPr>
          <w:rtl w:val="0"/>
        </w:rPr>
      </w:r>
    </w:p>
    <w:p w:rsidR="00000000" w:rsidDel="00000000" w:rsidP="00000000" w:rsidRDefault="00000000" w:rsidRPr="00000000" w14:paraId="0000005C">
      <w:pPr>
        <w:rPr>
          <w:sz w:val="22"/>
          <w:szCs w:val="22"/>
        </w:rPr>
      </w:pPr>
      <w:r w:rsidDel="00000000" w:rsidR="00000000" w:rsidRPr="00000000">
        <w:rPr>
          <w:rtl w:val="0"/>
        </w:rPr>
      </w:r>
    </w:p>
    <w:p w:rsidR="00000000" w:rsidDel="00000000" w:rsidP="00000000" w:rsidRDefault="00000000" w:rsidRPr="00000000" w14:paraId="0000005D">
      <w:pPr>
        <w:rPr>
          <w:sz w:val="22"/>
          <w:szCs w:val="22"/>
        </w:rPr>
      </w:pPr>
      <w:r w:rsidDel="00000000" w:rsidR="00000000" w:rsidRPr="00000000">
        <w:rPr>
          <w:sz w:val="22"/>
          <w:szCs w:val="22"/>
          <w:rtl w:val="0"/>
        </w:rPr>
        <w:t xml:space="preserve">Q7 : Calculer la puissance de recharge moyenne de chaque véhicule (pour le véhicule électrique, calculer la puissance moyenne pour une recharge à 80% et à 100%).</w:t>
      </w:r>
    </w:p>
    <w:p w:rsidR="00000000" w:rsidDel="00000000" w:rsidP="00000000" w:rsidRDefault="00000000" w:rsidRPr="00000000" w14:paraId="0000005E">
      <w:pPr>
        <w:rPr>
          <w:sz w:val="22"/>
          <w:szCs w:val="22"/>
        </w:rPr>
      </w:pPr>
      <w:r w:rsidDel="00000000" w:rsidR="00000000" w:rsidRPr="00000000">
        <w:rPr>
          <w:rtl w:val="0"/>
        </w:rPr>
      </w:r>
    </w:p>
    <w:p w:rsidR="00000000" w:rsidDel="00000000" w:rsidP="00000000" w:rsidRDefault="00000000" w:rsidRPr="00000000" w14:paraId="0000005F">
      <w:pPr>
        <w:rPr>
          <w:color w:val="ff0000"/>
          <w:sz w:val="22"/>
          <w:szCs w:val="22"/>
        </w:rPr>
      </w:pPr>
      <w:r w:rsidDel="00000000" w:rsidR="00000000" w:rsidRPr="00000000">
        <w:rPr>
          <w:color w:val="ff0000"/>
          <w:sz w:val="22"/>
          <w:szCs w:val="22"/>
          <w:rtl w:val="0"/>
        </w:rPr>
        <w:t xml:space="preserve">Estate : 433.35kW.h / 3 min = 433.35 kWh / (1/20 h) = 8667 kW</w:t>
      </w:r>
    </w:p>
    <w:p w:rsidR="00000000" w:rsidDel="00000000" w:rsidP="00000000" w:rsidRDefault="00000000" w:rsidRPr="00000000" w14:paraId="00000060">
      <w:pPr>
        <w:rPr>
          <w:color w:val="ff0000"/>
          <w:sz w:val="22"/>
          <w:szCs w:val="22"/>
        </w:rPr>
      </w:pPr>
      <w:r w:rsidDel="00000000" w:rsidR="00000000" w:rsidRPr="00000000">
        <w:rPr>
          <w:color w:val="ff0000"/>
          <w:sz w:val="22"/>
          <w:szCs w:val="22"/>
          <w:rtl w:val="0"/>
        </w:rPr>
        <w:t xml:space="preserve">ZOE : 2.56 kW à 100% et 19.68 kW à 80 %</w:t>
      </w:r>
    </w:p>
    <w:p w:rsidR="00000000" w:rsidDel="00000000" w:rsidP="00000000" w:rsidRDefault="00000000" w:rsidRPr="00000000" w14:paraId="00000061">
      <w:pPr>
        <w:rPr>
          <w:color w:val="ff0000"/>
          <w:sz w:val="22"/>
          <w:szCs w:val="22"/>
        </w:rPr>
      </w:pPr>
      <w:sdt>
        <w:sdtPr>
          <w:tag w:val="goog_rdk_1"/>
        </w:sdtPr>
        <w:sdtContent>
          <w:r w:rsidDel="00000000" w:rsidR="00000000" w:rsidRPr="00000000">
            <w:rPr>
              <w:rFonts w:ascii="Arial Unicode MS" w:cs="Arial Unicode MS" w:eastAsia="Arial Unicode MS" w:hAnsi="Arial Unicode MS"/>
              <w:color w:val="ff0000"/>
              <w:sz w:val="22"/>
              <w:szCs w:val="22"/>
              <w:rtl w:val="0"/>
            </w:rPr>
            <w:t xml:space="preserve">⇒ le temps de recharge d’une voiture électrique est très très très long...</w:t>
          </w:r>
        </w:sdtContent>
      </w:sdt>
    </w:p>
    <w:p w:rsidR="00000000" w:rsidDel="00000000" w:rsidP="00000000" w:rsidRDefault="00000000" w:rsidRPr="00000000" w14:paraId="00000062">
      <w:pPr>
        <w:rPr>
          <w:sz w:val="22"/>
          <w:szCs w:val="22"/>
        </w:rPr>
      </w:pPr>
      <w:r w:rsidDel="00000000" w:rsidR="00000000" w:rsidRPr="00000000">
        <w:rPr>
          <w:rtl w:val="0"/>
        </w:rPr>
      </w:r>
    </w:p>
    <w:p w:rsidR="00000000" w:rsidDel="00000000" w:rsidP="00000000" w:rsidRDefault="00000000" w:rsidRPr="00000000" w14:paraId="00000063">
      <w:pPr>
        <w:rPr>
          <w:sz w:val="22"/>
          <w:szCs w:val="22"/>
        </w:rPr>
      </w:pPr>
      <w:r w:rsidDel="00000000" w:rsidR="00000000" w:rsidRPr="00000000">
        <w:rPr>
          <w:rtl w:val="0"/>
        </w:rPr>
      </w:r>
    </w:p>
    <w:p w:rsidR="00000000" w:rsidDel="00000000" w:rsidP="00000000" w:rsidRDefault="00000000" w:rsidRPr="00000000" w14:paraId="00000064">
      <w:pPr>
        <w:rPr>
          <w:sz w:val="22"/>
          <w:szCs w:val="22"/>
        </w:rPr>
      </w:pPr>
      <w:r w:rsidDel="00000000" w:rsidR="00000000" w:rsidRPr="00000000">
        <w:rPr>
          <w:sz w:val="22"/>
          <w:szCs w:val="22"/>
          <w:rtl w:val="0"/>
        </w:rPr>
        <w:t xml:space="preserve">Q8 : Calculer l’émission de CO2 au km de la Renault ZOE, en considérant l’émission de 52 g/kWh. La comparer à la Renault Estate (la production d’1kg d’essence émet 2.28kg de CO2). Compléter les étiquettes énergétiques des deux voitures.</w:t>
      </w:r>
    </w:p>
    <w:p w:rsidR="00000000" w:rsidDel="00000000" w:rsidP="00000000" w:rsidRDefault="00000000" w:rsidRPr="00000000" w14:paraId="00000065">
      <w:pPr>
        <w:rPr>
          <w:sz w:val="22"/>
          <w:szCs w:val="22"/>
        </w:rPr>
      </w:pPr>
      <w:r w:rsidDel="00000000" w:rsidR="00000000" w:rsidRPr="00000000">
        <w:rPr>
          <w:rtl w:val="0"/>
        </w:rPr>
      </w:r>
    </w:p>
    <w:p w:rsidR="00000000" w:rsidDel="00000000" w:rsidP="00000000" w:rsidRDefault="00000000" w:rsidRPr="00000000" w14:paraId="00000066">
      <w:pPr>
        <w:rPr>
          <w:sz w:val="22"/>
          <w:szCs w:val="22"/>
        </w:rPr>
      </w:pPr>
      <w:r w:rsidDel="00000000" w:rsidR="00000000" w:rsidRPr="00000000">
        <w:rPr>
          <w:sz w:val="22"/>
          <w:szCs w:val="22"/>
        </w:rPr>
        <w:drawing>
          <wp:inline distB="114300" distT="114300" distL="114300" distR="114300">
            <wp:extent cx="2978557" cy="3863657"/>
            <wp:effectExtent b="0" l="0" r="0" t="0"/>
            <wp:docPr id="3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978557" cy="3863657"/>
                    </a:xfrm>
                    <a:prstGeom prst="rect"/>
                    <a:ln/>
                  </pic:spPr>
                </pic:pic>
              </a:graphicData>
            </a:graphic>
          </wp:inline>
        </w:drawing>
      </w:r>
      <w:r w:rsidDel="00000000" w:rsidR="00000000" w:rsidRPr="00000000">
        <w:rPr>
          <w:sz w:val="22"/>
          <w:szCs w:val="22"/>
        </w:rPr>
        <w:drawing>
          <wp:inline distB="114300" distT="114300" distL="114300" distR="114300">
            <wp:extent cx="3021648" cy="3917977"/>
            <wp:effectExtent b="0" l="0" r="0" t="0"/>
            <wp:docPr id="42"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3021648" cy="3917977"/>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color w:val="ff0000"/>
          <w:sz w:val="22"/>
          <w:szCs w:val="22"/>
        </w:rPr>
      </w:pPr>
      <w:sdt>
        <w:sdtPr>
          <w:tag w:val="goog_rdk_2"/>
        </w:sdtPr>
        <w:sdtContent>
          <w:r w:rsidDel="00000000" w:rsidR="00000000" w:rsidRPr="00000000">
            <w:rPr>
              <w:rFonts w:ascii="Arial Unicode MS" w:cs="Arial Unicode MS" w:eastAsia="Arial Unicode MS" w:hAnsi="Arial Unicode MS"/>
              <w:color w:val="ff0000"/>
              <w:sz w:val="22"/>
              <w:szCs w:val="22"/>
              <w:rtl w:val="0"/>
            </w:rPr>
            <w:t xml:space="preserve">ZOE: Consommation Eté 13.3kWh/100km=0.133 kWh/km ⇒ 1.38 L/ 100km</w:t>
          </w:r>
        </w:sdtContent>
      </w:sdt>
    </w:p>
    <w:p w:rsidR="00000000" w:rsidDel="00000000" w:rsidP="00000000" w:rsidRDefault="00000000" w:rsidRPr="00000000" w14:paraId="00000068">
      <w:pPr>
        <w:ind w:firstLine="720"/>
        <w:rPr>
          <w:color w:val="ff0000"/>
          <w:sz w:val="22"/>
          <w:szCs w:val="22"/>
        </w:rPr>
      </w:pPr>
      <w:r w:rsidDel="00000000" w:rsidR="00000000" w:rsidRPr="00000000">
        <w:rPr>
          <w:color w:val="ff0000"/>
          <w:sz w:val="22"/>
          <w:szCs w:val="22"/>
          <w:rtl w:val="0"/>
        </w:rPr>
        <w:t xml:space="preserve">Emission : 0.133x52 = 6.91 g/km</w:t>
      </w:r>
    </w:p>
    <w:p w:rsidR="00000000" w:rsidDel="00000000" w:rsidP="00000000" w:rsidRDefault="00000000" w:rsidRPr="00000000" w14:paraId="00000069">
      <w:pPr>
        <w:ind w:firstLine="720"/>
        <w:rPr>
          <w:color w:val="ff0000"/>
          <w:sz w:val="22"/>
          <w:szCs w:val="22"/>
        </w:rPr>
      </w:pPr>
      <w:sdt>
        <w:sdtPr>
          <w:tag w:val="goog_rdk_3"/>
        </w:sdtPr>
        <w:sdtContent>
          <w:r w:rsidDel="00000000" w:rsidR="00000000" w:rsidRPr="00000000">
            <w:rPr>
              <w:rFonts w:ascii="Arial Unicode MS" w:cs="Arial Unicode MS" w:eastAsia="Arial Unicode MS" w:hAnsi="Arial Unicode MS"/>
              <w:color w:val="ff0000"/>
              <w:sz w:val="22"/>
              <w:szCs w:val="22"/>
              <w:rtl w:val="0"/>
            </w:rPr>
            <w:t xml:space="preserve">Hiver Consommation 0.205kWh/km ⇒ 2.12 L/100km</w:t>
          </w:r>
        </w:sdtContent>
      </w:sdt>
    </w:p>
    <w:p w:rsidR="00000000" w:rsidDel="00000000" w:rsidP="00000000" w:rsidRDefault="00000000" w:rsidRPr="00000000" w14:paraId="0000006A">
      <w:pPr>
        <w:ind w:firstLine="720"/>
        <w:rPr>
          <w:color w:val="ff0000"/>
          <w:sz w:val="22"/>
          <w:szCs w:val="22"/>
        </w:rPr>
      </w:pPr>
      <w:r w:rsidDel="00000000" w:rsidR="00000000" w:rsidRPr="00000000">
        <w:rPr>
          <w:color w:val="ff0000"/>
          <w:sz w:val="22"/>
          <w:szCs w:val="22"/>
          <w:rtl w:val="0"/>
        </w:rPr>
        <w:t xml:space="preserve">Emission : 0.205 x 52 = 10.66 g /km</w:t>
      </w:r>
    </w:p>
    <w:p w:rsidR="00000000" w:rsidDel="00000000" w:rsidP="00000000" w:rsidRDefault="00000000" w:rsidRPr="00000000" w14:paraId="0000006B">
      <w:pPr>
        <w:ind w:left="0" w:firstLine="0"/>
        <w:rPr>
          <w:color w:val="ff0000"/>
          <w:sz w:val="22"/>
          <w:szCs w:val="22"/>
        </w:rPr>
      </w:pPr>
      <w:r w:rsidDel="00000000" w:rsidR="00000000" w:rsidRPr="00000000">
        <w:rPr>
          <w:rtl w:val="0"/>
        </w:rPr>
      </w:r>
    </w:p>
    <w:p w:rsidR="00000000" w:rsidDel="00000000" w:rsidP="00000000" w:rsidRDefault="00000000" w:rsidRPr="00000000" w14:paraId="0000006C">
      <w:pPr>
        <w:ind w:left="0" w:firstLine="0"/>
        <w:rPr>
          <w:color w:val="ff0000"/>
          <w:sz w:val="22"/>
          <w:szCs w:val="22"/>
        </w:rPr>
      </w:pPr>
      <w:sdt>
        <w:sdtPr>
          <w:tag w:val="goog_rdk_4"/>
        </w:sdtPr>
        <w:sdtContent>
          <w:r w:rsidDel="00000000" w:rsidR="00000000" w:rsidRPr="00000000">
            <w:rPr>
              <w:rFonts w:ascii="Arial Unicode MS" w:cs="Arial Unicode MS" w:eastAsia="Arial Unicode MS" w:hAnsi="Arial Unicode MS"/>
              <w:color w:val="ff0000"/>
              <w:sz w:val="22"/>
              <w:szCs w:val="22"/>
              <w:rtl w:val="0"/>
            </w:rPr>
            <w:t xml:space="preserve">Estate : Conso = 5 L/100km = 5 kg/100km = 0.05 kg/km ⇒ 5 L/100km</w:t>
          </w:r>
        </w:sdtContent>
      </w:sdt>
    </w:p>
    <w:p w:rsidR="00000000" w:rsidDel="00000000" w:rsidP="00000000" w:rsidRDefault="00000000" w:rsidRPr="00000000" w14:paraId="0000006D">
      <w:pPr>
        <w:ind w:left="0" w:firstLine="0"/>
        <w:rPr>
          <w:color w:val="ff0000"/>
          <w:sz w:val="22"/>
          <w:szCs w:val="22"/>
        </w:rPr>
      </w:pPr>
      <w:r w:rsidDel="00000000" w:rsidR="00000000" w:rsidRPr="00000000">
        <w:rPr>
          <w:color w:val="ff0000"/>
          <w:sz w:val="22"/>
          <w:szCs w:val="22"/>
          <w:rtl w:val="0"/>
        </w:rPr>
        <w:tab/>
        <w:t xml:space="preserve">Emission : 0.05 x 2280 = 114 g/km</w:t>
      </w:r>
    </w:p>
    <w:p w:rsidR="00000000" w:rsidDel="00000000" w:rsidP="00000000" w:rsidRDefault="00000000" w:rsidRPr="00000000" w14:paraId="0000006E">
      <w:pPr>
        <w:ind w:left="0" w:firstLine="0"/>
        <w:rPr>
          <w:color w:val="ff0000"/>
          <w:sz w:val="22"/>
          <w:szCs w:val="22"/>
        </w:rPr>
      </w:pPr>
      <w:r w:rsidDel="00000000" w:rsidR="00000000" w:rsidRPr="00000000">
        <w:rPr>
          <w:rtl w:val="0"/>
        </w:rPr>
      </w:r>
    </w:p>
    <w:p w:rsidR="00000000" w:rsidDel="00000000" w:rsidP="00000000" w:rsidRDefault="00000000" w:rsidRPr="00000000" w14:paraId="0000006F">
      <w:pPr>
        <w:rPr>
          <w:sz w:val="22"/>
          <w:szCs w:val="22"/>
        </w:rPr>
      </w:pPr>
      <w:r w:rsidDel="00000000" w:rsidR="00000000" w:rsidRPr="00000000">
        <w:rPr>
          <w:rtl w:val="0"/>
        </w:rPr>
      </w:r>
    </w:p>
    <w:p w:rsidR="00000000" w:rsidDel="00000000" w:rsidP="00000000" w:rsidRDefault="00000000" w:rsidRPr="00000000" w14:paraId="00000070">
      <w:pPr>
        <w:rPr>
          <w:sz w:val="22"/>
          <w:szCs w:val="22"/>
        </w:rPr>
      </w:pPr>
      <w:r w:rsidDel="00000000" w:rsidR="00000000" w:rsidRPr="00000000">
        <w:rPr>
          <w:sz w:val="22"/>
          <w:szCs w:val="22"/>
          <w:rtl w:val="0"/>
        </w:rPr>
        <w:t xml:space="preserve">Q9 : Développez les bons et les mauvais points de la voiture électrique par rapport à la voiture à essence. </w:t>
      </w:r>
    </w:p>
    <w:p w:rsidR="00000000" w:rsidDel="00000000" w:rsidP="00000000" w:rsidRDefault="00000000" w:rsidRPr="00000000" w14:paraId="00000071">
      <w:pPr>
        <w:rPr>
          <w:sz w:val="22"/>
          <w:szCs w:val="22"/>
        </w:rPr>
      </w:pPr>
      <w:r w:rsidDel="00000000" w:rsidR="00000000" w:rsidRPr="00000000">
        <w:rPr>
          <w:rtl w:val="0"/>
        </w:rPr>
      </w:r>
    </w:p>
    <w:p w:rsidR="00000000" w:rsidDel="00000000" w:rsidP="00000000" w:rsidRDefault="00000000" w:rsidRPr="00000000" w14:paraId="00000072">
      <w:pPr>
        <w:rPr>
          <w:color w:val="ff0000"/>
          <w:sz w:val="22"/>
          <w:szCs w:val="22"/>
        </w:rPr>
      </w:pPr>
      <w:r w:rsidDel="00000000" w:rsidR="00000000" w:rsidRPr="00000000">
        <w:rPr>
          <w:rtl w:val="0"/>
        </w:rPr>
      </w:r>
    </w:p>
    <w:p w:rsidR="00000000" w:rsidDel="00000000" w:rsidP="00000000" w:rsidRDefault="00000000" w:rsidRPr="00000000" w14:paraId="00000073">
      <w:pPr>
        <w:rPr>
          <w:color w:val="ff0000"/>
          <w:sz w:val="22"/>
          <w:szCs w:val="22"/>
        </w:rPr>
      </w:pPr>
      <w:r w:rsidDel="00000000" w:rsidR="00000000" w:rsidRPr="00000000">
        <w:rPr>
          <w:color w:val="ff0000"/>
          <w:sz w:val="22"/>
          <w:szCs w:val="22"/>
          <w:rtl w:val="0"/>
        </w:rPr>
        <w:t xml:space="preserve">Bons points : Emission de CO2 faible, super rendement.</w:t>
      </w:r>
    </w:p>
    <w:p w:rsidR="00000000" w:rsidDel="00000000" w:rsidP="00000000" w:rsidRDefault="00000000" w:rsidRPr="00000000" w14:paraId="00000074">
      <w:pPr>
        <w:rPr>
          <w:color w:val="ff0000"/>
          <w:sz w:val="22"/>
          <w:szCs w:val="22"/>
        </w:rPr>
      </w:pPr>
      <w:r w:rsidDel="00000000" w:rsidR="00000000" w:rsidRPr="00000000">
        <w:rPr>
          <w:color w:val="ff0000"/>
          <w:sz w:val="22"/>
          <w:szCs w:val="22"/>
          <w:rtl w:val="0"/>
        </w:rPr>
        <w:t xml:space="preserve">Mauvais points : Temps de recharge, Autonomie</w:t>
      </w:r>
    </w:p>
    <w:p w:rsidR="00000000" w:rsidDel="00000000" w:rsidP="00000000" w:rsidRDefault="00000000" w:rsidRPr="00000000" w14:paraId="00000075">
      <w:pPr>
        <w:rPr>
          <w:color w:val="ff0000"/>
          <w:sz w:val="22"/>
          <w:szCs w:val="22"/>
        </w:rPr>
      </w:pPr>
      <w:r w:rsidDel="00000000" w:rsidR="00000000" w:rsidRPr="00000000">
        <w:rPr>
          <w:rtl w:val="0"/>
        </w:rPr>
      </w:r>
    </w:p>
    <w:p w:rsidR="00000000" w:rsidDel="00000000" w:rsidP="00000000" w:rsidRDefault="00000000" w:rsidRPr="00000000" w14:paraId="00000076">
      <w:pPr>
        <w:rPr>
          <w:sz w:val="22"/>
          <w:szCs w:val="22"/>
        </w:rPr>
      </w:pPr>
      <w:r w:rsidDel="00000000" w:rsidR="00000000" w:rsidRPr="00000000">
        <w:rPr>
          <w:rtl w:val="0"/>
        </w:rPr>
      </w:r>
    </w:p>
    <w:p w:rsidR="00000000" w:rsidDel="00000000" w:rsidP="00000000" w:rsidRDefault="00000000" w:rsidRPr="00000000" w14:paraId="00000077">
      <w:pPr>
        <w:ind w:left="432" w:firstLine="0"/>
        <w:rPr>
          <w:sz w:val="22"/>
          <w:szCs w:val="22"/>
        </w:rPr>
      </w:pPr>
      <w:r w:rsidDel="00000000" w:rsidR="00000000" w:rsidRPr="00000000">
        <w:rPr>
          <w:rtl w:val="0"/>
        </w:rPr>
      </w:r>
    </w:p>
    <w:p w:rsidR="00000000" w:rsidDel="00000000" w:rsidP="00000000" w:rsidRDefault="00000000" w:rsidRPr="00000000" w14:paraId="00000078">
      <w:pPr>
        <w:numPr>
          <w:ilvl w:val="1"/>
          <w:numId w:val="2"/>
        </w:numPr>
        <w:ind w:left="576" w:firstLine="274.3937007874016"/>
        <w:rPr>
          <w:sz w:val="22"/>
          <w:szCs w:val="22"/>
        </w:rPr>
      </w:pPr>
      <w:r w:rsidDel="00000000" w:rsidR="00000000" w:rsidRPr="00000000">
        <w:rPr>
          <w:sz w:val="22"/>
          <w:szCs w:val="22"/>
          <w:u w:val="single"/>
          <w:rtl w:val="0"/>
        </w:rPr>
        <w:t xml:space="preserve">Une France tout électrique</w:t>
      </w:r>
      <w:r w:rsidDel="00000000" w:rsidR="00000000" w:rsidRPr="00000000">
        <w:rPr>
          <w:rtl w:val="0"/>
        </w:rPr>
      </w:r>
    </w:p>
    <w:p w:rsidR="00000000" w:rsidDel="00000000" w:rsidP="00000000" w:rsidRDefault="00000000" w:rsidRPr="00000000" w14:paraId="00000079">
      <w:pPr>
        <w:rPr>
          <w:sz w:val="22"/>
          <w:szCs w:val="22"/>
        </w:rPr>
      </w:pPr>
      <w:r w:rsidDel="00000000" w:rsidR="00000000" w:rsidRPr="00000000">
        <w:rPr>
          <w:rtl w:val="0"/>
        </w:rPr>
      </w:r>
    </w:p>
    <w:p w:rsidR="00000000" w:rsidDel="00000000" w:rsidP="00000000" w:rsidRDefault="00000000" w:rsidRPr="00000000" w14:paraId="0000007A">
      <w:pPr>
        <w:jc w:val="left"/>
        <w:rPr>
          <w:sz w:val="22"/>
          <w:szCs w:val="22"/>
        </w:rPr>
      </w:pPr>
      <w:r w:rsidDel="00000000" w:rsidR="00000000" w:rsidRPr="00000000">
        <w:rPr>
          <w:sz w:val="22"/>
          <w:szCs w:val="22"/>
          <w:rtl w:val="0"/>
        </w:rPr>
        <w:t xml:space="preserve">Imaginons que demain la voiture essence disparaisse au profit de la voiture électrique Renault ZOE.</w:t>
      </w:r>
    </w:p>
    <w:p w:rsidR="00000000" w:rsidDel="00000000" w:rsidP="00000000" w:rsidRDefault="00000000" w:rsidRPr="00000000" w14:paraId="0000007B">
      <w:pPr>
        <w:jc w:val="left"/>
        <w:rPr>
          <w:sz w:val="22"/>
          <w:szCs w:val="22"/>
        </w:rPr>
      </w:pPr>
      <w:r w:rsidDel="00000000" w:rsidR="00000000" w:rsidRPr="00000000">
        <w:rPr>
          <w:rtl w:val="0"/>
        </w:rPr>
      </w:r>
    </w:p>
    <w:p w:rsidR="00000000" w:rsidDel="00000000" w:rsidP="00000000" w:rsidRDefault="00000000" w:rsidRPr="00000000" w14:paraId="0000007C">
      <w:pPr>
        <w:jc w:val="left"/>
        <w:rPr>
          <w:sz w:val="22"/>
          <w:szCs w:val="22"/>
        </w:rPr>
      </w:pPr>
      <w:r w:rsidDel="00000000" w:rsidR="00000000" w:rsidRPr="00000000">
        <w:rPr>
          <w:sz w:val="22"/>
          <w:szCs w:val="22"/>
          <w:rtl w:val="0"/>
        </w:rPr>
        <w:t xml:space="preserve">Q10 : Sur le site de la RTE, relever la puissance développée en France hier à 19h.</w:t>
      </w:r>
    </w:p>
    <w:p w:rsidR="00000000" w:rsidDel="00000000" w:rsidP="00000000" w:rsidRDefault="00000000" w:rsidRPr="00000000" w14:paraId="0000007D">
      <w:pPr>
        <w:jc w:val="left"/>
        <w:rPr>
          <w:sz w:val="22"/>
          <w:szCs w:val="22"/>
        </w:rPr>
      </w:pPr>
      <w:r w:rsidDel="00000000" w:rsidR="00000000" w:rsidRPr="00000000">
        <w:rPr>
          <w:rtl w:val="0"/>
        </w:rPr>
      </w:r>
    </w:p>
    <w:p w:rsidR="00000000" w:rsidDel="00000000" w:rsidP="00000000" w:rsidRDefault="00000000" w:rsidRPr="00000000" w14:paraId="0000007E">
      <w:pPr>
        <w:jc w:val="left"/>
        <w:rPr>
          <w:color w:val="ff0000"/>
          <w:sz w:val="22"/>
          <w:szCs w:val="22"/>
        </w:rPr>
      </w:pPr>
      <w:r w:rsidDel="00000000" w:rsidR="00000000" w:rsidRPr="00000000">
        <w:rPr>
          <w:color w:val="ff0000"/>
          <w:sz w:val="22"/>
          <w:szCs w:val="22"/>
          <w:rtl w:val="0"/>
        </w:rPr>
        <w:t xml:space="preserve">43488 MW</w:t>
      </w:r>
    </w:p>
    <w:p w:rsidR="00000000" w:rsidDel="00000000" w:rsidP="00000000" w:rsidRDefault="00000000" w:rsidRPr="00000000" w14:paraId="0000007F">
      <w:pPr>
        <w:jc w:val="left"/>
        <w:rPr>
          <w:color w:val="ff0000"/>
          <w:sz w:val="22"/>
          <w:szCs w:val="22"/>
        </w:rPr>
      </w:pPr>
      <w:r w:rsidDel="00000000" w:rsidR="00000000" w:rsidRPr="00000000">
        <w:rPr>
          <w:rtl w:val="0"/>
        </w:rPr>
      </w:r>
    </w:p>
    <w:p w:rsidR="00000000" w:rsidDel="00000000" w:rsidP="00000000" w:rsidRDefault="00000000" w:rsidRPr="00000000" w14:paraId="00000080">
      <w:pPr>
        <w:jc w:val="left"/>
        <w:rPr>
          <w:sz w:val="22"/>
          <w:szCs w:val="22"/>
        </w:rPr>
      </w:pPr>
      <w:r w:rsidDel="00000000" w:rsidR="00000000" w:rsidRPr="00000000">
        <w:rPr>
          <w:sz w:val="22"/>
          <w:szCs w:val="22"/>
          <w:rtl w:val="0"/>
        </w:rPr>
        <w:t xml:space="preserve">Considérons qu’il y a 38 millions de voitures électriques ZOE en France demain. Une voiture réalisant en moyenne 31 km (chiffre de 2014), une ZOE devrait se recharger tous les 10 jours. </w:t>
        <w:br w:type="textWrapping"/>
        <w:t xml:space="preserve">Leur temps de recharge totale étant de 16h, en moyenne environ 3.8 millions de voitures pourraient devoir se recharger en même temps (il faudrait augmenter grandement le nombre de stations de recharge électrique…).</w:t>
      </w:r>
    </w:p>
    <w:p w:rsidR="00000000" w:rsidDel="00000000" w:rsidP="00000000" w:rsidRDefault="00000000" w:rsidRPr="00000000" w14:paraId="00000081">
      <w:pPr>
        <w:jc w:val="left"/>
        <w:rPr>
          <w:sz w:val="22"/>
          <w:szCs w:val="22"/>
        </w:rPr>
      </w:pPr>
      <w:r w:rsidDel="00000000" w:rsidR="00000000" w:rsidRPr="00000000">
        <w:rPr>
          <w:rtl w:val="0"/>
        </w:rPr>
      </w:r>
    </w:p>
    <w:p w:rsidR="00000000" w:rsidDel="00000000" w:rsidP="00000000" w:rsidRDefault="00000000" w:rsidRPr="00000000" w14:paraId="00000082">
      <w:pPr>
        <w:jc w:val="left"/>
        <w:rPr>
          <w:sz w:val="22"/>
          <w:szCs w:val="22"/>
        </w:rPr>
      </w:pPr>
      <w:r w:rsidDel="00000000" w:rsidR="00000000" w:rsidRPr="00000000">
        <w:rPr>
          <w:sz w:val="22"/>
          <w:szCs w:val="22"/>
          <w:rtl w:val="0"/>
        </w:rPr>
        <w:t xml:space="preserve">Q11 :  quelle puissance serait utilisée si 3.8 millions d’entre elles se rechargeaient en même temps à 19h pour une recharge complète ? Commenter.</w:t>
      </w:r>
    </w:p>
    <w:p w:rsidR="00000000" w:rsidDel="00000000" w:rsidP="00000000" w:rsidRDefault="00000000" w:rsidRPr="00000000" w14:paraId="00000083">
      <w:pPr>
        <w:jc w:val="left"/>
        <w:rPr>
          <w:sz w:val="22"/>
          <w:szCs w:val="22"/>
        </w:rPr>
      </w:pPr>
      <w:r w:rsidDel="00000000" w:rsidR="00000000" w:rsidRPr="00000000">
        <w:rPr>
          <w:rtl w:val="0"/>
        </w:rPr>
      </w:r>
    </w:p>
    <w:p w:rsidR="00000000" w:rsidDel="00000000" w:rsidP="00000000" w:rsidRDefault="00000000" w:rsidRPr="00000000" w14:paraId="00000084">
      <w:pPr>
        <w:jc w:val="left"/>
        <w:rPr>
          <w:color w:val="ff0000"/>
          <w:sz w:val="22"/>
          <w:szCs w:val="22"/>
        </w:rPr>
      </w:pPr>
      <w:r w:rsidDel="00000000" w:rsidR="00000000" w:rsidRPr="00000000">
        <w:rPr>
          <w:color w:val="ff0000"/>
          <w:sz w:val="22"/>
          <w:szCs w:val="22"/>
          <w:rtl w:val="0"/>
        </w:rPr>
        <w:t xml:space="preserve">Une ZOE à une puissance de recharge de 2.56 kW si on considère la recharge linéaire.</w:t>
      </w:r>
    </w:p>
    <w:p w:rsidR="00000000" w:rsidDel="00000000" w:rsidP="00000000" w:rsidRDefault="00000000" w:rsidRPr="00000000" w14:paraId="00000085">
      <w:pPr>
        <w:jc w:val="left"/>
        <w:rPr>
          <w:color w:val="ff0000"/>
          <w:sz w:val="22"/>
          <w:szCs w:val="22"/>
        </w:rPr>
      </w:pPr>
      <w:r w:rsidDel="00000000" w:rsidR="00000000" w:rsidRPr="00000000">
        <w:rPr>
          <w:color w:val="ff0000"/>
          <w:sz w:val="22"/>
          <w:szCs w:val="22"/>
          <w:rtl w:val="0"/>
        </w:rPr>
        <w:t xml:space="preserve">3.8 millions de ZOE utilisent donc une puissance de 2.56 kW x 3.8 millions = 9728 MW soit 22% de la puissance produite actuellement.</w:t>
      </w:r>
    </w:p>
    <w:p w:rsidR="00000000" w:rsidDel="00000000" w:rsidP="00000000" w:rsidRDefault="00000000" w:rsidRPr="00000000" w14:paraId="00000086">
      <w:pPr>
        <w:jc w:val="left"/>
        <w:rPr>
          <w:color w:val="ff0000"/>
          <w:sz w:val="22"/>
          <w:szCs w:val="22"/>
        </w:rPr>
      </w:pPr>
      <w:r w:rsidDel="00000000" w:rsidR="00000000" w:rsidRPr="00000000">
        <w:rPr>
          <w:color w:val="ff0000"/>
          <w:sz w:val="22"/>
          <w:szCs w:val="22"/>
          <w:rtl w:val="0"/>
        </w:rPr>
        <w:t xml:space="preserve">En 2019, il y avait 200 000 voitures électriques, si on considère que c’est que des ZOE et qu’elles se rechargent toutes en même temps : elles vont utiliser 5.12 MW soit  0.01% de la puissance électrique en France. </w:t>
      </w:r>
    </w:p>
    <w:p w:rsidR="00000000" w:rsidDel="00000000" w:rsidP="00000000" w:rsidRDefault="00000000" w:rsidRPr="00000000" w14:paraId="00000087">
      <w:pPr>
        <w:jc w:val="left"/>
        <w:rPr>
          <w:color w:val="ff0000"/>
          <w:sz w:val="22"/>
          <w:szCs w:val="22"/>
        </w:rPr>
      </w:pPr>
      <w:r w:rsidDel="00000000" w:rsidR="00000000" w:rsidRPr="00000000">
        <w:rPr>
          <w:rtl w:val="0"/>
        </w:rPr>
      </w:r>
    </w:p>
    <w:p w:rsidR="00000000" w:rsidDel="00000000" w:rsidP="00000000" w:rsidRDefault="00000000" w:rsidRPr="00000000" w14:paraId="00000088">
      <w:pPr>
        <w:jc w:val="left"/>
        <w:rPr>
          <w:color w:val="ff0000"/>
          <w:sz w:val="22"/>
          <w:szCs w:val="22"/>
        </w:rPr>
      </w:pPr>
      <w:r w:rsidDel="00000000" w:rsidR="00000000" w:rsidRPr="00000000">
        <w:rPr>
          <w:rtl w:val="0"/>
        </w:rPr>
      </w:r>
    </w:p>
    <w:p w:rsidR="00000000" w:rsidDel="00000000" w:rsidP="00000000" w:rsidRDefault="00000000" w:rsidRPr="00000000" w14:paraId="00000089">
      <w:pPr>
        <w:jc w:val="left"/>
        <w:rPr>
          <w:sz w:val="22"/>
          <w:szCs w:val="22"/>
        </w:rPr>
      </w:pPr>
      <w:r w:rsidDel="00000000" w:rsidR="00000000" w:rsidRPr="00000000">
        <w:rPr>
          <w:sz w:val="22"/>
          <w:szCs w:val="22"/>
          <w:rtl w:val="0"/>
        </w:rPr>
        <w:t xml:space="preserve">Q12 : Si on développait les voitures électriques pour qu’elles se rechargent aussi rapidement qu’une voiture essence, combien de voitures électriques pourrait-on charger en même temps en utilisant toutes la puissance électrique ?</w:t>
      </w:r>
    </w:p>
    <w:p w:rsidR="00000000" w:rsidDel="00000000" w:rsidP="00000000" w:rsidRDefault="00000000" w:rsidRPr="00000000" w14:paraId="0000008A">
      <w:pPr>
        <w:jc w:val="left"/>
        <w:rPr>
          <w:sz w:val="22"/>
          <w:szCs w:val="22"/>
        </w:rPr>
      </w:pPr>
      <w:r w:rsidDel="00000000" w:rsidR="00000000" w:rsidRPr="00000000">
        <w:rPr>
          <w:rtl w:val="0"/>
        </w:rPr>
      </w:r>
    </w:p>
    <w:p w:rsidR="00000000" w:rsidDel="00000000" w:rsidP="00000000" w:rsidRDefault="00000000" w:rsidRPr="00000000" w14:paraId="0000008B">
      <w:pPr>
        <w:jc w:val="left"/>
        <w:rPr>
          <w:color w:val="ff0000"/>
          <w:sz w:val="22"/>
          <w:szCs w:val="22"/>
        </w:rPr>
      </w:pPr>
      <w:r w:rsidDel="00000000" w:rsidR="00000000" w:rsidRPr="00000000">
        <w:rPr>
          <w:color w:val="ff0000"/>
          <w:sz w:val="22"/>
          <w:szCs w:val="22"/>
          <w:rtl w:val="0"/>
        </w:rPr>
        <w:t xml:space="preserve">Voiture ZOE qui se recharge en 3min, Puissance de recharge = 41 kWh / (1/20 h) = 820 kW</w:t>
      </w:r>
    </w:p>
    <w:p w:rsidR="00000000" w:rsidDel="00000000" w:rsidP="00000000" w:rsidRDefault="00000000" w:rsidRPr="00000000" w14:paraId="0000008C">
      <w:pPr>
        <w:jc w:val="left"/>
        <w:rPr>
          <w:color w:val="ff0000"/>
          <w:sz w:val="22"/>
          <w:szCs w:val="22"/>
        </w:rPr>
      </w:pPr>
      <w:r w:rsidDel="00000000" w:rsidR="00000000" w:rsidRPr="00000000">
        <w:rPr>
          <w:color w:val="ff0000"/>
          <w:sz w:val="22"/>
          <w:szCs w:val="22"/>
          <w:rtl w:val="0"/>
        </w:rPr>
        <w:t xml:space="preserve">Nombre de voiture qu’on pourrait recharger en même temps : 43 488MW/820 kW = 53 034 voitures ZOE</w:t>
      </w:r>
    </w:p>
    <w:p w:rsidR="00000000" w:rsidDel="00000000" w:rsidP="00000000" w:rsidRDefault="00000000" w:rsidRPr="00000000" w14:paraId="0000008D">
      <w:pPr>
        <w:jc w:val="left"/>
        <w:rPr>
          <w:color w:val="ff0000"/>
          <w:sz w:val="22"/>
          <w:szCs w:val="22"/>
        </w:rPr>
      </w:pPr>
      <w:r w:rsidDel="00000000" w:rsidR="00000000" w:rsidRPr="00000000">
        <w:rPr>
          <w:rtl w:val="0"/>
        </w:rPr>
      </w:r>
    </w:p>
    <w:p w:rsidR="00000000" w:rsidDel="00000000" w:rsidP="00000000" w:rsidRDefault="00000000" w:rsidRPr="00000000" w14:paraId="0000008E">
      <w:pPr>
        <w:jc w:val="left"/>
        <w:rPr>
          <w:sz w:val="22"/>
          <w:szCs w:val="22"/>
        </w:rPr>
      </w:pPr>
      <w:r w:rsidDel="00000000" w:rsidR="00000000" w:rsidRPr="00000000">
        <w:rPr>
          <w:rtl w:val="0"/>
        </w:rPr>
      </w:r>
    </w:p>
    <w:p w:rsidR="00000000" w:rsidDel="00000000" w:rsidP="00000000" w:rsidRDefault="00000000" w:rsidRPr="00000000" w14:paraId="0000008F">
      <w:pPr>
        <w:jc w:val="left"/>
        <w:rPr>
          <w:sz w:val="22"/>
          <w:szCs w:val="22"/>
        </w:rPr>
      </w:pPr>
      <w:r w:rsidDel="00000000" w:rsidR="00000000" w:rsidRPr="00000000">
        <w:rPr>
          <w:sz w:val="22"/>
          <w:szCs w:val="22"/>
          <w:rtl w:val="0"/>
        </w:rPr>
        <w:t xml:space="preserve">Q13 : Définir l’énergie verte.</w:t>
      </w:r>
    </w:p>
    <w:p w:rsidR="00000000" w:rsidDel="00000000" w:rsidP="00000000" w:rsidRDefault="00000000" w:rsidRPr="00000000" w14:paraId="00000090">
      <w:pPr>
        <w:jc w:val="left"/>
        <w:rPr>
          <w:sz w:val="22"/>
          <w:szCs w:val="22"/>
        </w:rPr>
      </w:pPr>
      <w:r w:rsidDel="00000000" w:rsidR="00000000" w:rsidRPr="00000000">
        <w:rPr>
          <w:rtl w:val="0"/>
        </w:rPr>
      </w:r>
    </w:p>
    <w:p w:rsidR="00000000" w:rsidDel="00000000" w:rsidP="00000000" w:rsidRDefault="00000000" w:rsidRPr="00000000" w14:paraId="00000091">
      <w:pPr>
        <w:jc w:val="left"/>
        <w:rPr>
          <w:color w:val="ff0000"/>
          <w:sz w:val="22"/>
          <w:szCs w:val="22"/>
        </w:rPr>
      </w:pPr>
      <w:r w:rsidDel="00000000" w:rsidR="00000000" w:rsidRPr="00000000">
        <w:rPr>
          <w:color w:val="ff0000"/>
          <w:sz w:val="22"/>
          <w:szCs w:val="22"/>
          <w:rtl w:val="0"/>
        </w:rPr>
        <w:t xml:space="preserve">Energie bas carbone, les énergies pour lesquelles la production n’émet que peu de CO2 : éolien, solaire, nucléaire, hydraulique, biomasse, géothermie.</w:t>
      </w:r>
    </w:p>
    <w:p w:rsidR="00000000" w:rsidDel="00000000" w:rsidP="00000000" w:rsidRDefault="00000000" w:rsidRPr="00000000" w14:paraId="00000092">
      <w:pPr>
        <w:jc w:val="left"/>
        <w:rPr>
          <w:sz w:val="22"/>
          <w:szCs w:val="22"/>
        </w:rPr>
      </w:pPr>
      <w:r w:rsidDel="00000000" w:rsidR="00000000" w:rsidRPr="00000000">
        <w:rPr>
          <w:rtl w:val="0"/>
        </w:rPr>
      </w:r>
    </w:p>
    <w:p w:rsidR="00000000" w:rsidDel="00000000" w:rsidP="00000000" w:rsidRDefault="00000000" w:rsidRPr="00000000" w14:paraId="00000093">
      <w:pPr>
        <w:jc w:val="left"/>
        <w:rPr>
          <w:sz w:val="22"/>
          <w:szCs w:val="22"/>
        </w:rPr>
      </w:pPr>
      <w:r w:rsidDel="00000000" w:rsidR="00000000" w:rsidRPr="00000000">
        <w:rPr>
          <w:sz w:val="22"/>
          <w:szCs w:val="22"/>
          <w:rtl w:val="0"/>
        </w:rPr>
        <w:t xml:space="preserve">Remplacer  la voiture essence par la voiture électrique nous obligerait à produire encore plus d’énergie. Or si l’électricité fournissant nos voitures électriques n’est pas verte, passer de la voiture essence à la voiture électrique n’aurait pas grand intérêt d’un point de vue écologique.</w:t>
      </w:r>
    </w:p>
    <w:p w:rsidR="00000000" w:rsidDel="00000000" w:rsidP="00000000" w:rsidRDefault="00000000" w:rsidRPr="00000000" w14:paraId="00000094">
      <w:pPr>
        <w:jc w:val="left"/>
        <w:rPr>
          <w:sz w:val="22"/>
          <w:szCs w:val="22"/>
        </w:rPr>
      </w:pPr>
      <w:r w:rsidDel="00000000" w:rsidR="00000000" w:rsidRPr="00000000">
        <w:rPr>
          <w:rtl w:val="0"/>
        </w:rPr>
      </w:r>
    </w:p>
    <w:p w:rsidR="00000000" w:rsidDel="00000000" w:rsidP="00000000" w:rsidRDefault="00000000" w:rsidRPr="00000000" w14:paraId="00000095">
      <w:pPr>
        <w:jc w:val="left"/>
        <w:rPr>
          <w:color w:val="ff0000"/>
          <w:sz w:val="22"/>
          <w:szCs w:val="22"/>
        </w:rPr>
      </w:pPr>
      <w:r w:rsidDel="00000000" w:rsidR="00000000" w:rsidRPr="00000000">
        <w:rPr>
          <w:sz w:val="22"/>
          <w:szCs w:val="22"/>
          <w:rtl w:val="0"/>
        </w:rPr>
        <w:t xml:space="preserve">Q14 : En reprenant la question 11, combien faudrait-il ajouter de centrales nucléaires en France pour subvenir à la recharge de 3.8 millions de voitures en même temps sans affecter le reste des activités énergétiques en France ? On considérera que la puissance d’une centrale nucléaire est de 900 MW et que la puissance de recharge est celle de la ZOE. </w:t>
      </w:r>
      <w:r w:rsidDel="00000000" w:rsidR="00000000" w:rsidRPr="00000000">
        <w:rPr>
          <w:rtl w:val="0"/>
        </w:rPr>
      </w:r>
    </w:p>
    <w:p w:rsidR="00000000" w:rsidDel="00000000" w:rsidP="00000000" w:rsidRDefault="00000000" w:rsidRPr="00000000" w14:paraId="00000096">
      <w:pPr>
        <w:jc w:val="left"/>
        <w:rPr>
          <w:sz w:val="22"/>
          <w:szCs w:val="22"/>
        </w:rPr>
      </w:pPr>
      <w:r w:rsidDel="00000000" w:rsidR="00000000" w:rsidRPr="00000000">
        <w:rPr>
          <w:rtl w:val="0"/>
        </w:rPr>
      </w:r>
    </w:p>
    <w:p w:rsidR="00000000" w:rsidDel="00000000" w:rsidP="00000000" w:rsidRDefault="00000000" w:rsidRPr="00000000" w14:paraId="00000097">
      <w:pPr>
        <w:jc w:val="left"/>
        <w:rPr>
          <w:color w:val="ff0000"/>
          <w:sz w:val="22"/>
          <w:szCs w:val="22"/>
        </w:rPr>
      </w:pPr>
      <w:r w:rsidDel="00000000" w:rsidR="00000000" w:rsidRPr="00000000">
        <w:rPr>
          <w:color w:val="ff0000"/>
          <w:sz w:val="22"/>
          <w:szCs w:val="22"/>
          <w:rtl w:val="0"/>
        </w:rPr>
        <w:t xml:space="preserve">Puissance électrique utilisée par les 3.8 millions de ZOE est de 9728 MW.</w:t>
      </w:r>
    </w:p>
    <w:p w:rsidR="00000000" w:rsidDel="00000000" w:rsidP="00000000" w:rsidRDefault="00000000" w:rsidRPr="00000000" w14:paraId="00000098">
      <w:pPr>
        <w:jc w:val="left"/>
        <w:rPr>
          <w:color w:val="ff0000"/>
          <w:sz w:val="22"/>
          <w:szCs w:val="22"/>
        </w:rPr>
      </w:pPr>
      <w:r w:rsidDel="00000000" w:rsidR="00000000" w:rsidRPr="00000000">
        <w:rPr>
          <w:color w:val="ff0000"/>
          <w:sz w:val="22"/>
          <w:szCs w:val="22"/>
          <w:rtl w:val="0"/>
        </w:rPr>
        <w:t xml:space="preserve">Nombre de centrales nucléaires à ajouter : 9728 MW / 900 MW = 10.8 . Il faudrait construire 11 nouvelles centrales pour subvenir au besoin du tout électrique.</w:t>
      </w:r>
    </w:p>
    <w:p w:rsidR="00000000" w:rsidDel="00000000" w:rsidP="00000000" w:rsidRDefault="00000000" w:rsidRPr="00000000" w14:paraId="00000099">
      <w:pPr>
        <w:jc w:val="left"/>
        <w:rPr>
          <w:color w:val="ff0000"/>
          <w:sz w:val="22"/>
          <w:szCs w:val="22"/>
        </w:rPr>
      </w:pPr>
      <w:r w:rsidDel="00000000" w:rsidR="00000000" w:rsidRPr="00000000">
        <w:rPr>
          <w:rtl w:val="0"/>
        </w:rPr>
      </w:r>
    </w:p>
    <w:p w:rsidR="00000000" w:rsidDel="00000000" w:rsidP="00000000" w:rsidRDefault="00000000" w:rsidRPr="00000000" w14:paraId="0000009A">
      <w:pPr>
        <w:jc w:val="left"/>
        <w:rPr>
          <w:sz w:val="22"/>
          <w:szCs w:val="22"/>
        </w:rPr>
      </w:pPr>
      <w:r w:rsidDel="00000000" w:rsidR="00000000" w:rsidRPr="00000000">
        <w:rPr>
          <w:rtl w:val="0"/>
        </w:rPr>
      </w:r>
    </w:p>
    <w:p w:rsidR="00000000" w:rsidDel="00000000" w:rsidP="00000000" w:rsidRDefault="00000000" w:rsidRPr="00000000" w14:paraId="0000009B">
      <w:pPr>
        <w:jc w:val="left"/>
        <w:rPr>
          <w:sz w:val="22"/>
          <w:szCs w:val="22"/>
        </w:rPr>
      </w:pPr>
      <w:r w:rsidDel="00000000" w:rsidR="00000000" w:rsidRPr="00000000">
        <w:rPr>
          <w:sz w:val="22"/>
          <w:szCs w:val="22"/>
          <w:rtl w:val="0"/>
        </w:rPr>
        <w:t xml:space="preserve">Q15 : Même question en considérant une puissance de recharge équivalente à une voiture ZOE qui se recharge en 3min.</w:t>
      </w:r>
    </w:p>
    <w:p w:rsidR="00000000" w:rsidDel="00000000" w:rsidP="00000000" w:rsidRDefault="00000000" w:rsidRPr="00000000" w14:paraId="0000009C">
      <w:pPr>
        <w:jc w:val="left"/>
        <w:rPr>
          <w:sz w:val="22"/>
          <w:szCs w:val="22"/>
        </w:rPr>
      </w:pPr>
      <w:r w:rsidDel="00000000" w:rsidR="00000000" w:rsidRPr="00000000">
        <w:rPr>
          <w:rtl w:val="0"/>
        </w:rPr>
      </w:r>
    </w:p>
    <w:p w:rsidR="00000000" w:rsidDel="00000000" w:rsidP="00000000" w:rsidRDefault="00000000" w:rsidRPr="00000000" w14:paraId="0000009D">
      <w:pPr>
        <w:jc w:val="left"/>
        <w:rPr>
          <w:color w:val="ff0000"/>
          <w:sz w:val="22"/>
          <w:szCs w:val="22"/>
        </w:rPr>
      </w:pPr>
      <w:r w:rsidDel="00000000" w:rsidR="00000000" w:rsidRPr="00000000">
        <w:rPr>
          <w:color w:val="ff0000"/>
          <w:sz w:val="22"/>
          <w:szCs w:val="22"/>
          <w:rtl w:val="0"/>
        </w:rPr>
        <w:t xml:space="preserve">Puissance de recharge d’une ZOE qui se recharge en 3 min : 820 kW.</w:t>
      </w:r>
    </w:p>
    <w:p w:rsidR="00000000" w:rsidDel="00000000" w:rsidP="00000000" w:rsidRDefault="00000000" w:rsidRPr="00000000" w14:paraId="0000009E">
      <w:pPr>
        <w:jc w:val="left"/>
        <w:rPr>
          <w:color w:val="ff0000"/>
          <w:sz w:val="22"/>
          <w:szCs w:val="22"/>
        </w:rPr>
      </w:pPr>
      <w:r w:rsidDel="00000000" w:rsidR="00000000" w:rsidRPr="00000000">
        <w:rPr>
          <w:color w:val="ff0000"/>
          <w:sz w:val="22"/>
          <w:szCs w:val="22"/>
          <w:rtl w:val="0"/>
        </w:rPr>
        <w:t xml:space="preserve">Puissance de recharge de 3.8 millions de ZOE ultra performante est de 3 116 000 MW.</w:t>
      </w:r>
    </w:p>
    <w:p w:rsidR="00000000" w:rsidDel="00000000" w:rsidP="00000000" w:rsidRDefault="00000000" w:rsidRPr="00000000" w14:paraId="0000009F">
      <w:pPr>
        <w:jc w:val="left"/>
        <w:rPr>
          <w:color w:val="ff0000"/>
          <w:sz w:val="22"/>
          <w:szCs w:val="22"/>
        </w:rPr>
      </w:pPr>
      <w:r w:rsidDel="00000000" w:rsidR="00000000" w:rsidRPr="00000000">
        <w:rPr>
          <w:color w:val="ff0000"/>
          <w:sz w:val="22"/>
          <w:szCs w:val="22"/>
          <w:rtl w:val="0"/>
        </w:rPr>
        <w:t xml:space="preserve">Il faudrait rajouter 3462 centrales nucléaires, soit 1 centrale toutes les 10 communes.</w:t>
      </w:r>
    </w:p>
    <w:p w:rsidR="00000000" w:rsidDel="00000000" w:rsidP="00000000" w:rsidRDefault="00000000" w:rsidRPr="00000000" w14:paraId="000000A0">
      <w:pPr>
        <w:jc w:val="left"/>
        <w:rPr>
          <w:sz w:val="22"/>
          <w:szCs w:val="22"/>
        </w:rPr>
      </w:pPr>
      <w:r w:rsidDel="00000000" w:rsidR="00000000" w:rsidRPr="00000000">
        <w:rPr>
          <w:rtl w:val="0"/>
        </w:rPr>
      </w:r>
    </w:p>
    <w:p w:rsidR="00000000" w:rsidDel="00000000" w:rsidP="00000000" w:rsidRDefault="00000000" w:rsidRPr="00000000" w14:paraId="000000A1">
      <w:pPr>
        <w:jc w:val="left"/>
        <w:rPr>
          <w:sz w:val="22"/>
          <w:szCs w:val="22"/>
        </w:rPr>
      </w:pPr>
      <w:r w:rsidDel="00000000" w:rsidR="00000000" w:rsidRPr="00000000">
        <w:rPr>
          <w:rtl w:val="0"/>
        </w:rPr>
      </w:r>
    </w:p>
    <w:p w:rsidR="00000000" w:rsidDel="00000000" w:rsidP="00000000" w:rsidRDefault="00000000" w:rsidRPr="00000000" w14:paraId="000000A2">
      <w:pPr>
        <w:jc w:val="left"/>
        <w:rPr>
          <w:sz w:val="22"/>
          <w:szCs w:val="22"/>
        </w:rPr>
      </w:pPr>
      <w:r w:rsidDel="00000000" w:rsidR="00000000" w:rsidRPr="00000000">
        <w:rPr>
          <w:sz w:val="22"/>
          <w:szCs w:val="22"/>
          <w:rtl w:val="0"/>
        </w:rPr>
        <w:t xml:space="preserve">Lisez l’article suivant : </w:t>
      </w:r>
      <w:hyperlink r:id="rId13">
        <w:r w:rsidDel="00000000" w:rsidR="00000000" w:rsidRPr="00000000">
          <w:rPr>
            <w:color w:val="1155cc"/>
            <w:sz w:val="22"/>
            <w:szCs w:val="22"/>
            <w:u w:val="single"/>
            <w:rtl w:val="0"/>
          </w:rPr>
          <w:t xml:space="preserve">https://alternativi.fr/les-batteries-des-voitures-electriques-sont-elles-propres/589</w:t>
        </w:r>
      </w:hyperlink>
      <w:r w:rsidDel="00000000" w:rsidR="00000000" w:rsidRPr="00000000">
        <w:rPr>
          <w:rtl w:val="0"/>
        </w:rPr>
      </w:r>
    </w:p>
    <w:p w:rsidR="00000000" w:rsidDel="00000000" w:rsidP="00000000" w:rsidRDefault="00000000" w:rsidRPr="00000000" w14:paraId="000000A3">
      <w:pPr>
        <w:jc w:val="left"/>
        <w:rPr>
          <w:sz w:val="22"/>
          <w:szCs w:val="22"/>
        </w:rPr>
      </w:pPr>
      <w:r w:rsidDel="00000000" w:rsidR="00000000" w:rsidRPr="00000000">
        <w:rPr>
          <w:rtl w:val="0"/>
        </w:rPr>
      </w:r>
    </w:p>
    <w:p w:rsidR="00000000" w:rsidDel="00000000" w:rsidP="00000000" w:rsidRDefault="00000000" w:rsidRPr="00000000" w14:paraId="000000A4">
      <w:pPr>
        <w:jc w:val="left"/>
        <w:rPr>
          <w:sz w:val="22"/>
          <w:szCs w:val="22"/>
        </w:rPr>
      </w:pPr>
      <w:r w:rsidDel="00000000" w:rsidR="00000000" w:rsidRPr="00000000">
        <w:rPr>
          <w:sz w:val="22"/>
          <w:szCs w:val="22"/>
          <w:rtl w:val="0"/>
        </w:rPr>
        <w:t xml:space="preserve">Q16 : Au vu de l’article, quel bon point de la voiture électrique est remis en doute ?</w:t>
      </w:r>
    </w:p>
    <w:p w:rsidR="00000000" w:rsidDel="00000000" w:rsidP="00000000" w:rsidRDefault="00000000" w:rsidRPr="00000000" w14:paraId="000000A5">
      <w:pPr>
        <w:rPr>
          <w:sz w:val="22"/>
          <w:szCs w:val="22"/>
        </w:rPr>
      </w:pPr>
      <w:r w:rsidDel="00000000" w:rsidR="00000000" w:rsidRPr="00000000">
        <w:rPr>
          <w:rtl w:val="0"/>
        </w:rPr>
      </w:r>
    </w:p>
    <w:p w:rsidR="00000000" w:rsidDel="00000000" w:rsidP="00000000" w:rsidRDefault="00000000" w:rsidRPr="00000000" w14:paraId="000000A6">
      <w:pPr>
        <w:rPr>
          <w:color w:val="ff0000"/>
          <w:sz w:val="22"/>
          <w:szCs w:val="22"/>
        </w:rPr>
      </w:pPr>
      <w:r w:rsidDel="00000000" w:rsidR="00000000" w:rsidRPr="00000000">
        <w:rPr>
          <w:color w:val="ff0000"/>
          <w:sz w:val="22"/>
          <w:szCs w:val="22"/>
          <w:rtl w:val="0"/>
        </w:rPr>
        <w:t xml:space="preserve">La construction des batteries émet beaucoup de CO2, on ne le prend pas en compte sur l’étiquette énergétique.</w:t>
      </w:r>
    </w:p>
    <w:p w:rsidR="00000000" w:rsidDel="00000000" w:rsidP="00000000" w:rsidRDefault="00000000" w:rsidRPr="00000000" w14:paraId="000000A7">
      <w:pPr>
        <w:rPr>
          <w:sz w:val="22"/>
          <w:szCs w:val="22"/>
        </w:rPr>
      </w:pPr>
      <w:r w:rsidDel="00000000" w:rsidR="00000000" w:rsidRPr="00000000">
        <w:rPr>
          <w:rtl w:val="0"/>
        </w:rPr>
      </w:r>
    </w:p>
    <w:p w:rsidR="00000000" w:rsidDel="00000000" w:rsidP="00000000" w:rsidRDefault="00000000" w:rsidRPr="00000000" w14:paraId="000000A8">
      <w:pPr>
        <w:rPr>
          <w:sz w:val="22"/>
          <w:szCs w:val="22"/>
        </w:rPr>
      </w:pPr>
      <w:r w:rsidDel="00000000" w:rsidR="00000000" w:rsidRPr="00000000">
        <w:rPr>
          <w:rtl w:val="0"/>
        </w:rPr>
      </w:r>
    </w:p>
    <w:p w:rsidR="00000000" w:rsidDel="00000000" w:rsidP="00000000" w:rsidRDefault="00000000" w:rsidRPr="00000000" w14:paraId="000000A9">
      <w:pPr>
        <w:rPr>
          <w:sz w:val="22"/>
          <w:szCs w:val="22"/>
        </w:rPr>
      </w:pPr>
      <w:r w:rsidDel="00000000" w:rsidR="00000000" w:rsidRPr="00000000">
        <w:rPr>
          <w:sz w:val="22"/>
          <w:szCs w:val="22"/>
          <w:rtl w:val="0"/>
        </w:rPr>
        <w:t xml:space="preserve">La voiture électrique semble être une importante avancée technologique, mais pas une solution viable pour le climat.</w:t>
        <w:br w:type="textWrapping"/>
      </w:r>
    </w:p>
    <w:p w:rsidR="00000000" w:rsidDel="00000000" w:rsidP="00000000" w:rsidRDefault="00000000" w:rsidRPr="00000000" w14:paraId="000000AA">
      <w:pPr>
        <w:keepNext w:val="1"/>
        <w:keepLines w:val="0"/>
        <w:widowControl w:val="1"/>
        <w:numPr>
          <w:ilvl w:val="0"/>
          <w:numId w:val="2"/>
        </w:numPr>
        <w:pBdr>
          <w:top w:space="0" w:sz="0" w:val="nil"/>
          <w:left w:space="0" w:sz="0" w:val="nil"/>
          <w:bottom w:color="000000" w:space="0" w:sz="0" w:val="none"/>
          <w:right w:space="0" w:sz="0" w:val="nil"/>
          <w:between w:space="0" w:sz="0" w:val="nil"/>
        </w:pBdr>
        <w:shd w:fill="auto" w:val="clear"/>
        <w:spacing w:after="60" w:before="240" w:line="240" w:lineRule="auto"/>
        <w:ind w:left="432" w:right="0" w:hanging="432"/>
        <w:jc w:val="left"/>
        <w:rPr>
          <w:rFonts w:ascii="Arial" w:cs="Arial" w:eastAsia="Arial" w:hAnsi="Arial"/>
          <w:b w:val="1"/>
          <w:i w:val="0"/>
          <w:smallCaps w:val="0"/>
          <w:strike w:val="0"/>
          <w:color w:val="000000"/>
          <w:sz w:val="22"/>
          <w:szCs w:val="22"/>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La voiture à hydrogène</w:t>
      </w:r>
      <w:r w:rsidDel="00000000" w:rsidR="00000000" w:rsidRPr="00000000">
        <w:rPr>
          <w:rtl w:val="0"/>
        </w:rPr>
      </w:r>
    </w:p>
    <w:p w:rsidR="00000000" w:rsidDel="00000000" w:rsidP="00000000" w:rsidRDefault="00000000" w:rsidRPr="00000000" w14:paraId="000000AB">
      <w:pPr>
        <w:keepNext w:val="1"/>
        <w:keepLines w:val="0"/>
        <w:widowControl w:val="1"/>
        <w:pBdr>
          <w:top w:space="0" w:sz="0" w:val="nil"/>
          <w:left w:space="0" w:sz="0" w:val="nil"/>
          <w:bottom w:color="000000" w:space="0" w:sz="0" w:val="none"/>
          <w:right w:space="0" w:sz="0" w:val="nil"/>
          <w:between w:space="0" w:sz="0" w:val="nil"/>
        </w:pBdr>
        <w:shd w:fill="auto" w:val="clear"/>
        <w:spacing w:after="60" w:before="24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 futur de l’automobile semble être la voiture à hydrogène, une voiture dans laquelle on injecterait de l’hydrogène sous forme liquide. Plus de problème de puissance de recharge !!!</w:t>
      </w:r>
    </w:p>
    <w:p w:rsidR="00000000" w:rsidDel="00000000" w:rsidP="00000000" w:rsidRDefault="00000000" w:rsidRPr="00000000" w14:paraId="000000AC">
      <w:pPr>
        <w:rPr>
          <w:sz w:val="22"/>
          <w:szCs w:val="22"/>
        </w:rPr>
      </w:pPr>
      <w:r w:rsidDel="00000000" w:rsidR="00000000" w:rsidRPr="00000000">
        <w:rPr>
          <w:rtl w:val="0"/>
        </w:rPr>
      </w:r>
    </w:p>
    <w:p w:rsidR="00000000" w:rsidDel="00000000" w:rsidP="00000000" w:rsidRDefault="00000000" w:rsidRPr="00000000" w14:paraId="000000AD">
      <w:pPr>
        <w:keepNext w:val="1"/>
        <w:keepLines w:val="0"/>
        <w:widowControl w:val="1"/>
        <w:pBdr>
          <w:top w:space="0" w:sz="0" w:val="nil"/>
          <w:left w:space="0" w:sz="0" w:val="nil"/>
          <w:bottom w:color="000000" w:space="0" w:sz="0" w:val="none"/>
          <w:right w:space="0" w:sz="0" w:val="nil"/>
          <w:between w:space="0" w:sz="0" w:val="nil"/>
        </w:pBdr>
        <w:shd w:fill="auto" w:val="clear"/>
        <w:spacing w:after="60" w:before="240" w:line="240" w:lineRule="auto"/>
        <w:ind w:left="0" w:right="0" w:firstLine="0"/>
        <w:jc w:val="left"/>
        <w:rPr>
          <w:sz w:val="22"/>
          <w:szCs w:val="22"/>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Q1</w:t>
      </w:r>
      <w:r w:rsidDel="00000000" w:rsidR="00000000" w:rsidRPr="00000000">
        <w:rPr>
          <w:sz w:val="22"/>
          <w:szCs w:val="22"/>
          <w:rtl w:val="0"/>
        </w:rPr>
        <w:t xml:space="preserve">7</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Recherchez la transformation chimique  produisant de l’électricité à partir de l’hydrogène. Que remarquez-vous ?</w:t>
      </w:r>
      <w:r w:rsidDel="00000000" w:rsidR="00000000" w:rsidRPr="00000000">
        <w:rPr>
          <w:rtl w:val="0"/>
        </w:rPr>
      </w:r>
    </w:p>
    <w:p w:rsidR="00000000" w:rsidDel="00000000" w:rsidP="00000000" w:rsidRDefault="00000000" w:rsidRPr="00000000" w14:paraId="000000AE">
      <w:pPr>
        <w:keepNext w:val="1"/>
        <w:keepLines w:val="0"/>
        <w:widowControl w:val="1"/>
        <w:pBdr>
          <w:top w:space="0" w:sz="0" w:val="nil"/>
          <w:left w:space="0" w:sz="0" w:val="nil"/>
          <w:bottom w:color="000000" w:space="0" w:sz="0" w:val="none"/>
          <w:right w:space="0" w:sz="0" w:val="nil"/>
          <w:between w:space="0" w:sz="0" w:val="nil"/>
        </w:pBdr>
        <w:shd w:fill="auto" w:val="clear"/>
        <w:spacing w:after="60" w:before="240" w:line="240" w:lineRule="auto"/>
        <w:ind w:left="0" w:right="0" w:firstLine="0"/>
        <w:jc w:val="left"/>
        <w:rPr>
          <w:color w:val="ff0000"/>
          <w:sz w:val="22"/>
          <w:szCs w:val="22"/>
        </w:rPr>
      </w:pPr>
      <w:sdt>
        <w:sdtPr>
          <w:tag w:val="goog_rdk_5"/>
        </w:sdtPr>
        <w:sdtContent>
          <w:r w:rsidDel="00000000" w:rsidR="00000000" w:rsidRPr="00000000">
            <w:rPr>
              <w:rFonts w:ascii="Arial Unicode MS" w:cs="Arial Unicode MS" w:eastAsia="Arial Unicode MS" w:hAnsi="Arial Unicode MS"/>
              <w:color w:val="ff0000"/>
              <w:sz w:val="22"/>
              <w:szCs w:val="22"/>
              <w:rtl w:val="0"/>
            </w:rPr>
            <w:t xml:space="preserve">H2 + ½ O2 ⇒ H2O + électricité    C’est une combustion qui n’émet pas de CO2 !!</w:t>
          </w:r>
        </w:sdtContent>
      </w:sdt>
    </w:p>
    <w:p w:rsidR="00000000" w:rsidDel="00000000" w:rsidP="00000000" w:rsidRDefault="00000000" w:rsidRPr="00000000" w14:paraId="000000AF">
      <w:pPr>
        <w:rPr>
          <w:sz w:val="22"/>
          <w:szCs w:val="22"/>
        </w:rPr>
      </w:pPr>
      <w:r w:rsidDel="00000000" w:rsidR="00000000" w:rsidRPr="00000000">
        <w:rPr>
          <w:rtl w:val="0"/>
        </w:rPr>
      </w:r>
    </w:p>
    <w:p w:rsidR="00000000" w:rsidDel="00000000" w:rsidP="00000000" w:rsidRDefault="00000000" w:rsidRPr="00000000" w14:paraId="000000B0">
      <w:pPr>
        <w:rPr>
          <w:sz w:val="22"/>
          <w:szCs w:val="22"/>
        </w:rPr>
      </w:pPr>
      <w:r w:rsidDel="00000000" w:rsidR="00000000" w:rsidRPr="00000000">
        <w:rPr>
          <w:rtl w:val="0"/>
        </w:rPr>
      </w:r>
    </w:p>
    <w:p w:rsidR="00000000" w:rsidDel="00000000" w:rsidP="00000000" w:rsidRDefault="00000000" w:rsidRPr="00000000" w14:paraId="000000B1">
      <w:pPr>
        <w:rPr>
          <w:sz w:val="22"/>
          <w:szCs w:val="22"/>
        </w:rPr>
      </w:pPr>
      <w:r w:rsidDel="00000000" w:rsidR="00000000" w:rsidRPr="00000000">
        <w:rPr>
          <w:sz w:val="22"/>
          <w:szCs w:val="22"/>
          <w:rtl w:val="0"/>
        </w:rPr>
        <w:t xml:space="preserve">L’hydrogène liquide doit être conservé à 700 bars dans un réservoir de 105L pour pouvoir parcourir 500km. A cette pression, 7 litres d’hydrogène équivaut énergétiquement à 1L d’essence.</w:t>
      </w:r>
    </w:p>
    <w:p w:rsidR="00000000" w:rsidDel="00000000" w:rsidP="00000000" w:rsidRDefault="00000000" w:rsidRPr="00000000" w14:paraId="000000B2">
      <w:pPr>
        <w:rPr>
          <w:sz w:val="22"/>
          <w:szCs w:val="22"/>
        </w:rPr>
      </w:pPr>
      <w:r w:rsidDel="00000000" w:rsidR="00000000" w:rsidRPr="00000000">
        <w:rPr>
          <w:rtl w:val="0"/>
        </w:rPr>
      </w:r>
    </w:p>
    <w:p w:rsidR="00000000" w:rsidDel="00000000" w:rsidP="00000000" w:rsidRDefault="00000000" w:rsidRPr="00000000" w14:paraId="000000B3">
      <w:pPr>
        <w:rPr>
          <w:sz w:val="22"/>
          <w:szCs w:val="22"/>
        </w:rPr>
      </w:pPr>
      <w:r w:rsidDel="00000000" w:rsidR="00000000" w:rsidRPr="00000000">
        <w:rPr>
          <w:rtl w:val="0"/>
        </w:rPr>
      </w:r>
    </w:p>
    <w:p w:rsidR="00000000" w:rsidDel="00000000" w:rsidP="00000000" w:rsidRDefault="00000000" w:rsidRPr="00000000" w14:paraId="000000B4">
      <w:pPr>
        <w:keepNext w:val="1"/>
        <w:keepLines w:val="0"/>
        <w:widowControl w:val="1"/>
        <w:pBdr>
          <w:top w:space="0" w:sz="0" w:val="nil"/>
          <w:left w:space="0" w:sz="0" w:val="nil"/>
          <w:bottom w:color="000000" w:space="0" w:sz="0" w:val="none"/>
          <w:right w:space="0" w:sz="0" w:val="nil"/>
          <w:between w:space="0" w:sz="0" w:val="nil"/>
        </w:pBdr>
        <w:shd w:fill="auto" w:val="clear"/>
        <w:spacing w:after="60" w:before="240" w:line="240" w:lineRule="auto"/>
        <w:ind w:left="0" w:right="0" w:firstLine="0"/>
        <w:jc w:val="left"/>
        <w:rPr>
          <w:b w:val="1"/>
          <w:sz w:val="22"/>
          <w:szCs w:val="22"/>
        </w:rPr>
      </w:pPr>
      <w:r w:rsidDel="00000000" w:rsidR="00000000" w:rsidRPr="00000000">
        <w:rPr>
          <w:rtl w:val="0"/>
        </w:rPr>
      </w:r>
    </w:p>
    <w:tbl>
      <w:tblPr>
        <w:tblStyle w:val="Table3"/>
        <w:tblW w:w="10632.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16"/>
        <w:gridCol w:w="5316"/>
        <w:tblGridChange w:id="0">
          <w:tblGrid>
            <w:gridCol w:w="5316"/>
            <w:gridCol w:w="5316"/>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b w:val="1"/>
                <w:sz w:val="22"/>
                <w:szCs w:val="22"/>
              </w:rPr>
            </w:pPr>
            <w:r w:rsidDel="00000000" w:rsidR="00000000" w:rsidRPr="00000000">
              <w:rPr>
                <w:b w:val="1"/>
                <w:sz w:val="22"/>
                <w:szCs w:val="22"/>
                <w:rtl w:val="0"/>
              </w:rPr>
              <w:t xml:space="preserve">Puissance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sz w:val="22"/>
                <w:szCs w:val="22"/>
              </w:rPr>
            </w:pPr>
            <w:r w:rsidDel="00000000" w:rsidR="00000000" w:rsidRPr="00000000">
              <w:rPr>
                <w:sz w:val="22"/>
                <w:szCs w:val="22"/>
                <w:rtl w:val="0"/>
              </w:rPr>
              <w:t xml:space="preserve">66kW</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b w:val="1"/>
                <w:sz w:val="22"/>
                <w:szCs w:val="22"/>
              </w:rPr>
            </w:pPr>
            <w:r w:rsidDel="00000000" w:rsidR="00000000" w:rsidRPr="00000000">
              <w:rPr>
                <w:b w:val="1"/>
                <w:sz w:val="22"/>
                <w:szCs w:val="22"/>
                <w:rtl w:val="0"/>
              </w:rPr>
              <w:t xml:space="preserve">Stockage d’énergie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1"/>
              <w:spacing w:line="276" w:lineRule="auto"/>
              <w:jc w:val="left"/>
              <w:rPr>
                <w:sz w:val="22"/>
                <w:szCs w:val="22"/>
              </w:rPr>
            </w:pPr>
            <w:r w:rsidDel="00000000" w:rsidR="00000000" w:rsidRPr="00000000">
              <w:rPr>
                <w:sz w:val="22"/>
                <w:szCs w:val="22"/>
                <w:rtl w:val="0"/>
              </w:rPr>
              <w:t xml:space="preserve">Réservoir H2: 4.5 kg d’H2 à 700 bars (105 L)</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b w:val="1"/>
                <w:sz w:val="22"/>
                <w:szCs w:val="22"/>
              </w:rPr>
            </w:pPr>
            <w:r w:rsidDel="00000000" w:rsidR="00000000" w:rsidRPr="00000000">
              <w:rPr>
                <w:b w:val="1"/>
                <w:sz w:val="22"/>
                <w:szCs w:val="22"/>
                <w:rtl w:val="0"/>
              </w:rPr>
              <w:t xml:space="preserve">Consommation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1"/>
              <w:spacing w:line="276" w:lineRule="auto"/>
              <w:jc w:val="left"/>
              <w:rPr>
                <w:sz w:val="22"/>
                <w:szCs w:val="22"/>
              </w:rPr>
            </w:pPr>
            <w:r w:rsidDel="00000000" w:rsidR="00000000" w:rsidRPr="00000000">
              <w:rPr>
                <w:sz w:val="22"/>
                <w:szCs w:val="22"/>
                <w:rtl w:val="0"/>
              </w:rPr>
              <w:t xml:space="preserve">21 L H2 /100km</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b w:val="1"/>
                <w:sz w:val="22"/>
                <w:szCs w:val="22"/>
              </w:rPr>
            </w:pPr>
            <w:r w:rsidDel="00000000" w:rsidR="00000000" w:rsidRPr="00000000">
              <w:rPr>
                <w:b w:val="1"/>
                <w:sz w:val="22"/>
                <w:szCs w:val="22"/>
                <w:rtl w:val="0"/>
              </w:rPr>
              <w:t xml:space="preserve">Autonomie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sz w:val="22"/>
                <w:szCs w:val="22"/>
              </w:rPr>
            </w:pPr>
            <w:r w:rsidDel="00000000" w:rsidR="00000000" w:rsidRPr="00000000">
              <w:rPr>
                <w:sz w:val="22"/>
                <w:szCs w:val="22"/>
                <w:rtl w:val="0"/>
              </w:rPr>
              <w:t xml:space="preserve">500 km</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b w:val="1"/>
                <w:sz w:val="22"/>
                <w:szCs w:val="22"/>
              </w:rPr>
            </w:pPr>
            <w:r w:rsidDel="00000000" w:rsidR="00000000" w:rsidRPr="00000000">
              <w:rPr>
                <w:b w:val="1"/>
                <w:sz w:val="22"/>
                <w:szCs w:val="22"/>
                <w:rtl w:val="0"/>
              </w:rPr>
              <w:t xml:space="preserve">Temps de recharge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sz w:val="22"/>
                <w:szCs w:val="22"/>
              </w:rPr>
            </w:pPr>
            <w:r w:rsidDel="00000000" w:rsidR="00000000" w:rsidRPr="00000000">
              <w:rPr>
                <w:sz w:val="22"/>
                <w:szCs w:val="22"/>
                <w:rtl w:val="0"/>
              </w:rPr>
              <w:t xml:space="preserve">3 min</w:t>
            </w:r>
          </w:p>
        </w:tc>
      </w:tr>
    </w:tbl>
    <w:p w:rsidR="00000000" w:rsidDel="00000000" w:rsidP="00000000" w:rsidRDefault="00000000" w:rsidRPr="00000000" w14:paraId="000000BF">
      <w:pPr>
        <w:keepNext w:val="1"/>
        <w:keepLines w:val="0"/>
        <w:widowControl w:val="1"/>
        <w:pBdr>
          <w:top w:space="0" w:sz="0" w:val="nil"/>
          <w:left w:space="0" w:sz="0" w:val="nil"/>
          <w:bottom w:color="000000" w:space="0" w:sz="0" w:val="none"/>
          <w:right w:space="0" w:sz="0" w:val="nil"/>
          <w:between w:space="0" w:sz="0" w:val="nil"/>
        </w:pBdr>
        <w:shd w:fill="auto" w:val="clear"/>
        <w:spacing w:after="60" w:before="240" w:line="240" w:lineRule="auto"/>
        <w:ind w:left="0" w:right="0" w:firstLine="0"/>
        <w:jc w:val="left"/>
        <w:rPr>
          <w:sz w:val="22"/>
          <w:szCs w:val="22"/>
        </w:rPr>
      </w:pPr>
      <w:r w:rsidDel="00000000" w:rsidR="00000000" w:rsidRPr="00000000">
        <w:rPr>
          <w:sz w:val="22"/>
          <w:szCs w:val="22"/>
          <w:rtl w:val="0"/>
        </w:rPr>
        <w:t xml:space="preserve">Q18 : Calculer l’énergie stockée et la consommation de notre voiture en équivalent essence.</w:t>
      </w:r>
    </w:p>
    <w:p w:rsidR="00000000" w:rsidDel="00000000" w:rsidP="00000000" w:rsidRDefault="00000000" w:rsidRPr="00000000" w14:paraId="000000C0">
      <w:pPr>
        <w:keepNext w:val="1"/>
        <w:keepLines w:val="0"/>
        <w:widowControl w:val="1"/>
        <w:pBdr>
          <w:top w:space="0" w:sz="0" w:val="nil"/>
          <w:left w:space="0" w:sz="0" w:val="nil"/>
          <w:bottom w:color="000000" w:space="0" w:sz="0" w:val="none"/>
          <w:right w:space="0" w:sz="0" w:val="nil"/>
          <w:between w:space="0" w:sz="0" w:val="nil"/>
        </w:pBdr>
        <w:shd w:fill="auto" w:val="clear"/>
        <w:spacing w:after="60" w:before="240" w:line="240" w:lineRule="auto"/>
        <w:ind w:left="0" w:right="0" w:firstLine="0"/>
        <w:jc w:val="left"/>
        <w:rPr>
          <w:color w:val="ff0000"/>
          <w:sz w:val="22"/>
          <w:szCs w:val="22"/>
        </w:rPr>
      </w:pPr>
      <w:r w:rsidDel="00000000" w:rsidR="00000000" w:rsidRPr="00000000">
        <w:rPr>
          <w:color w:val="ff0000"/>
          <w:sz w:val="22"/>
          <w:szCs w:val="22"/>
          <w:rtl w:val="0"/>
        </w:rPr>
        <w:t xml:space="preserve">On a 105 L d’hydrogène et 1L d’hydrogène équivaut à un litre essence.</w:t>
      </w:r>
    </w:p>
    <w:p w:rsidR="00000000" w:rsidDel="00000000" w:rsidP="00000000" w:rsidRDefault="00000000" w:rsidRPr="00000000" w14:paraId="000000C1">
      <w:pPr>
        <w:keepNext w:val="1"/>
        <w:keepLines w:val="0"/>
        <w:widowControl w:val="1"/>
        <w:pBdr>
          <w:top w:space="0" w:sz="0" w:val="nil"/>
          <w:left w:space="0" w:sz="0" w:val="nil"/>
          <w:bottom w:color="000000" w:space="0" w:sz="0" w:val="none"/>
          <w:right w:space="0" w:sz="0" w:val="nil"/>
          <w:between w:space="0" w:sz="0" w:val="nil"/>
        </w:pBdr>
        <w:shd w:fill="auto" w:val="clear"/>
        <w:spacing w:after="60" w:before="240" w:line="240" w:lineRule="auto"/>
        <w:ind w:left="0" w:right="0" w:firstLine="0"/>
        <w:jc w:val="left"/>
        <w:rPr>
          <w:color w:val="ff0000"/>
          <w:sz w:val="22"/>
          <w:szCs w:val="22"/>
        </w:rPr>
      </w:pPr>
      <w:r w:rsidDel="00000000" w:rsidR="00000000" w:rsidRPr="00000000">
        <w:rPr>
          <w:color w:val="ff0000"/>
          <w:sz w:val="22"/>
          <w:szCs w:val="22"/>
          <w:rtl w:val="0"/>
        </w:rPr>
        <w:t xml:space="preserve">Notre réservoir est équivalent à 15 L litres essences</w:t>
      </w:r>
    </w:p>
    <w:p w:rsidR="00000000" w:rsidDel="00000000" w:rsidP="00000000" w:rsidRDefault="00000000" w:rsidRPr="00000000" w14:paraId="000000C2">
      <w:pPr>
        <w:keepNext w:val="1"/>
        <w:keepLines w:val="0"/>
        <w:widowControl w:val="1"/>
        <w:pBdr>
          <w:top w:space="0" w:sz="0" w:val="nil"/>
          <w:left w:space="0" w:sz="0" w:val="nil"/>
          <w:bottom w:color="000000" w:space="0" w:sz="0" w:val="none"/>
          <w:right w:space="0" w:sz="0" w:val="nil"/>
          <w:between w:space="0" w:sz="0" w:val="nil"/>
        </w:pBdr>
        <w:shd w:fill="auto" w:val="clear"/>
        <w:spacing w:after="60" w:before="240" w:line="240" w:lineRule="auto"/>
        <w:ind w:left="0" w:right="0" w:firstLine="0"/>
        <w:jc w:val="left"/>
        <w:rPr>
          <w:color w:val="ff0000"/>
          <w:sz w:val="22"/>
          <w:szCs w:val="22"/>
        </w:rPr>
      </w:pPr>
      <w:sdt>
        <w:sdtPr>
          <w:tag w:val="goog_rdk_6"/>
        </w:sdtPr>
        <w:sdtContent>
          <w:r w:rsidDel="00000000" w:rsidR="00000000" w:rsidRPr="00000000">
            <w:rPr>
              <w:rFonts w:ascii="Arial Unicode MS" w:cs="Arial Unicode MS" w:eastAsia="Arial Unicode MS" w:hAnsi="Arial Unicode MS"/>
              <w:color w:val="ff0000"/>
              <w:sz w:val="22"/>
              <w:szCs w:val="22"/>
              <w:rtl w:val="0"/>
            </w:rPr>
            <w:t xml:space="preserve">Consommation : 21 L H2/100km . Or comme 7 L H2 = 1 litre essence ⇒ 3L/100 km</w:t>
          </w:r>
        </w:sdtContent>
      </w:sdt>
    </w:p>
    <w:p w:rsidR="00000000" w:rsidDel="00000000" w:rsidP="00000000" w:rsidRDefault="00000000" w:rsidRPr="00000000" w14:paraId="000000C3">
      <w:pPr>
        <w:keepNext w:val="1"/>
        <w:keepLines w:val="0"/>
        <w:widowControl w:val="1"/>
        <w:pBdr>
          <w:top w:space="0" w:sz="0" w:val="nil"/>
          <w:left w:space="0" w:sz="0" w:val="nil"/>
          <w:bottom w:color="000000" w:space="0" w:sz="0" w:val="none"/>
          <w:right w:space="0" w:sz="0" w:val="nil"/>
          <w:between w:space="0" w:sz="0" w:val="nil"/>
        </w:pBdr>
        <w:shd w:fill="auto" w:val="clear"/>
        <w:spacing w:after="60" w:before="240" w:line="240" w:lineRule="auto"/>
        <w:ind w:left="0" w:right="0" w:firstLine="0"/>
        <w:jc w:val="left"/>
        <w:rPr>
          <w:color w:val="ff0000"/>
          <w:sz w:val="22"/>
          <w:szCs w:val="22"/>
        </w:rPr>
      </w:pPr>
      <w:r w:rsidDel="00000000" w:rsidR="00000000" w:rsidRPr="00000000">
        <w:rPr>
          <w:rtl w:val="0"/>
        </w:rPr>
      </w:r>
    </w:p>
    <w:p w:rsidR="00000000" w:rsidDel="00000000" w:rsidP="00000000" w:rsidRDefault="00000000" w:rsidRPr="00000000" w14:paraId="000000C4">
      <w:pPr>
        <w:keepNext w:val="1"/>
        <w:keepLines w:val="0"/>
        <w:widowControl w:val="1"/>
        <w:pBdr>
          <w:top w:space="0" w:sz="0" w:val="nil"/>
          <w:left w:space="0" w:sz="0" w:val="nil"/>
          <w:bottom w:color="000000" w:space="0" w:sz="0" w:val="none"/>
          <w:right w:space="0" w:sz="0" w:val="nil"/>
          <w:between w:space="0" w:sz="0" w:val="nil"/>
        </w:pBdr>
        <w:shd w:fill="auto" w:val="clear"/>
        <w:spacing w:after="60" w:before="24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Q1</w:t>
      </w:r>
      <w:r w:rsidDel="00000000" w:rsidR="00000000" w:rsidRPr="00000000">
        <w:rPr>
          <w:sz w:val="22"/>
          <w:szCs w:val="22"/>
          <w:rtl w:val="0"/>
        </w:rPr>
        <w:t xml:space="preserve">9</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t>
      </w:r>
      <w:r w:rsidDel="00000000" w:rsidR="00000000" w:rsidRPr="00000000">
        <w:rPr>
          <w:sz w:val="22"/>
          <w:szCs w:val="22"/>
          <w:rtl w:val="0"/>
        </w:rPr>
        <w:t xml:space="preserve">En considérant l’émission de 52 g/kWh, remplissez l’étiquette énergétique de la voiture hydrogène.</w:t>
      </w:r>
      <w:r w:rsidDel="00000000" w:rsidR="00000000" w:rsidRPr="00000000">
        <w:rPr>
          <w:rtl w:val="0"/>
        </w:rPr>
      </w:r>
    </w:p>
    <w:p w:rsidR="00000000" w:rsidDel="00000000" w:rsidP="00000000" w:rsidRDefault="00000000" w:rsidRPr="00000000" w14:paraId="000000C5">
      <w:pPr>
        <w:keepNext w:val="1"/>
        <w:keepLines w:val="0"/>
        <w:widowControl w:val="1"/>
        <w:pBdr>
          <w:top w:space="0" w:sz="0" w:val="nil"/>
          <w:left w:space="0" w:sz="0" w:val="nil"/>
          <w:bottom w:color="000000" w:space="0" w:sz="0" w:val="none"/>
          <w:right w:space="0" w:sz="0" w:val="nil"/>
          <w:between w:space="0" w:sz="0" w:val="nil"/>
        </w:pBdr>
        <w:shd w:fill="auto" w:val="clear"/>
        <w:spacing w:after="60" w:before="24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rPr>
          <w:sz w:val="22"/>
          <w:szCs w:val="22"/>
        </w:rPr>
      </w:pPr>
      <w:r w:rsidDel="00000000" w:rsidR="00000000" w:rsidRPr="00000000">
        <w:rPr>
          <w:sz w:val="22"/>
          <w:szCs w:val="22"/>
        </w:rPr>
        <w:drawing>
          <wp:inline distB="114300" distT="114300" distL="114300" distR="114300">
            <wp:extent cx="3291427" cy="4251076"/>
            <wp:effectExtent b="0" l="0" r="0" t="0"/>
            <wp:docPr id="4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3291427" cy="4251076"/>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rPr>
          <w:color w:val="ff0000"/>
          <w:sz w:val="22"/>
          <w:szCs w:val="22"/>
        </w:rPr>
      </w:pPr>
      <w:r w:rsidDel="00000000" w:rsidR="00000000" w:rsidRPr="00000000">
        <w:rPr>
          <w:color w:val="ff0000"/>
          <w:sz w:val="22"/>
          <w:szCs w:val="22"/>
          <w:rtl w:val="0"/>
        </w:rPr>
        <w:t xml:space="preserve">15 g / km</w:t>
      </w:r>
    </w:p>
    <w:p w:rsidR="00000000" w:rsidDel="00000000" w:rsidP="00000000" w:rsidRDefault="00000000" w:rsidRPr="00000000" w14:paraId="000000C8">
      <w:pPr>
        <w:keepNext w:val="1"/>
        <w:keepLines w:val="0"/>
        <w:widowControl w:val="1"/>
        <w:pBdr>
          <w:top w:space="0" w:sz="0" w:val="nil"/>
          <w:left w:space="0" w:sz="0" w:val="nil"/>
          <w:bottom w:color="000000" w:space="0" w:sz="0" w:val="none"/>
          <w:right w:space="0" w:sz="0" w:val="nil"/>
          <w:between w:space="0" w:sz="0" w:val="nil"/>
        </w:pBdr>
        <w:shd w:fill="auto" w:val="clear"/>
        <w:spacing w:after="60" w:before="24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w:t>
      </w:r>
      <w:r w:rsidDel="00000000" w:rsidR="00000000" w:rsidRPr="00000000">
        <w:rPr>
          <w:sz w:val="22"/>
          <w:szCs w:val="22"/>
          <w:rtl w:val="0"/>
        </w:rPr>
        <w:t xml:space="preserve">20</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Calculer en plus le coût euros/km de cette voiture hydrogène, de la ZOE et de la Estate, le cours de l’hydrogène étant de 15 euros/</w:t>
      </w:r>
      <w:r w:rsidDel="00000000" w:rsidR="00000000" w:rsidRPr="00000000">
        <w:rPr>
          <w:sz w:val="22"/>
          <w:szCs w:val="22"/>
          <w:rtl w:val="0"/>
        </w:rPr>
        <w:t xml:space="preserve">kg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actuellement.</w:t>
      </w:r>
    </w:p>
    <w:p w:rsidR="00000000" w:rsidDel="00000000" w:rsidP="00000000" w:rsidRDefault="00000000" w:rsidRPr="00000000" w14:paraId="000000C9">
      <w:pPr>
        <w:rPr>
          <w:sz w:val="22"/>
          <w:szCs w:val="22"/>
        </w:rPr>
      </w:pPr>
      <w:r w:rsidDel="00000000" w:rsidR="00000000" w:rsidRPr="00000000">
        <w:rPr>
          <w:rtl w:val="0"/>
        </w:rPr>
      </w:r>
    </w:p>
    <w:p w:rsidR="00000000" w:rsidDel="00000000" w:rsidP="00000000" w:rsidRDefault="00000000" w:rsidRPr="00000000" w14:paraId="000000CA">
      <w:pPr>
        <w:rPr>
          <w:color w:val="ff0000"/>
          <w:sz w:val="22"/>
          <w:szCs w:val="22"/>
        </w:rPr>
      </w:pPr>
      <w:r w:rsidDel="00000000" w:rsidR="00000000" w:rsidRPr="00000000">
        <w:rPr>
          <w:color w:val="ff0000"/>
          <w:sz w:val="22"/>
          <w:szCs w:val="22"/>
          <w:rtl w:val="0"/>
        </w:rPr>
        <w:t xml:space="preserve">VOiture H2 : 4.5 kg H2 x 15 euros /kg = 67.5 euros soit 13.5 centimes/km</w:t>
      </w:r>
    </w:p>
    <w:p w:rsidR="00000000" w:rsidDel="00000000" w:rsidP="00000000" w:rsidRDefault="00000000" w:rsidRPr="00000000" w14:paraId="000000CB">
      <w:pPr>
        <w:rPr>
          <w:color w:val="ff0000"/>
          <w:sz w:val="22"/>
          <w:szCs w:val="22"/>
        </w:rPr>
      </w:pPr>
      <w:r w:rsidDel="00000000" w:rsidR="00000000" w:rsidRPr="00000000">
        <w:rPr>
          <w:color w:val="ff0000"/>
          <w:sz w:val="22"/>
          <w:szCs w:val="22"/>
          <w:rtl w:val="0"/>
        </w:rPr>
        <w:t xml:space="preserve">Voiture électrique : 0.17 euros/kWh x 41 kWh = 7 euros soit 3.5centimes/km en hiver et 2 centimes/km en été</w:t>
      </w:r>
    </w:p>
    <w:p w:rsidR="00000000" w:rsidDel="00000000" w:rsidP="00000000" w:rsidRDefault="00000000" w:rsidRPr="00000000" w14:paraId="000000CC">
      <w:pPr>
        <w:rPr>
          <w:color w:val="ff0000"/>
          <w:sz w:val="22"/>
          <w:szCs w:val="22"/>
        </w:rPr>
      </w:pPr>
      <w:r w:rsidDel="00000000" w:rsidR="00000000" w:rsidRPr="00000000">
        <w:rPr>
          <w:color w:val="ff0000"/>
          <w:sz w:val="22"/>
          <w:szCs w:val="22"/>
          <w:rtl w:val="0"/>
        </w:rPr>
        <w:t xml:space="preserve">Voiture essence : 45 L x 1.5 euros/L = 67.5 euros soit 7.5 centimes/km</w:t>
      </w:r>
    </w:p>
    <w:p w:rsidR="00000000" w:rsidDel="00000000" w:rsidP="00000000" w:rsidRDefault="00000000" w:rsidRPr="00000000" w14:paraId="000000CD">
      <w:pPr>
        <w:rPr>
          <w:sz w:val="22"/>
          <w:szCs w:val="22"/>
        </w:rPr>
      </w:pPr>
      <w:r w:rsidDel="00000000" w:rsidR="00000000" w:rsidRPr="00000000">
        <w:rPr>
          <w:rtl w:val="0"/>
        </w:rPr>
      </w:r>
    </w:p>
    <w:p w:rsidR="00000000" w:rsidDel="00000000" w:rsidP="00000000" w:rsidRDefault="00000000" w:rsidRPr="00000000" w14:paraId="000000CE">
      <w:pPr>
        <w:keepNext w:val="1"/>
        <w:keepLines w:val="0"/>
        <w:widowControl w:val="1"/>
        <w:pBdr>
          <w:top w:space="0" w:sz="0" w:val="nil"/>
          <w:left w:space="0" w:sz="0" w:val="nil"/>
          <w:bottom w:color="000000" w:space="0" w:sz="0" w:val="none"/>
          <w:right w:space="0" w:sz="0" w:val="nil"/>
          <w:between w:space="0" w:sz="0" w:val="nil"/>
        </w:pBdr>
        <w:shd w:fill="auto" w:val="clear"/>
        <w:spacing w:after="60" w:before="240" w:line="240" w:lineRule="auto"/>
        <w:ind w:left="0" w:right="0" w:firstLine="0"/>
        <w:jc w:val="left"/>
        <w:rPr>
          <w:b w:val="1"/>
          <w:i w:val="0"/>
          <w:smallCaps w:val="0"/>
          <w:strike w:val="0"/>
          <w:color w:val="000000"/>
          <w:sz w:val="22"/>
          <w:szCs w:val="22"/>
          <w:u w:val="single"/>
          <w:shd w:fill="auto" w:val="clear"/>
          <w:vertAlign w:val="baseline"/>
        </w:rPr>
      </w:pPr>
      <w:r w:rsidDel="00000000" w:rsidR="00000000" w:rsidRPr="00000000">
        <w:rPr>
          <w:b w:val="1"/>
          <w:i w:val="0"/>
          <w:smallCaps w:val="0"/>
          <w:strike w:val="0"/>
          <w:color w:val="000000"/>
          <w:sz w:val="22"/>
          <w:szCs w:val="22"/>
          <w:u w:val="single"/>
          <w:shd w:fill="auto" w:val="clear"/>
          <w:vertAlign w:val="baseline"/>
          <w:rtl w:val="0"/>
        </w:rPr>
        <w:t xml:space="preserve">Conclusion : </w:t>
      </w:r>
    </w:p>
    <w:p w:rsidR="00000000" w:rsidDel="00000000" w:rsidP="00000000" w:rsidRDefault="00000000" w:rsidRPr="00000000" w14:paraId="000000CF">
      <w:pPr>
        <w:keepNext w:val="1"/>
        <w:keepLines w:val="0"/>
        <w:widowControl w:val="1"/>
        <w:pBdr>
          <w:top w:space="0" w:sz="0" w:val="nil"/>
          <w:left w:space="0" w:sz="0" w:val="nil"/>
          <w:bottom w:color="000000" w:space="0" w:sz="0" w:val="none"/>
          <w:right w:space="0" w:sz="0" w:val="nil"/>
          <w:between w:space="0" w:sz="0" w:val="nil"/>
        </w:pBdr>
        <w:shd w:fill="auto" w:val="clear"/>
        <w:spacing w:after="60" w:before="24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voiture à hydrogène bien que moins efficiente que la voiture électrique et plus chère au jour le jour semble être une solution plus viable pour le climat. On a d</w:t>
      </w:r>
      <w:r w:rsidDel="00000000" w:rsidR="00000000" w:rsidRPr="00000000">
        <w:rPr>
          <w:sz w:val="22"/>
          <w:szCs w:val="22"/>
          <w:rtl w:val="0"/>
        </w:rPr>
        <w:t xml:space="preserve">’ailleurs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pas étudier ici la manière </w:t>
      </w:r>
      <w:r w:rsidDel="00000000" w:rsidR="00000000" w:rsidRPr="00000000">
        <w:rPr>
          <w:sz w:val="22"/>
          <w:szCs w:val="22"/>
          <w:rtl w:val="0"/>
        </w:rPr>
        <w:t xml:space="preserve">pour produire et stocker l’hydrogène liquide à 700 bars.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0">
      <w:pPr>
        <w:keepNext w:val="1"/>
        <w:keepLines w:val="0"/>
        <w:widowControl w:val="1"/>
        <w:pBdr>
          <w:top w:space="0" w:sz="0" w:val="nil"/>
          <w:left w:space="0" w:sz="0" w:val="nil"/>
          <w:bottom w:color="000000" w:space="0" w:sz="0" w:val="none"/>
          <w:right w:space="0" w:sz="0" w:val="nil"/>
          <w:between w:space="0" w:sz="0" w:val="nil"/>
        </w:pBdr>
        <w:shd w:fill="auto" w:val="clear"/>
        <w:spacing w:after="60" w:before="24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sz w:val="22"/>
          <w:szCs w:val="22"/>
          <w:rtl w:val="0"/>
        </w:rPr>
        <w:t xml:space="preserve">Les recherches continuent pour améliorer cette technologie. Affaire à suivre...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D1">
      <w:pPr>
        <w:ind w:left="0" w:firstLine="0"/>
        <w:rPr>
          <w:sz w:val="22"/>
          <w:szCs w:val="22"/>
        </w:rPr>
      </w:pPr>
      <w:r w:rsidDel="00000000" w:rsidR="00000000" w:rsidRPr="00000000">
        <w:rPr>
          <w:rtl w:val="0"/>
        </w:rPr>
      </w:r>
    </w:p>
    <w:p w:rsidR="00000000" w:rsidDel="00000000" w:rsidP="00000000" w:rsidRDefault="00000000" w:rsidRPr="00000000" w14:paraId="000000D2">
      <w:pPr>
        <w:ind w:left="0" w:firstLine="0"/>
        <w:rPr>
          <w:sz w:val="22"/>
          <w:szCs w:val="22"/>
        </w:rPr>
      </w:pPr>
      <w:r w:rsidDel="00000000" w:rsidR="00000000" w:rsidRPr="00000000">
        <w:rPr>
          <w:rtl w:val="0"/>
        </w:rPr>
      </w:r>
    </w:p>
    <w:p w:rsidR="00000000" w:rsidDel="00000000" w:rsidP="00000000" w:rsidRDefault="00000000" w:rsidRPr="00000000" w14:paraId="000000D3">
      <w:pPr>
        <w:widowControl w:val="1"/>
        <w:jc w:val="left"/>
        <w:rPr/>
      </w:pPr>
      <w:r w:rsidDel="00000000" w:rsidR="00000000" w:rsidRPr="00000000">
        <w:rPr>
          <w:rtl w:val="0"/>
        </w:rPr>
      </w:r>
    </w:p>
    <w:sectPr>
      <w:footerReference r:id="rId15" w:type="default"/>
      <w:footerReference r:id="rId16" w:type="first"/>
      <w:pgSz w:h="16838" w:w="11908" w:orient="portrait"/>
      <w:pgMar w:bottom="567" w:top="568" w:left="709" w:right="567" w:header="295" w:footer="513"/>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mbria"/>
  <w:font w:name="Georgia"/>
  <w:font w:name="Comic Sans MS"/>
  <w:font w:name="Calibri"/>
  <w:font w:name="Arial Unicode MS"/>
  <w:font w:name="Courier New"/>
  <w:font w:name="Noto Sans Symbols"/>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4">
    <w:pPr>
      <w:keepNext w:val="0"/>
      <w:keepLines w:val="0"/>
      <w:widowControl w:val="0"/>
      <w:pBdr>
        <w:top w:color="000000" w:space="1" w:sz="4" w:val="single"/>
        <w:left w:space="0" w:sz="0" w:val="nil"/>
        <w:bottom w:space="0" w:sz="0" w:val="nil"/>
        <w:right w:space="0" w:sz="0" w:val="nil"/>
        <w:between w:space="0" w:sz="0" w:val="nil"/>
      </w:pBdr>
      <w:shd w:fill="auto" w:val="clear"/>
      <w:tabs>
        <w:tab w:val="center" w:pos="4536"/>
        <w:tab w:val="right" w:pos="9072"/>
        <w:tab w:val="left" w:pos="4678"/>
        <w:tab w:val="left" w:pos="8931"/>
        <w:tab w:val="right" w:pos="10348"/>
      </w:tabs>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Fichier : </w:t>
    </w:r>
    <w:r w:rsidDel="00000000" w:rsidR="00000000" w:rsidRPr="00000000">
      <w:rPr>
        <w:rtl w:val="0"/>
      </w:rPr>
      <w:t xml:space="preserve">La voiture de demain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su dr</w:t>
      <w:tab/>
      <w:tab/>
      <w:t xml:space="preserve">Page </w:t>
    </w:r>
    <w:r w:rsidDel="00000000" w:rsidR="00000000" w:rsidRPr="00000000">
      <w:rPr>
        <w:rFonts w:ascii="Arial" w:cs="Arial" w:eastAsia="Arial" w:hAnsi="Arial"/>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5">
    <w:pPr>
      <w:keepNext w:val="0"/>
      <w:keepLines w:val="0"/>
      <w:widowControl w:val="0"/>
      <w:pBdr>
        <w:top w:color="000000" w:space="1" w:sz="4" w:val="single"/>
        <w:left w:space="0" w:sz="0" w:val="nil"/>
        <w:bottom w:space="0" w:sz="0" w:val="nil"/>
        <w:right w:space="0" w:sz="0" w:val="nil"/>
        <w:between w:space="0" w:sz="0" w:val="nil"/>
      </w:pBdr>
      <w:shd w:fill="auto" w:val="clear"/>
      <w:tabs>
        <w:tab w:val="center" w:pos="4536"/>
        <w:tab w:val="right" w:pos="9072"/>
        <w:tab w:val="right" w:pos="10348"/>
      </w:tabs>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Fichier : </w:t>
    </w:r>
    <w:r w:rsidDel="00000000" w:rsidR="00000000" w:rsidRPr="00000000">
      <w:rPr>
        <w:rtl w:val="0"/>
      </w:rPr>
      <w:t xml:space="preserve">La voiture de demain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su dr</w:t>
      <w:tab/>
      <w:t xml:space="preserve">Page </w:t>
    </w:r>
    <w:r w:rsidDel="00000000" w:rsidR="00000000" w:rsidRPr="00000000">
      <w:rPr>
        <w:rFonts w:ascii="Arial" w:cs="Arial" w:eastAsia="Arial" w:hAnsi="Arial"/>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right"/>
      <w:pPr>
        <w:ind w:left="432" w:hanging="432"/>
      </w:pPr>
      <w:rPr/>
    </w:lvl>
    <w:lvl w:ilvl="1">
      <w:start w:val="1"/>
      <w:numFmt w:val="decimal"/>
      <w:lvlText w:val="%1.%2."/>
      <w:lvlJc w:val="right"/>
      <w:pPr>
        <w:ind w:left="576" w:hanging="576"/>
      </w:pPr>
      <w:rPr/>
    </w:lvl>
    <w:lvl w:ilvl="2">
      <w:start w:val="1"/>
      <w:numFmt w:val="decimal"/>
      <w:lvlText w:val="%1.%2.%3."/>
      <w:lvlJc w:val="right"/>
      <w:pPr>
        <w:ind w:left="720" w:hanging="720"/>
      </w:pPr>
      <w:rPr/>
    </w:lvl>
    <w:lvl w:ilvl="3">
      <w:start w:val="1"/>
      <w:numFmt w:val="decimal"/>
      <w:lvlText w:val="%1.%2.%3.%4."/>
      <w:lvlJc w:val="right"/>
      <w:pPr>
        <w:ind w:left="864" w:hanging="864"/>
      </w:pPr>
      <w:rPr/>
    </w:lvl>
    <w:lvl w:ilvl="4">
      <w:start w:val="1"/>
      <w:numFmt w:val="decimal"/>
      <w:lvlText w:val="%1.%2.%3.%4.%5."/>
      <w:lvlJc w:val="right"/>
      <w:pPr>
        <w:ind w:left="1008" w:hanging="1008"/>
      </w:pPr>
      <w:rPr/>
    </w:lvl>
    <w:lvl w:ilvl="5">
      <w:start w:val="1"/>
      <w:numFmt w:val="decimal"/>
      <w:lvlText w:val="%1.%2.%3.%4.%5.%6."/>
      <w:lvlJc w:val="right"/>
      <w:pPr>
        <w:ind w:left="1152" w:hanging="1152"/>
      </w:pPr>
      <w:rPr/>
    </w:lvl>
    <w:lvl w:ilvl="6">
      <w:start w:val="1"/>
      <w:numFmt w:val="decimal"/>
      <w:lvlText w:val="%1.%2.%3.%4.%5.%6.%7."/>
      <w:lvlJc w:val="right"/>
      <w:pPr>
        <w:ind w:left="1296" w:hanging="1296"/>
      </w:pPr>
      <w:rPr/>
    </w:lvl>
    <w:lvl w:ilvl="7">
      <w:start w:val="1"/>
      <w:numFmt w:val="decimal"/>
      <w:lvlText w:val="%1.%2.%3.%4.%5.%6.%7.%8."/>
      <w:lvlJc w:val="right"/>
      <w:pPr>
        <w:ind w:left="1440" w:hanging="1440"/>
      </w:pPr>
      <w:rPr/>
    </w:lvl>
    <w:lvl w:ilvl="8">
      <w:start w:val="1"/>
      <w:numFmt w:val="decimal"/>
      <w:lvlText w:val="%1.%2.%3.%4.%5.%6.%7.%8.%9."/>
      <w:lvlJc w:val="right"/>
      <w:pPr>
        <w:ind w:left="1584" w:hanging="1584"/>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4"/>
        <w:szCs w:val="24"/>
        <w:lang w:val="fr-FR"/>
      </w:rPr>
    </w:rPrDefault>
    <w:pPrDefault>
      <w:pPr>
        <w:widowControl w:val="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widowControl w:val="1"/>
      <w:pBdr>
        <w:bottom w:color="000000" w:space="0" w:sz="0" w:val="none"/>
      </w:pBdr>
      <w:spacing w:after="60" w:before="240" w:lineRule="auto"/>
      <w:jc w:val="left"/>
    </w:pPr>
    <w:rPr>
      <w:rFonts w:ascii="Arial" w:cs="Arial" w:eastAsia="Arial" w:hAnsi="Arial"/>
      <w:b w:val="1"/>
      <w:color w:val="000000"/>
      <w:sz w:val="22"/>
      <w:szCs w:val="22"/>
      <w:u w:val="single"/>
    </w:rPr>
  </w:style>
  <w:style w:type="paragraph" w:styleId="Heading2">
    <w:name w:val="heading 2"/>
    <w:basedOn w:val="Normal"/>
    <w:next w:val="Normal"/>
    <w:pPr>
      <w:keepNext w:val="1"/>
      <w:widowControl w:val="1"/>
      <w:spacing w:after="60" w:before="240" w:lineRule="auto"/>
      <w:jc w:val="left"/>
    </w:pPr>
    <w:rPr>
      <w:b w:val="1"/>
      <w:sz w:val="22"/>
      <w:szCs w:val="22"/>
    </w:rPr>
  </w:style>
  <w:style w:type="paragraph" w:styleId="Heading3">
    <w:name w:val="heading 3"/>
    <w:basedOn w:val="Normal"/>
    <w:next w:val="Normal"/>
    <w:pPr>
      <w:keepNext w:val="1"/>
      <w:keepLines w:val="1"/>
      <w:spacing w:before="200" w:lineRule="auto"/>
    </w:pPr>
    <w:rPr>
      <w:rFonts w:ascii="Cambria" w:cs="Cambria" w:eastAsia="Cambria" w:hAnsi="Cambria"/>
      <w:b w:val="1"/>
      <w:color w:val="4f81bd"/>
    </w:rPr>
  </w:style>
  <w:style w:type="paragraph" w:styleId="Heading4">
    <w:name w:val="heading 4"/>
    <w:basedOn w:val="Normal"/>
    <w:next w:val="Normal"/>
    <w:pPr>
      <w:keepNext w:val="1"/>
      <w:keepLines w:val="1"/>
      <w:spacing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spacing w:before="200" w:lineRule="auto"/>
    </w:pPr>
    <w:rPr>
      <w:rFonts w:ascii="Cambria" w:cs="Cambria" w:eastAsia="Cambria" w:hAnsi="Cambria"/>
      <w:color w:val="243f61"/>
    </w:rPr>
  </w:style>
  <w:style w:type="paragraph" w:styleId="Heading6">
    <w:name w:val="heading 6"/>
    <w:basedOn w:val="Normal"/>
    <w:next w:val="Normal"/>
    <w:pPr>
      <w:keepNext w:val="1"/>
      <w:keepLines w:val="1"/>
      <w:spacing w:before="200" w:lineRule="auto"/>
    </w:pPr>
    <w:rPr>
      <w:rFonts w:ascii="Cambria" w:cs="Cambria" w:eastAsia="Cambria" w:hAnsi="Cambria"/>
      <w:i w:val="1"/>
      <w:color w:val="243f61"/>
    </w:rPr>
  </w:style>
  <w:style w:type="paragraph" w:styleId="Title">
    <w:name w:val="Title"/>
    <w:basedOn w:val="Normal"/>
    <w:next w:val="Normal"/>
    <w:pPr>
      <w:pBdr>
        <w:bottom w:color="4f81bd" w:space="4" w:sz="8" w:val="single"/>
      </w:pBdr>
      <w:spacing w:after="300" w:lineRule="auto"/>
    </w:pPr>
    <w:rPr>
      <w:rFonts w:ascii="Cambria" w:cs="Cambria" w:eastAsia="Cambria" w:hAnsi="Cambria"/>
      <w:color w:val="17365d"/>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widowControl w:val="1"/>
      <w:pBdr>
        <w:bottom w:color="000000" w:space="0" w:sz="0" w:val="none"/>
      </w:pBdr>
      <w:spacing w:after="60" w:before="240" w:lineRule="auto"/>
      <w:jc w:val="left"/>
    </w:pPr>
    <w:rPr>
      <w:rFonts w:ascii="Arial" w:cs="Arial" w:eastAsia="Arial" w:hAnsi="Arial"/>
      <w:b w:val="1"/>
      <w:color w:val="000000"/>
      <w:sz w:val="22"/>
      <w:szCs w:val="22"/>
      <w:u w:val="single"/>
    </w:rPr>
  </w:style>
  <w:style w:type="paragraph" w:styleId="Heading2">
    <w:name w:val="heading 2"/>
    <w:basedOn w:val="Normal"/>
    <w:next w:val="Normal"/>
    <w:pPr>
      <w:keepNext w:val="1"/>
      <w:widowControl w:val="1"/>
      <w:spacing w:after="60" w:before="240" w:lineRule="auto"/>
      <w:jc w:val="left"/>
    </w:pPr>
    <w:rPr>
      <w:b w:val="1"/>
      <w:sz w:val="22"/>
      <w:szCs w:val="22"/>
    </w:rPr>
  </w:style>
  <w:style w:type="paragraph" w:styleId="Heading3">
    <w:name w:val="heading 3"/>
    <w:basedOn w:val="Normal"/>
    <w:next w:val="Normal"/>
    <w:pPr>
      <w:keepNext w:val="1"/>
      <w:keepLines w:val="1"/>
      <w:spacing w:before="200" w:lineRule="auto"/>
    </w:pPr>
    <w:rPr>
      <w:rFonts w:ascii="Cambria" w:cs="Cambria" w:eastAsia="Cambria" w:hAnsi="Cambria"/>
      <w:b w:val="1"/>
      <w:color w:val="4f81bd"/>
    </w:rPr>
  </w:style>
  <w:style w:type="paragraph" w:styleId="Heading4">
    <w:name w:val="heading 4"/>
    <w:basedOn w:val="Normal"/>
    <w:next w:val="Normal"/>
    <w:pPr>
      <w:keepNext w:val="1"/>
      <w:keepLines w:val="1"/>
      <w:spacing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spacing w:before="200" w:lineRule="auto"/>
    </w:pPr>
    <w:rPr>
      <w:rFonts w:ascii="Cambria" w:cs="Cambria" w:eastAsia="Cambria" w:hAnsi="Cambria"/>
      <w:color w:val="243f61"/>
    </w:rPr>
  </w:style>
  <w:style w:type="paragraph" w:styleId="Heading6">
    <w:name w:val="heading 6"/>
    <w:basedOn w:val="Normal"/>
    <w:next w:val="Normal"/>
    <w:pPr>
      <w:keepNext w:val="1"/>
      <w:keepLines w:val="1"/>
      <w:spacing w:before="200" w:lineRule="auto"/>
    </w:pPr>
    <w:rPr>
      <w:rFonts w:ascii="Cambria" w:cs="Cambria" w:eastAsia="Cambria" w:hAnsi="Cambria"/>
      <w:i w:val="1"/>
      <w:color w:val="243f61"/>
    </w:rPr>
  </w:style>
  <w:style w:type="paragraph" w:styleId="Title">
    <w:name w:val="Title"/>
    <w:basedOn w:val="Normal"/>
    <w:next w:val="Normal"/>
    <w:pPr>
      <w:pBdr>
        <w:bottom w:color="4f81bd" w:space="4" w:sz="8" w:val="single"/>
      </w:pBdr>
      <w:spacing w:after="300" w:lineRule="auto"/>
    </w:pPr>
    <w:rPr>
      <w:rFonts w:ascii="Cambria" w:cs="Cambria" w:eastAsia="Cambria" w:hAnsi="Cambria"/>
      <w:color w:val="17365d"/>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widowControl w:val="1"/>
      <w:pBdr>
        <w:bottom w:color="000000" w:space="0" w:sz="0" w:val="none"/>
      </w:pBdr>
      <w:spacing w:after="60" w:before="240" w:lineRule="auto"/>
      <w:ind w:left="432" w:hanging="432"/>
      <w:jc w:val="left"/>
    </w:pPr>
    <w:rPr>
      <w:rFonts w:ascii="Arial" w:cs="Arial" w:eastAsia="Arial" w:hAnsi="Arial"/>
      <w:b w:val="1"/>
      <w:color w:val="000000"/>
      <w:sz w:val="22"/>
      <w:szCs w:val="22"/>
      <w:u w:val="single"/>
    </w:rPr>
  </w:style>
  <w:style w:type="paragraph" w:styleId="Heading2">
    <w:name w:val="heading 2"/>
    <w:basedOn w:val="Normal"/>
    <w:next w:val="Normal"/>
    <w:pPr>
      <w:keepNext w:val="1"/>
      <w:widowControl w:val="1"/>
      <w:spacing w:after="60" w:before="240" w:lineRule="auto"/>
      <w:ind w:left="576" w:hanging="576"/>
      <w:jc w:val="left"/>
    </w:pPr>
    <w:rPr>
      <w:b w:val="1"/>
      <w:sz w:val="22"/>
      <w:szCs w:val="22"/>
    </w:rPr>
  </w:style>
  <w:style w:type="paragraph" w:styleId="Heading3">
    <w:name w:val="heading 3"/>
    <w:basedOn w:val="Normal"/>
    <w:next w:val="Normal"/>
    <w:pPr>
      <w:keepNext w:val="1"/>
      <w:keepLines w:val="1"/>
      <w:spacing w:before="200" w:lineRule="auto"/>
      <w:ind w:left="720" w:hanging="720"/>
    </w:pPr>
    <w:rPr>
      <w:rFonts w:ascii="Cambria" w:cs="Cambria" w:eastAsia="Cambria" w:hAnsi="Cambria"/>
      <w:b w:val="1"/>
      <w:color w:val="4f81bd"/>
    </w:rPr>
  </w:style>
  <w:style w:type="paragraph" w:styleId="Heading4">
    <w:name w:val="heading 4"/>
    <w:basedOn w:val="Normal"/>
    <w:next w:val="Normal"/>
    <w:pPr>
      <w:keepNext w:val="1"/>
      <w:keepLines w:val="1"/>
      <w:spacing w:before="200" w:lineRule="auto"/>
      <w:ind w:left="864" w:hanging="864"/>
    </w:pPr>
    <w:rPr>
      <w:rFonts w:ascii="Cambria" w:cs="Cambria" w:eastAsia="Cambria" w:hAnsi="Cambria"/>
      <w:b w:val="1"/>
      <w:i w:val="1"/>
      <w:color w:val="4f81bd"/>
    </w:rPr>
  </w:style>
  <w:style w:type="paragraph" w:styleId="Heading5">
    <w:name w:val="heading 5"/>
    <w:basedOn w:val="Normal"/>
    <w:next w:val="Normal"/>
    <w:pPr>
      <w:keepNext w:val="1"/>
      <w:keepLines w:val="1"/>
      <w:spacing w:before="200" w:lineRule="auto"/>
      <w:ind w:left="1008" w:hanging="1008"/>
    </w:pPr>
    <w:rPr>
      <w:rFonts w:ascii="Cambria" w:cs="Cambria" w:eastAsia="Cambria" w:hAnsi="Cambria"/>
      <w:color w:val="243f61"/>
    </w:rPr>
  </w:style>
  <w:style w:type="paragraph" w:styleId="Heading6">
    <w:name w:val="heading 6"/>
    <w:basedOn w:val="Normal"/>
    <w:next w:val="Normal"/>
    <w:pPr>
      <w:keepNext w:val="1"/>
      <w:keepLines w:val="1"/>
      <w:spacing w:before="200" w:lineRule="auto"/>
      <w:ind w:left="1152" w:hanging="1152"/>
    </w:pPr>
    <w:rPr>
      <w:rFonts w:ascii="Cambria" w:cs="Cambria" w:eastAsia="Cambria" w:hAnsi="Cambria"/>
      <w:i w:val="1"/>
      <w:color w:val="243f61"/>
    </w:rPr>
  </w:style>
  <w:style w:type="paragraph" w:styleId="Title">
    <w:name w:val="Title"/>
    <w:basedOn w:val="Normal"/>
    <w:next w:val="Normal"/>
    <w:pPr>
      <w:pBdr>
        <w:bottom w:color="4f81bd" w:space="4" w:sz="8" w:val="single"/>
      </w:pBdr>
      <w:spacing w:after="300" w:lineRule="auto"/>
    </w:pPr>
    <w:rPr>
      <w:rFonts w:ascii="Cambria" w:cs="Cambria" w:eastAsia="Cambria" w:hAnsi="Cambria"/>
      <w:color w:val="17365d"/>
      <w:sz w:val="52"/>
      <w:szCs w:val="52"/>
    </w:rPr>
  </w:style>
  <w:style w:type="paragraph" w:styleId="Normal" w:default="1">
    <w:name w:val="Normal"/>
    <w:qFormat w:val="1"/>
    <w:rsid w:val="00446A1E"/>
    <w:pPr>
      <w:widowControl w:val="0"/>
      <w:autoSpaceDE w:val="0"/>
      <w:autoSpaceDN w:val="0"/>
      <w:adjustRightInd w:val="0"/>
      <w:spacing w:after="0" w:line="240" w:lineRule="auto"/>
      <w:jc w:val="both"/>
    </w:pPr>
    <w:rPr>
      <w:rFonts w:ascii="Arial" w:cs="Arial" w:eastAsia="Times New Roman" w:hAnsi="Arial"/>
      <w:sz w:val="24"/>
      <w:szCs w:val="20"/>
    </w:rPr>
  </w:style>
  <w:style w:type="paragraph" w:styleId="Titre1">
    <w:name w:val="heading 1"/>
    <w:basedOn w:val="Titre"/>
    <w:next w:val="Normal"/>
    <w:link w:val="Titre1Car"/>
    <w:qFormat w:val="1"/>
    <w:rsid w:val="004E213C"/>
    <w:pPr>
      <w:keepNext w:val="1"/>
      <w:widowControl w:val="1"/>
      <w:numPr>
        <w:numId w:val="12"/>
      </w:numPr>
      <w:pBdr>
        <w:bottom w:color="auto" w:space="0" w:sz="0" w:val="none"/>
      </w:pBdr>
      <w:autoSpaceDE w:val="1"/>
      <w:autoSpaceDN w:val="1"/>
      <w:adjustRightInd w:val="1"/>
      <w:spacing w:after="60" w:before="240"/>
      <w:contextualSpacing w:val="0"/>
      <w:jc w:val="left"/>
      <w:outlineLvl w:val="0"/>
    </w:pPr>
    <w:rPr>
      <w:rFonts w:ascii="Arial" w:cs="Arial" w:hAnsi="Arial"/>
      <w:b w:val="1"/>
      <w:noProof w:val="1"/>
      <w:color w:val="auto"/>
      <w:sz w:val="22"/>
      <w:szCs w:val="22"/>
      <w:u w:val="single"/>
    </w:rPr>
  </w:style>
  <w:style w:type="paragraph" w:styleId="Titre2">
    <w:name w:val="heading 2"/>
    <w:basedOn w:val="Normal"/>
    <w:next w:val="Normal"/>
    <w:link w:val="Titre2Car"/>
    <w:uiPriority w:val="9"/>
    <w:unhideWhenUsed w:val="1"/>
    <w:qFormat w:val="1"/>
    <w:rsid w:val="004E213C"/>
    <w:pPr>
      <w:keepNext w:val="1"/>
      <w:widowControl w:val="1"/>
      <w:numPr>
        <w:ilvl w:val="1"/>
        <w:numId w:val="12"/>
      </w:numPr>
      <w:autoSpaceDE w:val="1"/>
      <w:autoSpaceDN w:val="1"/>
      <w:adjustRightInd w:val="1"/>
      <w:spacing w:after="60" w:before="240"/>
      <w:jc w:val="left"/>
      <w:outlineLvl w:val="1"/>
    </w:pPr>
    <w:rPr>
      <w:rFonts w:eastAsia="Calibri"/>
      <w:b w:val="1"/>
      <w:noProof w:val="1"/>
      <w:sz w:val="22"/>
      <w:szCs w:val="22"/>
      <w:lang w:eastAsia="en-US"/>
    </w:rPr>
  </w:style>
  <w:style w:type="paragraph" w:styleId="Titre3">
    <w:name w:val="heading 3"/>
    <w:basedOn w:val="Normal"/>
    <w:next w:val="Normal"/>
    <w:link w:val="Titre3Car"/>
    <w:uiPriority w:val="9"/>
    <w:semiHidden w:val="1"/>
    <w:unhideWhenUsed w:val="1"/>
    <w:qFormat w:val="1"/>
    <w:rsid w:val="00C26CE4"/>
    <w:pPr>
      <w:keepNext w:val="1"/>
      <w:keepLines w:val="1"/>
      <w:numPr>
        <w:ilvl w:val="2"/>
        <w:numId w:val="12"/>
      </w:numPr>
      <w:spacing w:before="200"/>
      <w:outlineLvl w:val="2"/>
    </w:pPr>
    <w:rPr>
      <w:rFonts w:asciiTheme="majorHAnsi" w:cstheme="majorBidi" w:eastAsiaTheme="majorEastAsia" w:hAnsiTheme="majorHAnsi"/>
      <w:b w:val="1"/>
      <w:bCs w:val="1"/>
      <w:color w:val="4f81bd" w:themeColor="accent1"/>
    </w:rPr>
  </w:style>
  <w:style w:type="paragraph" w:styleId="Titre4">
    <w:name w:val="heading 4"/>
    <w:basedOn w:val="Normal"/>
    <w:next w:val="Normal"/>
    <w:link w:val="Titre4Car"/>
    <w:uiPriority w:val="9"/>
    <w:semiHidden w:val="1"/>
    <w:unhideWhenUsed w:val="1"/>
    <w:qFormat w:val="1"/>
    <w:rsid w:val="00C26CE4"/>
    <w:pPr>
      <w:keepNext w:val="1"/>
      <w:keepLines w:val="1"/>
      <w:numPr>
        <w:ilvl w:val="3"/>
        <w:numId w:val="12"/>
      </w:numPr>
      <w:spacing w:before="200"/>
      <w:outlineLvl w:val="3"/>
    </w:pPr>
    <w:rPr>
      <w:rFonts w:asciiTheme="majorHAnsi" w:cstheme="majorBidi" w:eastAsiaTheme="majorEastAsia" w:hAnsiTheme="majorHAnsi"/>
      <w:b w:val="1"/>
      <w:bCs w:val="1"/>
      <w:i w:val="1"/>
      <w:iCs w:val="1"/>
      <w:color w:val="4f81bd" w:themeColor="accent1"/>
    </w:rPr>
  </w:style>
  <w:style w:type="paragraph" w:styleId="Titre5">
    <w:name w:val="heading 5"/>
    <w:basedOn w:val="Normal"/>
    <w:next w:val="Normal"/>
    <w:link w:val="Titre5Car"/>
    <w:uiPriority w:val="9"/>
    <w:semiHidden w:val="1"/>
    <w:unhideWhenUsed w:val="1"/>
    <w:qFormat w:val="1"/>
    <w:rsid w:val="00C26CE4"/>
    <w:pPr>
      <w:keepNext w:val="1"/>
      <w:keepLines w:val="1"/>
      <w:numPr>
        <w:ilvl w:val="4"/>
        <w:numId w:val="12"/>
      </w:numPr>
      <w:spacing w:before="200"/>
      <w:outlineLvl w:val="4"/>
    </w:pPr>
    <w:rPr>
      <w:rFonts w:asciiTheme="majorHAnsi" w:cstheme="majorBidi" w:eastAsiaTheme="majorEastAsia" w:hAnsiTheme="majorHAnsi"/>
      <w:color w:val="243f60" w:themeColor="accent1" w:themeShade="00007F"/>
    </w:rPr>
  </w:style>
  <w:style w:type="paragraph" w:styleId="Titre6">
    <w:name w:val="heading 6"/>
    <w:basedOn w:val="Normal"/>
    <w:next w:val="Normal"/>
    <w:link w:val="Titre6Car"/>
    <w:uiPriority w:val="9"/>
    <w:semiHidden w:val="1"/>
    <w:unhideWhenUsed w:val="1"/>
    <w:qFormat w:val="1"/>
    <w:rsid w:val="00C26CE4"/>
    <w:pPr>
      <w:keepNext w:val="1"/>
      <w:keepLines w:val="1"/>
      <w:numPr>
        <w:ilvl w:val="5"/>
        <w:numId w:val="12"/>
      </w:numPr>
      <w:spacing w:before="200"/>
      <w:outlineLvl w:val="5"/>
    </w:pPr>
    <w:rPr>
      <w:rFonts w:asciiTheme="majorHAnsi" w:cstheme="majorBidi" w:eastAsiaTheme="majorEastAsia" w:hAnsiTheme="majorHAnsi"/>
      <w:i w:val="1"/>
      <w:iCs w:val="1"/>
      <w:color w:val="243f60" w:themeColor="accent1" w:themeShade="00007F"/>
    </w:rPr>
  </w:style>
  <w:style w:type="paragraph" w:styleId="Titre7">
    <w:name w:val="heading 7"/>
    <w:basedOn w:val="Normal"/>
    <w:next w:val="Normal"/>
    <w:link w:val="Titre7Car"/>
    <w:uiPriority w:val="9"/>
    <w:semiHidden w:val="1"/>
    <w:unhideWhenUsed w:val="1"/>
    <w:qFormat w:val="1"/>
    <w:rsid w:val="00C26CE4"/>
    <w:pPr>
      <w:keepNext w:val="1"/>
      <w:keepLines w:val="1"/>
      <w:numPr>
        <w:ilvl w:val="6"/>
        <w:numId w:val="12"/>
      </w:numPr>
      <w:spacing w:before="200"/>
      <w:outlineLvl w:val="6"/>
    </w:pPr>
    <w:rPr>
      <w:rFonts w:asciiTheme="majorHAnsi" w:cstheme="majorBidi" w:eastAsiaTheme="majorEastAsia" w:hAnsiTheme="majorHAnsi"/>
      <w:i w:val="1"/>
      <w:iCs w:val="1"/>
      <w:color w:val="404040" w:themeColor="text1" w:themeTint="0000BF"/>
    </w:rPr>
  </w:style>
  <w:style w:type="paragraph" w:styleId="Titre8">
    <w:name w:val="heading 8"/>
    <w:basedOn w:val="Normal"/>
    <w:next w:val="Normal"/>
    <w:link w:val="Titre8Car"/>
    <w:uiPriority w:val="9"/>
    <w:semiHidden w:val="1"/>
    <w:unhideWhenUsed w:val="1"/>
    <w:qFormat w:val="1"/>
    <w:rsid w:val="00C26CE4"/>
    <w:pPr>
      <w:keepNext w:val="1"/>
      <w:keepLines w:val="1"/>
      <w:numPr>
        <w:ilvl w:val="7"/>
        <w:numId w:val="12"/>
      </w:numPr>
      <w:spacing w:before="200"/>
      <w:outlineLvl w:val="7"/>
    </w:pPr>
    <w:rPr>
      <w:rFonts w:asciiTheme="majorHAnsi" w:cstheme="majorBidi" w:eastAsiaTheme="majorEastAsia" w:hAnsiTheme="majorHAnsi"/>
      <w:color w:val="404040" w:themeColor="text1" w:themeTint="0000BF"/>
    </w:rPr>
  </w:style>
  <w:style w:type="paragraph" w:styleId="Titre9">
    <w:name w:val="heading 9"/>
    <w:basedOn w:val="Normal"/>
    <w:next w:val="Normal"/>
    <w:link w:val="Titre9Car"/>
    <w:uiPriority w:val="9"/>
    <w:semiHidden w:val="1"/>
    <w:unhideWhenUsed w:val="1"/>
    <w:qFormat w:val="1"/>
    <w:rsid w:val="00C26CE4"/>
    <w:pPr>
      <w:keepNext w:val="1"/>
      <w:keepLines w:val="1"/>
      <w:numPr>
        <w:ilvl w:val="8"/>
        <w:numId w:val="12"/>
      </w:numPr>
      <w:spacing w:before="200"/>
      <w:outlineLvl w:val="8"/>
    </w:pPr>
    <w:rPr>
      <w:rFonts w:asciiTheme="majorHAnsi" w:cstheme="majorBidi" w:eastAsiaTheme="majorEastAsia" w:hAnsiTheme="majorHAnsi"/>
      <w:i w:val="1"/>
      <w:iCs w:val="1"/>
      <w:color w:val="404040" w:themeColor="text1" w:themeTint="0000BF"/>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table" w:styleId="Grilledutableau">
    <w:name w:val="Table Grid"/>
    <w:basedOn w:val="TableauNormal"/>
    <w:rsid w:val="009A52A3"/>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character" w:styleId="Textedelespacerserv">
    <w:name w:val="Placeholder Text"/>
    <w:basedOn w:val="Policepardfaut"/>
    <w:uiPriority w:val="99"/>
    <w:semiHidden w:val="1"/>
    <w:rsid w:val="009A52A3"/>
    <w:rPr>
      <w:color w:val="808080"/>
    </w:rPr>
  </w:style>
  <w:style w:type="paragraph" w:styleId="Textedebulles">
    <w:name w:val="Balloon Text"/>
    <w:basedOn w:val="Normal"/>
    <w:link w:val="TextedebullesCar"/>
    <w:uiPriority w:val="99"/>
    <w:semiHidden w:val="1"/>
    <w:unhideWhenUsed w:val="1"/>
    <w:rsid w:val="009A52A3"/>
    <w:rPr>
      <w:rFonts w:ascii="Tahoma" w:cs="Tahoma" w:hAnsi="Tahoma"/>
      <w:sz w:val="16"/>
      <w:szCs w:val="16"/>
    </w:rPr>
  </w:style>
  <w:style w:type="character" w:styleId="TextedebullesCar" w:customStyle="1">
    <w:name w:val="Texte de bulles Car"/>
    <w:basedOn w:val="Policepardfaut"/>
    <w:link w:val="Textedebulles"/>
    <w:uiPriority w:val="99"/>
    <w:semiHidden w:val="1"/>
    <w:rsid w:val="009A52A3"/>
    <w:rPr>
      <w:rFonts w:ascii="Tahoma" w:cs="Tahoma" w:hAnsi="Tahoma"/>
      <w:sz w:val="16"/>
      <w:szCs w:val="16"/>
    </w:rPr>
  </w:style>
  <w:style w:type="paragraph" w:styleId="Paragraphedeliste">
    <w:name w:val="List Paragraph"/>
    <w:basedOn w:val="Normal"/>
    <w:link w:val="ParagraphedelisteCar"/>
    <w:uiPriority w:val="99"/>
    <w:qFormat w:val="1"/>
    <w:rsid w:val="000B1CFF"/>
    <w:pPr>
      <w:ind w:left="720"/>
      <w:contextualSpacing w:val="1"/>
    </w:pPr>
  </w:style>
  <w:style w:type="character" w:styleId="Lienhypertexte">
    <w:name w:val="Hyperlink"/>
    <w:basedOn w:val="Policepardfaut"/>
    <w:uiPriority w:val="99"/>
    <w:unhideWhenUsed w:val="1"/>
    <w:rsid w:val="00AE4126"/>
    <w:rPr>
      <w:color w:val="0000ff" w:themeColor="hyperlink"/>
      <w:u w:val="single"/>
    </w:rPr>
  </w:style>
  <w:style w:type="character" w:styleId="Lienhypertextesuivivisit">
    <w:name w:val="FollowedHyperlink"/>
    <w:basedOn w:val="Policepardfaut"/>
    <w:uiPriority w:val="99"/>
    <w:semiHidden w:val="1"/>
    <w:unhideWhenUsed w:val="1"/>
    <w:rsid w:val="00AE4126"/>
    <w:rPr>
      <w:color w:val="800080" w:themeColor="followedHyperlink"/>
      <w:u w:val="single"/>
    </w:rPr>
  </w:style>
  <w:style w:type="paragraph" w:styleId="Titre">
    <w:name w:val="Title"/>
    <w:basedOn w:val="Normal"/>
    <w:next w:val="Normal"/>
    <w:link w:val="TitreCar"/>
    <w:uiPriority w:val="99"/>
    <w:qFormat w:val="1"/>
    <w:rsid w:val="00C05526"/>
    <w:pPr>
      <w:pBdr>
        <w:bottom w:color="4f81bd" w:space="4" w:sz="8" w:themeColor="accent1" w:val="single"/>
      </w:pBdr>
      <w:spacing w:after="300"/>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itreCar" w:customStyle="1">
    <w:name w:val="Titre Car"/>
    <w:basedOn w:val="Policepardfaut"/>
    <w:link w:val="Titre"/>
    <w:uiPriority w:val="99"/>
    <w:rsid w:val="00C05526"/>
    <w:rPr>
      <w:rFonts w:asciiTheme="majorHAnsi" w:cstheme="majorBidi" w:eastAsiaTheme="majorEastAsia" w:hAnsiTheme="majorHAnsi"/>
      <w:color w:val="17365d" w:themeColor="text2" w:themeShade="0000BF"/>
      <w:spacing w:val="5"/>
      <w:kern w:val="28"/>
      <w:sz w:val="52"/>
      <w:szCs w:val="52"/>
      <w:lang w:eastAsia="fr-FR"/>
    </w:rPr>
  </w:style>
  <w:style w:type="paragraph" w:styleId="En-tte">
    <w:name w:val="header"/>
    <w:basedOn w:val="Normal"/>
    <w:link w:val="En-tteCar"/>
    <w:uiPriority w:val="99"/>
    <w:unhideWhenUsed w:val="1"/>
    <w:rsid w:val="00C05526"/>
    <w:pPr>
      <w:tabs>
        <w:tab w:val="center" w:pos="4536"/>
        <w:tab w:val="right" w:pos="9072"/>
      </w:tabs>
    </w:pPr>
  </w:style>
  <w:style w:type="character" w:styleId="En-tteCar" w:customStyle="1">
    <w:name w:val="En-tête Car"/>
    <w:basedOn w:val="Policepardfaut"/>
    <w:link w:val="En-tte"/>
    <w:uiPriority w:val="99"/>
    <w:rsid w:val="00C05526"/>
  </w:style>
  <w:style w:type="paragraph" w:styleId="Pieddepage">
    <w:name w:val="footer"/>
    <w:basedOn w:val="Normal"/>
    <w:link w:val="PieddepageCar"/>
    <w:uiPriority w:val="99"/>
    <w:unhideWhenUsed w:val="1"/>
    <w:rsid w:val="00C05526"/>
    <w:pPr>
      <w:tabs>
        <w:tab w:val="center" w:pos="4536"/>
        <w:tab w:val="right" w:pos="9072"/>
      </w:tabs>
    </w:pPr>
  </w:style>
  <w:style w:type="character" w:styleId="PieddepageCar" w:customStyle="1">
    <w:name w:val="Pied de page Car"/>
    <w:basedOn w:val="Policepardfaut"/>
    <w:link w:val="Pieddepage"/>
    <w:uiPriority w:val="99"/>
    <w:rsid w:val="00C05526"/>
  </w:style>
  <w:style w:type="paragraph" w:styleId="Default" w:customStyle="1">
    <w:name w:val="Default"/>
    <w:rsid w:val="00C37246"/>
    <w:pPr>
      <w:autoSpaceDE w:val="0"/>
      <w:autoSpaceDN w:val="0"/>
      <w:adjustRightInd w:val="0"/>
      <w:spacing w:after="0" w:line="240" w:lineRule="auto"/>
    </w:pPr>
    <w:rPr>
      <w:rFonts w:ascii="Arial" w:cs="Arial" w:hAnsi="Arial"/>
      <w:color w:val="000000"/>
      <w:sz w:val="24"/>
      <w:szCs w:val="24"/>
    </w:rPr>
  </w:style>
  <w:style w:type="character" w:styleId="Titre1Car" w:customStyle="1">
    <w:name w:val="Titre 1 Car"/>
    <w:basedOn w:val="Policepardfaut"/>
    <w:link w:val="Titre1"/>
    <w:rsid w:val="004E213C"/>
    <w:rPr>
      <w:rFonts w:ascii="Arial" w:cs="Arial" w:hAnsi="Arial" w:eastAsiaTheme="majorEastAsia"/>
      <w:b w:val="1"/>
      <w:noProof w:val="1"/>
      <w:spacing w:val="5"/>
      <w:kern w:val="28"/>
      <w:u w:val="single"/>
    </w:rPr>
  </w:style>
  <w:style w:type="paragraph" w:styleId="Question" w:customStyle="1">
    <w:name w:val="Question"/>
    <w:basedOn w:val="Paragraphedeliste"/>
    <w:link w:val="QuestionCar"/>
    <w:qFormat w:val="1"/>
    <w:rsid w:val="0015113D"/>
    <w:pPr>
      <w:numPr>
        <w:numId w:val="11"/>
      </w:numPr>
      <w:ind w:left="851" w:hanging="425"/>
      <w:contextualSpacing w:val="0"/>
    </w:pPr>
    <w:rPr>
      <w:rFonts w:ascii="Comic Sans MS" w:hAnsi="Comic Sans MS"/>
      <w:bCs w:val="1"/>
    </w:rPr>
  </w:style>
  <w:style w:type="character" w:styleId="Titre2Car" w:customStyle="1">
    <w:name w:val="Titre 2 Car"/>
    <w:basedOn w:val="Policepardfaut"/>
    <w:link w:val="Titre2"/>
    <w:uiPriority w:val="9"/>
    <w:rsid w:val="004E213C"/>
    <w:rPr>
      <w:rFonts w:ascii="Arial" w:cs="Arial" w:eastAsia="Calibri" w:hAnsi="Arial"/>
      <w:b w:val="1"/>
      <w:noProof w:val="1"/>
      <w:lang w:eastAsia="en-US"/>
    </w:rPr>
  </w:style>
  <w:style w:type="character" w:styleId="ParagraphedelisteCar" w:customStyle="1">
    <w:name w:val="Paragraphe de liste Car"/>
    <w:basedOn w:val="Policepardfaut"/>
    <w:link w:val="Paragraphedeliste"/>
    <w:rsid w:val="00C26CE4"/>
  </w:style>
  <w:style w:type="character" w:styleId="QuestionCar" w:customStyle="1">
    <w:name w:val="Question Car"/>
    <w:basedOn w:val="ParagraphedelisteCar"/>
    <w:link w:val="Question"/>
    <w:rsid w:val="0015113D"/>
    <w:rPr>
      <w:rFonts w:ascii="Comic Sans MS" w:hAnsi="Comic Sans MS"/>
      <w:bCs w:val="1"/>
      <w:sz w:val="20"/>
      <w:szCs w:val="20"/>
    </w:rPr>
  </w:style>
  <w:style w:type="character" w:styleId="Titre3Car" w:customStyle="1">
    <w:name w:val="Titre 3 Car"/>
    <w:basedOn w:val="Policepardfaut"/>
    <w:link w:val="Titre3"/>
    <w:uiPriority w:val="9"/>
    <w:semiHidden w:val="1"/>
    <w:rsid w:val="00C26CE4"/>
    <w:rPr>
      <w:rFonts w:asciiTheme="majorHAnsi" w:cstheme="majorBidi" w:eastAsiaTheme="majorEastAsia" w:hAnsiTheme="majorHAnsi"/>
      <w:b w:val="1"/>
      <w:bCs w:val="1"/>
      <w:color w:val="4f81bd" w:themeColor="accent1"/>
    </w:rPr>
  </w:style>
  <w:style w:type="character" w:styleId="Titre4Car" w:customStyle="1">
    <w:name w:val="Titre 4 Car"/>
    <w:basedOn w:val="Policepardfaut"/>
    <w:link w:val="Titre4"/>
    <w:uiPriority w:val="9"/>
    <w:semiHidden w:val="1"/>
    <w:rsid w:val="00C26CE4"/>
    <w:rPr>
      <w:rFonts w:asciiTheme="majorHAnsi" w:cstheme="majorBidi" w:eastAsiaTheme="majorEastAsia" w:hAnsiTheme="majorHAnsi"/>
      <w:b w:val="1"/>
      <w:bCs w:val="1"/>
      <w:i w:val="1"/>
      <w:iCs w:val="1"/>
      <w:color w:val="4f81bd" w:themeColor="accent1"/>
    </w:rPr>
  </w:style>
  <w:style w:type="character" w:styleId="Titre5Car" w:customStyle="1">
    <w:name w:val="Titre 5 Car"/>
    <w:basedOn w:val="Policepardfaut"/>
    <w:link w:val="Titre5"/>
    <w:uiPriority w:val="9"/>
    <w:semiHidden w:val="1"/>
    <w:rsid w:val="00C26CE4"/>
    <w:rPr>
      <w:rFonts w:asciiTheme="majorHAnsi" w:cstheme="majorBidi" w:eastAsiaTheme="majorEastAsia" w:hAnsiTheme="majorHAnsi"/>
      <w:color w:val="243f60" w:themeColor="accent1" w:themeShade="00007F"/>
    </w:rPr>
  </w:style>
  <w:style w:type="character" w:styleId="Titre6Car" w:customStyle="1">
    <w:name w:val="Titre 6 Car"/>
    <w:basedOn w:val="Policepardfaut"/>
    <w:link w:val="Titre6"/>
    <w:uiPriority w:val="9"/>
    <w:semiHidden w:val="1"/>
    <w:rsid w:val="00C26CE4"/>
    <w:rPr>
      <w:rFonts w:asciiTheme="majorHAnsi" w:cstheme="majorBidi" w:eastAsiaTheme="majorEastAsia" w:hAnsiTheme="majorHAnsi"/>
      <w:i w:val="1"/>
      <w:iCs w:val="1"/>
      <w:color w:val="243f60" w:themeColor="accent1" w:themeShade="00007F"/>
    </w:rPr>
  </w:style>
  <w:style w:type="character" w:styleId="Titre7Car" w:customStyle="1">
    <w:name w:val="Titre 7 Car"/>
    <w:basedOn w:val="Policepardfaut"/>
    <w:link w:val="Titre7"/>
    <w:uiPriority w:val="9"/>
    <w:semiHidden w:val="1"/>
    <w:rsid w:val="00C26CE4"/>
    <w:rPr>
      <w:rFonts w:asciiTheme="majorHAnsi" w:cstheme="majorBidi" w:eastAsiaTheme="majorEastAsia" w:hAnsiTheme="majorHAnsi"/>
      <w:i w:val="1"/>
      <w:iCs w:val="1"/>
      <w:color w:val="404040" w:themeColor="text1" w:themeTint="0000BF"/>
    </w:rPr>
  </w:style>
  <w:style w:type="character" w:styleId="Titre8Car" w:customStyle="1">
    <w:name w:val="Titre 8 Car"/>
    <w:basedOn w:val="Policepardfaut"/>
    <w:link w:val="Titre8"/>
    <w:uiPriority w:val="9"/>
    <w:semiHidden w:val="1"/>
    <w:rsid w:val="00C26CE4"/>
    <w:rPr>
      <w:rFonts w:asciiTheme="majorHAnsi" w:cstheme="majorBidi" w:eastAsiaTheme="majorEastAsia" w:hAnsiTheme="majorHAnsi"/>
      <w:color w:val="404040" w:themeColor="text1" w:themeTint="0000BF"/>
      <w:sz w:val="20"/>
      <w:szCs w:val="20"/>
    </w:rPr>
  </w:style>
  <w:style w:type="character" w:styleId="Titre9Car" w:customStyle="1">
    <w:name w:val="Titre 9 Car"/>
    <w:basedOn w:val="Policepardfaut"/>
    <w:link w:val="Titre9"/>
    <w:uiPriority w:val="9"/>
    <w:semiHidden w:val="1"/>
    <w:rsid w:val="00C26CE4"/>
    <w:rPr>
      <w:rFonts w:asciiTheme="majorHAnsi" w:cstheme="majorBidi" w:eastAsiaTheme="majorEastAsia" w:hAnsiTheme="majorHAnsi"/>
      <w:i w:val="1"/>
      <w:iCs w:val="1"/>
      <w:color w:val="404040" w:themeColor="text1" w:themeTint="0000BF"/>
      <w:sz w:val="20"/>
      <w:szCs w:val="20"/>
    </w:rPr>
  </w:style>
  <w:style w:type="paragraph" w:styleId="Numero" w:customStyle="1">
    <w:name w:val="Numero"/>
    <w:basedOn w:val="Normal"/>
    <w:rsid w:val="005824B8"/>
    <w:pPr>
      <w:tabs>
        <w:tab w:val="num" w:pos="1440"/>
      </w:tabs>
      <w:ind w:left="1440" w:hanging="360"/>
    </w:pPr>
  </w:style>
  <w:style w:type="paragraph" w:styleId="decal1" w:customStyle="1">
    <w:name w:val="decal1"/>
    <w:basedOn w:val="Normal"/>
    <w:link w:val="decal1Car"/>
    <w:qFormat w:val="1"/>
    <w:rsid w:val="0015113D"/>
    <w:pPr>
      <w:numPr>
        <w:numId w:val="14"/>
      </w:numPr>
    </w:pPr>
  </w:style>
  <w:style w:type="character" w:styleId="decal1Car" w:customStyle="1">
    <w:name w:val="decal1 Car"/>
    <w:basedOn w:val="QuestionCar"/>
    <w:link w:val="decal1"/>
    <w:rsid w:val="0015113D"/>
    <w:rPr>
      <w:rFonts w:ascii="Arial" w:cs="Arial" w:eastAsia="Times New Roman" w:hAnsi="Arial"/>
      <w:bCs w:val="0"/>
      <w:sz w:val="24"/>
      <w:szCs w:val="20"/>
    </w:rPr>
  </w:style>
  <w:style w:type="paragraph" w:styleId="Listecouleur-Accent11" w:customStyle="1">
    <w:name w:val="Liste couleur - Accent 11"/>
    <w:basedOn w:val="Normal"/>
    <w:uiPriority w:val="34"/>
    <w:qFormat w:val="1"/>
    <w:rsid w:val="006F2371"/>
    <w:pPr>
      <w:widowControl w:val="1"/>
      <w:autoSpaceDE w:val="1"/>
      <w:autoSpaceDN w:val="1"/>
      <w:adjustRightInd w:val="1"/>
      <w:ind w:left="720"/>
      <w:contextualSpacing w:val="1"/>
      <w:jc w:val="left"/>
    </w:pPr>
    <w:rPr>
      <w:rFonts w:ascii="Times New Roman" w:cs="Times New Roman" w:hAnsi="Times New Roman"/>
      <w:szCs w:val="24"/>
    </w:rPr>
  </w:style>
  <w:style w:type="paragraph" w:styleId="Corpsdetexte">
    <w:name w:val="Body Text"/>
    <w:basedOn w:val="Normal"/>
    <w:link w:val="CorpsdetexteCar"/>
    <w:rsid w:val="00B5360F"/>
    <w:pPr>
      <w:widowControl w:val="1"/>
      <w:tabs>
        <w:tab w:val="left" w:pos="426"/>
      </w:tabs>
      <w:autoSpaceDE w:val="1"/>
      <w:autoSpaceDN w:val="1"/>
      <w:adjustRightInd w:val="1"/>
      <w:jc w:val="left"/>
    </w:pPr>
    <w:rPr>
      <w:rFonts w:cs="Times New Roman"/>
      <w:color w:val="000000"/>
      <w:sz w:val="20"/>
      <w:lang w:eastAsia="en-US"/>
    </w:rPr>
  </w:style>
  <w:style w:type="character" w:styleId="CorpsdetexteCar" w:customStyle="1">
    <w:name w:val="Corps de texte Car"/>
    <w:basedOn w:val="Policepardfaut"/>
    <w:link w:val="Corpsdetexte"/>
    <w:rsid w:val="00B5360F"/>
    <w:rPr>
      <w:rFonts w:ascii="Arial" w:cs="Times New Roman" w:eastAsia="Times New Roman" w:hAnsi="Arial"/>
      <w:color w:val="000000"/>
      <w:sz w:val="20"/>
      <w:szCs w:val="20"/>
      <w:lang w:eastAsia="en-US"/>
    </w:rPr>
  </w:style>
  <w:style w:type="paragraph" w:styleId="0-TitreDoc" w:customStyle="1">
    <w:name w:val="0-Titre Doc"/>
    <w:basedOn w:val="Normal"/>
    <w:link w:val="0-TitreDocCar"/>
    <w:qFormat w:val="1"/>
    <w:rsid w:val="002A7EAF"/>
    <w:pPr>
      <w:widowControl w:val="1"/>
      <w:autoSpaceDE w:val="1"/>
      <w:autoSpaceDN w:val="1"/>
      <w:adjustRightInd w:val="1"/>
      <w:spacing w:line="276" w:lineRule="auto"/>
      <w:ind w:left="851"/>
      <w:jc w:val="left"/>
    </w:pPr>
    <w:rPr>
      <w:rFonts w:ascii="Calibri" w:cs="Times New Roman" w:hAnsi="Calibri"/>
      <w:b w:val="1"/>
      <w:color w:val="1f497d"/>
      <w:sz w:val="40"/>
      <w:szCs w:val="40"/>
    </w:rPr>
  </w:style>
  <w:style w:type="character" w:styleId="0-TitreDocCar" w:customStyle="1">
    <w:name w:val="0-Titre Doc Car"/>
    <w:basedOn w:val="Policepardfaut"/>
    <w:link w:val="0-TitreDoc"/>
    <w:rsid w:val="002A7EAF"/>
    <w:rPr>
      <w:rFonts w:ascii="Calibri" w:cs="Times New Roman" w:eastAsia="Times New Roman" w:hAnsi="Calibri"/>
      <w:b w:val="1"/>
      <w:color w:val="1f497d"/>
      <w:sz w:val="40"/>
      <w:szCs w:val="40"/>
    </w:rPr>
  </w:style>
  <w:style w:type="character" w:styleId="Accentuation">
    <w:name w:val="Emphasis"/>
    <w:aliases w:val="1-Titre1"/>
    <w:basedOn w:val="Policepardfaut"/>
    <w:qFormat w:val="1"/>
    <w:rsid w:val="002A7EAF"/>
    <w:rPr>
      <w:rFonts w:ascii="Comic Sans MS" w:hAnsi="Comic Sans MS"/>
      <w:iCs w:val="1"/>
      <w:sz w:val="28"/>
    </w:rPr>
  </w:style>
  <w:style w:type="paragraph" w:styleId="2-Titre2" w:customStyle="1">
    <w:name w:val="2-Titre2"/>
    <w:basedOn w:val="Normal"/>
    <w:link w:val="2-Titre2Car"/>
    <w:qFormat w:val="1"/>
    <w:rsid w:val="002A7EAF"/>
    <w:pPr>
      <w:widowControl w:val="1"/>
      <w:autoSpaceDE w:val="1"/>
      <w:autoSpaceDN w:val="1"/>
      <w:adjustRightInd w:val="1"/>
      <w:spacing w:line="276" w:lineRule="auto"/>
      <w:jc w:val="left"/>
    </w:pPr>
    <w:rPr>
      <w:rFonts w:ascii="Calibri" w:cs="Times New Roman" w:hAnsi="Calibri"/>
      <w:b w:val="1"/>
      <w:sz w:val="22"/>
      <w:szCs w:val="22"/>
      <w:u w:val="single"/>
    </w:rPr>
  </w:style>
  <w:style w:type="character" w:styleId="2-Titre2Car" w:customStyle="1">
    <w:name w:val="2-Titre2 Car"/>
    <w:basedOn w:val="Policepardfaut"/>
    <w:link w:val="2-Titre2"/>
    <w:rsid w:val="002A7EAF"/>
    <w:rPr>
      <w:rFonts w:ascii="Calibri" w:cs="Times New Roman" w:eastAsia="Times New Roman" w:hAnsi="Calibri"/>
      <w:b w:val="1"/>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3">
    <w:basedOn w:val="TableNormal"/>
    <w:pPr>
      <w:spacing w:after="0" w:line="240" w:lineRule="auto"/>
    </w:pPr>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6.png"/><Relationship Id="rId13" Type="http://schemas.openxmlformats.org/officeDocument/2006/relationships/hyperlink" Target="https://alternativi.fr/les-batteries-des-voitures-electriques-sont-elles-propres/589" TargetMode="External"/><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footer" Target="footer2.xml"/><Relationship Id="rId14" Type="http://schemas.openxmlformats.org/officeDocument/2006/relationships/image" Target="media/image2.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m4QMe3BE8LM7JvIkScS9ohmMk6g==">AMUW2mXycLQ8HUfZR5UTo5FXvqmc4j5SAag7SJonHlWuiazevA0lo/AaS8PX32pbYHUs43Od34dkXuXp1nvMv8Ob2qaLEBE4l1qeU7wHYaOb1VEvSrycVcdcbd9rMtVnLctE+pt03oOj39+xPxs2qx/kN+upBlPYv/zuKjLIesNdlOyo0liL6g3MooZdqq+Awmj/6PnpdstU19Y1qVpUYb/Xrc2lT/TCrVTqO3A83p9H07xElk0E+ykcGVkh6lfyCX63FyVYbLkkzOAg0CArvce8gwYFkLYUJg4qOZ+jNVWZBCJmDCS+aQIQ31Trcpz2EZPRgNdyLV2KMgU7v6Rprz1ifhqb23OyrO3IEEVKn+i/VT36pjKzKuvrDcI/+mGtRx5E5HyB6oR9iXnUWqs6p3g/xEgDJLmCY4Yehv3uuFTiwEHYeO6pl6536vIZsu1am6yuIQjk+sz59+HdT3jpeuI60B6sPNQ2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2020-04-07T08:27:00Z</dcterms:created>
  <dc:creator>Françoise Le Manac'h</dc:creator>
</cp:coreProperties>
</file>