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BA565" w14:textId="17958A28" w:rsidR="005F6CA7" w:rsidRDefault="005F6CA7" w:rsidP="005F6CA7">
      <w:pPr>
        <w:pStyle w:val="Title"/>
        <w:jc w:val="center"/>
      </w:pPr>
      <w:r>
        <w:t>Synthèse projet de session</w:t>
      </w:r>
    </w:p>
    <w:p w14:paraId="5EE1E923" w14:textId="5D10911C" w:rsidR="005F6CA7" w:rsidRDefault="005F6CA7" w:rsidP="005F6CA7">
      <w:pPr>
        <w:pStyle w:val="Title"/>
        <w:jc w:val="center"/>
      </w:pPr>
      <w:r>
        <w:t>IFT784</w:t>
      </w:r>
    </w:p>
    <w:p w14:paraId="0DB1BC3F" w14:textId="77777777" w:rsidR="005F6CA7" w:rsidRDefault="005F6CA7" w:rsidP="005F6CA7">
      <w:pPr>
        <w:rPr>
          <w:b/>
          <w:bCs/>
        </w:rPr>
      </w:pPr>
    </w:p>
    <w:p w14:paraId="0C938294" w14:textId="0D695B92" w:rsidR="005F6CA7" w:rsidRDefault="005F6CA7" w:rsidP="005F6CA7">
      <w:pPr>
        <w:rPr>
          <w:sz w:val="24"/>
          <w:szCs w:val="24"/>
        </w:rPr>
      </w:pPr>
      <w:r w:rsidRPr="005F6CA7">
        <w:rPr>
          <w:b/>
          <w:bCs/>
          <w:sz w:val="24"/>
          <w:szCs w:val="24"/>
        </w:rPr>
        <w:t xml:space="preserve">Réalisé par : </w:t>
      </w:r>
      <w:r w:rsidRPr="005F6CA7">
        <w:rPr>
          <w:sz w:val="24"/>
          <w:szCs w:val="24"/>
        </w:rPr>
        <w:t>Rami Abdellah</w:t>
      </w:r>
    </w:p>
    <w:p w14:paraId="38736B9A" w14:textId="47719A21" w:rsidR="005F6CA7" w:rsidRDefault="005F6CA7" w:rsidP="005F6CA7">
      <w:pPr>
        <w:rPr>
          <w:sz w:val="24"/>
          <w:szCs w:val="24"/>
        </w:rPr>
      </w:pPr>
      <w:r>
        <w:rPr>
          <w:b/>
          <w:bCs/>
          <w:sz w:val="24"/>
          <w:szCs w:val="24"/>
        </w:rPr>
        <w:t xml:space="preserve">Sujet : </w:t>
      </w:r>
      <w:r>
        <w:rPr>
          <w:sz w:val="24"/>
          <w:szCs w:val="24"/>
        </w:rPr>
        <w:t>Classification des séquences RNA</w:t>
      </w:r>
    </w:p>
    <w:p w14:paraId="6C32BAC1" w14:textId="713364FD" w:rsidR="005F6CA7" w:rsidRDefault="005F6CA7" w:rsidP="005F6CA7">
      <w:pPr>
        <w:rPr>
          <w:sz w:val="24"/>
          <w:szCs w:val="24"/>
        </w:rPr>
      </w:pPr>
    </w:p>
    <w:p w14:paraId="5BB626E2" w14:textId="4D9B74CF" w:rsidR="005F6CA7" w:rsidRDefault="000659C1" w:rsidP="000659C1">
      <w:pPr>
        <w:rPr>
          <w:sz w:val="24"/>
          <w:szCs w:val="24"/>
        </w:rPr>
      </w:pPr>
      <w:r>
        <w:rPr>
          <w:sz w:val="24"/>
          <w:szCs w:val="24"/>
        </w:rPr>
        <w:t xml:space="preserve">Dans ce projet j’avais pour objectif de créer un modèle informatique qui va essayer de classifier une séquence RNA </w:t>
      </w:r>
      <w:r w:rsidR="004418A6">
        <w:rPr>
          <w:sz w:val="24"/>
          <w:szCs w:val="24"/>
        </w:rPr>
        <w:t xml:space="preserve">à une classe </w:t>
      </w:r>
      <w:r>
        <w:rPr>
          <w:sz w:val="24"/>
          <w:szCs w:val="24"/>
        </w:rPr>
        <w:t xml:space="preserve">parmi un set de familles choisies. Ainsi, le modèle va seulement fonctionner sur un nombre limité de familles </w:t>
      </w:r>
      <w:r w:rsidR="004418A6">
        <w:rPr>
          <w:sz w:val="24"/>
          <w:szCs w:val="24"/>
        </w:rPr>
        <w:t>de séquences RNA</w:t>
      </w:r>
      <w:r w:rsidR="004418A6">
        <w:rPr>
          <w:sz w:val="24"/>
          <w:szCs w:val="24"/>
        </w:rPr>
        <w:t xml:space="preserve"> parmi ceux </w:t>
      </w:r>
      <w:r w:rsidR="004418A6">
        <w:rPr>
          <w:sz w:val="24"/>
          <w:szCs w:val="24"/>
        </w:rPr>
        <w:t>connues</w:t>
      </w:r>
      <w:r w:rsidR="004418A6">
        <w:rPr>
          <w:sz w:val="24"/>
          <w:szCs w:val="24"/>
        </w:rPr>
        <w:t xml:space="preserve"> jusqu’à maintenant</w:t>
      </w:r>
      <w:r>
        <w:rPr>
          <w:sz w:val="24"/>
          <w:szCs w:val="24"/>
        </w:rPr>
        <w:t>.</w:t>
      </w:r>
    </w:p>
    <w:p w14:paraId="73894A54" w14:textId="197F60DD" w:rsidR="000659C1" w:rsidRDefault="000659C1" w:rsidP="000659C1">
      <w:pPr>
        <w:rPr>
          <w:sz w:val="24"/>
          <w:szCs w:val="24"/>
        </w:rPr>
      </w:pPr>
      <w:r>
        <w:rPr>
          <w:sz w:val="24"/>
          <w:szCs w:val="24"/>
        </w:rPr>
        <w:t>Pour faciliter la tâche j</w:t>
      </w:r>
      <w:r w:rsidR="004418A6">
        <w:rPr>
          <w:sz w:val="24"/>
          <w:szCs w:val="24"/>
        </w:rPr>
        <w:t>e n’</w:t>
      </w:r>
      <w:r>
        <w:rPr>
          <w:sz w:val="24"/>
          <w:szCs w:val="24"/>
        </w:rPr>
        <w:t>ai travaill</w:t>
      </w:r>
      <w:r w:rsidR="00372A4C">
        <w:rPr>
          <w:sz w:val="24"/>
          <w:szCs w:val="24"/>
        </w:rPr>
        <w:t>é</w:t>
      </w:r>
      <w:r>
        <w:rPr>
          <w:sz w:val="24"/>
          <w:szCs w:val="24"/>
        </w:rPr>
        <w:t xml:space="preserve"> que sur 10 différentes familles RNA</w:t>
      </w:r>
      <w:r w:rsidR="00372A4C">
        <w:rPr>
          <w:sz w:val="24"/>
          <w:szCs w:val="24"/>
        </w:rPr>
        <w:t xml:space="preserve"> que j’ai choisi arbitrairement à partir de la base de données RFAM</w:t>
      </w:r>
      <w:sdt>
        <w:sdtPr>
          <w:rPr>
            <w:sz w:val="24"/>
            <w:szCs w:val="24"/>
          </w:rPr>
          <w:id w:val="1168367254"/>
          <w:citation/>
        </w:sdtPr>
        <w:sdtEndPr/>
        <w:sdtContent>
          <w:r w:rsidR="00372A4C">
            <w:rPr>
              <w:sz w:val="24"/>
              <w:szCs w:val="24"/>
            </w:rPr>
            <w:fldChar w:fldCharType="begin"/>
          </w:r>
          <w:r w:rsidR="00372A4C">
            <w:rPr>
              <w:sz w:val="24"/>
              <w:szCs w:val="24"/>
            </w:rPr>
            <w:instrText xml:space="preserve"> CITATION Rfa \l 1036 </w:instrText>
          </w:r>
          <w:r w:rsidR="00372A4C">
            <w:rPr>
              <w:sz w:val="24"/>
              <w:szCs w:val="24"/>
            </w:rPr>
            <w:fldChar w:fldCharType="separate"/>
          </w:r>
          <w:r w:rsidR="004418A6">
            <w:rPr>
              <w:noProof/>
              <w:sz w:val="24"/>
              <w:szCs w:val="24"/>
            </w:rPr>
            <w:t xml:space="preserve"> </w:t>
          </w:r>
          <w:r w:rsidR="004418A6" w:rsidRPr="004418A6">
            <w:rPr>
              <w:noProof/>
              <w:sz w:val="24"/>
              <w:szCs w:val="24"/>
            </w:rPr>
            <w:t>[1]</w:t>
          </w:r>
          <w:r w:rsidR="00372A4C">
            <w:rPr>
              <w:sz w:val="24"/>
              <w:szCs w:val="24"/>
            </w:rPr>
            <w:fldChar w:fldCharType="end"/>
          </w:r>
        </w:sdtContent>
      </w:sdt>
      <w:r w:rsidR="00372A4C">
        <w:rPr>
          <w:sz w:val="24"/>
          <w:szCs w:val="24"/>
        </w:rPr>
        <w:t xml:space="preserve"> qui est une collection de familles RNA. Les 10 familles choisies sont les suivantes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372A4C" w14:paraId="5271DA82" w14:textId="77777777" w:rsidTr="00372A4C">
        <w:tc>
          <w:tcPr>
            <w:tcW w:w="3020" w:type="dxa"/>
          </w:tcPr>
          <w:p w14:paraId="56D59325" w14:textId="26735784" w:rsidR="00372A4C" w:rsidRPr="00372A4C" w:rsidRDefault="00372A4C" w:rsidP="00372A4C">
            <w:pPr>
              <w:pStyle w:val="ListParagraph"/>
              <w:numPr>
                <w:ilvl w:val="0"/>
                <w:numId w:val="2"/>
              </w:numPr>
              <w:rPr>
                <w:b/>
                <w:bCs/>
                <w:sz w:val="24"/>
                <w:szCs w:val="24"/>
              </w:rPr>
            </w:pPr>
            <w:r w:rsidRPr="00372A4C">
              <w:rPr>
                <w:b/>
                <w:bCs/>
                <w:sz w:val="24"/>
                <w:szCs w:val="24"/>
              </w:rPr>
              <w:t>RF01047</w:t>
            </w:r>
          </w:p>
        </w:tc>
        <w:tc>
          <w:tcPr>
            <w:tcW w:w="3021" w:type="dxa"/>
          </w:tcPr>
          <w:p w14:paraId="5A7ADEB6" w14:textId="1D765D59" w:rsidR="00372A4C" w:rsidRPr="00372A4C" w:rsidRDefault="00372A4C" w:rsidP="00372A4C">
            <w:pPr>
              <w:pStyle w:val="ListParagraph"/>
              <w:numPr>
                <w:ilvl w:val="0"/>
                <w:numId w:val="2"/>
              </w:numPr>
              <w:rPr>
                <w:b/>
                <w:bCs/>
                <w:sz w:val="24"/>
                <w:szCs w:val="24"/>
              </w:rPr>
            </w:pPr>
            <w:r w:rsidRPr="00372A4C">
              <w:rPr>
                <w:b/>
                <w:bCs/>
                <w:sz w:val="24"/>
                <w:szCs w:val="24"/>
              </w:rPr>
              <w:t>RF01051</w:t>
            </w:r>
          </w:p>
        </w:tc>
        <w:tc>
          <w:tcPr>
            <w:tcW w:w="3021" w:type="dxa"/>
          </w:tcPr>
          <w:p w14:paraId="36BED804" w14:textId="7B7442A3" w:rsidR="00372A4C" w:rsidRPr="00372A4C" w:rsidRDefault="00372A4C" w:rsidP="00372A4C">
            <w:pPr>
              <w:pStyle w:val="ListParagraph"/>
              <w:numPr>
                <w:ilvl w:val="0"/>
                <w:numId w:val="2"/>
              </w:numPr>
              <w:rPr>
                <w:b/>
                <w:bCs/>
                <w:sz w:val="24"/>
                <w:szCs w:val="24"/>
              </w:rPr>
            </w:pPr>
            <w:r w:rsidRPr="00372A4C">
              <w:rPr>
                <w:b/>
                <w:bCs/>
                <w:sz w:val="24"/>
                <w:szCs w:val="24"/>
              </w:rPr>
              <w:t>RF01055</w:t>
            </w:r>
          </w:p>
        </w:tc>
      </w:tr>
      <w:tr w:rsidR="00372A4C" w14:paraId="0F270126" w14:textId="77777777" w:rsidTr="00372A4C">
        <w:tc>
          <w:tcPr>
            <w:tcW w:w="3020" w:type="dxa"/>
          </w:tcPr>
          <w:p w14:paraId="74D88AE2" w14:textId="3EDB90DF" w:rsidR="00372A4C" w:rsidRPr="00372A4C" w:rsidRDefault="00372A4C" w:rsidP="00372A4C">
            <w:pPr>
              <w:pStyle w:val="ListParagraph"/>
              <w:numPr>
                <w:ilvl w:val="0"/>
                <w:numId w:val="2"/>
              </w:numPr>
              <w:rPr>
                <w:b/>
                <w:bCs/>
                <w:sz w:val="24"/>
                <w:szCs w:val="24"/>
              </w:rPr>
            </w:pPr>
            <w:r w:rsidRPr="00372A4C">
              <w:rPr>
                <w:b/>
                <w:bCs/>
                <w:sz w:val="24"/>
                <w:szCs w:val="24"/>
              </w:rPr>
              <w:t>RF01057</w:t>
            </w:r>
          </w:p>
        </w:tc>
        <w:tc>
          <w:tcPr>
            <w:tcW w:w="3021" w:type="dxa"/>
          </w:tcPr>
          <w:p w14:paraId="32550241" w14:textId="1D1093A0" w:rsidR="00372A4C" w:rsidRPr="00372A4C" w:rsidRDefault="00372A4C" w:rsidP="00372A4C">
            <w:pPr>
              <w:pStyle w:val="ListParagraph"/>
              <w:numPr>
                <w:ilvl w:val="0"/>
                <w:numId w:val="2"/>
              </w:numPr>
              <w:rPr>
                <w:b/>
                <w:bCs/>
                <w:sz w:val="24"/>
                <w:szCs w:val="24"/>
              </w:rPr>
            </w:pPr>
            <w:r w:rsidRPr="00372A4C">
              <w:rPr>
                <w:b/>
                <w:bCs/>
                <w:sz w:val="24"/>
                <w:szCs w:val="24"/>
              </w:rPr>
              <w:t>RF01065</w:t>
            </w:r>
          </w:p>
        </w:tc>
        <w:tc>
          <w:tcPr>
            <w:tcW w:w="3021" w:type="dxa"/>
          </w:tcPr>
          <w:p w14:paraId="02443EB9" w14:textId="2A03AC63" w:rsidR="00372A4C" w:rsidRPr="00372A4C" w:rsidRDefault="00372A4C" w:rsidP="00372A4C">
            <w:pPr>
              <w:pStyle w:val="ListParagraph"/>
              <w:numPr>
                <w:ilvl w:val="0"/>
                <w:numId w:val="2"/>
              </w:numPr>
              <w:rPr>
                <w:b/>
                <w:bCs/>
                <w:sz w:val="24"/>
                <w:szCs w:val="24"/>
              </w:rPr>
            </w:pPr>
            <w:r w:rsidRPr="00372A4C">
              <w:rPr>
                <w:b/>
                <w:bCs/>
                <w:sz w:val="24"/>
                <w:szCs w:val="24"/>
              </w:rPr>
              <w:t>RF01067</w:t>
            </w:r>
          </w:p>
        </w:tc>
      </w:tr>
      <w:tr w:rsidR="00372A4C" w14:paraId="7DD83337" w14:textId="77777777" w:rsidTr="00372A4C">
        <w:tc>
          <w:tcPr>
            <w:tcW w:w="3020" w:type="dxa"/>
          </w:tcPr>
          <w:p w14:paraId="6663BC49" w14:textId="3EC345C7" w:rsidR="00372A4C" w:rsidRPr="00372A4C" w:rsidRDefault="00372A4C" w:rsidP="00372A4C">
            <w:pPr>
              <w:pStyle w:val="ListParagraph"/>
              <w:numPr>
                <w:ilvl w:val="0"/>
                <w:numId w:val="2"/>
              </w:numPr>
              <w:rPr>
                <w:b/>
                <w:bCs/>
                <w:sz w:val="24"/>
                <w:szCs w:val="24"/>
              </w:rPr>
            </w:pPr>
            <w:r w:rsidRPr="00372A4C">
              <w:rPr>
                <w:b/>
                <w:bCs/>
                <w:sz w:val="24"/>
                <w:szCs w:val="24"/>
              </w:rPr>
              <w:t>RF01068</w:t>
            </w:r>
          </w:p>
        </w:tc>
        <w:tc>
          <w:tcPr>
            <w:tcW w:w="3021" w:type="dxa"/>
          </w:tcPr>
          <w:p w14:paraId="1B3B372E" w14:textId="5C30EA1F" w:rsidR="00372A4C" w:rsidRPr="00372A4C" w:rsidRDefault="00372A4C" w:rsidP="00372A4C">
            <w:pPr>
              <w:pStyle w:val="ListParagraph"/>
              <w:numPr>
                <w:ilvl w:val="0"/>
                <w:numId w:val="2"/>
              </w:numPr>
              <w:rPr>
                <w:b/>
                <w:bCs/>
                <w:sz w:val="24"/>
                <w:szCs w:val="24"/>
              </w:rPr>
            </w:pPr>
            <w:r w:rsidRPr="00372A4C">
              <w:rPr>
                <w:b/>
                <w:bCs/>
                <w:sz w:val="24"/>
                <w:szCs w:val="24"/>
              </w:rPr>
              <w:t>RF01070</w:t>
            </w:r>
          </w:p>
        </w:tc>
        <w:tc>
          <w:tcPr>
            <w:tcW w:w="3021" w:type="dxa"/>
          </w:tcPr>
          <w:p w14:paraId="49C0A073" w14:textId="58DA290F" w:rsidR="00372A4C" w:rsidRPr="00372A4C" w:rsidRDefault="00372A4C" w:rsidP="00372A4C">
            <w:pPr>
              <w:pStyle w:val="ListParagraph"/>
              <w:numPr>
                <w:ilvl w:val="0"/>
                <w:numId w:val="2"/>
              </w:numPr>
              <w:rPr>
                <w:b/>
                <w:bCs/>
                <w:sz w:val="24"/>
                <w:szCs w:val="24"/>
              </w:rPr>
            </w:pPr>
            <w:r w:rsidRPr="00372A4C">
              <w:rPr>
                <w:b/>
                <w:bCs/>
                <w:sz w:val="24"/>
                <w:szCs w:val="24"/>
              </w:rPr>
              <w:t>RF01072</w:t>
            </w:r>
          </w:p>
        </w:tc>
      </w:tr>
      <w:tr w:rsidR="00372A4C" w14:paraId="7DD073E4" w14:textId="77777777" w:rsidTr="00372A4C">
        <w:tc>
          <w:tcPr>
            <w:tcW w:w="3020" w:type="dxa"/>
          </w:tcPr>
          <w:p w14:paraId="1D57967A" w14:textId="125FA914" w:rsidR="00372A4C" w:rsidRPr="00372A4C" w:rsidRDefault="00372A4C" w:rsidP="00372A4C">
            <w:pPr>
              <w:pStyle w:val="ListParagraph"/>
              <w:numPr>
                <w:ilvl w:val="0"/>
                <w:numId w:val="2"/>
              </w:numPr>
              <w:rPr>
                <w:b/>
                <w:bCs/>
                <w:sz w:val="24"/>
                <w:szCs w:val="24"/>
              </w:rPr>
            </w:pPr>
            <w:r w:rsidRPr="00372A4C">
              <w:rPr>
                <w:b/>
                <w:bCs/>
                <w:sz w:val="24"/>
                <w:szCs w:val="24"/>
              </w:rPr>
              <w:t>RF01099</w:t>
            </w:r>
          </w:p>
        </w:tc>
        <w:tc>
          <w:tcPr>
            <w:tcW w:w="3021" w:type="dxa"/>
          </w:tcPr>
          <w:p w14:paraId="4434863C" w14:textId="77777777" w:rsidR="00372A4C" w:rsidRPr="00372A4C" w:rsidRDefault="00372A4C" w:rsidP="00372A4C">
            <w:pPr>
              <w:pStyle w:val="ListParagraph"/>
              <w:rPr>
                <w:b/>
                <w:bCs/>
                <w:sz w:val="24"/>
                <w:szCs w:val="24"/>
              </w:rPr>
            </w:pPr>
          </w:p>
        </w:tc>
        <w:tc>
          <w:tcPr>
            <w:tcW w:w="3021" w:type="dxa"/>
          </w:tcPr>
          <w:p w14:paraId="2E0E8351" w14:textId="77777777" w:rsidR="00372A4C" w:rsidRPr="00372A4C" w:rsidRDefault="00372A4C" w:rsidP="00372A4C">
            <w:pPr>
              <w:pStyle w:val="ListParagraph"/>
              <w:rPr>
                <w:b/>
                <w:bCs/>
                <w:sz w:val="24"/>
                <w:szCs w:val="24"/>
              </w:rPr>
            </w:pPr>
          </w:p>
        </w:tc>
      </w:tr>
    </w:tbl>
    <w:p w14:paraId="757F9EA1" w14:textId="77777777" w:rsidR="00372A4C" w:rsidRDefault="00372A4C" w:rsidP="000659C1">
      <w:pPr>
        <w:rPr>
          <w:sz w:val="24"/>
          <w:szCs w:val="24"/>
        </w:rPr>
      </w:pPr>
    </w:p>
    <w:p w14:paraId="65EF436D" w14:textId="4EC56B0E" w:rsidR="00950352" w:rsidRDefault="00372A4C" w:rsidP="00950352">
      <w:pPr>
        <w:rPr>
          <w:sz w:val="24"/>
          <w:szCs w:val="24"/>
        </w:rPr>
      </w:pPr>
      <w:r>
        <w:rPr>
          <w:sz w:val="24"/>
          <w:szCs w:val="24"/>
        </w:rPr>
        <w:t xml:space="preserve">J’ai donc commencé par </w:t>
      </w:r>
      <w:r w:rsidR="00327CE2">
        <w:rPr>
          <w:sz w:val="24"/>
          <w:szCs w:val="24"/>
        </w:rPr>
        <w:t>télécharger</w:t>
      </w:r>
      <w:r>
        <w:rPr>
          <w:sz w:val="24"/>
          <w:szCs w:val="24"/>
        </w:rPr>
        <w:t xml:space="preserve"> pour chaque famille un fichier </w:t>
      </w:r>
      <w:r w:rsidR="004418A6">
        <w:rPr>
          <w:sz w:val="24"/>
          <w:szCs w:val="24"/>
        </w:rPr>
        <w:t>sous</w:t>
      </w:r>
      <w:r>
        <w:rPr>
          <w:sz w:val="24"/>
          <w:szCs w:val="24"/>
        </w:rPr>
        <w:t xml:space="preserve"> format Stockholm</w:t>
      </w:r>
      <w:r>
        <w:rPr>
          <w:rStyle w:val="FootnoteReference"/>
          <w:sz w:val="24"/>
          <w:szCs w:val="24"/>
        </w:rPr>
        <w:footnoteReference w:id="1"/>
      </w:r>
      <w:r>
        <w:rPr>
          <w:sz w:val="24"/>
          <w:szCs w:val="24"/>
        </w:rPr>
        <w:t xml:space="preserve"> </w:t>
      </w:r>
      <w:r w:rsidR="00327CE2">
        <w:rPr>
          <w:sz w:val="24"/>
          <w:szCs w:val="24"/>
        </w:rPr>
        <w:t>contenant des séquences RNA appartenant à cette famille.</w:t>
      </w:r>
      <w:r w:rsidR="00950352">
        <w:rPr>
          <w:sz w:val="24"/>
          <w:szCs w:val="24"/>
        </w:rPr>
        <w:t xml:space="preserve"> Par la suite en utilisant le logiciel HMMER</w:t>
      </w:r>
      <w:sdt>
        <w:sdtPr>
          <w:rPr>
            <w:sz w:val="24"/>
            <w:szCs w:val="24"/>
          </w:rPr>
          <w:id w:val="1592047322"/>
          <w:citation/>
        </w:sdtPr>
        <w:sdtContent>
          <w:r w:rsidR="00950352">
            <w:rPr>
              <w:sz w:val="24"/>
              <w:szCs w:val="24"/>
            </w:rPr>
            <w:fldChar w:fldCharType="begin"/>
          </w:r>
          <w:r w:rsidR="00950352">
            <w:rPr>
              <w:sz w:val="24"/>
              <w:szCs w:val="24"/>
            </w:rPr>
            <w:instrText xml:space="preserve"> CITATION bio20 \l 1036 </w:instrText>
          </w:r>
          <w:r w:rsidR="00950352">
            <w:rPr>
              <w:sz w:val="24"/>
              <w:szCs w:val="24"/>
            </w:rPr>
            <w:fldChar w:fldCharType="separate"/>
          </w:r>
          <w:r w:rsidR="004418A6">
            <w:rPr>
              <w:noProof/>
              <w:sz w:val="24"/>
              <w:szCs w:val="24"/>
            </w:rPr>
            <w:t xml:space="preserve"> </w:t>
          </w:r>
          <w:r w:rsidR="004418A6" w:rsidRPr="004418A6">
            <w:rPr>
              <w:noProof/>
              <w:sz w:val="24"/>
              <w:szCs w:val="24"/>
            </w:rPr>
            <w:t>[2]</w:t>
          </w:r>
          <w:r w:rsidR="00950352">
            <w:rPr>
              <w:sz w:val="24"/>
              <w:szCs w:val="24"/>
            </w:rPr>
            <w:fldChar w:fldCharType="end"/>
          </w:r>
        </w:sdtContent>
      </w:sdt>
      <w:r w:rsidR="00950352">
        <w:rPr>
          <w:sz w:val="24"/>
          <w:szCs w:val="24"/>
        </w:rPr>
        <w:t xml:space="preserve">, qui est un outil d’analyse </w:t>
      </w:r>
      <w:r w:rsidR="00961801">
        <w:rPr>
          <w:sz w:val="24"/>
          <w:szCs w:val="24"/>
        </w:rPr>
        <w:t xml:space="preserve">de </w:t>
      </w:r>
      <w:r w:rsidR="00950352" w:rsidRPr="00950352">
        <w:rPr>
          <w:sz w:val="24"/>
          <w:szCs w:val="24"/>
        </w:rPr>
        <w:t>bioséquence à l'aide de modèles de Markov cachés</w:t>
      </w:r>
      <w:r w:rsidR="00950352">
        <w:rPr>
          <w:sz w:val="24"/>
          <w:szCs w:val="24"/>
        </w:rPr>
        <w:t xml:space="preserve">, j’ai généré pour chaque famille un fichier contenant </w:t>
      </w:r>
      <w:r w:rsidR="00961801">
        <w:rPr>
          <w:sz w:val="24"/>
          <w:szCs w:val="24"/>
        </w:rPr>
        <w:t>son</w:t>
      </w:r>
      <w:r w:rsidR="00950352">
        <w:rPr>
          <w:sz w:val="24"/>
          <w:szCs w:val="24"/>
        </w:rPr>
        <w:t xml:space="preserve"> profile HMM</w:t>
      </w:r>
      <w:r w:rsidR="00950352">
        <w:rPr>
          <w:rStyle w:val="FootnoteReference"/>
          <w:sz w:val="24"/>
          <w:szCs w:val="24"/>
        </w:rPr>
        <w:footnoteReference w:id="2"/>
      </w:r>
      <w:r w:rsidR="00950352">
        <w:rPr>
          <w:sz w:val="24"/>
          <w:szCs w:val="24"/>
        </w:rPr>
        <w:t xml:space="preserve">, ce dernier est un </w:t>
      </w:r>
      <w:r w:rsidR="00950352" w:rsidRPr="00950352">
        <w:rPr>
          <w:sz w:val="24"/>
          <w:szCs w:val="24"/>
        </w:rPr>
        <w:t>modèle probabiliste qui encapsule</w:t>
      </w:r>
      <w:r w:rsidR="00950352">
        <w:rPr>
          <w:sz w:val="24"/>
          <w:szCs w:val="24"/>
        </w:rPr>
        <w:t xml:space="preserve"> </w:t>
      </w:r>
      <w:r w:rsidR="00950352" w:rsidRPr="00950352">
        <w:rPr>
          <w:sz w:val="24"/>
          <w:szCs w:val="24"/>
        </w:rPr>
        <w:t xml:space="preserve">les changements évolutifs qui se sont produits dans </w:t>
      </w:r>
      <w:r w:rsidR="00950352">
        <w:rPr>
          <w:sz w:val="24"/>
          <w:szCs w:val="24"/>
        </w:rPr>
        <w:t>l’</w:t>
      </w:r>
      <w:r w:rsidR="00950352" w:rsidRPr="00950352">
        <w:rPr>
          <w:sz w:val="24"/>
          <w:szCs w:val="24"/>
        </w:rPr>
        <w:t>ensemble de</w:t>
      </w:r>
      <w:r w:rsidR="00950352">
        <w:rPr>
          <w:sz w:val="24"/>
          <w:szCs w:val="24"/>
        </w:rPr>
        <w:t>s</w:t>
      </w:r>
      <w:r w:rsidR="00950352" w:rsidRPr="00950352">
        <w:rPr>
          <w:sz w:val="24"/>
          <w:szCs w:val="24"/>
        </w:rPr>
        <w:t xml:space="preserve"> séquences </w:t>
      </w:r>
      <w:r w:rsidR="00950352">
        <w:rPr>
          <w:sz w:val="24"/>
          <w:szCs w:val="24"/>
        </w:rPr>
        <w:t xml:space="preserve">se trouvant dans le </w:t>
      </w:r>
      <w:r w:rsidR="00950352">
        <w:rPr>
          <w:sz w:val="24"/>
          <w:szCs w:val="24"/>
        </w:rPr>
        <w:t>fichier sous format Stockholm</w:t>
      </w:r>
      <w:r w:rsidR="00950352">
        <w:rPr>
          <w:sz w:val="24"/>
          <w:szCs w:val="24"/>
        </w:rPr>
        <w:t xml:space="preserve"> de cette famille.</w:t>
      </w:r>
    </w:p>
    <w:p w14:paraId="3DBF7BBD" w14:textId="3DA9B03E" w:rsidR="00950352" w:rsidRDefault="00950352" w:rsidP="00950352">
      <w:pPr>
        <w:rPr>
          <w:sz w:val="24"/>
          <w:szCs w:val="24"/>
        </w:rPr>
      </w:pPr>
      <w:r>
        <w:rPr>
          <w:sz w:val="24"/>
          <w:szCs w:val="24"/>
        </w:rPr>
        <w:t xml:space="preserve">Par la suite, grâce à </w:t>
      </w:r>
      <w:r w:rsidR="00961801">
        <w:rPr>
          <w:sz w:val="24"/>
          <w:szCs w:val="24"/>
        </w:rPr>
        <w:t>c</w:t>
      </w:r>
      <w:r>
        <w:rPr>
          <w:sz w:val="24"/>
          <w:szCs w:val="24"/>
        </w:rPr>
        <w:t xml:space="preserve">es </w:t>
      </w:r>
      <w:r w:rsidR="00651339">
        <w:rPr>
          <w:sz w:val="24"/>
          <w:szCs w:val="24"/>
        </w:rPr>
        <w:t xml:space="preserve">fichiers de profils HMM, j’ai pu générer avec le même outil HMMER de nouvelles séquences avec alignement, j’ai généré </w:t>
      </w:r>
      <w:r w:rsidR="003C3867">
        <w:rPr>
          <w:sz w:val="24"/>
          <w:szCs w:val="24"/>
        </w:rPr>
        <w:t>1000 nouvelles séquences pour chacune des 10 familles.</w:t>
      </w:r>
    </w:p>
    <w:p w14:paraId="0BE97FE6" w14:textId="7D45EDB0" w:rsidR="003C3867" w:rsidRDefault="003C3867" w:rsidP="00950352">
      <w:pPr>
        <w:rPr>
          <w:sz w:val="24"/>
          <w:szCs w:val="24"/>
        </w:rPr>
      </w:pPr>
      <w:r>
        <w:rPr>
          <w:sz w:val="24"/>
          <w:szCs w:val="24"/>
        </w:rPr>
        <w:t>L</w:t>
      </w:r>
      <w:r w:rsidR="00DE716E">
        <w:rPr>
          <w:sz w:val="24"/>
          <w:szCs w:val="24"/>
        </w:rPr>
        <w:t>a</w:t>
      </w:r>
      <w:r>
        <w:rPr>
          <w:sz w:val="24"/>
          <w:szCs w:val="24"/>
        </w:rPr>
        <w:t xml:space="preserve"> prochaine étape </w:t>
      </w:r>
      <w:r w:rsidR="00961801">
        <w:rPr>
          <w:sz w:val="24"/>
          <w:szCs w:val="24"/>
        </w:rPr>
        <w:t>était</w:t>
      </w:r>
      <w:r>
        <w:rPr>
          <w:sz w:val="24"/>
          <w:szCs w:val="24"/>
        </w:rPr>
        <w:t xml:space="preserve"> d’extraire des motifs </w:t>
      </w:r>
      <w:r w:rsidR="00961801">
        <w:rPr>
          <w:sz w:val="24"/>
          <w:szCs w:val="24"/>
        </w:rPr>
        <w:t>par rapport à</w:t>
      </w:r>
      <w:r>
        <w:rPr>
          <w:sz w:val="24"/>
          <w:szCs w:val="24"/>
        </w:rPr>
        <w:t xml:space="preserve"> chaque famille</w:t>
      </w:r>
      <w:r w:rsidR="00961801">
        <w:rPr>
          <w:sz w:val="24"/>
          <w:szCs w:val="24"/>
        </w:rPr>
        <w:t>,</w:t>
      </w:r>
      <w:r>
        <w:rPr>
          <w:sz w:val="24"/>
          <w:szCs w:val="24"/>
        </w:rPr>
        <w:t xml:space="preserve"> qui vont la représenter </w:t>
      </w:r>
      <w:r w:rsidR="00DE716E">
        <w:rPr>
          <w:sz w:val="24"/>
          <w:szCs w:val="24"/>
        </w:rPr>
        <w:t xml:space="preserve">et qui vont servir à entraîner le modèle de classification. J’ai décidé d’extraire pour chaque famille 10 motifs. Ces motifs vont être des chaînes de nucléotides qui se répètent le plus dans les séquences générées de </w:t>
      </w:r>
      <w:r w:rsidR="00961801">
        <w:rPr>
          <w:sz w:val="24"/>
          <w:szCs w:val="24"/>
        </w:rPr>
        <w:t>la</w:t>
      </w:r>
      <w:r w:rsidR="00DE716E">
        <w:rPr>
          <w:sz w:val="24"/>
          <w:szCs w:val="24"/>
        </w:rPr>
        <w:t xml:space="preserve"> famille, et ceci en prenant en compte l’alignement des séquences, c’est-à-dire</w:t>
      </w:r>
      <w:r w:rsidR="00961801">
        <w:rPr>
          <w:sz w:val="24"/>
          <w:szCs w:val="24"/>
        </w:rPr>
        <w:t xml:space="preserve"> qu’</w:t>
      </w:r>
      <w:r w:rsidR="00DE716E">
        <w:rPr>
          <w:sz w:val="24"/>
          <w:szCs w:val="24"/>
        </w:rPr>
        <w:t>un motif ne va être considérées qu’il est présent dans deux séquences que s’il est présent au même endroit dans les deux.</w:t>
      </w:r>
    </w:p>
    <w:p w14:paraId="39B80310" w14:textId="12DABBDB" w:rsidR="00857405" w:rsidRDefault="00DE716E" w:rsidP="00857405">
      <w:pPr>
        <w:rPr>
          <w:sz w:val="24"/>
          <w:szCs w:val="24"/>
        </w:rPr>
      </w:pPr>
      <w:r>
        <w:rPr>
          <w:sz w:val="24"/>
          <w:szCs w:val="24"/>
        </w:rPr>
        <w:t xml:space="preserve">Pour choisir ces 10 motifs, pour une famille donnée, j’ai extrait </w:t>
      </w:r>
      <w:r w:rsidR="00094825">
        <w:rPr>
          <w:sz w:val="24"/>
          <w:szCs w:val="24"/>
        </w:rPr>
        <w:t>toutes les combinaisons possibles</w:t>
      </w:r>
      <w:r>
        <w:rPr>
          <w:sz w:val="24"/>
          <w:szCs w:val="24"/>
        </w:rPr>
        <w:t xml:space="preserve"> de </w:t>
      </w:r>
      <w:r w:rsidR="00094825">
        <w:rPr>
          <w:sz w:val="24"/>
          <w:szCs w:val="24"/>
        </w:rPr>
        <w:t>chaînes de nucléotides</w:t>
      </w:r>
      <w:r>
        <w:rPr>
          <w:sz w:val="24"/>
          <w:szCs w:val="24"/>
        </w:rPr>
        <w:t xml:space="preserve"> </w:t>
      </w:r>
      <w:r w:rsidR="00961801">
        <w:rPr>
          <w:sz w:val="24"/>
          <w:szCs w:val="24"/>
        </w:rPr>
        <w:t>qui ont une</w:t>
      </w:r>
      <w:r>
        <w:rPr>
          <w:sz w:val="24"/>
          <w:szCs w:val="24"/>
        </w:rPr>
        <w:t xml:space="preserve"> longueur entre 4 et 20</w:t>
      </w:r>
      <w:r w:rsidR="00094825">
        <w:rPr>
          <w:sz w:val="24"/>
          <w:szCs w:val="24"/>
        </w:rPr>
        <w:t xml:space="preserve">, et qui sont présents </w:t>
      </w:r>
      <w:r w:rsidR="00094825">
        <w:rPr>
          <w:sz w:val="24"/>
          <w:szCs w:val="24"/>
        </w:rPr>
        <w:lastRenderedPageBreak/>
        <w:t xml:space="preserve">dans l’une des chaînes générées de cette famille. Puis grâce au </w:t>
      </w:r>
      <w:r w:rsidR="00961801">
        <w:rPr>
          <w:sz w:val="24"/>
          <w:szCs w:val="24"/>
        </w:rPr>
        <w:t xml:space="preserve">profile </w:t>
      </w:r>
      <w:r w:rsidR="00094825">
        <w:rPr>
          <w:sz w:val="24"/>
          <w:szCs w:val="24"/>
        </w:rPr>
        <w:t xml:space="preserve">HMM de cette famille, j’ai calculé pour chaque motif la probabilité qu’il soit généré avec </w:t>
      </w:r>
      <w:r w:rsidR="00FB63DD">
        <w:rPr>
          <w:sz w:val="24"/>
          <w:szCs w:val="24"/>
        </w:rPr>
        <w:t>une suite contiguë</w:t>
      </w:r>
      <w:r w:rsidR="00961801">
        <w:rPr>
          <w:sz w:val="24"/>
          <w:szCs w:val="24"/>
        </w:rPr>
        <w:t xml:space="preserve"> </w:t>
      </w:r>
      <w:r w:rsidR="00094825">
        <w:rPr>
          <w:sz w:val="24"/>
          <w:szCs w:val="24"/>
        </w:rPr>
        <w:t>de nœuds du modèle de Markov tout en prenant en compte la probabilité de transition d’un nœud à l’autre avec un match</w:t>
      </w:r>
      <w:r w:rsidR="00094825">
        <w:rPr>
          <w:rStyle w:val="FootnoteReference"/>
          <w:sz w:val="24"/>
          <w:szCs w:val="24"/>
        </w:rPr>
        <w:footnoteReference w:id="3"/>
      </w:r>
      <w:r w:rsidR="00857405">
        <w:rPr>
          <w:sz w:val="24"/>
          <w:szCs w:val="24"/>
        </w:rPr>
        <w:t>. Après calcu</w:t>
      </w:r>
      <w:r w:rsidR="00FB63DD">
        <w:rPr>
          <w:sz w:val="24"/>
          <w:szCs w:val="24"/>
        </w:rPr>
        <w:t>l</w:t>
      </w:r>
      <w:r w:rsidR="00857405">
        <w:rPr>
          <w:sz w:val="24"/>
          <w:szCs w:val="24"/>
        </w:rPr>
        <w:t>, j’ai prix pour chaque famille les 10 motifs qui donne la plus grande probabilité.</w:t>
      </w:r>
    </w:p>
    <w:p w14:paraId="34F613F2" w14:textId="09D06D0D" w:rsidR="00857405" w:rsidRDefault="00857405" w:rsidP="00857405">
      <w:pPr>
        <w:rPr>
          <w:sz w:val="24"/>
          <w:szCs w:val="24"/>
        </w:rPr>
      </w:pPr>
      <w:r>
        <w:rPr>
          <w:sz w:val="24"/>
          <w:szCs w:val="24"/>
        </w:rPr>
        <w:t>Par la suite j’ai combiné les motifs des 10 familles, donnant donc 100 motifs</w:t>
      </w:r>
      <w:r w:rsidR="00FB63DD">
        <w:rPr>
          <w:sz w:val="24"/>
          <w:szCs w:val="24"/>
        </w:rPr>
        <w:t xml:space="preserve">, </w:t>
      </w:r>
      <w:r>
        <w:rPr>
          <w:sz w:val="24"/>
          <w:szCs w:val="24"/>
        </w:rPr>
        <w:t>ce</w:t>
      </w:r>
      <w:r w:rsidR="00FB63DD">
        <w:rPr>
          <w:sz w:val="24"/>
          <w:szCs w:val="24"/>
        </w:rPr>
        <w:t>s derniers vont représenter</w:t>
      </w:r>
      <w:r>
        <w:rPr>
          <w:sz w:val="24"/>
          <w:szCs w:val="24"/>
        </w:rPr>
        <w:t xml:space="preserve"> les features du modèle qu’on va créer. En utilisant cette liste de features, j’ai généré </w:t>
      </w:r>
      <w:r w:rsidR="009F374E">
        <w:rPr>
          <w:sz w:val="24"/>
          <w:szCs w:val="24"/>
        </w:rPr>
        <w:t>une matrice</w:t>
      </w:r>
      <w:r>
        <w:rPr>
          <w:sz w:val="24"/>
          <w:szCs w:val="24"/>
        </w:rPr>
        <w:t xml:space="preserve"> où chaque colonne </w:t>
      </w:r>
      <w:r w:rsidR="009F374E">
        <w:rPr>
          <w:sz w:val="24"/>
          <w:szCs w:val="24"/>
        </w:rPr>
        <w:t xml:space="preserve">représente </w:t>
      </w:r>
      <w:r>
        <w:rPr>
          <w:sz w:val="24"/>
          <w:szCs w:val="24"/>
        </w:rPr>
        <w:t>l’un des</w:t>
      </w:r>
      <w:r w:rsidR="009F374E">
        <w:rPr>
          <w:sz w:val="24"/>
          <w:szCs w:val="24"/>
        </w:rPr>
        <w:t xml:space="preserve"> motifs, plus une 101éme colonne qui va contenir l’information sur la famille de la séquence</w:t>
      </w:r>
      <w:r w:rsidR="00D6117A">
        <w:rPr>
          <w:sz w:val="24"/>
          <w:szCs w:val="24"/>
        </w:rPr>
        <w:t xml:space="preserve">. Puis j’ai fait le tour sur l’ensemble des séquences générées de toutes les familles, </w:t>
      </w:r>
      <w:r w:rsidR="00FB63DD">
        <w:rPr>
          <w:sz w:val="24"/>
          <w:szCs w:val="24"/>
        </w:rPr>
        <w:t xml:space="preserve">et </w:t>
      </w:r>
      <w:r w:rsidR="00D6117A">
        <w:rPr>
          <w:sz w:val="24"/>
          <w:szCs w:val="24"/>
        </w:rPr>
        <w:t xml:space="preserve">pour chaque séquence j’ajoute à la matrice une ligne </w:t>
      </w:r>
      <w:r w:rsidR="00470617">
        <w:rPr>
          <w:sz w:val="24"/>
          <w:szCs w:val="24"/>
        </w:rPr>
        <w:t xml:space="preserve">où </w:t>
      </w:r>
      <w:r w:rsidR="00D6117A">
        <w:rPr>
          <w:sz w:val="24"/>
          <w:szCs w:val="24"/>
        </w:rPr>
        <w:t xml:space="preserve">chacune </w:t>
      </w:r>
      <w:r w:rsidR="00807B5B">
        <w:rPr>
          <w:sz w:val="24"/>
          <w:szCs w:val="24"/>
        </w:rPr>
        <w:t>des colonnes correspondantes</w:t>
      </w:r>
      <w:r w:rsidR="00D6117A">
        <w:rPr>
          <w:sz w:val="24"/>
          <w:szCs w:val="24"/>
        </w:rPr>
        <w:t xml:space="preserve"> </w:t>
      </w:r>
      <w:r w:rsidR="00470617">
        <w:rPr>
          <w:sz w:val="24"/>
          <w:szCs w:val="24"/>
        </w:rPr>
        <w:t xml:space="preserve">à un </w:t>
      </w:r>
      <w:r w:rsidR="00D6117A">
        <w:rPr>
          <w:sz w:val="24"/>
          <w:szCs w:val="24"/>
        </w:rPr>
        <w:t xml:space="preserve">motif </w:t>
      </w:r>
      <w:r w:rsidR="00470617">
        <w:rPr>
          <w:sz w:val="24"/>
          <w:szCs w:val="24"/>
        </w:rPr>
        <w:t xml:space="preserve">contient 0 ou 1 selon si ce motif est </w:t>
      </w:r>
      <w:r w:rsidR="00807B5B">
        <w:rPr>
          <w:sz w:val="24"/>
          <w:szCs w:val="24"/>
        </w:rPr>
        <w:t>présent</w:t>
      </w:r>
      <w:r w:rsidR="00470617">
        <w:rPr>
          <w:sz w:val="24"/>
          <w:szCs w:val="24"/>
        </w:rPr>
        <w:t xml:space="preserve"> dans cette séquence ou pas</w:t>
      </w:r>
      <w:r w:rsidR="00807B5B">
        <w:rPr>
          <w:sz w:val="24"/>
          <w:szCs w:val="24"/>
        </w:rPr>
        <w:t xml:space="preserve">, </w:t>
      </w:r>
      <w:r w:rsidR="000C1BC3">
        <w:rPr>
          <w:sz w:val="24"/>
          <w:szCs w:val="24"/>
        </w:rPr>
        <w:t xml:space="preserve">puis la dernière colonne contient la famille </w:t>
      </w:r>
      <w:r w:rsidR="003D4C8D">
        <w:rPr>
          <w:sz w:val="24"/>
          <w:szCs w:val="24"/>
        </w:rPr>
        <w:t>de cette séquence.</w:t>
      </w:r>
    </w:p>
    <w:p w14:paraId="46D518F7" w14:textId="77C8296A" w:rsidR="003D4C8D" w:rsidRDefault="003D4C8D" w:rsidP="00857405">
      <w:pPr>
        <w:rPr>
          <w:sz w:val="24"/>
          <w:szCs w:val="24"/>
        </w:rPr>
      </w:pPr>
      <w:r>
        <w:rPr>
          <w:sz w:val="24"/>
          <w:szCs w:val="24"/>
        </w:rPr>
        <w:t>Cette matrice va représenter</w:t>
      </w:r>
      <w:r w:rsidR="008A0124">
        <w:rPr>
          <w:sz w:val="24"/>
          <w:szCs w:val="24"/>
        </w:rPr>
        <w:t xml:space="preserve"> les données</w:t>
      </w:r>
      <w:r>
        <w:rPr>
          <w:sz w:val="24"/>
          <w:szCs w:val="24"/>
        </w:rPr>
        <w:t xml:space="preserve"> qu’on va utiliser pour entraîner et tester notre modèle. Elle contient 10 000 instances, dont on va choisir aléatoirement 70% pour l’entraînement et le reste pour le test.</w:t>
      </w:r>
      <w:r w:rsidR="008A0124">
        <w:rPr>
          <w:sz w:val="24"/>
          <w:szCs w:val="24"/>
        </w:rPr>
        <w:t xml:space="preserve"> P</w:t>
      </w:r>
      <w:r>
        <w:rPr>
          <w:sz w:val="24"/>
          <w:szCs w:val="24"/>
        </w:rPr>
        <w:t>our créer le modèle</w:t>
      </w:r>
      <w:r w:rsidR="008A0124">
        <w:rPr>
          <w:sz w:val="24"/>
          <w:szCs w:val="24"/>
        </w:rPr>
        <w:t xml:space="preserve">, </w:t>
      </w:r>
      <w:r w:rsidR="008A0124">
        <w:rPr>
          <w:sz w:val="24"/>
          <w:szCs w:val="24"/>
        </w:rPr>
        <w:t>J’ai utilisé</w:t>
      </w:r>
      <w:r>
        <w:rPr>
          <w:sz w:val="24"/>
          <w:szCs w:val="24"/>
        </w:rPr>
        <w:t xml:space="preserve"> l’algorithme de la régression logistiqu</w:t>
      </w:r>
      <w:r w:rsidR="0000298A">
        <w:rPr>
          <w:sz w:val="24"/>
          <w:szCs w:val="24"/>
        </w:rPr>
        <w:t>e, avec un maximum de 1000 itérations. Pour l’implémentation de l’algorithme j’ai utilisé la fonction "</w:t>
      </w:r>
      <w:r w:rsidR="0000298A" w:rsidRPr="0000298A">
        <w:rPr>
          <w:i/>
          <w:iCs/>
          <w:sz w:val="24"/>
          <w:szCs w:val="24"/>
        </w:rPr>
        <w:t>LogisticRegression</w:t>
      </w:r>
      <w:r w:rsidR="0000298A">
        <w:rPr>
          <w:sz w:val="24"/>
          <w:szCs w:val="24"/>
        </w:rPr>
        <w:t>" de la bibliothèque Scikit-learn</w:t>
      </w:r>
      <w:sdt>
        <w:sdtPr>
          <w:rPr>
            <w:sz w:val="24"/>
            <w:szCs w:val="24"/>
          </w:rPr>
          <w:id w:val="657883687"/>
          <w:citation/>
        </w:sdtPr>
        <w:sdtContent>
          <w:r w:rsidR="00C406DF">
            <w:rPr>
              <w:sz w:val="24"/>
              <w:szCs w:val="24"/>
            </w:rPr>
            <w:fldChar w:fldCharType="begin"/>
          </w:r>
          <w:r w:rsidR="00C406DF">
            <w:rPr>
              <w:sz w:val="24"/>
              <w:szCs w:val="24"/>
            </w:rPr>
            <w:instrText xml:space="preserve"> CITATION sci20 \l 1036 </w:instrText>
          </w:r>
          <w:r w:rsidR="00C406DF">
            <w:rPr>
              <w:sz w:val="24"/>
              <w:szCs w:val="24"/>
            </w:rPr>
            <w:fldChar w:fldCharType="separate"/>
          </w:r>
          <w:r w:rsidR="004418A6">
            <w:rPr>
              <w:noProof/>
              <w:sz w:val="24"/>
              <w:szCs w:val="24"/>
            </w:rPr>
            <w:t xml:space="preserve"> </w:t>
          </w:r>
          <w:r w:rsidR="004418A6" w:rsidRPr="004418A6">
            <w:rPr>
              <w:noProof/>
              <w:sz w:val="24"/>
              <w:szCs w:val="24"/>
            </w:rPr>
            <w:t>[3]</w:t>
          </w:r>
          <w:r w:rsidR="00C406DF">
            <w:rPr>
              <w:sz w:val="24"/>
              <w:szCs w:val="24"/>
            </w:rPr>
            <w:fldChar w:fldCharType="end"/>
          </w:r>
        </w:sdtContent>
      </w:sdt>
      <w:r w:rsidR="00C406DF">
        <w:rPr>
          <w:sz w:val="24"/>
          <w:szCs w:val="24"/>
        </w:rPr>
        <w:t>.</w:t>
      </w:r>
    </w:p>
    <w:p w14:paraId="274F4371" w14:textId="4F25DA2F" w:rsidR="00C406DF" w:rsidRDefault="00267181" w:rsidP="00857405">
      <w:pPr>
        <w:rPr>
          <w:b/>
          <w:bCs/>
          <w:sz w:val="24"/>
          <w:szCs w:val="24"/>
        </w:rPr>
      </w:pPr>
      <w:r>
        <w:rPr>
          <w:sz w:val="24"/>
          <w:szCs w:val="24"/>
        </w:rPr>
        <w:t>La justesse obtenue avec ce modèle</w:t>
      </w:r>
      <w:r w:rsidR="00FB63DD">
        <w:rPr>
          <w:sz w:val="24"/>
          <w:szCs w:val="24"/>
        </w:rPr>
        <w:t xml:space="preserve"> calculée</w:t>
      </w:r>
      <w:r>
        <w:rPr>
          <w:sz w:val="24"/>
          <w:szCs w:val="24"/>
        </w:rPr>
        <w:t xml:space="preserve"> sur les données de test </w:t>
      </w:r>
      <w:r w:rsidR="00FB63DD">
        <w:rPr>
          <w:sz w:val="24"/>
          <w:szCs w:val="24"/>
        </w:rPr>
        <w:t xml:space="preserve">était </w:t>
      </w:r>
      <w:r>
        <w:rPr>
          <w:sz w:val="24"/>
          <w:szCs w:val="24"/>
        </w:rPr>
        <w:t xml:space="preserve">de : </w:t>
      </w:r>
      <w:r>
        <w:rPr>
          <w:b/>
          <w:bCs/>
          <w:sz w:val="24"/>
          <w:szCs w:val="24"/>
        </w:rPr>
        <w:t>90.59 %</w:t>
      </w:r>
    </w:p>
    <w:p w14:paraId="7D25FB77" w14:textId="001DFD0B" w:rsidR="00267181" w:rsidRDefault="00267181" w:rsidP="00857405">
      <w:pPr>
        <w:rPr>
          <w:sz w:val="24"/>
          <w:szCs w:val="24"/>
        </w:rPr>
      </w:pPr>
      <w:r>
        <w:rPr>
          <w:sz w:val="24"/>
          <w:szCs w:val="24"/>
        </w:rPr>
        <w:t>En guise d’analyse des résultats, j’ai calculé la moyenne</w:t>
      </w:r>
      <w:r w:rsidR="00FB63DD">
        <w:rPr>
          <w:sz w:val="24"/>
          <w:szCs w:val="24"/>
        </w:rPr>
        <w:t xml:space="preserve"> </w:t>
      </w:r>
      <w:r w:rsidR="00FB63DD">
        <w:rPr>
          <w:sz w:val="24"/>
          <w:szCs w:val="24"/>
        </w:rPr>
        <w:t>du</w:t>
      </w:r>
      <w:r w:rsidR="00FB63DD">
        <w:rPr>
          <w:sz w:val="24"/>
          <w:szCs w:val="24"/>
        </w:rPr>
        <w:t xml:space="preserve"> nombre de fautes de classifications faites par rapport à chaque famille</w:t>
      </w:r>
      <w:r w:rsidR="00FB63DD">
        <w:rPr>
          <w:sz w:val="24"/>
          <w:szCs w:val="24"/>
        </w:rPr>
        <w:t>,</w:t>
      </w:r>
      <w:r>
        <w:rPr>
          <w:sz w:val="24"/>
          <w:szCs w:val="24"/>
        </w:rPr>
        <w:t xml:space="preserve"> </w:t>
      </w:r>
      <w:r w:rsidR="00FB63DD">
        <w:rPr>
          <w:sz w:val="24"/>
          <w:szCs w:val="24"/>
        </w:rPr>
        <w:t xml:space="preserve">et ce </w:t>
      </w:r>
      <w:r>
        <w:rPr>
          <w:sz w:val="24"/>
          <w:szCs w:val="24"/>
        </w:rPr>
        <w:t xml:space="preserve">sur trois essais </w:t>
      </w:r>
      <w:r w:rsidR="00FB63DD">
        <w:rPr>
          <w:sz w:val="24"/>
          <w:szCs w:val="24"/>
        </w:rPr>
        <w:t>qui diffère</w:t>
      </w:r>
      <w:r>
        <w:rPr>
          <w:sz w:val="24"/>
          <w:szCs w:val="24"/>
        </w:rPr>
        <w:t xml:space="preserve"> </w:t>
      </w:r>
      <w:r w:rsidR="00FB63DD">
        <w:rPr>
          <w:sz w:val="24"/>
          <w:szCs w:val="24"/>
        </w:rPr>
        <w:t xml:space="preserve">sur </w:t>
      </w:r>
      <w:r>
        <w:rPr>
          <w:sz w:val="24"/>
          <w:szCs w:val="24"/>
        </w:rPr>
        <w:t xml:space="preserve">la division aléatoire des données en ceux </w:t>
      </w:r>
      <w:r w:rsidR="00FB63DD">
        <w:rPr>
          <w:sz w:val="24"/>
          <w:szCs w:val="24"/>
        </w:rPr>
        <w:t>d’</w:t>
      </w:r>
      <w:r>
        <w:rPr>
          <w:sz w:val="24"/>
          <w:szCs w:val="24"/>
        </w:rPr>
        <w:t xml:space="preserve">entrainement et de test. Puis </w:t>
      </w:r>
      <w:r w:rsidR="00D9225A">
        <w:rPr>
          <w:sz w:val="24"/>
          <w:szCs w:val="24"/>
        </w:rPr>
        <w:t>j’ai essayé de comparer ces 10 valeurs avec la longueur moyennes des séquences générées de chaque famille, ainsi que le niveau de conservation</w:t>
      </w:r>
      <w:r w:rsidR="00D9225A">
        <w:rPr>
          <w:rStyle w:val="FootnoteReference"/>
          <w:sz w:val="24"/>
          <w:szCs w:val="24"/>
        </w:rPr>
        <w:footnoteReference w:id="4"/>
      </w:r>
      <w:r w:rsidR="00D9225A">
        <w:rPr>
          <w:sz w:val="24"/>
          <w:szCs w:val="24"/>
        </w:rPr>
        <w:t xml:space="preserve"> de chaque famille extrait à partir du fichier Stockholm de ces derniers.</w:t>
      </w:r>
    </w:p>
    <w:p w14:paraId="0E588779" w14:textId="4C50E28A" w:rsidR="00925636" w:rsidRDefault="00D9225A" w:rsidP="00925636">
      <w:pPr>
        <w:rPr>
          <w:sz w:val="24"/>
          <w:szCs w:val="24"/>
        </w:rPr>
      </w:pPr>
      <w:r>
        <w:rPr>
          <w:sz w:val="24"/>
          <w:szCs w:val="24"/>
        </w:rPr>
        <w:t xml:space="preserve">Nos attentes sont que plus la longueur moyenne des chaînes est petite plus il sera facile de </w:t>
      </w:r>
      <w:r w:rsidR="00FB63DD">
        <w:rPr>
          <w:sz w:val="24"/>
          <w:szCs w:val="24"/>
        </w:rPr>
        <w:t>classifier correctement</w:t>
      </w:r>
      <w:r>
        <w:rPr>
          <w:sz w:val="24"/>
          <w:szCs w:val="24"/>
        </w:rPr>
        <w:t xml:space="preserve"> la </w:t>
      </w:r>
      <w:r w:rsidR="00FB63DD">
        <w:rPr>
          <w:sz w:val="24"/>
          <w:szCs w:val="24"/>
        </w:rPr>
        <w:t xml:space="preserve">séquence </w:t>
      </w:r>
      <w:r w:rsidR="00925636">
        <w:rPr>
          <w:sz w:val="24"/>
          <w:szCs w:val="24"/>
        </w:rPr>
        <w:t>et donc plus on aura moins d’erreurs</w:t>
      </w:r>
      <w:r>
        <w:rPr>
          <w:sz w:val="24"/>
          <w:szCs w:val="24"/>
        </w:rPr>
        <w:t>, ainsi, la longueur moyenne des séquences doit être corrélé</w:t>
      </w:r>
      <w:r w:rsidR="007159E0">
        <w:rPr>
          <w:sz w:val="24"/>
          <w:szCs w:val="24"/>
        </w:rPr>
        <w:t>e</w:t>
      </w:r>
      <w:r>
        <w:rPr>
          <w:sz w:val="24"/>
          <w:szCs w:val="24"/>
        </w:rPr>
        <w:t xml:space="preserve"> positivement </w:t>
      </w:r>
      <w:r w:rsidR="00925636">
        <w:rPr>
          <w:sz w:val="24"/>
          <w:szCs w:val="24"/>
        </w:rPr>
        <w:t>au nombre d’erreurs de classification. Puis, on s’attend</w:t>
      </w:r>
      <w:r w:rsidR="00FB63DD">
        <w:rPr>
          <w:sz w:val="24"/>
          <w:szCs w:val="24"/>
        </w:rPr>
        <w:t xml:space="preserve"> aussi</w:t>
      </w:r>
      <w:r w:rsidR="00925636">
        <w:rPr>
          <w:sz w:val="24"/>
          <w:szCs w:val="24"/>
        </w:rPr>
        <w:t xml:space="preserve"> à ce que plus les séquences d’une famille sont conservées, plus y’aura peut d’erreur, donc le niveau de conservation</w:t>
      </w:r>
      <w:r w:rsidR="00FB63DD">
        <w:rPr>
          <w:sz w:val="24"/>
          <w:szCs w:val="24"/>
        </w:rPr>
        <w:t xml:space="preserve"> doit être</w:t>
      </w:r>
      <w:r w:rsidR="00925636">
        <w:rPr>
          <w:sz w:val="24"/>
          <w:szCs w:val="24"/>
        </w:rPr>
        <w:t xml:space="preserve"> corrélé négativement au nombre d’erreurs par famille. Et donc la variable de</w:t>
      </w:r>
      <w:r w:rsidR="007159E0">
        <w:rPr>
          <w:sz w:val="24"/>
          <w:szCs w:val="24"/>
        </w:rPr>
        <w:t xml:space="preserve"> la</w:t>
      </w:r>
      <w:r w:rsidR="00925636">
        <w:rPr>
          <w:sz w:val="24"/>
          <w:szCs w:val="24"/>
        </w:rPr>
        <w:t xml:space="preserve"> longueur moyenne des séquences divisé par le niveau de conservation de chaque famille doit être corrélé positivement au nombre d’erreurs de classification</w:t>
      </w:r>
      <w:r w:rsidR="007159E0">
        <w:rPr>
          <w:sz w:val="24"/>
          <w:szCs w:val="24"/>
        </w:rPr>
        <w:t xml:space="preserve"> dans</w:t>
      </w:r>
      <w:r w:rsidR="00925636">
        <w:rPr>
          <w:sz w:val="24"/>
          <w:szCs w:val="24"/>
        </w:rPr>
        <w:t xml:space="preserve"> famille.</w:t>
      </w:r>
    </w:p>
    <w:p w14:paraId="6009745B" w14:textId="326C2C1E" w:rsidR="004418A6" w:rsidRDefault="00925636" w:rsidP="004418A6">
      <w:pPr>
        <w:rPr>
          <w:sz w:val="24"/>
          <w:szCs w:val="24"/>
        </w:rPr>
      </w:pPr>
      <w:r>
        <w:rPr>
          <w:sz w:val="24"/>
          <w:szCs w:val="24"/>
        </w:rPr>
        <w:t>En appliquant ces calculs pour voi</w:t>
      </w:r>
      <w:r w:rsidR="007159E0">
        <w:rPr>
          <w:sz w:val="24"/>
          <w:szCs w:val="24"/>
        </w:rPr>
        <w:t>r</w:t>
      </w:r>
      <w:r>
        <w:rPr>
          <w:sz w:val="24"/>
          <w:szCs w:val="24"/>
        </w:rPr>
        <w:t xml:space="preserve"> si nos résultats reflètent notre analyse, j’ai trouvé grâce à la fonction "</w:t>
      </w:r>
      <w:r w:rsidRPr="00925636">
        <w:t xml:space="preserve"> </w:t>
      </w:r>
      <w:r w:rsidRPr="00925636">
        <w:rPr>
          <w:sz w:val="24"/>
          <w:szCs w:val="24"/>
        </w:rPr>
        <w:t>corrcoef</w:t>
      </w:r>
      <w:r>
        <w:rPr>
          <w:sz w:val="24"/>
          <w:szCs w:val="24"/>
        </w:rPr>
        <w:t xml:space="preserve"> " de la bibliothèque Numpy</w:t>
      </w:r>
      <w:sdt>
        <w:sdtPr>
          <w:rPr>
            <w:sz w:val="24"/>
            <w:szCs w:val="24"/>
          </w:rPr>
          <w:id w:val="2016720965"/>
          <w:citation/>
        </w:sdtPr>
        <w:sdtContent>
          <w:r>
            <w:rPr>
              <w:sz w:val="24"/>
              <w:szCs w:val="24"/>
            </w:rPr>
            <w:fldChar w:fldCharType="begin"/>
          </w:r>
          <w:r>
            <w:rPr>
              <w:sz w:val="24"/>
              <w:szCs w:val="24"/>
            </w:rPr>
            <w:instrText xml:space="preserve"> CITATION Num20 \l 1036 </w:instrText>
          </w:r>
          <w:r>
            <w:rPr>
              <w:sz w:val="24"/>
              <w:szCs w:val="24"/>
            </w:rPr>
            <w:fldChar w:fldCharType="separate"/>
          </w:r>
          <w:r w:rsidR="004418A6">
            <w:rPr>
              <w:noProof/>
              <w:sz w:val="24"/>
              <w:szCs w:val="24"/>
            </w:rPr>
            <w:t xml:space="preserve"> </w:t>
          </w:r>
          <w:r w:rsidR="004418A6" w:rsidRPr="004418A6">
            <w:rPr>
              <w:noProof/>
              <w:sz w:val="24"/>
              <w:szCs w:val="24"/>
            </w:rPr>
            <w:t>[4]</w:t>
          </w:r>
          <w:r>
            <w:rPr>
              <w:sz w:val="24"/>
              <w:szCs w:val="24"/>
            </w:rPr>
            <w:fldChar w:fldCharType="end"/>
          </w:r>
        </w:sdtContent>
      </w:sdt>
      <w:r w:rsidR="004418A6">
        <w:rPr>
          <w:sz w:val="24"/>
          <w:szCs w:val="24"/>
        </w:rPr>
        <w:t xml:space="preserve">, qui calcul les coefficients de corrélation de Pearson, un taux de corrélation de </w:t>
      </w:r>
      <w:r w:rsidR="004418A6" w:rsidRPr="004418A6">
        <w:rPr>
          <w:b/>
          <w:bCs/>
          <w:sz w:val="24"/>
          <w:szCs w:val="24"/>
        </w:rPr>
        <w:t>0.61</w:t>
      </w:r>
      <w:r w:rsidR="004418A6">
        <w:rPr>
          <w:sz w:val="24"/>
          <w:szCs w:val="24"/>
        </w:rPr>
        <w:t xml:space="preserve"> ce qui signifie que notre analyse est plus ou moins correcte.</w:t>
      </w:r>
    </w:p>
    <w:p w14:paraId="6B9F8840" w14:textId="52B0B480" w:rsidR="00327CE2" w:rsidRDefault="00327CE2" w:rsidP="004418A6">
      <w:pPr>
        <w:rPr>
          <w:sz w:val="24"/>
          <w:szCs w:val="24"/>
        </w:rPr>
      </w:pPr>
      <w:r>
        <w:rPr>
          <w:sz w:val="24"/>
          <w:szCs w:val="24"/>
        </w:rPr>
        <w:br w:type="page"/>
      </w:r>
    </w:p>
    <w:sdt>
      <w:sdtPr>
        <w:rPr>
          <w:rFonts w:asciiTheme="minorHAnsi" w:eastAsiaTheme="minorHAnsi" w:hAnsiTheme="minorHAnsi" w:cstheme="minorBidi"/>
          <w:color w:val="auto"/>
          <w:sz w:val="22"/>
          <w:szCs w:val="22"/>
          <w:lang w:val="fr-FR"/>
        </w:rPr>
        <w:id w:val="853921877"/>
        <w:docPartObj>
          <w:docPartGallery w:val="Bibliographies"/>
          <w:docPartUnique/>
        </w:docPartObj>
      </w:sdtPr>
      <w:sdtEndPr/>
      <w:sdtContent>
        <w:p w14:paraId="788CDFA0" w14:textId="0509AEBB" w:rsidR="00372A4C" w:rsidRPr="00372A4C" w:rsidRDefault="00372A4C">
          <w:pPr>
            <w:pStyle w:val="Heading1"/>
            <w:rPr>
              <w:lang w:val="fr-FR"/>
            </w:rPr>
          </w:pPr>
          <w:r w:rsidRPr="00372A4C">
            <w:rPr>
              <w:lang w:val="fr-FR"/>
            </w:rPr>
            <w:t>Références</w:t>
          </w:r>
        </w:p>
        <w:sdt>
          <w:sdtPr>
            <w:id w:val="-573587230"/>
            <w:bibliography/>
          </w:sdtPr>
          <w:sdtEndPr/>
          <w:sdtContent>
            <w:p w14:paraId="77D84937" w14:textId="77777777" w:rsidR="004418A6" w:rsidRDefault="00372A4C" w:rsidP="00372A4C">
              <w:pPr>
                <w:rPr>
                  <w:noProof/>
                </w:rPr>
              </w:pPr>
              <w:r>
                <w:fldChar w:fldCharType="begin"/>
              </w:r>
              <w:r w:rsidRPr="00372A4C">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4418A6" w14:paraId="20165A8C" w14:textId="77777777">
                <w:trPr>
                  <w:divId w:val="1134828853"/>
                  <w:tblCellSpacing w:w="15" w:type="dxa"/>
                </w:trPr>
                <w:tc>
                  <w:tcPr>
                    <w:tcW w:w="50" w:type="pct"/>
                    <w:hideMark/>
                  </w:tcPr>
                  <w:p w14:paraId="17BAC566" w14:textId="06013844" w:rsidR="004418A6" w:rsidRDefault="004418A6">
                    <w:pPr>
                      <w:pStyle w:val="Bibliography"/>
                      <w:rPr>
                        <w:noProof/>
                        <w:sz w:val="24"/>
                        <w:szCs w:val="24"/>
                      </w:rPr>
                    </w:pPr>
                    <w:r>
                      <w:rPr>
                        <w:noProof/>
                      </w:rPr>
                      <w:t xml:space="preserve">[1] </w:t>
                    </w:r>
                  </w:p>
                </w:tc>
                <w:tc>
                  <w:tcPr>
                    <w:tcW w:w="0" w:type="auto"/>
                    <w:hideMark/>
                  </w:tcPr>
                  <w:p w14:paraId="7333AA3A" w14:textId="48295744" w:rsidR="004418A6" w:rsidRDefault="004418A6">
                    <w:pPr>
                      <w:pStyle w:val="Bibliography"/>
                      <w:rPr>
                        <w:noProof/>
                      </w:rPr>
                    </w:pPr>
                    <w:r>
                      <w:rPr>
                        <w:noProof/>
                      </w:rPr>
                      <w:t xml:space="preserve">«Rfam,» [En ligne]. </w:t>
                    </w:r>
                    <w:r w:rsidRPr="004418A6">
                      <w:rPr>
                        <w:noProof/>
                      </w:rPr>
                      <w:t>disponible</w:t>
                    </w:r>
                    <w:r>
                      <w:rPr>
                        <w:noProof/>
                      </w:rPr>
                      <w:t xml:space="preserve">: https://rfam.xfam.org/. </w:t>
                    </w:r>
                    <w:r>
                      <w:rPr>
                        <w:noProof/>
                      </w:rPr>
                      <w:t xml:space="preserve"> [Accès le 12 6 2020]</w:t>
                    </w:r>
                    <w:r>
                      <w:rPr>
                        <w:noProof/>
                      </w:rPr>
                      <w:t>.</w:t>
                    </w:r>
                  </w:p>
                </w:tc>
              </w:tr>
              <w:tr w:rsidR="004418A6" w14:paraId="794532F1" w14:textId="77777777">
                <w:trPr>
                  <w:divId w:val="1134828853"/>
                  <w:tblCellSpacing w:w="15" w:type="dxa"/>
                </w:trPr>
                <w:tc>
                  <w:tcPr>
                    <w:tcW w:w="50" w:type="pct"/>
                    <w:hideMark/>
                  </w:tcPr>
                  <w:p w14:paraId="149C80DB" w14:textId="77777777" w:rsidR="004418A6" w:rsidRDefault="004418A6">
                    <w:pPr>
                      <w:pStyle w:val="Bibliography"/>
                      <w:rPr>
                        <w:noProof/>
                      </w:rPr>
                    </w:pPr>
                    <w:r>
                      <w:rPr>
                        <w:noProof/>
                      </w:rPr>
                      <w:t xml:space="preserve">[2] </w:t>
                    </w:r>
                  </w:p>
                </w:tc>
                <w:tc>
                  <w:tcPr>
                    <w:tcW w:w="0" w:type="auto"/>
                    <w:hideMark/>
                  </w:tcPr>
                  <w:p w14:paraId="53081CC9" w14:textId="05263780" w:rsidR="004418A6" w:rsidRDefault="004418A6">
                    <w:pPr>
                      <w:pStyle w:val="Bibliography"/>
                      <w:rPr>
                        <w:noProof/>
                      </w:rPr>
                    </w:pPr>
                    <w:r>
                      <w:rPr>
                        <w:noProof/>
                      </w:rPr>
                      <w:t xml:space="preserve">«biosequence analysis using profile hidden Markov models,» HMMER, [En ligne]. </w:t>
                    </w:r>
                    <w:r w:rsidRPr="004418A6">
                      <w:rPr>
                        <w:noProof/>
                      </w:rPr>
                      <w:t>disponible</w:t>
                    </w:r>
                    <w:r>
                      <w:rPr>
                        <w:noProof/>
                      </w:rPr>
                      <w:t>: http://hmmer.org/. [Accès le 12 6 2020].</w:t>
                    </w:r>
                  </w:p>
                </w:tc>
              </w:tr>
              <w:tr w:rsidR="004418A6" w14:paraId="56B779D5" w14:textId="77777777">
                <w:trPr>
                  <w:divId w:val="1134828853"/>
                  <w:tblCellSpacing w:w="15" w:type="dxa"/>
                </w:trPr>
                <w:tc>
                  <w:tcPr>
                    <w:tcW w:w="50" w:type="pct"/>
                    <w:hideMark/>
                  </w:tcPr>
                  <w:p w14:paraId="6EC04547" w14:textId="77777777" w:rsidR="004418A6" w:rsidRDefault="004418A6">
                    <w:pPr>
                      <w:pStyle w:val="Bibliography"/>
                      <w:rPr>
                        <w:noProof/>
                      </w:rPr>
                    </w:pPr>
                    <w:r>
                      <w:rPr>
                        <w:noProof/>
                      </w:rPr>
                      <w:t xml:space="preserve">[3] </w:t>
                    </w:r>
                  </w:p>
                </w:tc>
                <w:tc>
                  <w:tcPr>
                    <w:tcW w:w="0" w:type="auto"/>
                    <w:hideMark/>
                  </w:tcPr>
                  <w:p w14:paraId="612EAD33" w14:textId="006081CC" w:rsidR="004418A6" w:rsidRDefault="004418A6">
                    <w:pPr>
                      <w:pStyle w:val="Bibliography"/>
                      <w:rPr>
                        <w:noProof/>
                      </w:rPr>
                    </w:pPr>
                    <w:r>
                      <w:rPr>
                        <w:noProof/>
                      </w:rPr>
                      <w:t xml:space="preserve">«scikit learn,» [En ligne]. </w:t>
                    </w:r>
                    <w:r w:rsidRPr="004418A6">
                      <w:rPr>
                        <w:noProof/>
                      </w:rPr>
                      <w:t>disponible</w:t>
                    </w:r>
                    <w:r>
                      <w:rPr>
                        <w:noProof/>
                      </w:rPr>
                      <w:t>: https://scikit-learn.org/. [Accès le 10 06 2020].</w:t>
                    </w:r>
                  </w:p>
                </w:tc>
              </w:tr>
              <w:tr w:rsidR="004418A6" w14:paraId="1B9D7DB6" w14:textId="77777777">
                <w:trPr>
                  <w:divId w:val="1134828853"/>
                  <w:tblCellSpacing w:w="15" w:type="dxa"/>
                </w:trPr>
                <w:tc>
                  <w:tcPr>
                    <w:tcW w:w="50" w:type="pct"/>
                    <w:hideMark/>
                  </w:tcPr>
                  <w:p w14:paraId="57C9C754" w14:textId="77777777" w:rsidR="004418A6" w:rsidRDefault="004418A6">
                    <w:pPr>
                      <w:pStyle w:val="Bibliography"/>
                      <w:rPr>
                        <w:noProof/>
                      </w:rPr>
                    </w:pPr>
                    <w:r>
                      <w:rPr>
                        <w:noProof/>
                      </w:rPr>
                      <w:t xml:space="preserve">[4] </w:t>
                    </w:r>
                  </w:p>
                </w:tc>
                <w:tc>
                  <w:tcPr>
                    <w:tcW w:w="0" w:type="auto"/>
                    <w:hideMark/>
                  </w:tcPr>
                  <w:p w14:paraId="72F0D161" w14:textId="22460911" w:rsidR="004418A6" w:rsidRDefault="004418A6">
                    <w:pPr>
                      <w:pStyle w:val="Bibliography"/>
                      <w:rPr>
                        <w:noProof/>
                      </w:rPr>
                    </w:pPr>
                    <w:r w:rsidRPr="004418A6">
                      <w:rPr>
                        <w:noProof/>
                        <w:lang w:val="en-US"/>
                      </w:rPr>
                      <w:t>«Nump</w:t>
                    </w:r>
                    <w:r>
                      <w:rPr>
                        <w:noProof/>
                        <w:lang w:val="en-US"/>
                      </w:rPr>
                      <w:t>y</w:t>
                    </w:r>
                    <w:r w:rsidRPr="004418A6">
                      <w:rPr>
                        <w:noProof/>
                        <w:lang w:val="en-US"/>
                      </w:rPr>
                      <w:t xml:space="preserve"> - numerical computing with Python,» [En ligne]. </w:t>
                    </w:r>
                    <w:r w:rsidRPr="004418A6">
                      <w:rPr>
                        <w:noProof/>
                      </w:rPr>
                      <w:t>disponible</w:t>
                    </w:r>
                    <w:r>
                      <w:rPr>
                        <w:noProof/>
                      </w:rPr>
                      <w:t>: https://numpy.org/. [Accès le 24 05 2020].</w:t>
                    </w:r>
                  </w:p>
                </w:tc>
              </w:tr>
              <w:tr w:rsidR="004418A6" w14:paraId="0FD6377B" w14:textId="77777777">
                <w:trPr>
                  <w:divId w:val="1134828853"/>
                  <w:tblCellSpacing w:w="15" w:type="dxa"/>
                </w:trPr>
                <w:tc>
                  <w:tcPr>
                    <w:tcW w:w="50" w:type="pct"/>
                    <w:hideMark/>
                  </w:tcPr>
                  <w:p w14:paraId="03EC722F" w14:textId="77777777" w:rsidR="004418A6" w:rsidRDefault="004418A6">
                    <w:pPr>
                      <w:pStyle w:val="Bibliography"/>
                      <w:rPr>
                        <w:noProof/>
                      </w:rPr>
                    </w:pPr>
                    <w:r>
                      <w:rPr>
                        <w:noProof/>
                      </w:rPr>
                      <w:t xml:space="preserve">[5] </w:t>
                    </w:r>
                  </w:p>
                </w:tc>
                <w:tc>
                  <w:tcPr>
                    <w:tcW w:w="0" w:type="auto"/>
                    <w:hideMark/>
                  </w:tcPr>
                  <w:p w14:paraId="20E517FE" w14:textId="3B9B7C8E" w:rsidR="004418A6" w:rsidRDefault="004418A6">
                    <w:pPr>
                      <w:pStyle w:val="Bibliography"/>
                      <w:rPr>
                        <w:noProof/>
                      </w:rPr>
                    </w:pPr>
                    <w:r>
                      <w:rPr>
                        <w:noProof/>
                      </w:rPr>
                      <w:t xml:space="preserve">wikipedia, «Stockholm format,» [En ligne]. </w:t>
                    </w:r>
                    <w:r w:rsidRPr="004418A6">
                      <w:rPr>
                        <w:noProof/>
                      </w:rPr>
                      <w:t>disponible</w:t>
                    </w:r>
                    <w:r>
                      <w:rPr>
                        <w:noProof/>
                      </w:rPr>
                      <w:t>: https://en.wikipedia.org/wiki/Stockholm_format. [Accès le 10 08 2020].</w:t>
                    </w:r>
                  </w:p>
                </w:tc>
              </w:tr>
            </w:tbl>
            <w:p w14:paraId="281B12BF" w14:textId="77777777" w:rsidR="004418A6" w:rsidRDefault="004418A6">
              <w:pPr>
                <w:divId w:val="1134828853"/>
                <w:rPr>
                  <w:rFonts w:eastAsia="Times New Roman"/>
                  <w:noProof/>
                </w:rPr>
              </w:pPr>
            </w:p>
            <w:p w14:paraId="4F6C02DF" w14:textId="02833DAE" w:rsidR="00372A4C" w:rsidRDefault="00372A4C" w:rsidP="00372A4C">
              <w:r>
                <w:rPr>
                  <w:b/>
                  <w:bCs/>
                  <w:noProof/>
                </w:rPr>
                <w:fldChar w:fldCharType="end"/>
              </w:r>
            </w:p>
          </w:sdtContent>
        </w:sdt>
      </w:sdtContent>
    </w:sdt>
    <w:p w14:paraId="122004C3" w14:textId="05DE90D2" w:rsidR="00372A4C" w:rsidRPr="005F6CA7" w:rsidRDefault="00372A4C" w:rsidP="000659C1">
      <w:pPr>
        <w:rPr>
          <w:sz w:val="24"/>
          <w:szCs w:val="24"/>
        </w:rPr>
      </w:pPr>
    </w:p>
    <w:sectPr w:rsidR="00372A4C" w:rsidRPr="005F6CA7" w:rsidSect="007159E0">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366D2" w14:textId="77777777" w:rsidR="001725AA" w:rsidRDefault="001725AA" w:rsidP="00372A4C">
      <w:pPr>
        <w:spacing w:after="0" w:line="240" w:lineRule="auto"/>
      </w:pPr>
      <w:r>
        <w:separator/>
      </w:r>
    </w:p>
  </w:endnote>
  <w:endnote w:type="continuationSeparator" w:id="0">
    <w:p w14:paraId="48FAFEE0" w14:textId="77777777" w:rsidR="001725AA" w:rsidRDefault="001725AA" w:rsidP="00372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2DD24" w14:textId="77777777" w:rsidR="001725AA" w:rsidRDefault="001725AA" w:rsidP="00372A4C">
      <w:pPr>
        <w:spacing w:after="0" w:line="240" w:lineRule="auto"/>
      </w:pPr>
      <w:r>
        <w:separator/>
      </w:r>
    </w:p>
  </w:footnote>
  <w:footnote w:type="continuationSeparator" w:id="0">
    <w:p w14:paraId="238E3410" w14:textId="77777777" w:rsidR="001725AA" w:rsidRDefault="001725AA" w:rsidP="00372A4C">
      <w:pPr>
        <w:spacing w:after="0" w:line="240" w:lineRule="auto"/>
      </w:pPr>
      <w:r>
        <w:continuationSeparator/>
      </w:r>
    </w:p>
  </w:footnote>
  <w:footnote w:id="1">
    <w:p w14:paraId="7D97CA4A" w14:textId="2B1D705A" w:rsidR="00372A4C" w:rsidRDefault="00372A4C">
      <w:pPr>
        <w:pStyle w:val="FootnoteText"/>
      </w:pPr>
      <w:r>
        <w:rPr>
          <w:rStyle w:val="FootnoteReference"/>
        </w:rPr>
        <w:footnoteRef/>
      </w:r>
      <w:r>
        <w:t xml:space="preserve">  </w:t>
      </w:r>
      <w:r w:rsidR="00950352">
        <w:t xml:space="preserve">Stockholm format : </w:t>
      </w:r>
      <w:r>
        <w:t xml:space="preserve">Un </w:t>
      </w:r>
      <w:r w:rsidRPr="00372A4C">
        <w:t xml:space="preserve">format </w:t>
      </w:r>
      <w:r>
        <w:t>de fichier contenant l’</w:t>
      </w:r>
      <w:r w:rsidRPr="00372A4C">
        <w:t>alignement de séquences multiples</w:t>
      </w:r>
      <w:r>
        <w:t xml:space="preserve"> </w:t>
      </w:r>
      <w:sdt>
        <w:sdtPr>
          <w:id w:val="-901748657"/>
          <w:citation/>
        </w:sdtPr>
        <w:sdtEndPr/>
        <w:sdtContent>
          <w:r>
            <w:fldChar w:fldCharType="begin"/>
          </w:r>
          <w:r>
            <w:instrText xml:space="preserve"> CITATION wik20 \l 1036 </w:instrText>
          </w:r>
          <w:r>
            <w:fldChar w:fldCharType="separate"/>
          </w:r>
          <w:r w:rsidR="004418A6" w:rsidRPr="004418A6">
            <w:rPr>
              <w:noProof/>
            </w:rPr>
            <w:t>[5]</w:t>
          </w:r>
          <w:r>
            <w:fldChar w:fldCharType="end"/>
          </w:r>
        </w:sdtContent>
      </w:sdt>
    </w:p>
  </w:footnote>
  <w:footnote w:id="2">
    <w:p w14:paraId="6C64AB90" w14:textId="53B869F5" w:rsidR="00950352" w:rsidRDefault="00950352">
      <w:pPr>
        <w:pStyle w:val="FootnoteText"/>
      </w:pPr>
      <w:r>
        <w:rPr>
          <w:rStyle w:val="FootnoteReference"/>
        </w:rPr>
        <w:footnoteRef/>
      </w:r>
      <w:r>
        <w:t xml:space="preserve">  HMM : </w:t>
      </w:r>
      <w:r w:rsidRPr="00651339">
        <w:rPr>
          <w:lang w:val="en-US"/>
        </w:rPr>
        <w:t>hidden Markov models</w:t>
      </w:r>
    </w:p>
  </w:footnote>
  <w:footnote w:id="3">
    <w:p w14:paraId="3EEA058D" w14:textId="1DAD1882" w:rsidR="00094825" w:rsidRDefault="00094825">
      <w:pPr>
        <w:pStyle w:val="FootnoteText"/>
      </w:pPr>
      <w:r>
        <w:rPr>
          <w:rStyle w:val="FootnoteReference"/>
        </w:rPr>
        <w:footnoteRef/>
      </w:r>
      <w:r>
        <w:t xml:space="preserve"> Le match est l’un des trois états </w:t>
      </w:r>
      <w:r w:rsidR="00857405">
        <w:t xml:space="preserve">d’un nœud du modèle de Markov parmi </w:t>
      </w:r>
      <w:r w:rsidR="00857405" w:rsidRPr="00857405">
        <w:rPr>
          <w:i/>
          <w:iCs/>
        </w:rPr>
        <w:t>Match, Insert</w:t>
      </w:r>
      <w:r w:rsidR="00857405">
        <w:t xml:space="preserve"> et </w:t>
      </w:r>
      <w:r w:rsidR="00857405" w:rsidRPr="00857405">
        <w:rPr>
          <w:i/>
          <w:iCs/>
        </w:rPr>
        <w:t>Delete</w:t>
      </w:r>
      <w:r w:rsidR="00857405">
        <w:t xml:space="preserve"> </w:t>
      </w:r>
    </w:p>
  </w:footnote>
  <w:footnote w:id="4">
    <w:p w14:paraId="260B634B" w14:textId="2203E05F" w:rsidR="00D9225A" w:rsidRDefault="00D9225A">
      <w:pPr>
        <w:pStyle w:val="FootnoteText"/>
      </w:pPr>
      <w:r>
        <w:rPr>
          <w:rStyle w:val="FootnoteReference"/>
        </w:rPr>
        <w:footnoteRef/>
      </w:r>
      <w:r>
        <w:t xml:space="preserve"> Une mesure du niveau de ressemblance entre les séquences de la famille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C54D0"/>
    <w:multiLevelType w:val="hybridMultilevel"/>
    <w:tmpl w:val="12606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483FF1"/>
    <w:multiLevelType w:val="hybridMultilevel"/>
    <w:tmpl w:val="A0383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EE"/>
    <w:rsid w:val="0000298A"/>
    <w:rsid w:val="000659C1"/>
    <w:rsid w:val="00094825"/>
    <w:rsid w:val="000C1BC3"/>
    <w:rsid w:val="001725AA"/>
    <w:rsid w:val="001A47EE"/>
    <w:rsid w:val="00267181"/>
    <w:rsid w:val="002C77D0"/>
    <w:rsid w:val="00327CE2"/>
    <w:rsid w:val="00372A4C"/>
    <w:rsid w:val="003C3867"/>
    <w:rsid w:val="003D4C8D"/>
    <w:rsid w:val="0041427C"/>
    <w:rsid w:val="004418A6"/>
    <w:rsid w:val="00470617"/>
    <w:rsid w:val="005F6CA7"/>
    <w:rsid w:val="00651339"/>
    <w:rsid w:val="007159E0"/>
    <w:rsid w:val="00807B5B"/>
    <w:rsid w:val="00857405"/>
    <w:rsid w:val="008A0124"/>
    <w:rsid w:val="00925636"/>
    <w:rsid w:val="00950352"/>
    <w:rsid w:val="00961801"/>
    <w:rsid w:val="009D694D"/>
    <w:rsid w:val="009F374E"/>
    <w:rsid w:val="00C406DF"/>
    <w:rsid w:val="00D6117A"/>
    <w:rsid w:val="00D9225A"/>
    <w:rsid w:val="00DE716E"/>
    <w:rsid w:val="00EA45A4"/>
    <w:rsid w:val="00FB63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7E47"/>
  <w15:chartTrackingRefBased/>
  <w15:docId w15:val="{2DCFF398-6979-4A60-9BF4-8573DDE1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A4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6C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CA7"/>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372A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2A4C"/>
    <w:rPr>
      <w:sz w:val="20"/>
      <w:szCs w:val="20"/>
    </w:rPr>
  </w:style>
  <w:style w:type="character" w:styleId="FootnoteReference">
    <w:name w:val="footnote reference"/>
    <w:basedOn w:val="DefaultParagraphFont"/>
    <w:uiPriority w:val="99"/>
    <w:semiHidden/>
    <w:unhideWhenUsed/>
    <w:rsid w:val="00372A4C"/>
    <w:rPr>
      <w:vertAlign w:val="superscript"/>
    </w:rPr>
  </w:style>
  <w:style w:type="paragraph" w:styleId="EndnoteText">
    <w:name w:val="endnote text"/>
    <w:basedOn w:val="Normal"/>
    <w:link w:val="EndnoteTextChar"/>
    <w:uiPriority w:val="99"/>
    <w:semiHidden/>
    <w:unhideWhenUsed/>
    <w:rsid w:val="00372A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2A4C"/>
    <w:rPr>
      <w:sz w:val="20"/>
      <w:szCs w:val="20"/>
    </w:rPr>
  </w:style>
  <w:style w:type="character" w:styleId="EndnoteReference">
    <w:name w:val="endnote reference"/>
    <w:basedOn w:val="DefaultParagraphFont"/>
    <w:uiPriority w:val="99"/>
    <w:semiHidden/>
    <w:unhideWhenUsed/>
    <w:rsid w:val="00372A4C"/>
    <w:rPr>
      <w:vertAlign w:val="superscript"/>
    </w:rPr>
  </w:style>
  <w:style w:type="character" w:customStyle="1" w:styleId="Heading1Char">
    <w:name w:val="Heading 1 Char"/>
    <w:basedOn w:val="DefaultParagraphFont"/>
    <w:link w:val="Heading1"/>
    <w:uiPriority w:val="9"/>
    <w:rsid w:val="00372A4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72A4C"/>
  </w:style>
  <w:style w:type="table" w:styleId="TableGrid">
    <w:name w:val="Table Grid"/>
    <w:basedOn w:val="TableNormal"/>
    <w:uiPriority w:val="39"/>
    <w:rsid w:val="00372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2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01396">
      <w:bodyDiv w:val="1"/>
      <w:marLeft w:val="0"/>
      <w:marRight w:val="0"/>
      <w:marTop w:val="0"/>
      <w:marBottom w:val="0"/>
      <w:divBdr>
        <w:top w:val="none" w:sz="0" w:space="0" w:color="auto"/>
        <w:left w:val="none" w:sz="0" w:space="0" w:color="auto"/>
        <w:bottom w:val="none" w:sz="0" w:space="0" w:color="auto"/>
        <w:right w:val="none" w:sz="0" w:space="0" w:color="auto"/>
      </w:divBdr>
    </w:div>
    <w:div w:id="76706565">
      <w:bodyDiv w:val="1"/>
      <w:marLeft w:val="0"/>
      <w:marRight w:val="0"/>
      <w:marTop w:val="0"/>
      <w:marBottom w:val="0"/>
      <w:divBdr>
        <w:top w:val="none" w:sz="0" w:space="0" w:color="auto"/>
        <w:left w:val="none" w:sz="0" w:space="0" w:color="auto"/>
        <w:bottom w:val="none" w:sz="0" w:space="0" w:color="auto"/>
        <w:right w:val="none" w:sz="0" w:space="0" w:color="auto"/>
      </w:divBdr>
    </w:div>
    <w:div w:id="109521127">
      <w:bodyDiv w:val="1"/>
      <w:marLeft w:val="0"/>
      <w:marRight w:val="0"/>
      <w:marTop w:val="0"/>
      <w:marBottom w:val="0"/>
      <w:divBdr>
        <w:top w:val="none" w:sz="0" w:space="0" w:color="auto"/>
        <w:left w:val="none" w:sz="0" w:space="0" w:color="auto"/>
        <w:bottom w:val="none" w:sz="0" w:space="0" w:color="auto"/>
        <w:right w:val="none" w:sz="0" w:space="0" w:color="auto"/>
      </w:divBdr>
    </w:div>
    <w:div w:id="128591109">
      <w:bodyDiv w:val="1"/>
      <w:marLeft w:val="0"/>
      <w:marRight w:val="0"/>
      <w:marTop w:val="0"/>
      <w:marBottom w:val="0"/>
      <w:divBdr>
        <w:top w:val="none" w:sz="0" w:space="0" w:color="auto"/>
        <w:left w:val="none" w:sz="0" w:space="0" w:color="auto"/>
        <w:bottom w:val="none" w:sz="0" w:space="0" w:color="auto"/>
        <w:right w:val="none" w:sz="0" w:space="0" w:color="auto"/>
      </w:divBdr>
    </w:div>
    <w:div w:id="155457963">
      <w:bodyDiv w:val="1"/>
      <w:marLeft w:val="0"/>
      <w:marRight w:val="0"/>
      <w:marTop w:val="0"/>
      <w:marBottom w:val="0"/>
      <w:divBdr>
        <w:top w:val="none" w:sz="0" w:space="0" w:color="auto"/>
        <w:left w:val="none" w:sz="0" w:space="0" w:color="auto"/>
        <w:bottom w:val="none" w:sz="0" w:space="0" w:color="auto"/>
        <w:right w:val="none" w:sz="0" w:space="0" w:color="auto"/>
      </w:divBdr>
    </w:div>
    <w:div w:id="419375448">
      <w:bodyDiv w:val="1"/>
      <w:marLeft w:val="0"/>
      <w:marRight w:val="0"/>
      <w:marTop w:val="0"/>
      <w:marBottom w:val="0"/>
      <w:divBdr>
        <w:top w:val="none" w:sz="0" w:space="0" w:color="auto"/>
        <w:left w:val="none" w:sz="0" w:space="0" w:color="auto"/>
        <w:bottom w:val="none" w:sz="0" w:space="0" w:color="auto"/>
        <w:right w:val="none" w:sz="0" w:space="0" w:color="auto"/>
      </w:divBdr>
    </w:div>
    <w:div w:id="465856529">
      <w:bodyDiv w:val="1"/>
      <w:marLeft w:val="0"/>
      <w:marRight w:val="0"/>
      <w:marTop w:val="0"/>
      <w:marBottom w:val="0"/>
      <w:divBdr>
        <w:top w:val="none" w:sz="0" w:space="0" w:color="auto"/>
        <w:left w:val="none" w:sz="0" w:space="0" w:color="auto"/>
        <w:bottom w:val="none" w:sz="0" w:space="0" w:color="auto"/>
        <w:right w:val="none" w:sz="0" w:space="0" w:color="auto"/>
      </w:divBdr>
    </w:div>
    <w:div w:id="493229999">
      <w:bodyDiv w:val="1"/>
      <w:marLeft w:val="0"/>
      <w:marRight w:val="0"/>
      <w:marTop w:val="0"/>
      <w:marBottom w:val="0"/>
      <w:divBdr>
        <w:top w:val="none" w:sz="0" w:space="0" w:color="auto"/>
        <w:left w:val="none" w:sz="0" w:space="0" w:color="auto"/>
        <w:bottom w:val="none" w:sz="0" w:space="0" w:color="auto"/>
        <w:right w:val="none" w:sz="0" w:space="0" w:color="auto"/>
      </w:divBdr>
    </w:div>
    <w:div w:id="519197252">
      <w:bodyDiv w:val="1"/>
      <w:marLeft w:val="0"/>
      <w:marRight w:val="0"/>
      <w:marTop w:val="0"/>
      <w:marBottom w:val="0"/>
      <w:divBdr>
        <w:top w:val="none" w:sz="0" w:space="0" w:color="auto"/>
        <w:left w:val="none" w:sz="0" w:space="0" w:color="auto"/>
        <w:bottom w:val="none" w:sz="0" w:space="0" w:color="auto"/>
        <w:right w:val="none" w:sz="0" w:space="0" w:color="auto"/>
      </w:divBdr>
    </w:div>
    <w:div w:id="591159605">
      <w:bodyDiv w:val="1"/>
      <w:marLeft w:val="0"/>
      <w:marRight w:val="0"/>
      <w:marTop w:val="0"/>
      <w:marBottom w:val="0"/>
      <w:divBdr>
        <w:top w:val="none" w:sz="0" w:space="0" w:color="auto"/>
        <w:left w:val="none" w:sz="0" w:space="0" w:color="auto"/>
        <w:bottom w:val="none" w:sz="0" w:space="0" w:color="auto"/>
        <w:right w:val="none" w:sz="0" w:space="0" w:color="auto"/>
      </w:divBdr>
    </w:div>
    <w:div w:id="607585827">
      <w:bodyDiv w:val="1"/>
      <w:marLeft w:val="0"/>
      <w:marRight w:val="0"/>
      <w:marTop w:val="0"/>
      <w:marBottom w:val="0"/>
      <w:divBdr>
        <w:top w:val="none" w:sz="0" w:space="0" w:color="auto"/>
        <w:left w:val="none" w:sz="0" w:space="0" w:color="auto"/>
        <w:bottom w:val="none" w:sz="0" w:space="0" w:color="auto"/>
        <w:right w:val="none" w:sz="0" w:space="0" w:color="auto"/>
      </w:divBdr>
    </w:div>
    <w:div w:id="665321637">
      <w:bodyDiv w:val="1"/>
      <w:marLeft w:val="0"/>
      <w:marRight w:val="0"/>
      <w:marTop w:val="0"/>
      <w:marBottom w:val="0"/>
      <w:divBdr>
        <w:top w:val="none" w:sz="0" w:space="0" w:color="auto"/>
        <w:left w:val="none" w:sz="0" w:space="0" w:color="auto"/>
        <w:bottom w:val="none" w:sz="0" w:space="0" w:color="auto"/>
        <w:right w:val="none" w:sz="0" w:space="0" w:color="auto"/>
      </w:divBdr>
    </w:div>
    <w:div w:id="665746991">
      <w:bodyDiv w:val="1"/>
      <w:marLeft w:val="0"/>
      <w:marRight w:val="0"/>
      <w:marTop w:val="0"/>
      <w:marBottom w:val="0"/>
      <w:divBdr>
        <w:top w:val="none" w:sz="0" w:space="0" w:color="auto"/>
        <w:left w:val="none" w:sz="0" w:space="0" w:color="auto"/>
        <w:bottom w:val="none" w:sz="0" w:space="0" w:color="auto"/>
        <w:right w:val="none" w:sz="0" w:space="0" w:color="auto"/>
      </w:divBdr>
    </w:div>
    <w:div w:id="897669040">
      <w:bodyDiv w:val="1"/>
      <w:marLeft w:val="0"/>
      <w:marRight w:val="0"/>
      <w:marTop w:val="0"/>
      <w:marBottom w:val="0"/>
      <w:divBdr>
        <w:top w:val="none" w:sz="0" w:space="0" w:color="auto"/>
        <w:left w:val="none" w:sz="0" w:space="0" w:color="auto"/>
        <w:bottom w:val="none" w:sz="0" w:space="0" w:color="auto"/>
        <w:right w:val="none" w:sz="0" w:space="0" w:color="auto"/>
      </w:divBdr>
    </w:div>
    <w:div w:id="899172571">
      <w:bodyDiv w:val="1"/>
      <w:marLeft w:val="0"/>
      <w:marRight w:val="0"/>
      <w:marTop w:val="0"/>
      <w:marBottom w:val="0"/>
      <w:divBdr>
        <w:top w:val="none" w:sz="0" w:space="0" w:color="auto"/>
        <w:left w:val="none" w:sz="0" w:space="0" w:color="auto"/>
        <w:bottom w:val="none" w:sz="0" w:space="0" w:color="auto"/>
        <w:right w:val="none" w:sz="0" w:space="0" w:color="auto"/>
      </w:divBdr>
    </w:div>
    <w:div w:id="1134828853">
      <w:bodyDiv w:val="1"/>
      <w:marLeft w:val="0"/>
      <w:marRight w:val="0"/>
      <w:marTop w:val="0"/>
      <w:marBottom w:val="0"/>
      <w:divBdr>
        <w:top w:val="none" w:sz="0" w:space="0" w:color="auto"/>
        <w:left w:val="none" w:sz="0" w:space="0" w:color="auto"/>
        <w:bottom w:val="none" w:sz="0" w:space="0" w:color="auto"/>
        <w:right w:val="none" w:sz="0" w:space="0" w:color="auto"/>
      </w:divBdr>
    </w:div>
    <w:div w:id="1243950613">
      <w:bodyDiv w:val="1"/>
      <w:marLeft w:val="0"/>
      <w:marRight w:val="0"/>
      <w:marTop w:val="0"/>
      <w:marBottom w:val="0"/>
      <w:divBdr>
        <w:top w:val="none" w:sz="0" w:space="0" w:color="auto"/>
        <w:left w:val="none" w:sz="0" w:space="0" w:color="auto"/>
        <w:bottom w:val="none" w:sz="0" w:space="0" w:color="auto"/>
        <w:right w:val="none" w:sz="0" w:space="0" w:color="auto"/>
      </w:divBdr>
    </w:div>
    <w:div w:id="1328048730">
      <w:bodyDiv w:val="1"/>
      <w:marLeft w:val="0"/>
      <w:marRight w:val="0"/>
      <w:marTop w:val="0"/>
      <w:marBottom w:val="0"/>
      <w:divBdr>
        <w:top w:val="none" w:sz="0" w:space="0" w:color="auto"/>
        <w:left w:val="none" w:sz="0" w:space="0" w:color="auto"/>
        <w:bottom w:val="none" w:sz="0" w:space="0" w:color="auto"/>
        <w:right w:val="none" w:sz="0" w:space="0" w:color="auto"/>
      </w:divBdr>
    </w:div>
    <w:div w:id="1365055774">
      <w:bodyDiv w:val="1"/>
      <w:marLeft w:val="0"/>
      <w:marRight w:val="0"/>
      <w:marTop w:val="0"/>
      <w:marBottom w:val="0"/>
      <w:divBdr>
        <w:top w:val="none" w:sz="0" w:space="0" w:color="auto"/>
        <w:left w:val="none" w:sz="0" w:space="0" w:color="auto"/>
        <w:bottom w:val="none" w:sz="0" w:space="0" w:color="auto"/>
        <w:right w:val="none" w:sz="0" w:space="0" w:color="auto"/>
      </w:divBdr>
    </w:div>
    <w:div w:id="1367368650">
      <w:bodyDiv w:val="1"/>
      <w:marLeft w:val="0"/>
      <w:marRight w:val="0"/>
      <w:marTop w:val="0"/>
      <w:marBottom w:val="0"/>
      <w:divBdr>
        <w:top w:val="none" w:sz="0" w:space="0" w:color="auto"/>
        <w:left w:val="none" w:sz="0" w:space="0" w:color="auto"/>
        <w:bottom w:val="none" w:sz="0" w:space="0" w:color="auto"/>
        <w:right w:val="none" w:sz="0" w:space="0" w:color="auto"/>
      </w:divBdr>
    </w:div>
    <w:div w:id="1484657184">
      <w:bodyDiv w:val="1"/>
      <w:marLeft w:val="0"/>
      <w:marRight w:val="0"/>
      <w:marTop w:val="0"/>
      <w:marBottom w:val="0"/>
      <w:divBdr>
        <w:top w:val="none" w:sz="0" w:space="0" w:color="auto"/>
        <w:left w:val="none" w:sz="0" w:space="0" w:color="auto"/>
        <w:bottom w:val="none" w:sz="0" w:space="0" w:color="auto"/>
        <w:right w:val="none" w:sz="0" w:space="0" w:color="auto"/>
      </w:divBdr>
    </w:div>
    <w:div w:id="1558129773">
      <w:bodyDiv w:val="1"/>
      <w:marLeft w:val="0"/>
      <w:marRight w:val="0"/>
      <w:marTop w:val="0"/>
      <w:marBottom w:val="0"/>
      <w:divBdr>
        <w:top w:val="none" w:sz="0" w:space="0" w:color="auto"/>
        <w:left w:val="none" w:sz="0" w:space="0" w:color="auto"/>
        <w:bottom w:val="none" w:sz="0" w:space="0" w:color="auto"/>
        <w:right w:val="none" w:sz="0" w:space="0" w:color="auto"/>
      </w:divBdr>
    </w:div>
    <w:div w:id="1663704677">
      <w:bodyDiv w:val="1"/>
      <w:marLeft w:val="0"/>
      <w:marRight w:val="0"/>
      <w:marTop w:val="0"/>
      <w:marBottom w:val="0"/>
      <w:divBdr>
        <w:top w:val="none" w:sz="0" w:space="0" w:color="auto"/>
        <w:left w:val="none" w:sz="0" w:space="0" w:color="auto"/>
        <w:bottom w:val="none" w:sz="0" w:space="0" w:color="auto"/>
        <w:right w:val="none" w:sz="0" w:space="0" w:color="auto"/>
      </w:divBdr>
    </w:div>
    <w:div w:id="1699768284">
      <w:bodyDiv w:val="1"/>
      <w:marLeft w:val="0"/>
      <w:marRight w:val="0"/>
      <w:marTop w:val="0"/>
      <w:marBottom w:val="0"/>
      <w:divBdr>
        <w:top w:val="none" w:sz="0" w:space="0" w:color="auto"/>
        <w:left w:val="none" w:sz="0" w:space="0" w:color="auto"/>
        <w:bottom w:val="none" w:sz="0" w:space="0" w:color="auto"/>
        <w:right w:val="none" w:sz="0" w:space="0" w:color="auto"/>
      </w:divBdr>
    </w:div>
    <w:div w:id="1793009806">
      <w:bodyDiv w:val="1"/>
      <w:marLeft w:val="0"/>
      <w:marRight w:val="0"/>
      <w:marTop w:val="0"/>
      <w:marBottom w:val="0"/>
      <w:divBdr>
        <w:top w:val="none" w:sz="0" w:space="0" w:color="auto"/>
        <w:left w:val="none" w:sz="0" w:space="0" w:color="auto"/>
        <w:bottom w:val="none" w:sz="0" w:space="0" w:color="auto"/>
        <w:right w:val="none" w:sz="0" w:space="0" w:color="auto"/>
      </w:divBdr>
    </w:div>
    <w:div w:id="1799758246">
      <w:bodyDiv w:val="1"/>
      <w:marLeft w:val="0"/>
      <w:marRight w:val="0"/>
      <w:marTop w:val="0"/>
      <w:marBottom w:val="0"/>
      <w:divBdr>
        <w:top w:val="none" w:sz="0" w:space="0" w:color="auto"/>
        <w:left w:val="none" w:sz="0" w:space="0" w:color="auto"/>
        <w:bottom w:val="none" w:sz="0" w:space="0" w:color="auto"/>
        <w:right w:val="none" w:sz="0" w:space="0" w:color="auto"/>
      </w:divBdr>
    </w:div>
    <w:div w:id="1892495826">
      <w:bodyDiv w:val="1"/>
      <w:marLeft w:val="0"/>
      <w:marRight w:val="0"/>
      <w:marTop w:val="0"/>
      <w:marBottom w:val="0"/>
      <w:divBdr>
        <w:top w:val="none" w:sz="0" w:space="0" w:color="auto"/>
        <w:left w:val="none" w:sz="0" w:space="0" w:color="auto"/>
        <w:bottom w:val="none" w:sz="0" w:space="0" w:color="auto"/>
        <w:right w:val="none" w:sz="0" w:space="0" w:color="auto"/>
      </w:divBdr>
    </w:div>
    <w:div w:id="1907493834">
      <w:bodyDiv w:val="1"/>
      <w:marLeft w:val="0"/>
      <w:marRight w:val="0"/>
      <w:marTop w:val="0"/>
      <w:marBottom w:val="0"/>
      <w:divBdr>
        <w:top w:val="none" w:sz="0" w:space="0" w:color="auto"/>
        <w:left w:val="none" w:sz="0" w:space="0" w:color="auto"/>
        <w:bottom w:val="none" w:sz="0" w:space="0" w:color="auto"/>
        <w:right w:val="none" w:sz="0" w:space="0" w:color="auto"/>
      </w:divBdr>
    </w:div>
    <w:div w:id="2082022049">
      <w:bodyDiv w:val="1"/>
      <w:marLeft w:val="0"/>
      <w:marRight w:val="0"/>
      <w:marTop w:val="0"/>
      <w:marBottom w:val="0"/>
      <w:divBdr>
        <w:top w:val="none" w:sz="0" w:space="0" w:color="auto"/>
        <w:left w:val="none" w:sz="0" w:space="0" w:color="auto"/>
        <w:bottom w:val="none" w:sz="0" w:space="0" w:color="auto"/>
        <w:right w:val="none" w:sz="0" w:space="0" w:color="auto"/>
      </w:divBdr>
    </w:div>
    <w:div w:id="2108424308">
      <w:bodyDiv w:val="1"/>
      <w:marLeft w:val="0"/>
      <w:marRight w:val="0"/>
      <w:marTop w:val="0"/>
      <w:marBottom w:val="0"/>
      <w:divBdr>
        <w:top w:val="none" w:sz="0" w:space="0" w:color="auto"/>
        <w:left w:val="none" w:sz="0" w:space="0" w:color="auto"/>
        <w:bottom w:val="none" w:sz="0" w:space="0" w:color="auto"/>
        <w:right w:val="none" w:sz="0" w:space="0" w:color="auto"/>
      </w:divBdr>
    </w:div>
    <w:div w:id="2109108655">
      <w:bodyDiv w:val="1"/>
      <w:marLeft w:val="0"/>
      <w:marRight w:val="0"/>
      <w:marTop w:val="0"/>
      <w:marBottom w:val="0"/>
      <w:divBdr>
        <w:top w:val="none" w:sz="0" w:space="0" w:color="auto"/>
        <w:left w:val="none" w:sz="0" w:space="0" w:color="auto"/>
        <w:bottom w:val="none" w:sz="0" w:space="0" w:color="auto"/>
        <w:right w:val="none" w:sz="0" w:space="0" w:color="auto"/>
      </w:divBdr>
    </w:div>
    <w:div w:id="212434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Rfa</b:Tag>
    <b:SourceType>InternetSite</b:SourceType>
    <b:Guid>{8D42DC3C-CD99-4CBE-9992-975FC445F4D7}</b:Guid>
    <b:Title>Rfam</b:Title>
    <b:URL>https://rfam.xfam.org/</b:URL>
    <b:RefOrder>1</b:RefOrder>
  </b:Source>
  <b:Source>
    <b:Tag>wik20</b:Tag>
    <b:SourceType>InternetSite</b:SourceType>
    <b:Guid>{354619DD-6498-4132-96CE-C5B1ECA378B2}</b:Guid>
    <b:Author>
      <b:Author>
        <b:NameList>
          <b:Person>
            <b:Last>wikipedia</b:Last>
          </b:Person>
        </b:NameList>
      </b:Author>
    </b:Author>
    <b:Title>Stockholm format</b:Title>
    <b:YearAccessed>2020</b:YearAccessed>
    <b:MonthAccessed>08</b:MonthAccessed>
    <b:DayAccessed>10</b:DayAccessed>
    <b:URL>https://en.wikipedia.org/wiki/Stockholm_format</b:URL>
    <b:RefOrder>5</b:RefOrder>
  </b:Source>
  <b:Source>
    <b:Tag>bio20</b:Tag>
    <b:SourceType>InternetSite</b:SourceType>
    <b:Guid>{C01082D4-D36D-4BEB-A1FC-9EE6E8BCC356}</b:Guid>
    <b:Title>biosequence analysis using profile hidden Markov models</b:Title>
    <b:ProductionCompany>HMMER</b:ProductionCompany>
    <b:YearAccessed>2020</b:YearAccessed>
    <b:MonthAccessed>6</b:MonthAccessed>
    <b:DayAccessed>12</b:DayAccessed>
    <b:URL>http://hmmer.org/</b:URL>
    <b:RefOrder>2</b:RefOrder>
  </b:Source>
  <b:Source>
    <b:Tag>sci20</b:Tag>
    <b:SourceType>InternetSite</b:SourceType>
    <b:Guid>{409DFF46-B805-4145-BABA-6AA120420B0B}</b:Guid>
    <b:Title>scikit learn</b:Title>
    <b:YearAccessed>2020</b:YearAccessed>
    <b:MonthAccessed>06</b:MonthAccessed>
    <b:DayAccessed>10</b:DayAccessed>
    <b:URL>https://scikit-learn.org/</b:URL>
    <b:RefOrder>3</b:RefOrder>
  </b:Source>
  <b:Source>
    <b:Tag>Num20</b:Tag>
    <b:SourceType>InternetSite</b:SourceType>
    <b:Guid>{BABE23DD-BBA3-456B-A9B9-E5BB0DA5178D}</b:Guid>
    <b:Title>Numpu - numerical computing with Python</b:Title>
    <b:YearAccessed>2020</b:YearAccessed>
    <b:MonthAccessed>05</b:MonthAccessed>
    <b:DayAccessed>24</b:DayAccessed>
    <b:URL>https://numpy.org/</b:URL>
    <b:RefOrder>4</b:RefOrder>
  </b:Source>
</b:Sources>
</file>

<file path=customXml/itemProps1.xml><?xml version="1.0" encoding="utf-8"?>
<ds:datastoreItem xmlns:ds="http://schemas.openxmlformats.org/officeDocument/2006/customXml" ds:itemID="{6F06E419-154A-4919-BC34-1A6D7CE77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3</Pages>
  <Words>913</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abdellah rami</dc:creator>
  <cp:keywords/>
  <dc:description/>
  <cp:lastModifiedBy>abdellah rami</cp:lastModifiedBy>
  <cp:revision>5</cp:revision>
  <dcterms:created xsi:type="dcterms:W3CDTF">2020-08-13T03:38:00Z</dcterms:created>
  <dcterms:modified xsi:type="dcterms:W3CDTF">2020-08-14T01:41:00Z</dcterms:modified>
</cp:coreProperties>
</file>