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345"/>
      </w:tblGrid>
      <w:tr w:rsidR="00393710" w:rsidTr="00393710">
        <w:trPr>
          <w:trHeight w:val="310"/>
        </w:trPr>
        <w:tc>
          <w:tcPr>
            <w:tcW w:w="4345" w:type="dxa"/>
          </w:tcPr>
          <w:p w:rsidR="00393710" w:rsidRDefault="00393710">
            <w:r>
              <w:t>Internal</w:t>
            </w:r>
          </w:p>
        </w:tc>
        <w:tc>
          <w:tcPr>
            <w:tcW w:w="4345" w:type="dxa"/>
          </w:tcPr>
          <w:p w:rsidR="00393710" w:rsidRDefault="00393710" w:rsidP="00393710">
            <w:r>
              <w:t>External</w:t>
            </w:r>
          </w:p>
        </w:tc>
      </w:tr>
      <w:tr w:rsidR="00393710" w:rsidTr="00393710">
        <w:trPr>
          <w:trHeight w:val="310"/>
        </w:trPr>
        <w:tc>
          <w:tcPr>
            <w:tcW w:w="4345" w:type="dxa"/>
          </w:tcPr>
          <w:p w:rsidR="00393710" w:rsidRDefault="00393710">
            <w:r>
              <w:t>Administrator</w:t>
            </w:r>
          </w:p>
        </w:tc>
        <w:tc>
          <w:tcPr>
            <w:tcW w:w="4345" w:type="dxa"/>
          </w:tcPr>
          <w:p w:rsidR="00393710" w:rsidRDefault="00393710">
            <w:r>
              <w:t>Investors</w:t>
            </w:r>
          </w:p>
        </w:tc>
      </w:tr>
      <w:tr w:rsidR="00393710" w:rsidTr="00393710">
        <w:trPr>
          <w:trHeight w:val="310"/>
        </w:trPr>
        <w:tc>
          <w:tcPr>
            <w:tcW w:w="4345" w:type="dxa"/>
          </w:tcPr>
          <w:p w:rsidR="00393710" w:rsidRDefault="00393710">
            <w:r>
              <w:t>Technical</w:t>
            </w:r>
          </w:p>
        </w:tc>
        <w:tc>
          <w:tcPr>
            <w:tcW w:w="4345" w:type="dxa"/>
          </w:tcPr>
          <w:p w:rsidR="00393710" w:rsidRDefault="00393710">
            <w:r>
              <w:t>Student</w:t>
            </w:r>
          </w:p>
        </w:tc>
      </w:tr>
      <w:tr w:rsidR="00393710" w:rsidTr="00393710">
        <w:trPr>
          <w:trHeight w:val="299"/>
        </w:trPr>
        <w:tc>
          <w:tcPr>
            <w:tcW w:w="4345" w:type="dxa"/>
          </w:tcPr>
          <w:p w:rsidR="00393710" w:rsidRDefault="00393710">
            <w:r>
              <w:t>HR</w:t>
            </w:r>
          </w:p>
        </w:tc>
        <w:tc>
          <w:tcPr>
            <w:tcW w:w="4345" w:type="dxa"/>
          </w:tcPr>
          <w:p w:rsidR="00393710" w:rsidRDefault="00393710">
            <w:r>
              <w:t>Government</w:t>
            </w:r>
          </w:p>
        </w:tc>
      </w:tr>
      <w:tr w:rsidR="00393710" w:rsidTr="00393710">
        <w:trPr>
          <w:trHeight w:val="310"/>
        </w:trPr>
        <w:tc>
          <w:tcPr>
            <w:tcW w:w="4345" w:type="dxa"/>
          </w:tcPr>
          <w:p w:rsidR="00393710" w:rsidRDefault="00393710">
            <w:r>
              <w:t>IT Manager</w:t>
            </w:r>
          </w:p>
        </w:tc>
        <w:tc>
          <w:tcPr>
            <w:tcW w:w="4345" w:type="dxa"/>
          </w:tcPr>
          <w:p w:rsidR="00393710" w:rsidRDefault="00393710">
            <w:r>
              <w:t>Company</w:t>
            </w:r>
          </w:p>
        </w:tc>
      </w:tr>
    </w:tbl>
    <w:p w:rsidR="00315039" w:rsidRDefault="00315039"/>
    <w:p w:rsidR="000521A3" w:rsidRDefault="000521A3" w:rsidP="000521A3">
      <w:pPr>
        <w:jc w:val="both"/>
      </w:pPr>
      <w:r>
        <w:t xml:space="preserve">Two main process </w:t>
      </w:r>
      <w:proofErr w:type="spellStart"/>
      <w:r>
        <w:t>inkind</w:t>
      </w:r>
      <w:proofErr w:type="spellEnd"/>
      <w:r>
        <w:t xml:space="preserve"> of:</w:t>
      </w:r>
    </w:p>
    <w:p w:rsidR="000521A3" w:rsidRPr="000521A3" w:rsidRDefault="000521A3" w:rsidP="000521A3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0521A3">
        <w:rPr>
          <w:rFonts w:ascii="Arial" w:eastAsia="Times New Roman" w:hAnsi="Arial" w:cs="Arial"/>
          <w:color w:val="666666"/>
          <w:sz w:val="27"/>
          <w:szCs w:val="27"/>
        </w:rPr>
        <w:t>For</w:t>
      </w:r>
      <w:r w:rsidRPr="000521A3">
        <w:rPr>
          <w:rFonts w:ascii="Arial" w:eastAsia="Times New Roman" w:hAnsi="Arial" w:cs="Arial"/>
          <w:b/>
          <w:bCs/>
          <w:color w:val="666666"/>
          <w:sz w:val="27"/>
          <w:szCs w:val="27"/>
        </w:rPr>
        <w:t> individuals</w:t>
      </w:r>
      <w:r w:rsidRPr="000521A3">
        <w:rPr>
          <w:rFonts w:ascii="Arial" w:eastAsia="Times New Roman" w:hAnsi="Arial" w:cs="Arial"/>
          <w:color w:val="666666"/>
          <w:sz w:val="27"/>
          <w:szCs w:val="27"/>
        </w:rPr>
        <w:t>, LinkedIn is a great way to manage your career, find a job, research companies, connect with business contacts and get news about your industry.</w:t>
      </w:r>
    </w:p>
    <w:p w:rsidR="00A95B87" w:rsidRPr="00A95B87" w:rsidRDefault="00A95B87" w:rsidP="00A95B87">
      <w:pPr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7"/>
          <w:szCs w:val="27"/>
        </w:rPr>
      </w:pPr>
      <w:r w:rsidRPr="00A95B87">
        <w:rPr>
          <w:rFonts w:ascii="Arial" w:eastAsia="Times New Roman" w:hAnsi="Arial" w:cs="Arial"/>
          <w:b/>
          <w:bCs/>
          <w:color w:val="666666"/>
          <w:sz w:val="27"/>
          <w:szCs w:val="27"/>
        </w:rPr>
        <w:t>Recruiters </w:t>
      </w:r>
      <w:r w:rsidRPr="00A95B87">
        <w:rPr>
          <w:rFonts w:ascii="Arial" w:eastAsia="Times New Roman" w:hAnsi="Arial" w:cs="Arial"/>
          <w:color w:val="666666"/>
          <w:sz w:val="27"/>
          <w:szCs w:val="27"/>
        </w:rPr>
        <w:t>use LinkedIn to find candidates for open positions, research companies and connect with potential employees.</w:t>
      </w:r>
    </w:p>
    <w:p w:rsidR="000521A3" w:rsidRDefault="000521A3" w:rsidP="000521A3">
      <w:pPr>
        <w:jc w:val="both"/>
      </w:pPr>
      <w:bookmarkStart w:id="0" w:name="_GoBack"/>
      <w:bookmarkEnd w:id="0"/>
    </w:p>
    <w:sectPr w:rsidR="0005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8F7"/>
    <w:multiLevelType w:val="multilevel"/>
    <w:tmpl w:val="B1D2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A2A77"/>
    <w:multiLevelType w:val="multilevel"/>
    <w:tmpl w:val="8AFE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BB"/>
    <w:rsid w:val="000521A3"/>
    <w:rsid w:val="00315039"/>
    <w:rsid w:val="00393710"/>
    <w:rsid w:val="00A95B87"/>
    <w:rsid w:val="00E9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66DD-3C5A-4A7B-A6D2-FE0B8AC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2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E5EC-89C7-4C87-BAE5-5F7860BB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2024-11-22T14:52:00Z</dcterms:created>
  <dcterms:modified xsi:type="dcterms:W3CDTF">2024-12-13T06:29:00Z</dcterms:modified>
</cp:coreProperties>
</file>