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C98F" w14:textId="77777777" w:rsidR="004C050F" w:rsidRDefault="003D0E8C">
      <w:pPr>
        <w:tabs>
          <w:tab w:val="left" w:pos="0"/>
        </w:tabs>
      </w:pPr>
      <w:bookmarkStart w:id="0" w:name="_heading=h.gjdgxs" w:colFirst="0" w:colLast="0"/>
      <w:bookmarkEnd w:id="0"/>
      <w:r>
        <w:rPr>
          <w:noProof/>
        </w:rPr>
        <w:drawing>
          <wp:inline distT="0" distB="0" distL="0" distR="0" wp14:anchorId="2FC48A4A" wp14:editId="21FA05B0">
            <wp:extent cx="1974507" cy="951323"/>
            <wp:effectExtent l="0" t="0" r="0" b="0"/>
            <wp:docPr id="4" name="Image 4" descr="CÃ©gep de l'Outaouais"/>
            <wp:cNvGraphicFramePr/>
            <a:graphic xmlns:a="http://schemas.openxmlformats.org/drawingml/2006/main">
              <a:graphicData uri="http://schemas.openxmlformats.org/drawingml/2006/picture">
                <pic:pic xmlns:pic="http://schemas.openxmlformats.org/drawingml/2006/picture">
                  <pic:nvPicPr>
                    <pic:cNvPr id="0" name="image1.png" descr="CÃ©gep de l'Outaouais"/>
                    <pic:cNvPicPr preferRelativeResize="0"/>
                  </pic:nvPicPr>
                  <pic:blipFill>
                    <a:blip r:embed="rId12"/>
                    <a:srcRect/>
                    <a:stretch>
                      <a:fillRect/>
                    </a:stretch>
                  </pic:blipFill>
                  <pic:spPr>
                    <a:xfrm>
                      <a:off x="0" y="0"/>
                      <a:ext cx="1974507" cy="951323"/>
                    </a:xfrm>
                    <a:prstGeom prst="rect">
                      <a:avLst/>
                    </a:prstGeom>
                    <a:ln/>
                  </pic:spPr>
                </pic:pic>
              </a:graphicData>
            </a:graphic>
          </wp:inline>
        </w:drawing>
      </w:r>
    </w:p>
    <w:p w14:paraId="403A2E5E" w14:textId="77777777" w:rsidR="004C050F" w:rsidRDefault="003D0E8C">
      <w:pPr>
        <w:jc w:val="center"/>
        <w:rPr>
          <w:b/>
          <w:sz w:val="40"/>
          <w:szCs w:val="40"/>
        </w:rPr>
      </w:pPr>
      <w:bookmarkStart w:id="1" w:name="_heading=h.30j0zll" w:colFirst="0" w:colLast="0"/>
      <w:bookmarkEnd w:id="1"/>
      <w:r>
        <w:rPr>
          <w:b/>
          <w:sz w:val="40"/>
          <w:szCs w:val="40"/>
        </w:rPr>
        <w:t>PLAN DE COURS</w:t>
      </w:r>
    </w:p>
    <w:p w14:paraId="1311A790" w14:textId="77777777" w:rsidR="004C050F" w:rsidRDefault="004C050F">
      <w:pPr>
        <w:tabs>
          <w:tab w:val="left" w:pos="-1401"/>
          <w:tab w:val="left" w:pos="-720"/>
          <w:tab w:val="left" w:pos="0"/>
          <w:tab w:val="left" w:pos="720"/>
          <w:tab w:val="left" w:pos="1230"/>
        </w:tabs>
        <w:spacing w:line="360" w:lineRule="auto"/>
      </w:pPr>
    </w:p>
    <w:p w14:paraId="275609DE" w14:textId="77777777" w:rsidR="004C050F" w:rsidRDefault="004C050F">
      <w:pPr>
        <w:tabs>
          <w:tab w:val="left" w:pos="-1401"/>
          <w:tab w:val="left" w:pos="-720"/>
          <w:tab w:val="left" w:pos="0"/>
          <w:tab w:val="left" w:pos="720"/>
          <w:tab w:val="left" w:pos="1230"/>
        </w:tabs>
        <w:spacing w:line="360" w:lineRule="auto"/>
      </w:pPr>
    </w:p>
    <w:p w14:paraId="2AC55939" w14:textId="77777777" w:rsidR="004C050F" w:rsidRDefault="003D0E8C">
      <w:pPr>
        <w:tabs>
          <w:tab w:val="left" w:pos="-1401"/>
          <w:tab w:val="left" w:pos="-720"/>
          <w:tab w:val="left" w:pos="0"/>
          <w:tab w:val="left" w:pos="720"/>
          <w:tab w:val="left" w:pos="1230"/>
          <w:tab w:val="left" w:pos="4111"/>
        </w:tabs>
        <w:spacing w:line="360" w:lineRule="auto"/>
        <w:ind w:left="3600" w:hanging="2370"/>
      </w:pPr>
      <w:r>
        <w:t>Campus</w:t>
      </w:r>
      <w:r>
        <w:tab/>
        <w:t>:</w:t>
      </w:r>
      <w:r>
        <w:tab/>
        <w:t>Gabrielle-Roy</w:t>
      </w:r>
    </w:p>
    <w:p w14:paraId="6FFCB5CC" w14:textId="77777777" w:rsidR="004C050F" w:rsidRDefault="003D0E8C">
      <w:pPr>
        <w:tabs>
          <w:tab w:val="left" w:pos="-1401"/>
          <w:tab w:val="left" w:pos="-720"/>
          <w:tab w:val="left" w:pos="0"/>
          <w:tab w:val="left" w:pos="720"/>
          <w:tab w:val="left" w:pos="1230"/>
          <w:tab w:val="left" w:pos="4111"/>
        </w:tabs>
        <w:spacing w:line="360" w:lineRule="auto"/>
        <w:ind w:left="3600" w:hanging="2370"/>
      </w:pPr>
      <w:r>
        <w:t>Programme</w:t>
      </w:r>
      <w:r>
        <w:tab/>
        <w:t>:</w:t>
      </w:r>
      <w:r>
        <w:tab/>
        <w:t>Techniques de l’informatique</w:t>
      </w:r>
    </w:p>
    <w:p w14:paraId="4CD747FF" w14:textId="77777777" w:rsidR="004C050F" w:rsidRDefault="003D0E8C">
      <w:pPr>
        <w:tabs>
          <w:tab w:val="left" w:pos="-1401"/>
          <w:tab w:val="left" w:pos="-720"/>
          <w:tab w:val="left" w:pos="0"/>
          <w:tab w:val="left" w:pos="720"/>
          <w:tab w:val="left" w:pos="1230"/>
          <w:tab w:val="left" w:pos="4111"/>
        </w:tabs>
        <w:spacing w:line="360" w:lineRule="auto"/>
        <w:ind w:left="3600" w:hanging="2370"/>
      </w:pPr>
      <w:r>
        <w:t>Titre du cours</w:t>
      </w:r>
      <w:r>
        <w:tab/>
        <w:t>:</w:t>
      </w:r>
      <w:r>
        <w:tab/>
        <w:t>Ordinateurs et réseaux de PME</w:t>
      </w:r>
    </w:p>
    <w:p w14:paraId="79F1E942" w14:textId="4F21A959" w:rsidR="004C050F" w:rsidRDefault="003D0E8C">
      <w:pPr>
        <w:tabs>
          <w:tab w:val="left" w:pos="-1401"/>
          <w:tab w:val="left" w:pos="-720"/>
          <w:tab w:val="left" w:pos="0"/>
          <w:tab w:val="left" w:pos="720"/>
          <w:tab w:val="left" w:pos="1230"/>
          <w:tab w:val="left" w:pos="4111"/>
        </w:tabs>
        <w:spacing w:line="360" w:lineRule="auto"/>
        <w:ind w:left="3600" w:hanging="2370"/>
      </w:pPr>
      <w:r>
        <w:t>Code du cours</w:t>
      </w:r>
      <w:r>
        <w:tab/>
        <w:t>:</w:t>
      </w:r>
      <w:r>
        <w:tab/>
        <w:t>420-1G</w:t>
      </w:r>
      <w:r w:rsidR="00E11370">
        <w:t>4</w:t>
      </w:r>
      <w:r>
        <w:t>-HU</w:t>
      </w:r>
    </w:p>
    <w:p w14:paraId="508E9132" w14:textId="7D559674" w:rsidR="004C050F" w:rsidRDefault="003D0E8C">
      <w:pPr>
        <w:tabs>
          <w:tab w:val="left" w:pos="-1401"/>
          <w:tab w:val="left" w:pos="-720"/>
          <w:tab w:val="left" w:pos="0"/>
          <w:tab w:val="left" w:pos="720"/>
          <w:tab w:val="left" w:pos="1230"/>
          <w:tab w:val="left" w:pos="4111"/>
        </w:tabs>
        <w:spacing w:line="360" w:lineRule="auto"/>
        <w:ind w:left="3600" w:hanging="2370"/>
      </w:pPr>
      <w:r>
        <w:t xml:space="preserve">Pondération </w:t>
      </w:r>
      <w:r>
        <w:tab/>
        <w:t>:</w:t>
      </w:r>
      <w:r>
        <w:tab/>
        <w:t>2-4-</w:t>
      </w:r>
      <w:r w:rsidR="00F86BF4">
        <w:t>2</w:t>
      </w:r>
    </w:p>
    <w:p w14:paraId="08650DB3" w14:textId="48FA4C35" w:rsidR="004C050F" w:rsidRDefault="003D0E8C">
      <w:pPr>
        <w:tabs>
          <w:tab w:val="left" w:pos="-1401"/>
          <w:tab w:val="left" w:pos="-720"/>
          <w:tab w:val="left" w:pos="0"/>
          <w:tab w:val="left" w:pos="720"/>
          <w:tab w:val="left" w:pos="1230"/>
          <w:tab w:val="left" w:pos="4111"/>
        </w:tabs>
        <w:spacing w:line="360" w:lineRule="auto"/>
        <w:ind w:left="3600" w:hanging="2370"/>
      </w:pPr>
      <w:r>
        <w:t xml:space="preserve">Groupe </w:t>
      </w:r>
      <w:r>
        <w:tab/>
        <w:t>:</w:t>
      </w:r>
      <w:r>
        <w:tab/>
        <w:t>01,02</w:t>
      </w:r>
      <w:r w:rsidR="00FC70AC">
        <w:t>,03,04</w:t>
      </w:r>
      <w:r>
        <w:t xml:space="preserve"> </w:t>
      </w:r>
    </w:p>
    <w:p w14:paraId="27CB3A09" w14:textId="232EC7AD" w:rsidR="004C050F" w:rsidRDefault="003D0E8C">
      <w:pPr>
        <w:tabs>
          <w:tab w:val="left" w:pos="-1401"/>
          <w:tab w:val="left" w:pos="-720"/>
          <w:tab w:val="left" w:pos="0"/>
          <w:tab w:val="left" w:pos="720"/>
          <w:tab w:val="left" w:pos="1230"/>
          <w:tab w:val="left" w:pos="4111"/>
        </w:tabs>
        <w:spacing w:line="360" w:lineRule="auto"/>
        <w:ind w:left="3600" w:hanging="2370"/>
      </w:pPr>
      <w:r>
        <w:t>Session</w:t>
      </w:r>
      <w:r>
        <w:tab/>
        <w:t>:</w:t>
      </w:r>
      <w:r>
        <w:tab/>
        <w:t>Automne 202</w:t>
      </w:r>
      <w:r w:rsidR="008831CB">
        <w:t>6</w:t>
      </w:r>
    </w:p>
    <w:p w14:paraId="3A7E32FA" w14:textId="763F46B1" w:rsidR="004C050F" w:rsidRDefault="003D0E8C">
      <w:pPr>
        <w:tabs>
          <w:tab w:val="left" w:pos="-1401"/>
          <w:tab w:val="left" w:pos="-720"/>
          <w:tab w:val="left" w:pos="0"/>
          <w:tab w:val="left" w:pos="720"/>
          <w:tab w:val="left" w:pos="1230"/>
          <w:tab w:val="left" w:pos="4111"/>
        </w:tabs>
        <w:spacing w:line="360" w:lineRule="auto"/>
        <w:ind w:left="3600" w:hanging="2370"/>
      </w:pPr>
      <w:r>
        <w:t>Enseignant(e)s</w:t>
      </w:r>
      <w:r>
        <w:tab/>
        <w:t>:</w:t>
      </w:r>
      <w:r>
        <w:tab/>
        <w:t>Abdelouadoud Stambouli</w:t>
      </w:r>
      <w:r w:rsidR="00FC70AC">
        <w:t xml:space="preserve"> et Faouzi Bouguerra</w:t>
      </w:r>
    </w:p>
    <w:p w14:paraId="59526251" w14:textId="17014FE4" w:rsidR="004C050F" w:rsidRDefault="003D0E8C" w:rsidP="1A4E73E1">
      <w:pPr>
        <w:tabs>
          <w:tab w:val="left" w:pos="720"/>
          <w:tab w:val="left" w:pos="1230"/>
          <w:tab w:val="left" w:pos="4111"/>
        </w:tabs>
        <w:spacing w:after="0" w:line="360" w:lineRule="auto"/>
        <w:ind w:left="3600" w:hanging="2370"/>
      </w:pPr>
      <w:r w:rsidRPr="1A4E73E1">
        <w:t>No de bureau</w:t>
      </w:r>
      <w:r>
        <w:tab/>
      </w:r>
      <w:r w:rsidRPr="1A4E73E1">
        <w:t>:</w:t>
      </w:r>
      <w:r>
        <w:tab/>
      </w:r>
      <w:r w:rsidRPr="1A4E73E1">
        <w:t xml:space="preserve">Abdelouadoud : </w:t>
      </w:r>
      <w:r w:rsidR="008831CB">
        <w:t>2.264</w:t>
      </w:r>
    </w:p>
    <w:p w14:paraId="5796EFB0" w14:textId="3D1FB628" w:rsidR="0069537D" w:rsidRPr="00304522" w:rsidRDefault="0069537D" w:rsidP="00FD7BB7">
      <w:pPr>
        <w:tabs>
          <w:tab w:val="left" w:pos="-1401"/>
          <w:tab w:val="left" w:pos="-720"/>
          <w:tab w:val="left" w:pos="0"/>
          <w:tab w:val="left" w:pos="720"/>
          <w:tab w:val="left" w:pos="1230"/>
          <w:tab w:val="left" w:pos="4111"/>
        </w:tabs>
        <w:spacing w:after="0" w:line="360" w:lineRule="auto"/>
        <w:ind w:left="3600" w:hanging="2370"/>
        <w:rPr>
          <w:lang w:val="fr-FR"/>
        </w:rPr>
      </w:pPr>
      <w:r>
        <w:rPr>
          <w:lang w:val="fr-FR"/>
        </w:rPr>
        <w:tab/>
      </w:r>
      <w:r>
        <w:rPr>
          <w:lang w:val="fr-FR"/>
        </w:rPr>
        <w:tab/>
        <w:t xml:space="preserve">Faouzi : </w:t>
      </w:r>
      <w:r w:rsidR="008831CB">
        <w:rPr>
          <w:lang w:val="fr-FR"/>
        </w:rPr>
        <w:t>2.264</w:t>
      </w:r>
    </w:p>
    <w:p w14:paraId="3CAD6743" w14:textId="399F1A8D" w:rsidR="004C050F" w:rsidRDefault="003D0E8C" w:rsidP="00FD7BB7">
      <w:pPr>
        <w:tabs>
          <w:tab w:val="left" w:pos="-1401"/>
          <w:tab w:val="left" w:pos="-720"/>
          <w:tab w:val="left" w:pos="0"/>
          <w:tab w:val="left" w:pos="720"/>
          <w:tab w:val="left" w:pos="1230"/>
          <w:tab w:val="left" w:pos="4111"/>
        </w:tabs>
        <w:spacing w:after="0" w:line="360" w:lineRule="auto"/>
        <w:ind w:left="3600" w:hanging="2370"/>
        <w:rPr>
          <w:lang w:val="fr-FR"/>
        </w:rPr>
      </w:pPr>
      <w:r w:rsidRPr="00304522">
        <w:rPr>
          <w:lang w:val="fr-FR"/>
        </w:rPr>
        <w:t>Courriel</w:t>
      </w:r>
      <w:r w:rsidRPr="00304522">
        <w:rPr>
          <w:lang w:val="fr-FR"/>
        </w:rPr>
        <w:tab/>
        <w:t>:</w:t>
      </w:r>
      <w:r w:rsidRPr="00304522">
        <w:rPr>
          <w:lang w:val="fr-FR"/>
        </w:rPr>
        <w:tab/>
      </w:r>
      <w:hyperlink r:id="rId13">
        <w:r w:rsidRPr="00304522">
          <w:rPr>
            <w:color w:val="0000FF"/>
            <w:u w:val="single"/>
            <w:lang w:val="fr-FR"/>
          </w:rPr>
          <w:t>Abdelouadoud.stambouli@cegepoutaouais.qc.ca</w:t>
        </w:r>
      </w:hyperlink>
      <w:r w:rsidRPr="00304522">
        <w:rPr>
          <w:lang w:val="fr-FR"/>
        </w:rPr>
        <w:tab/>
      </w:r>
    </w:p>
    <w:p w14:paraId="59C8ECC2" w14:textId="405844A0" w:rsidR="0069537D" w:rsidRDefault="0069537D" w:rsidP="0069537D">
      <w:pPr>
        <w:tabs>
          <w:tab w:val="left" w:pos="-1401"/>
          <w:tab w:val="left" w:pos="-720"/>
          <w:tab w:val="left" w:pos="0"/>
          <w:tab w:val="left" w:pos="720"/>
          <w:tab w:val="left" w:pos="1230"/>
          <w:tab w:val="left" w:pos="4111"/>
        </w:tabs>
        <w:spacing w:after="0" w:line="360" w:lineRule="auto"/>
        <w:ind w:left="3600" w:hanging="2370"/>
        <w:rPr>
          <w:lang w:val="fr-FR"/>
        </w:rPr>
      </w:pPr>
      <w:r>
        <w:rPr>
          <w:lang w:val="fr-FR"/>
        </w:rPr>
        <w:tab/>
      </w:r>
      <w:r>
        <w:rPr>
          <w:lang w:val="fr-FR"/>
        </w:rPr>
        <w:tab/>
      </w:r>
      <w:hyperlink r:id="rId14" w:history="1">
        <w:r w:rsidRPr="002F1DE2">
          <w:rPr>
            <w:rStyle w:val="Lienhypertexte"/>
            <w:lang w:val="fr-FR"/>
          </w:rPr>
          <w:t>faouzi.bouguerra@cegepoutaouais.qc.ca</w:t>
        </w:r>
      </w:hyperlink>
    </w:p>
    <w:p w14:paraId="4317B4B3" w14:textId="77777777" w:rsidR="0069537D" w:rsidRPr="0069537D" w:rsidRDefault="0069537D" w:rsidP="0069537D">
      <w:pPr>
        <w:tabs>
          <w:tab w:val="left" w:pos="-1401"/>
          <w:tab w:val="left" w:pos="-720"/>
          <w:tab w:val="left" w:pos="0"/>
          <w:tab w:val="left" w:pos="720"/>
          <w:tab w:val="left" w:pos="1230"/>
          <w:tab w:val="left" w:pos="4111"/>
        </w:tabs>
        <w:spacing w:after="0" w:line="360" w:lineRule="auto"/>
        <w:ind w:left="3600" w:hanging="2370"/>
        <w:rPr>
          <w:lang w:val="fr-FR"/>
        </w:rPr>
      </w:pPr>
    </w:p>
    <w:p w14:paraId="28DF4247" w14:textId="3F2B5BAE" w:rsidR="00FC70AC" w:rsidRDefault="003D0E8C" w:rsidP="00FC70AC">
      <w:pPr>
        <w:tabs>
          <w:tab w:val="left" w:pos="4111"/>
        </w:tabs>
        <w:spacing w:after="0"/>
        <w:ind w:left="3600" w:hanging="2370"/>
        <w:rPr>
          <w:bCs/>
        </w:rPr>
      </w:pPr>
      <w:r w:rsidRPr="00FD7BB7">
        <w:rPr>
          <w:lang w:val="fr-FR"/>
        </w:rPr>
        <w:t>Disponibilité</w:t>
      </w:r>
      <w:r w:rsidRPr="00FD7BB7">
        <w:rPr>
          <w:lang w:val="fr-FR"/>
        </w:rPr>
        <w:tab/>
        <w:t>:</w:t>
      </w:r>
      <w:r w:rsidR="00FD7BB7">
        <w:rPr>
          <w:bCs/>
        </w:rPr>
        <w:tab/>
      </w:r>
      <w:r w:rsidR="000811B1">
        <w:t>Lundi 12h</w:t>
      </w:r>
      <w:r w:rsidR="000811B1" w:rsidRPr="005F083B">
        <w:t xml:space="preserve"> </w:t>
      </w:r>
      <w:r w:rsidR="000811B1">
        <w:t>à 13h, Mardi 11h à 12h</w:t>
      </w:r>
      <w:r w:rsidR="000811B1">
        <w:t xml:space="preserve"> (Abdelouadoud)</w:t>
      </w:r>
    </w:p>
    <w:p w14:paraId="620555C7" w14:textId="70D4A588" w:rsidR="004C050F" w:rsidRPr="00FC70AC" w:rsidRDefault="003D0E8C" w:rsidP="00FC70AC">
      <w:pPr>
        <w:tabs>
          <w:tab w:val="left" w:pos="4111"/>
        </w:tabs>
        <w:spacing w:after="0"/>
        <w:ind w:left="3600" w:hanging="2370"/>
        <w:rPr>
          <w:bCs/>
        </w:rPr>
      </w:pPr>
      <w:r>
        <w:tab/>
      </w:r>
      <w:r>
        <w:tab/>
        <w:t xml:space="preserve"> </w:t>
      </w:r>
      <w:r>
        <w:tab/>
      </w:r>
    </w:p>
    <w:p w14:paraId="01B88D70" w14:textId="77777777" w:rsidR="004C050F" w:rsidRDefault="003D0E8C">
      <w:pPr>
        <w:tabs>
          <w:tab w:val="left" w:pos="4111"/>
        </w:tabs>
        <w:spacing w:after="0"/>
        <w:ind w:left="3600" w:hanging="2370"/>
      </w:pPr>
      <w:r>
        <w:t>Date limite</w:t>
      </w:r>
    </w:p>
    <w:p w14:paraId="3723543A" w14:textId="4A004388" w:rsidR="00650B69" w:rsidRDefault="00650B69">
      <w:pPr>
        <w:tabs>
          <w:tab w:val="left" w:pos="4111"/>
        </w:tabs>
        <w:spacing w:after="0"/>
        <w:ind w:left="3600" w:hanging="2370"/>
      </w:pPr>
      <w:r>
        <w:t>De désinscription</w:t>
      </w:r>
      <w:r w:rsidR="003D0E8C">
        <w:tab/>
        <w:t>:</w:t>
      </w:r>
      <w:r w:rsidR="003D0E8C">
        <w:tab/>
        <w:t>1</w:t>
      </w:r>
      <w:r w:rsidR="008831CB">
        <w:t>8</w:t>
      </w:r>
      <w:r w:rsidR="003D0E8C">
        <w:t> septembre 202</w:t>
      </w:r>
      <w:r w:rsidR="008831CB">
        <w:t>6</w:t>
      </w:r>
      <w:r w:rsidR="003D0E8C">
        <w:t>.</w:t>
      </w:r>
    </w:p>
    <w:p w14:paraId="03284151" w14:textId="77777777" w:rsidR="00650B69" w:rsidRDefault="00650B69" w:rsidP="00650B69">
      <w:pPr>
        <w:tabs>
          <w:tab w:val="left" w:pos="4111"/>
        </w:tabs>
        <w:spacing w:after="0"/>
      </w:pPr>
    </w:p>
    <w:p w14:paraId="2016A282" w14:textId="66441633" w:rsidR="004C050F" w:rsidRDefault="00650B69" w:rsidP="00650B69">
      <w:pPr>
        <w:tabs>
          <w:tab w:val="left" w:pos="4111"/>
        </w:tabs>
        <w:spacing w:after="0"/>
      </w:pPr>
      <w:r>
        <w:t xml:space="preserve">                     Date limite d’abandon      :       </w:t>
      </w:r>
      <w:r w:rsidR="008831CB">
        <w:t>29 octobre 2026</w:t>
      </w:r>
      <w:r>
        <w:t>.</w:t>
      </w:r>
      <w:r w:rsidR="003D0E8C">
        <w:br w:type="page"/>
      </w:r>
    </w:p>
    <w:p w14:paraId="1F651E23" w14:textId="77777777" w:rsidR="004C050F" w:rsidRDefault="003D0E8C">
      <w:pPr>
        <w:pStyle w:val="Titre1"/>
        <w:numPr>
          <w:ilvl w:val="0"/>
          <w:numId w:val="32"/>
        </w:numPr>
      </w:pPr>
      <w:r>
        <w:lastRenderedPageBreak/>
        <w:t>Introduction</w:t>
      </w:r>
    </w:p>
    <w:p w14:paraId="0541E515" w14:textId="77777777" w:rsidR="004C050F" w:rsidRDefault="003D0E8C">
      <w:pPr>
        <w:jc w:val="both"/>
      </w:pPr>
      <w:r>
        <w:t>Dans ce cours, l'étudiante ou l'étudiant apprendra à effectuer l’installation et la gestion d’un ordinateur dans un réseau de domicile ou de petite entreprise.  Elle ou il apprendra également à assurer la maintenance de celui-ci.</w:t>
      </w:r>
    </w:p>
    <w:p w14:paraId="4BFE0B3A" w14:textId="77777777" w:rsidR="004C050F" w:rsidRDefault="003D0E8C">
      <w:pPr>
        <w:pStyle w:val="Titre2"/>
        <w:numPr>
          <w:ilvl w:val="1"/>
          <w:numId w:val="32"/>
        </w:numPr>
      </w:pPr>
      <w:r>
        <w:t>Situation du cours dans le programme</w:t>
      </w:r>
    </w:p>
    <w:p w14:paraId="6C019D8A" w14:textId="77777777" w:rsidR="004C050F" w:rsidRDefault="003D0E8C">
      <w:pPr>
        <w:jc w:val="both"/>
      </w:pPr>
      <w:r>
        <w:t>Ce cours, dispensé à la première session, s’inscrit dans le cadre du programme Techniques de l’informatique dans les deux voies de spécialisation (“Programmation et sécurité” et “Réseaux et cybersécurité”). Les habiletés développées sont essentielles afin de comprendre le fonctionnement et utiliser efficacement un poste de travail. Les compétences acquises seront réinvesties dans plusieurs des cours du programme.</w:t>
      </w:r>
    </w:p>
    <w:p w14:paraId="13C2392C" w14:textId="027B983C" w:rsidR="004C050F" w:rsidRDefault="003D0E8C">
      <w:pPr>
        <w:jc w:val="both"/>
      </w:pPr>
      <w:bookmarkStart w:id="2" w:name="_heading=h.1fob9te" w:colFirst="0" w:colLast="0"/>
      <w:bookmarkStart w:id="3" w:name="_heading=h.3znysh7"/>
      <w:bookmarkEnd w:id="2"/>
      <w:bookmarkEnd w:id="3"/>
      <w:r>
        <w:t>Ce cours se donne à la première session du programme informatique et n’a aucun préalable. Il est cependant préalable au cours 420-2G</w:t>
      </w:r>
      <w:r w:rsidR="4F2E535F">
        <w:t>3</w:t>
      </w:r>
      <w:r>
        <w:t>-HU (infrastructure et services réseaux).</w:t>
      </w:r>
    </w:p>
    <w:p w14:paraId="1D180A47" w14:textId="6A9FEE4D" w:rsidR="004C050F" w:rsidRDefault="003D0E8C">
      <w:pPr>
        <w:pStyle w:val="Titre2"/>
        <w:numPr>
          <w:ilvl w:val="1"/>
          <w:numId w:val="32"/>
        </w:numPr>
      </w:pPr>
      <w:r>
        <w:t>Pondération 2-4-</w:t>
      </w:r>
      <w:r w:rsidR="00161A81">
        <w:t>2</w:t>
      </w:r>
    </w:p>
    <w:p w14:paraId="3E4F0F99" w14:textId="51C9D247" w:rsidR="004C050F" w:rsidRDefault="003D0E8C">
      <w:pPr>
        <w:jc w:val="both"/>
      </w:pPr>
      <w:r>
        <w:t>La pondération du cours (2-4-</w:t>
      </w:r>
      <w:r w:rsidR="00161A81">
        <w:t>2</w:t>
      </w:r>
      <w:r>
        <w:t xml:space="preserve">) correspond à deux heures d’activités à caractère théorique et quatre heures de laboratoire. De plus, le participant devra fournir jusqu’à </w:t>
      </w:r>
      <w:r w:rsidR="00161A81">
        <w:t>deux</w:t>
      </w:r>
      <w:r>
        <w:t xml:space="preserve"> heures de travail personnel en dehors des heures de classe.</w:t>
      </w:r>
    </w:p>
    <w:p w14:paraId="7A163732" w14:textId="77777777" w:rsidR="004C050F" w:rsidRDefault="003D0E8C">
      <w:pPr>
        <w:pStyle w:val="Titre2"/>
        <w:numPr>
          <w:ilvl w:val="1"/>
          <w:numId w:val="32"/>
        </w:numPr>
      </w:pPr>
      <w:r>
        <w:t>Intentions pédagogiques</w:t>
      </w:r>
    </w:p>
    <w:p w14:paraId="41507878" w14:textId="77777777" w:rsidR="004C050F" w:rsidRDefault="003D0E8C">
      <w:pPr>
        <w:jc w:val="both"/>
      </w:pPr>
      <w:r>
        <w:t>L'étudiant sait installer efficacement un ordinateur, tant du point de vue matériel que logiciel, en fonction de la demande d'un client et en suivant la procédure établie par l'entreprise.  Il se réfère à la documentation pertinente et recherche les dernières versions des pilotes. Il peut relier l'ordinateur au réseau de l'entreprise.  Il peut installer et configurer plusieurs systèmes d'exploitation et les applications pour plusieurs utilisateurs, pour l'archivage et la sauvegarde des données.  Il gère toutes ses interventions à l'aide des applications appropriées.</w:t>
      </w:r>
    </w:p>
    <w:p w14:paraId="472A5E72" w14:textId="77777777" w:rsidR="004C050F" w:rsidRDefault="003D0E8C">
      <w:pPr>
        <w:jc w:val="both"/>
        <w:rPr>
          <w:b/>
          <w:smallCaps/>
          <w:sz w:val="24"/>
          <w:szCs w:val="24"/>
        </w:rPr>
      </w:pPr>
      <w:r>
        <w:br w:type="page"/>
      </w:r>
    </w:p>
    <w:p w14:paraId="3F7626DD" w14:textId="77777777" w:rsidR="004C050F" w:rsidRDefault="003D0E8C">
      <w:pPr>
        <w:pStyle w:val="Titre1"/>
        <w:numPr>
          <w:ilvl w:val="0"/>
          <w:numId w:val="32"/>
        </w:numPr>
      </w:pPr>
      <w:r>
        <w:lastRenderedPageBreak/>
        <w:t>Compétence de ce cours</w:t>
      </w:r>
    </w:p>
    <w:p w14:paraId="32BDB1E5" w14:textId="77777777" w:rsidR="004C050F" w:rsidRDefault="003D0E8C">
      <w:pPr>
        <w:jc w:val="center"/>
        <w:rPr>
          <w:sz w:val="24"/>
          <w:szCs w:val="24"/>
        </w:rPr>
      </w:pPr>
      <w:r>
        <w:rPr>
          <w:sz w:val="24"/>
          <w:szCs w:val="24"/>
        </w:rPr>
        <w:t>00Q1 Effectuer l’installation et la gestion d’ordinateurs</w:t>
      </w:r>
    </w:p>
    <w:p w14:paraId="325E6E37" w14:textId="77777777" w:rsidR="004C050F" w:rsidRDefault="003D0E8C">
      <w:pPr>
        <w:jc w:val="center"/>
        <w:rPr>
          <w:sz w:val="24"/>
          <w:szCs w:val="24"/>
        </w:rPr>
      </w:pPr>
      <w:r>
        <w:rPr>
          <w:sz w:val="24"/>
          <w:szCs w:val="24"/>
        </w:rPr>
        <w:t>(Atteinte complète)</w:t>
      </w:r>
    </w:p>
    <w:tbl>
      <w:tblPr>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830"/>
        <w:gridCol w:w="5103"/>
        <w:gridCol w:w="2410"/>
      </w:tblGrid>
      <w:tr w:rsidR="004C050F" w14:paraId="22770FA2" w14:textId="77777777" w:rsidTr="3F9E8706">
        <w:trPr>
          <w:cantSplit/>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70D84" w14:textId="77777777" w:rsidR="004C050F" w:rsidRDefault="003D0E8C">
            <w:pPr>
              <w:spacing w:before="120" w:after="120"/>
              <w:ind w:left="357" w:hanging="357"/>
              <w:jc w:val="center"/>
              <w:rPr>
                <w:b/>
              </w:rPr>
            </w:pPr>
            <w:r>
              <w:rPr>
                <w:b/>
              </w:rPr>
              <w:t>OBJECTIF</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E837A" w14:textId="77777777" w:rsidR="004C050F" w:rsidRDefault="003D0E8C">
            <w:pPr>
              <w:tabs>
                <w:tab w:val="left" w:pos="420"/>
              </w:tabs>
              <w:spacing w:before="120" w:after="120"/>
              <w:ind w:left="357" w:hanging="357"/>
              <w:jc w:val="center"/>
              <w:rPr>
                <w:b/>
              </w:rPr>
            </w:pPr>
            <w:r>
              <w:rPr>
                <w:b/>
              </w:rPr>
              <w:t>STANDARD</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6C958" w14:textId="77777777" w:rsidR="004C050F" w:rsidRDefault="003D0E8C">
            <w:pPr>
              <w:spacing w:before="120" w:after="120"/>
              <w:ind w:left="5"/>
              <w:jc w:val="center"/>
            </w:pPr>
            <w:r>
              <w:rPr>
                <w:b/>
              </w:rPr>
              <w:t>PRÉCISIONS SUR LES CONTENUS</w:t>
            </w:r>
          </w:p>
        </w:tc>
      </w:tr>
      <w:tr w:rsidR="004C050F" w14:paraId="1CC5EFC1" w14:textId="77777777" w:rsidTr="3F9E8706">
        <w:trPr>
          <w:cantSplit/>
          <w:trHeight w:val="193"/>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9F8B73" w14:textId="77777777" w:rsidR="004C050F" w:rsidRDefault="003D0E8C">
            <w:pPr>
              <w:spacing w:after="0"/>
              <w:ind w:left="6"/>
              <w:jc w:val="center"/>
              <w:rPr>
                <w:b/>
              </w:rPr>
            </w:pPr>
            <w:r>
              <w:rPr>
                <w:b/>
              </w:rPr>
              <w:t>Énoncé de la compétence</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B58D33" w14:textId="77777777" w:rsidR="004C050F" w:rsidRDefault="003D0E8C">
            <w:pPr>
              <w:spacing w:after="0"/>
              <w:jc w:val="center"/>
              <w:rPr>
                <w:b/>
              </w:rPr>
            </w:pPr>
            <w:r>
              <w:rPr>
                <w:b/>
              </w:rPr>
              <w:t>Contexte de réalisation prescrit</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F6AFE0" w14:textId="77777777" w:rsidR="004C050F" w:rsidRDefault="003D0E8C">
            <w:pPr>
              <w:spacing w:after="0"/>
              <w:jc w:val="center"/>
              <w:rPr>
                <w:b/>
                <w:color w:val="000000"/>
              </w:rPr>
            </w:pPr>
            <w:r>
              <w:rPr>
                <w:b/>
                <w:color w:val="000000"/>
              </w:rPr>
              <w:t>Contexte de réalisation local</w:t>
            </w:r>
          </w:p>
        </w:tc>
      </w:tr>
      <w:tr w:rsidR="004C050F" w14:paraId="4123CE1C" w14:textId="77777777" w:rsidTr="3F9E8706">
        <w:trPr>
          <w:cantSplit/>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B8E9C" w14:textId="77777777" w:rsidR="004C050F" w:rsidRDefault="003D0E8C">
            <w:pPr>
              <w:spacing w:before="34"/>
              <w:ind w:left="67" w:right="-54"/>
            </w:pPr>
            <w:r>
              <w:rPr>
                <w:color w:val="000000"/>
              </w:rPr>
              <w:t>Effectuer l’installation et la gestion d’ordinateurs</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AEC29" w14:textId="77777777" w:rsidR="004C050F" w:rsidRDefault="003D0E8C">
            <w:pPr>
              <w:widowControl w:val="0"/>
              <w:numPr>
                <w:ilvl w:val="0"/>
                <w:numId w:val="34"/>
              </w:numPr>
              <w:pBdr>
                <w:top w:val="nil"/>
                <w:left w:val="nil"/>
                <w:bottom w:val="nil"/>
                <w:right w:val="nil"/>
                <w:between w:val="nil"/>
              </w:pBdr>
              <w:spacing w:after="120" w:line="240" w:lineRule="auto"/>
              <w:rPr>
                <w:color w:val="000000"/>
              </w:rPr>
            </w:pPr>
            <w:r>
              <w:rPr>
                <w:color w:val="000000"/>
              </w:rPr>
              <w:t>Pour différents systèmes d’exploitation.</w:t>
            </w:r>
          </w:p>
          <w:p w14:paraId="3372B38B" w14:textId="77777777" w:rsidR="004C050F" w:rsidRDefault="003D0E8C">
            <w:pPr>
              <w:widowControl w:val="0"/>
              <w:numPr>
                <w:ilvl w:val="0"/>
                <w:numId w:val="34"/>
              </w:numPr>
              <w:pBdr>
                <w:top w:val="nil"/>
                <w:left w:val="nil"/>
                <w:bottom w:val="nil"/>
                <w:right w:val="nil"/>
                <w:between w:val="nil"/>
              </w:pBdr>
              <w:spacing w:after="120" w:line="240" w:lineRule="auto"/>
              <w:rPr>
                <w:color w:val="000000"/>
              </w:rPr>
            </w:pPr>
            <w:r>
              <w:rPr>
                <w:color w:val="000000"/>
              </w:rPr>
              <w:t>À partir d’une demande.</w:t>
            </w:r>
          </w:p>
          <w:p w14:paraId="525E9C62" w14:textId="77777777" w:rsidR="004C050F" w:rsidRDefault="003D0E8C">
            <w:pPr>
              <w:widowControl w:val="0"/>
              <w:numPr>
                <w:ilvl w:val="0"/>
                <w:numId w:val="34"/>
              </w:numPr>
              <w:pBdr>
                <w:top w:val="nil"/>
                <w:left w:val="nil"/>
                <w:bottom w:val="nil"/>
                <w:right w:val="nil"/>
                <w:between w:val="nil"/>
              </w:pBdr>
              <w:spacing w:after="120" w:line="240" w:lineRule="auto"/>
              <w:rPr>
                <w:color w:val="000000"/>
              </w:rPr>
            </w:pPr>
            <w:r>
              <w:rPr>
                <w:color w:val="000000"/>
              </w:rPr>
              <w:t>À l’aide d’ordinateurs, de périphériques, de composants internes amovibles, etc.</w:t>
            </w:r>
          </w:p>
          <w:p w14:paraId="12A240FC" w14:textId="77777777" w:rsidR="004C050F" w:rsidRDefault="003D0E8C">
            <w:pPr>
              <w:widowControl w:val="0"/>
              <w:numPr>
                <w:ilvl w:val="0"/>
                <w:numId w:val="34"/>
              </w:numPr>
              <w:pBdr>
                <w:top w:val="nil"/>
                <w:left w:val="nil"/>
                <w:bottom w:val="nil"/>
                <w:right w:val="nil"/>
                <w:between w:val="nil"/>
              </w:pBdr>
              <w:spacing w:after="120" w:line="240" w:lineRule="auto"/>
              <w:rPr>
                <w:color w:val="000000"/>
              </w:rPr>
            </w:pPr>
            <w:r>
              <w:rPr>
                <w:color w:val="000000"/>
              </w:rPr>
              <w:t>À l’aide de la documentation technique.</w:t>
            </w:r>
          </w:p>
          <w:p w14:paraId="75A3ADCE" w14:textId="77777777" w:rsidR="004C050F" w:rsidRDefault="003D0E8C">
            <w:pPr>
              <w:widowControl w:val="0"/>
              <w:numPr>
                <w:ilvl w:val="0"/>
                <w:numId w:val="34"/>
              </w:numPr>
              <w:pBdr>
                <w:top w:val="nil"/>
                <w:left w:val="nil"/>
                <w:bottom w:val="nil"/>
                <w:right w:val="nil"/>
                <w:between w:val="nil"/>
              </w:pBdr>
              <w:spacing w:after="120" w:line="240" w:lineRule="auto"/>
              <w:rPr>
                <w:color w:val="000000"/>
              </w:rPr>
            </w:pPr>
            <w:r>
              <w:rPr>
                <w:color w:val="000000"/>
              </w:rPr>
              <w:t>À l’aide de systèmes d’exploitation, d’applications, d’utilitaires, de pilotes, de modules d’extension, etc.</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FA2C3" w14:textId="3B23556F" w:rsidR="004C050F" w:rsidRDefault="7A8E9E79" w:rsidP="3F9E8706">
            <w:pPr>
              <w:pBdr>
                <w:top w:val="nil"/>
                <w:left w:val="nil"/>
                <w:bottom w:val="nil"/>
                <w:right w:val="nil"/>
                <w:between w:val="nil"/>
              </w:pBdr>
              <w:spacing w:before="40" w:after="0" w:line="276" w:lineRule="auto"/>
            </w:pPr>
            <w:r w:rsidRPr="3F9E8706">
              <w:t>Pour une PME ou un particulier (pas de serveurs).</w:t>
            </w:r>
          </w:p>
        </w:tc>
      </w:tr>
      <w:tr w:rsidR="004C050F" w14:paraId="2692F846" w14:textId="77777777" w:rsidTr="3F9E8706">
        <w:trPr>
          <w:cantSplit/>
          <w:jc w:val="center"/>
        </w:trPr>
        <w:tc>
          <w:tcPr>
            <w:tcW w:w="1034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6D5A7" w14:textId="77777777" w:rsidR="004C050F" w:rsidRDefault="003D0E8C">
            <w:pPr>
              <w:spacing w:before="40"/>
              <w:jc w:val="center"/>
              <w:rPr>
                <w:b/>
              </w:rPr>
            </w:pPr>
            <w:r>
              <w:rPr>
                <w:b/>
              </w:rPr>
              <w:t>Les attitudes à enseigner et à évaluer pour cette compétence</w:t>
            </w:r>
          </w:p>
          <w:p w14:paraId="3C5F141A" w14:textId="132E4697" w:rsidR="004C050F" w:rsidRDefault="006E6F29">
            <w:pPr>
              <w:spacing w:before="40"/>
              <w:jc w:val="center"/>
              <w:rPr>
                <w:color w:val="000000"/>
              </w:rPr>
            </w:pPr>
            <w:r w:rsidRPr="006E6F29">
              <w:rPr>
                <w:color w:val="000000"/>
              </w:rPr>
              <w:t>Esprit d’analyse (analyse de la demande) </w:t>
            </w:r>
          </w:p>
        </w:tc>
      </w:tr>
      <w:tr w:rsidR="004C050F" w14:paraId="5BF670CB" w14:textId="77777777" w:rsidTr="3F9E8706">
        <w:trPr>
          <w:cantSplit/>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B4C33" w14:textId="77777777" w:rsidR="004C050F" w:rsidRDefault="003D0E8C">
            <w:pPr>
              <w:spacing w:after="0"/>
              <w:ind w:left="6"/>
              <w:rPr>
                <w:b/>
              </w:rPr>
            </w:pPr>
            <w:r>
              <w:rPr>
                <w:b/>
              </w:rPr>
              <w:t>Éléments de la compétence</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B73843" w14:textId="77777777" w:rsidR="004C050F" w:rsidRDefault="003D0E8C">
            <w:pPr>
              <w:spacing w:after="0"/>
              <w:ind w:left="6" w:hanging="4"/>
              <w:jc w:val="center"/>
              <w:rPr>
                <w:b/>
              </w:rPr>
            </w:pPr>
            <w:r>
              <w:rPr>
                <w:b/>
              </w:rPr>
              <w:t>Critères de performance</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F6465F" w14:textId="77777777" w:rsidR="004C050F" w:rsidRDefault="004C050F">
            <w:pPr>
              <w:spacing w:after="0"/>
              <w:ind w:left="5"/>
              <w:jc w:val="center"/>
              <w:rPr>
                <w:b/>
                <w:color w:val="000000"/>
              </w:rPr>
            </w:pPr>
          </w:p>
        </w:tc>
      </w:tr>
      <w:tr w:rsidR="004C050F" w14:paraId="65A42AC1" w14:textId="77777777" w:rsidTr="3F9E8706">
        <w:trPr>
          <w:cantSplit/>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520420" w14:textId="77777777" w:rsidR="004C050F" w:rsidRDefault="003D0E8C">
            <w:pPr>
              <w:numPr>
                <w:ilvl w:val="0"/>
                <w:numId w:val="12"/>
              </w:numPr>
              <w:pBdr>
                <w:top w:val="nil"/>
                <w:left w:val="nil"/>
                <w:bottom w:val="nil"/>
                <w:right w:val="nil"/>
                <w:between w:val="nil"/>
              </w:pBdr>
              <w:spacing w:after="0" w:line="240" w:lineRule="auto"/>
              <w:rPr>
                <w:color w:val="000000"/>
              </w:rPr>
            </w:pPr>
            <w:r>
              <w:rPr>
                <w:color w:val="000000"/>
              </w:rPr>
              <w:t>Préparer l’ordinateur</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4F414" w14:textId="77777777" w:rsidR="004C050F" w:rsidRDefault="003D0E8C">
            <w:pPr>
              <w:numPr>
                <w:ilvl w:val="1"/>
                <w:numId w:val="2"/>
              </w:numPr>
              <w:spacing w:after="120" w:line="240" w:lineRule="auto"/>
            </w:pPr>
            <w:r>
              <w:t>Interprétation juste de la demande.</w:t>
            </w:r>
          </w:p>
          <w:p w14:paraId="2AC45C70" w14:textId="77777777" w:rsidR="004C050F" w:rsidRDefault="003D0E8C">
            <w:pPr>
              <w:numPr>
                <w:ilvl w:val="1"/>
                <w:numId w:val="2"/>
              </w:numPr>
              <w:spacing w:after="120" w:line="240" w:lineRule="auto"/>
            </w:pPr>
            <w:r>
              <w:t>Interprétation juste des spécifications de l’équipement informatique.</w:t>
            </w:r>
          </w:p>
          <w:p w14:paraId="4A1AFEDE" w14:textId="77777777" w:rsidR="004C050F" w:rsidRDefault="003D0E8C">
            <w:pPr>
              <w:numPr>
                <w:ilvl w:val="1"/>
                <w:numId w:val="2"/>
              </w:numPr>
              <w:spacing w:after="120" w:line="240" w:lineRule="auto"/>
            </w:pPr>
            <w:r>
              <w:t>Ajout de composants amovibles.</w:t>
            </w:r>
          </w:p>
          <w:p w14:paraId="08B05DBF" w14:textId="77777777" w:rsidR="004C050F" w:rsidRDefault="003D0E8C">
            <w:pPr>
              <w:numPr>
                <w:ilvl w:val="1"/>
                <w:numId w:val="2"/>
              </w:numPr>
              <w:spacing w:after="120" w:line="240" w:lineRule="auto"/>
            </w:pPr>
            <w:r>
              <w:t>Raccordement correct des périphériques.</w:t>
            </w:r>
          </w:p>
          <w:p w14:paraId="71092CB8" w14:textId="77777777" w:rsidR="004C050F" w:rsidRDefault="003D0E8C">
            <w:pPr>
              <w:numPr>
                <w:ilvl w:val="1"/>
                <w:numId w:val="2"/>
              </w:numPr>
              <w:spacing w:after="120" w:line="240" w:lineRule="auto"/>
            </w:pPr>
            <w:r>
              <w:t>Positionnement ergonomique de l’ordinateur et de ses périphériques.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8C83E" w14:textId="5787A9E0"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 xml:space="preserve">Règles de sécurité physique du matériel et du technicien.  </w:t>
            </w:r>
          </w:p>
          <w:p w14:paraId="00FD6676" w14:textId="7A2E322B"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Démontage et montage d’un ordinateur de bureau et portable</w:t>
            </w:r>
            <w:r>
              <w:rPr>
                <w:color w:val="000000"/>
              </w:rPr>
              <w:t>.</w:t>
            </w:r>
            <w:r w:rsidRPr="00684ECE">
              <w:rPr>
                <w:color w:val="000000"/>
              </w:rPr>
              <w:t xml:space="preserve"> </w:t>
            </w:r>
          </w:p>
          <w:p w14:paraId="6DA7C97E" w14:textId="535BA1E5"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 xml:space="preserve">Raccordement correct des périphériques internes et externes </w:t>
            </w:r>
          </w:p>
          <w:p w14:paraId="1D8D2648" w14:textId="66A41DBD"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Gestion du câblage interne et des périphériques</w:t>
            </w:r>
            <w:r>
              <w:rPr>
                <w:color w:val="000000"/>
              </w:rPr>
              <w:t>.</w:t>
            </w:r>
            <w:r w:rsidRPr="00684ECE">
              <w:rPr>
                <w:color w:val="000000"/>
              </w:rPr>
              <w:t xml:space="preserve">  </w:t>
            </w:r>
          </w:p>
          <w:p w14:paraId="34B459A6" w14:textId="14644B29"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Dépannage des composants physiques de l’ordinateur</w:t>
            </w:r>
            <w:r>
              <w:rPr>
                <w:color w:val="000000"/>
              </w:rPr>
              <w:t>.</w:t>
            </w:r>
            <w:r w:rsidRPr="00684ECE">
              <w:rPr>
                <w:color w:val="000000"/>
              </w:rPr>
              <w:t xml:space="preserve"> </w:t>
            </w:r>
          </w:p>
          <w:p w14:paraId="76BDAD09" w14:textId="36FBC311" w:rsidR="004C050F"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 xml:space="preserve">Mise en réseau de l’ordinateur </w:t>
            </w:r>
            <w:r w:rsidR="00D654D9" w:rsidRPr="00684ECE">
              <w:rPr>
                <w:color w:val="000000"/>
              </w:rPr>
              <w:t>(comprend</w:t>
            </w:r>
            <w:r w:rsidRPr="00684ECE">
              <w:rPr>
                <w:color w:val="000000"/>
              </w:rPr>
              <w:t xml:space="preserve"> la préparation des câbles réseaux)</w:t>
            </w:r>
            <w:r>
              <w:rPr>
                <w:color w:val="000000"/>
              </w:rPr>
              <w:t>.</w:t>
            </w:r>
          </w:p>
        </w:tc>
      </w:tr>
      <w:tr w:rsidR="004C050F" w14:paraId="2CF4101F" w14:textId="77777777" w:rsidTr="3F9E8706">
        <w:trPr>
          <w:cantSplit/>
          <w:trHeight w:val="4042"/>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090AF3" w14:textId="77777777" w:rsidR="004C050F" w:rsidRDefault="003D0E8C">
            <w:pPr>
              <w:numPr>
                <w:ilvl w:val="0"/>
                <w:numId w:val="12"/>
              </w:numPr>
              <w:pBdr>
                <w:top w:val="nil"/>
                <w:left w:val="nil"/>
                <w:bottom w:val="nil"/>
                <w:right w:val="nil"/>
                <w:between w:val="nil"/>
              </w:pBdr>
              <w:spacing w:after="0" w:line="240" w:lineRule="auto"/>
              <w:rPr>
                <w:color w:val="000000"/>
              </w:rPr>
            </w:pPr>
            <w:r>
              <w:rPr>
                <w:color w:val="000000"/>
              </w:rPr>
              <w:lastRenderedPageBreak/>
              <w:t>Installer le système d’exploitation</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F5E825"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Utilisation appropriée des utilitaires de préparation des systèmes de fichiers.</w:t>
            </w:r>
          </w:p>
          <w:p w14:paraId="0BD77B15"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Application correcte de la procédure d’installation du système d’exploitation et des pilotes.</w:t>
            </w:r>
          </w:p>
          <w:p w14:paraId="64998B79"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Configuration correcte du système d’exploitation et des pilotes.</w:t>
            </w:r>
          </w:p>
          <w:p w14:paraId="71889FA8"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Personnalisation du système d’exploitation en fonction des besoins des utilisatrices et des utilisateurs.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ACDDB" w14:textId="3541A7D7" w:rsidR="00684ECE" w:rsidRPr="00684ECE" w:rsidRDefault="00684ECE">
            <w:pPr>
              <w:numPr>
                <w:ilvl w:val="0"/>
                <w:numId w:val="28"/>
              </w:numPr>
              <w:pBdr>
                <w:top w:val="nil"/>
                <w:left w:val="nil"/>
                <w:bottom w:val="nil"/>
                <w:right w:val="nil"/>
                <w:between w:val="nil"/>
              </w:pBdr>
              <w:spacing w:before="40" w:after="0" w:line="240" w:lineRule="auto"/>
              <w:rPr>
                <w:color w:val="000000"/>
              </w:rPr>
            </w:pPr>
            <w:proofErr w:type="spellStart"/>
            <w:r w:rsidRPr="00684ECE">
              <w:rPr>
                <w:color w:val="000000"/>
              </w:rPr>
              <w:t>Partionnement</w:t>
            </w:r>
            <w:proofErr w:type="spellEnd"/>
            <w:r w:rsidRPr="00684ECE">
              <w:rPr>
                <w:color w:val="000000"/>
              </w:rPr>
              <w:t xml:space="preserve"> traditionnel et volume (unités de mesure, calcul d’espace, utilisé et libre). </w:t>
            </w:r>
          </w:p>
          <w:p w14:paraId="3CB19CD4" w14:textId="3DFFEEE1"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Types de systèmes de fichiers</w:t>
            </w:r>
            <w:r>
              <w:rPr>
                <w:color w:val="000000"/>
              </w:rPr>
              <w:t>.</w:t>
            </w:r>
          </w:p>
          <w:p w14:paraId="4431B3D8" w14:textId="626221D1"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 xml:space="preserve">Création de médias d’installation. </w:t>
            </w:r>
          </w:p>
          <w:p w14:paraId="7ABD62F6" w14:textId="2988DBEC"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 xml:space="preserve">Installation des pilotes et des mises à jour. </w:t>
            </w:r>
          </w:p>
          <w:p w14:paraId="31228D79" w14:textId="7CAE2646" w:rsidR="00684ECE" w:rsidRPr="00684ECE"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Paramètres d’accessibilité.</w:t>
            </w:r>
          </w:p>
          <w:p w14:paraId="1B0BC0E7" w14:textId="4F95A0CB" w:rsidR="004C050F" w:rsidRDefault="00684ECE">
            <w:pPr>
              <w:numPr>
                <w:ilvl w:val="0"/>
                <w:numId w:val="28"/>
              </w:numPr>
              <w:pBdr>
                <w:top w:val="nil"/>
                <w:left w:val="nil"/>
                <w:bottom w:val="nil"/>
                <w:right w:val="nil"/>
                <w:between w:val="nil"/>
              </w:pBdr>
              <w:spacing w:before="40" w:after="0" w:line="240" w:lineRule="auto"/>
              <w:rPr>
                <w:color w:val="000000"/>
              </w:rPr>
            </w:pPr>
            <w:r w:rsidRPr="00684ECE">
              <w:rPr>
                <w:color w:val="000000"/>
              </w:rPr>
              <w:t>Dépannage du système d’exploitation</w:t>
            </w:r>
            <w:r>
              <w:rPr>
                <w:color w:val="000000"/>
              </w:rPr>
              <w:t>.</w:t>
            </w:r>
          </w:p>
        </w:tc>
      </w:tr>
      <w:tr w:rsidR="004C050F" w14:paraId="411C1A39" w14:textId="77777777" w:rsidTr="3F9E8706">
        <w:trPr>
          <w:cantSplit/>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1B4390" w14:textId="77777777" w:rsidR="004C050F" w:rsidRDefault="003D0E8C">
            <w:pPr>
              <w:numPr>
                <w:ilvl w:val="0"/>
                <w:numId w:val="12"/>
              </w:numPr>
              <w:pBdr>
                <w:top w:val="nil"/>
                <w:left w:val="nil"/>
                <w:bottom w:val="nil"/>
                <w:right w:val="nil"/>
                <w:between w:val="nil"/>
              </w:pBdr>
              <w:spacing w:after="0" w:line="240" w:lineRule="auto"/>
              <w:rPr>
                <w:color w:val="000000"/>
              </w:rPr>
            </w:pPr>
            <w:r>
              <w:rPr>
                <w:color w:val="000000"/>
              </w:rPr>
              <w:t>Installer des applications</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FBBE08"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Application correcte de la procédure d’installation des applications et des modules d’extension.</w:t>
            </w:r>
          </w:p>
          <w:p w14:paraId="3EB62720"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Configuration correcte des applications et des modules d’extension.</w:t>
            </w:r>
          </w:p>
          <w:p w14:paraId="6D07D7F4"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Personnalisation des applications en fonction des besoins des utilisatrices et des utilisateurs.</w:t>
            </w:r>
          </w:p>
          <w:p w14:paraId="60F4A9F8"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Fonctionnement correct des applications.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97287" w14:textId="01630A7A" w:rsidR="004C050F" w:rsidRDefault="003D0E8C">
            <w:pPr>
              <w:numPr>
                <w:ilvl w:val="0"/>
                <w:numId w:val="28"/>
              </w:numPr>
              <w:pBdr>
                <w:top w:val="nil"/>
                <w:left w:val="nil"/>
                <w:bottom w:val="nil"/>
                <w:right w:val="nil"/>
                <w:between w:val="nil"/>
              </w:pBdr>
              <w:spacing w:before="40" w:after="0" w:line="240" w:lineRule="auto"/>
              <w:jc w:val="both"/>
              <w:rPr>
                <w:color w:val="000000"/>
              </w:rPr>
            </w:pPr>
            <w:r>
              <w:rPr>
                <w:color w:val="000000"/>
              </w:rPr>
              <w:t>Méthodes d'installation: GUI, silencieuse et avec archive</w:t>
            </w:r>
            <w:r w:rsidR="00684ECE">
              <w:rPr>
                <w:color w:val="000000"/>
              </w:rPr>
              <w:t>.</w:t>
            </w:r>
          </w:p>
          <w:p w14:paraId="2E565588" w14:textId="1443A023" w:rsidR="004C050F" w:rsidRDefault="003D0E8C">
            <w:pPr>
              <w:numPr>
                <w:ilvl w:val="0"/>
                <w:numId w:val="28"/>
              </w:numPr>
              <w:pBdr>
                <w:top w:val="nil"/>
                <w:left w:val="nil"/>
                <w:bottom w:val="nil"/>
                <w:right w:val="nil"/>
                <w:between w:val="nil"/>
              </w:pBdr>
              <w:spacing w:before="40" w:after="0" w:line="240" w:lineRule="auto"/>
              <w:rPr>
                <w:color w:val="000000"/>
              </w:rPr>
            </w:pPr>
            <w:r>
              <w:rPr>
                <w:color w:val="000000"/>
              </w:rPr>
              <w:t xml:space="preserve">Produire une documentation </w:t>
            </w:r>
            <w:r w:rsidR="00684ECE">
              <w:rPr>
                <w:color w:val="000000"/>
              </w:rPr>
              <w:t>des étapes</w:t>
            </w:r>
            <w:r>
              <w:rPr>
                <w:color w:val="000000"/>
              </w:rPr>
              <w:t xml:space="preserve"> </w:t>
            </w:r>
            <w:r w:rsidR="00684ECE">
              <w:rPr>
                <w:color w:val="000000"/>
              </w:rPr>
              <w:t>d’</w:t>
            </w:r>
            <w:r>
              <w:rPr>
                <w:color w:val="000000"/>
              </w:rPr>
              <w:t>installations</w:t>
            </w:r>
            <w:r w:rsidR="00684ECE">
              <w:rPr>
                <w:color w:val="000000"/>
              </w:rPr>
              <w:t>.</w:t>
            </w:r>
          </w:p>
        </w:tc>
      </w:tr>
      <w:tr w:rsidR="004C050F" w14:paraId="0B4960E9" w14:textId="77777777" w:rsidTr="3F9E8706">
        <w:trPr>
          <w:cantSplit/>
          <w:jc w:val="center"/>
        </w:trPr>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26D20C" w14:textId="77777777" w:rsidR="004C050F" w:rsidRDefault="003D0E8C">
            <w:pPr>
              <w:numPr>
                <w:ilvl w:val="0"/>
                <w:numId w:val="12"/>
              </w:numPr>
              <w:pBdr>
                <w:top w:val="nil"/>
                <w:left w:val="nil"/>
                <w:bottom w:val="nil"/>
                <w:right w:val="nil"/>
                <w:between w:val="nil"/>
              </w:pBdr>
              <w:spacing w:after="0" w:line="240" w:lineRule="auto"/>
              <w:rPr>
                <w:color w:val="000000"/>
              </w:rPr>
            </w:pPr>
            <w:r>
              <w:rPr>
                <w:color w:val="000000"/>
              </w:rPr>
              <w:t>Effectuer des tâches de gestion du système d’exploitation</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55124A"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Organisation fonctionnelle de la structure des fichiers et des répertoires.</w:t>
            </w:r>
          </w:p>
          <w:p w14:paraId="74AB8B81"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Utilisation appropriée des utilitaires d’archivage et de compression.</w:t>
            </w:r>
          </w:p>
          <w:p w14:paraId="7413BFE8"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Création correcte des comptes et des groupes d’utilisateurs.</w:t>
            </w:r>
          </w:p>
          <w:p w14:paraId="34B624CA"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Attribution correcte des droits d’accès.</w:t>
            </w:r>
          </w:p>
          <w:p w14:paraId="4AAE1673"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Gestion appropriée des processus, de la mémoire et de l’espace disque.</w:t>
            </w:r>
          </w:p>
          <w:p w14:paraId="13A0150B" w14:textId="77777777" w:rsidR="004C050F" w:rsidRDefault="003D0E8C">
            <w:pPr>
              <w:numPr>
                <w:ilvl w:val="1"/>
                <w:numId w:val="12"/>
              </w:numPr>
              <w:pBdr>
                <w:top w:val="nil"/>
                <w:left w:val="nil"/>
                <w:bottom w:val="nil"/>
                <w:right w:val="nil"/>
                <w:between w:val="nil"/>
              </w:pBdr>
              <w:spacing w:after="120" w:line="240" w:lineRule="auto"/>
              <w:rPr>
                <w:color w:val="000000"/>
              </w:rPr>
            </w:pPr>
            <w:r>
              <w:rPr>
                <w:color w:val="000000"/>
              </w:rPr>
              <w:t>Rédaction correcte de scripts.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03AB0" w14:textId="2FFD3532" w:rsidR="009C2D78" w:rsidRPr="009C2D78" w:rsidRDefault="009C2D78">
            <w:pPr>
              <w:numPr>
                <w:ilvl w:val="0"/>
                <w:numId w:val="28"/>
              </w:numPr>
              <w:pBdr>
                <w:top w:val="nil"/>
                <w:left w:val="nil"/>
                <w:bottom w:val="nil"/>
                <w:right w:val="nil"/>
                <w:between w:val="nil"/>
              </w:pBdr>
              <w:spacing w:before="40" w:after="0" w:line="240" w:lineRule="auto"/>
              <w:rPr>
                <w:color w:val="000000"/>
              </w:rPr>
            </w:pPr>
            <w:r w:rsidRPr="009C2D78">
              <w:rPr>
                <w:color w:val="000000"/>
              </w:rPr>
              <w:t>Manipulation des dossiers compressés (zip, 7z, tar.gz)</w:t>
            </w:r>
            <w:r>
              <w:rPr>
                <w:color w:val="000000"/>
              </w:rPr>
              <w:t>.</w:t>
            </w:r>
            <w:r w:rsidRPr="009C2D78">
              <w:rPr>
                <w:color w:val="000000"/>
              </w:rPr>
              <w:t xml:space="preserve"> </w:t>
            </w:r>
          </w:p>
          <w:p w14:paraId="24586D32" w14:textId="77777777" w:rsidR="009C2D78" w:rsidRPr="009C2D78" w:rsidRDefault="009C2D78">
            <w:pPr>
              <w:numPr>
                <w:ilvl w:val="0"/>
                <w:numId w:val="28"/>
              </w:numPr>
              <w:pBdr>
                <w:top w:val="nil"/>
                <w:left w:val="nil"/>
                <w:bottom w:val="nil"/>
                <w:right w:val="nil"/>
                <w:between w:val="nil"/>
              </w:pBdr>
              <w:spacing w:before="40" w:after="0" w:line="240" w:lineRule="auto"/>
              <w:rPr>
                <w:color w:val="000000"/>
              </w:rPr>
            </w:pPr>
            <w:r w:rsidRPr="009C2D78">
              <w:rPr>
                <w:color w:val="000000"/>
              </w:rPr>
              <w:t xml:space="preserve">Explication de la structure des fichiers et dossiers du système d’exploitation. </w:t>
            </w:r>
          </w:p>
          <w:p w14:paraId="6F61E95C" w14:textId="77777777" w:rsidR="009C2D78" w:rsidRPr="009C2D78" w:rsidRDefault="009C2D78">
            <w:pPr>
              <w:numPr>
                <w:ilvl w:val="0"/>
                <w:numId w:val="28"/>
              </w:numPr>
              <w:pBdr>
                <w:top w:val="nil"/>
                <w:left w:val="nil"/>
                <w:bottom w:val="nil"/>
                <w:right w:val="nil"/>
                <w:between w:val="nil"/>
              </w:pBdr>
              <w:spacing w:before="40" w:after="0" w:line="240" w:lineRule="auto"/>
              <w:rPr>
                <w:color w:val="000000"/>
              </w:rPr>
            </w:pPr>
            <w:r w:rsidRPr="009C2D78">
              <w:rPr>
                <w:color w:val="000000"/>
              </w:rPr>
              <w:t>Stratégies de maintenance</w:t>
            </w:r>
            <w:r w:rsidRPr="009C2D78">
              <w:rPr>
                <w:rFonts w:ascii="Arial" w:hAnsi="Arial" w:cs="Arial"/>
                <w:color w:val="000000"/>
              </w:rPr>
              <w:t> </w:t>
            </w:r>
            <w:r w:rsidRPr="009C2D78">
              <w:rPr>
                <w:color w:val="000000"/>
              </w:rPr>
              <w:t xml:space="preserve">: sauvegarde, récupération et compression. </w:t>
            </w:r>
          </w:p>
          <w:p w14:paraId="6205959C" w14:textId="081AB746" w:rsidR="004C050F" w:rsidRDefault="004C050F" w:rsidP="009C2D78">
            <w:pPr>
              <w:pBdr>
                <w:top w:val="nil"/>
                <w:left w:val="nil"/>
                <w:bottom w:val="nil"/>
                <w:right w:val="nil"/>
                <w:between w:val="nil"/>
              </w:pBdr>
              <w:spacing w:before="40" w:after="0" w:line="240" w:lineRule="auto"/>
              <w:ind w:left="360"/>
              <w:rPr>
                <w:color w:val="000000"/>
              </w:rPr>
            </w:pPr>
          </w:p>
        </w:tc>
      </w:tr>
    </w:tbl>
    <w:p w14:paraId="191778F4" w14:textId="641369BA" w:rsidR="004C050F" w:rsidRDefault="004C050F">
      <w:pPr>
        <w:rPr>
          <w:b/>
          <w:smallCaps/>
          <w:sz w:val="24"/>
          <w:szCs w:val="24"/>
        </w:rPr>
      </w:pPr>
    </w:p>
    <w:p w14:paraId="09ACF424" w14:textId="77777777" w:rsidR="009C2D78" w:rsidRDefault="009C2D78">
      <w:pPr>
        <w:rPr>
          <w:b/>
          <w:smallCaps/>
          <w:sz w:val="24"/>
          <w:szCs w:val="24"/>
        </w:rPr>
      </w:pPr>
    </w:p>
    <w:p w14:paraId="75BE5F0C" w14:textId="77777777" w:rsidR="009C2D78" w:rsidRDefault="009C2D78">
      <w:pPr>
        <w:rPr>
          <w:b/>
          <w:smallCaps/>
          <w:sz w:val="24"/>
          <w:szCs w:val="24"/>
        </w:rPr>
      </w:pPr>
    </w:p>
    <w:p w14:paraId="006EE42F" w14:textId="77777777" w:rsidR="009C2D78" w:rsidRDefault="009C2D78">
      <w:pPr>
        <w:rPr>
          <w:b/>
          <w:smallCaps/>
          <w:sz w:val="24"/>
          <w:szCs w:val="24"/>
        </w:rPr>
      </w:pPr>
    </w:p>
    <w:p w14:paraId="333FC1DE" w14:textId="77777777" w:rsidR="009C2D78" w:rsidRDefault="009C2D78">
      <w:pPr>
        <w:rPr>
          <w:b/>
          <w:smallCaps/>
          <w:sz w:val="24"/>
          <w:szCs w:val="24"/>
        </w:rPr>
      </w:pPr>
    </w:p>
    <w:p w14:paraId="3487E5DC" w14:textId="77777777" w:rsidR="004C050F" w:rsidRDefault="003D0E8C">
      <w:pPr>
        <w:pStyle w:val="Titre1"/>
        <w:numPr>
          <w:ilvl w:val="0"/>
          <w:numId w:val="32"/>
        </w:numPr>
      </w:pPr>
      <w:r>
        <w:lastRenderedPageBreak/>
        <w:t>Contenu du cours (résumé des contenus du cours)</w:t>
      </w:r>
    </w:p>
    <w:p w14:paraId="5C89EBC2" w14:textId="77777777" w:rsidR="004C050F" w:rsidRDefault="003D0E8C">
      <w:pPr>
        <w:jc w:val="both"/>
      </w:pPr>
      <w:bookmarkStart w:id="4" w:name="_heading=h.2et92p0" w:colFirst="0" w:colLast="0"/>
      <w:bookmarkEnd w:id="4"/>
      <w:r>
        <w:t xml:space="preserve">L’objectif de ce cours est d’apprendre le fonctionnement de base d’un ordinateur personnel.  Que ce soit un ordinateur de bureau, un portable, une tablette, un téléphone intelligent ou une machine virtuelle, une technicienne ou un technicien informatique doit être en mesure de configurer et dépanner ceux-ci. </w:t>
      </w:r>
    </w:p>
    <w:p w14:paraId="32264C37" w14:textId="77777777" w:rsidR="004C050F" w:rsidRDefault="003D0E8C">
      <w:pPr>
        <w:pStyle w:val="Titre1"/>
        <w:numPr>
          <w:ilvl w:val="0"/>
          <w:numId w:val="32"/>
        </w:numPr>
        <w:spacing w:before="120"/>
      </w:pPr>
      <w:r>
        <w:t>Méthodes pédagogiques et les activités d’apprentissage</w:t>
      </w:r>
    </w:p>
    <w:p w14:paraId="0246B28D" w14:textId="77777777" w:rsidR="004C050F" w:rsidRDefault="003D0E8C">
      <w:pPr>
        <w:jc w:val="both"/>
      </w:pPr>
      <w:r>
        <w:t>L’apprentissage se fait à l’aide de présentations magistrales et de laboratoires qui nécessitent parfois l’utilisation de matériel.  Tout au long de la session, les étudiants ont la responsabilité de compléter leurs travaux formatifs afin d’être prêts aux évaluations certificatives.</w:t>
      </w:r>
    </w:p>
    <w:p w14:paraId="6D3C7328" w14:textId="77777777" w:rsidR="004C050F" w:rsidRDefault="003D0E8C">
      <w:r>
        <w:br w:type="page"/>
      </w:r>
    </w:p>
    <w:p w14:paraId="431ABE9E" w14:textId="77777777" w:rsidR="004C050F" w:rsidRDefault="003D0E8C">
      <w:pPr>
        <w:pStyle w:val="Titre1"/>
        <w:numPr>
          <w:ilvl w:val="0"/>
          <w:numId w:val="32"/>
        </w:numPr>
      </w:pPr>
      <w:r>
        <w:lastRenderedPageBreak/>
        <w:t>Calendrier des activités</w:t>
      </w:r>
    </w:p>
    <w:tbl>
      <w:tblPr>
        <w:tblW w:w="992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000" w:firstRow="0" w:lastRow="0" w:firstColumn="0" w:lastColumn="0" w:noHBand="0" w:noVBand="0"/>
      </w:tblPr>
      <w:tblGrid>
        <w:gridCol w:w="1450"/>
        <w:gridCol w:w="1365"/>
        <w:gridCol w:w="5025"/>
        <w:gridCol w:w="2085"/>
      </w:tblGrid>
      <w:tr w:rsidR="004C050F" w14:paraId="4040315F" w14:textId="77777777" w:rsidTr="3AA3E24F">
        <w:trPr>
          <w:trHeight w:val="300"/>
          <w:tblHeader/>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0F9254" w14:textId="77777777" w:rsidR="004C050F" w:rsidRDefault="003D0E8C">
            <w:pPr>
              <w:spacing w:before="120" w:after="120"/>
              <w:jc w:val="center"/>
              <w:rPr>
                <w:b/>
              </w:rPr>
            </w:pPr>
            <w:r>
              <w:rPr>
                <w:b/>
              </w:rPr>
              <w:t>Semaine(s)</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6DA60A" w14:textId="77777777" w:rsidR="004C050F" w:rsidRDefault="003D0E8C">
            <w:pPr>
              <w:spacing w:before="120" w:after="120"/>
              <w:jc w:val="center"/>
              <w:rPr>
                <w:b/>
              </w:rPr>
            </w:pPr>
            <w:r>
              <w:rPr>
                <w:b/>
              </w:rPr>
              <w:t>Élément(s) de compétence</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879B7C" w14:textId="77777777" w:rsidR="004C050F" w:rsidRDefault="003D0E8C">
            <w:pPr>
              <w:spacing w:before="120" w:after="120"/>
              <w:jc w:val="center"/>
              <w:rPr>
                <w:b/>
              </w:rPr>
            </w:pPr>
            <w:r>
              <w:rPr>
                <w:b/>
              </w:rPr>
              <w:t>Balises de contenu</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64B352" w14:textId="77777777" w:rsidR="004C050F" w:rsidRDefault="003D0E8C">
            <w:pPr>
              <w:spacing w:before="120" w:after="120"/>
              <w:jc w:val="center"/>
              <w:rPr>
                <w:b/>
              </w:rPr>
            </w:pPr>
            <w:r>
              <w:rPr>
                <w:b/>
              </w:rPr>
              <w:t>Activités et évaluations</w:t>
            </w:r>
          </w:p>
        </w:tc>
      </w:tr>
      <w:tr w:rsidR="004C050F" w14:paraId="3327637C"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B2E885" w14:textId="77777777" w:rsidR="004C050F" w:rsidRDefault="003D0E8C">
            <w:pPr>
              <w:spacing w:before="120" w:after="120"/>
              <w:jc w:val="center"/>
            </w:pPr>
            <w:r>
              <w:t>1</w:t>
            </w:r>
          </w:p>
        </w:tc>
        <w:tc>
          <w:tcPr>
            <w:tcW w:w="1365" w:type="dxa"/>
            <w:tcBorders>
              <w:top w:val="single" w:sz="4" w:space="0" w:color="000000" w:themeColor="text1"/>
              <w:left w:val="single" w:sz="4" w:space="0" w:color="000000" w:themeColor="text1"/>
              <w:right w:val="single" w:sz="4" w:space="0" w:color="000000" w:themeColor="text1"/>
            </w:tcBorders>
            <w:vAlign w:val="center"/>
          </w:tcPr>
          <w:p w14:paraId="5F8F1C71" w14:textId="77777777" w:rsidR="004C050F" w:rsidRDefault="003D0E8C">
            <w:pPr>
              <w:spacing w:before="120" w:after="120"/>
              <w:jc w:val="center"/>
            </w:pPr>
            <w:r>
              <w:t>1</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30B12" w14:textId="77777777" w:rsidR="004C050F" w:rsidRDefault="003D0E8C">
            <w:pPr>
              <w:numPr>
                <w:ilvl w:val="0"/>
                <w:numId w:val="22"/>
              </w:numPr>
              <w:pBdr>
                <w:top w:val="nil"/>
                <w:left w:val="nil"/>
                <w:bottom w:val="nil"/>
                <w:right w:val="nil"/>
                <w:between w:val="nil"/>
              </w:pBdr>
              <w:spacing w:before="120" w:after="0" w:line="240" w:lineRule="auto"/>
              <w:ind w:left="405" w:hanging="425"/>
              <w:jc w:val="both"/>
              <w:rPr>
                <w:b/>
              </w:rPr>
            </w:pPr>
            <w:r>
              <w:rPr>
                <w:b/>
                <w:color w:val="000000"/>
              </w:rPr>
              <w:t>Présentation du plan de cours</w:t>
            </w:r>
          </w:p>
          <w:p w14:paraId="770C7A37" w14:textId="77777777" w:rsidR="004C050F" w:rsidRDefault="003D0E8C">
            <w:pPr>
              <w:numPr>
                <w:ilvl w:val="0"/>
                <w:numId w:val="22"/>
              </w:numPr>
              <w:pBdr>
                <w:top w:val="nil"/>
                <w:left w:val="nil"/>
                <w:bottom w:val="nil"/>
                <w:right w:val="nil"/>
                <w:between w:val="nil"/>
              </w:pBdr>
              <w:spacing w:after="0" w:line="240" w:lineRule="auto"/>
              <w:ind w:left="405" w:hanging="425"/>
              <w:jc w:val="both"/>
              <w:rPr>
                <w:b/>
              </w:rPr>
            </w:pPr>
            <w:r>
              <w:rPr>
                <w:b/>
                <w:color w:val="000000"/>
              </w:rPr>
              <w:t>Présentation du cours</w:t>
            </w:r>
          </w:p>
          <w:p w14:paraId="34B99787" w14:textId="77777777" w:rsidR="004C050F" w:rsidRDefault="003D0E8C">
            <w:pPr>
              <w:numPr>
                <w:ilvl w:val="1"/>
                <w:numId w:val="22"/>
              </w:numPr>
              <w:pBdr>
                <w:top w:val="nil"/>
                <w:left w:val="nil"/>
                <w:bottom w:val="nil"/>
                <w:right w:val="nil"/>
                <w:between w:val="nil"/>
              </w:pBdr>
              <w:spacing w:after="0" w:line="240" w:lineRule="auto"/>
              <w:ind w:left="972" w:hanging="283"/>
              <w:jc w:val="both"/>
            </w:pPr>
            <w:r>
              <w:rPr>
                <w:color w:val="000000"/>
              </w:rPr>
              <w:t>Présentation des outils informatiques du cégep (Omnivox, LÉA, Office 365)</w:t>
            </w:r>
          </w:p>
          <w:p w14:paraId="12ABE248" w14:textId="77777777" w:rsidR="004C050F" w:rsidRDefault="003D0E8C">
            <w:pPr>
              <w:numPr>
                <w:ilvl w:val="1"/>
                <w:numId w:val="22"/>
              </w:numPr>
              <w:pBdr>
                <w:top w:val="nil"/>
                <w:left w:val="nil"/>
                <w:bottom w:val="nil"/>
                <w:right w:val="nil"/>
                <w:between w:val="nil"/>
              </w:pBdr>
              <w:spacing w:after="0" w:line="240" w:lineRule="auto"/>
              <w:ind w:left="972" w:hanging="283"/>
              <w:jc w:val="both"/>
            </w:pPr>
            <w:r>
              <w:t>Configuration comptes azure pour les étudiants.</w:t>
            </w:r>
          </w:p>
          <w:p w14:paraId="6714B082" w14:textId="399C17A3" w:rsidR="004C050F" w:rsidRDefault="003D0E8C">
            <w:pPr>
              <w:numPr>
                <w:ilvl w:val="1"/>
                <w:numId w:val="22"/>
              </w:numPr>
              <w:pBdr>
                <w:top w:val="nil"/>
                <w:left w:val="nil"/>
                <w:bottom w:val="nil"/>
                <w:right w:val="nil"/>
                <w:between w:val="nil"/>
              </w:pBdr>
              <w:spacing w:after="0" w:line="240" w:lineRule="auto"/>
              <w:ind w:left="972" w:hanging="283"/>
              <w:jc w:val="both"/>
            </w:pPr>
            <w:r>
              <w:rPr>
                <w:color w:val="000000"/>
              </w:rPr>
              <w:t xml:space="preserve">Présentation des outils </w:t>
            </w:r>
            <w:proofErr w:type="spellStart"/>
            <w:r>
              <w:rPr>
                <w:color w:val="000000"/>
              </w:rPr>
              <w:t>Packet</w:t>
            </w:r>
            <w:proofErr w:type="spellEnd"/>
            <w:r>
              <w:rPr>
                <w:color w:val="000000"/>
              </w:rPr>
              <w:t xml:space="preserve"> Tracer et </w:t>
            </w:r>
            <w:r w:rsidR="006E6F29">
              <w:t>VMware Workstation</w:t>
            </w:r>
            <w:r w:rsidR="00713D85">
              <w:rPr>
                <w:color w:val="000000"/>
              </w:rPr>
              <w:t>.</w:t>
            </w:r>
          </w:p>
          <w:p w14:paraId="1FC44897" w14:textId="151DAFF5" w:rsidR="004C050F" w:rsidRDefault="003D0E8C">
            <w:pPr>
              <w:numPr>
                <w:ilvl w:val="1"/>
                <w:numId w:val="22"/>
              </w:numPr>
              <w:pBdr>
                <w:top w:val="nil"/>
                <w:left w:val="nil"/>
                <w:bottom w:val="nil"/>
                <w:right w:val="nil"/>
                <w:between w:val="nil"/>
              </w:pBdr>
              <w:spacing w:after="0" w:line="240" w:lineRule="auto"/>
              <w:ind w:left="972" w:hanging="283"/>
              <w:jc w:val="both"/>
            </w:pPr>
            <w:r>
              <w:rPr>
                <w:color w:val="000000"/>
              </w:rPr>
              <w:t xml:space="preserve">Explication de la certification </w:t>
            </w:r>
            <w:proofErr w:type="spellStart"/>
            <w:r>
              <w:rPr>
                <w:color w:val="000000"/>
              </w:rPr>
              <w:t>CompT</w:t>
            </w:r>
            <w:r w:rsidR="001A7210">
              <w:rPr>
                <w:color w:val="000000"/>
              </w:rPr>
              <w:t>IA</w:t>
            </w:r>
            <w:proofErr w:type="spellEnd"/>
            <w:r>
              <w:rPr>
                <w:color w:val="000000"/>
              </w:rPr>
              <w:t xml:space="preserve"> A+ </w:t>
            </w:r>
          </w:p>
          <w:p w14:paraId="482188C5" w14:textId="3DE1CAC9" w:rsidR="004C050F" w:rsidRDefault="008831CB">
            <w:pPr>
              <w:numPr>
                <w:ilvl w:val="0"/>
                <w:numId w:val="22"/>
              </w:numPr>
              <w:pBdr>
                <w:top w:val="nil"/>
                <w:left w:val="nil"/>
                <w:bottom w:val="nil"/>
                <w:right w:val="nil"/>
                <w:between w:val="nil"/>
              </w:pBdr>
              <w:spacing w:after="0" w:line="240" w:lineRule="auto"/>
              <w:ind w:left="405" w:hanging="405"/>
              <w:jc w:val="both"/>
              <w:rPr>
                <w:b/>
              </w:rPr>
            </w:pPr>
            <w:r>
              <w:rPr>
                <w:b/>
                <w:color w:val="000000"/>
              </w:rPr>
              <w:t>Architecture d’un ordinateur</w:t>
            </w:r>
            <w:r w:rsidR="00E54D90">
              <w:rPr>
                <w:b/>
                <w:color w:val="000000"/>
              </w:rPr>
              <w:t xml:space="preserve"> moderne </w:t>
            </w:r>
          </w:p>
          <w:p w14:paraId="73C82568" w14:textId="6BF5D51D" w:rsidR="004C050F" w:rsidRPr="00836479" w:rsidRDefault="00836479" w:rsidP="00836479">
            <w:pPr>
              <w:numPr>
                <w:ilvl w:val="1"/>
                <w:numId w:val="22"/>
              </w:numPr>
              <w:pBdr>
                <w:top w:val="nil"/>
                <w:left w:val="nil"/>
                <w:bottom w:val="nil"/>
                <w:right w:val="nil"/>
                <w:between w:val="nil"/>
              </w:pBdr>
              <w:spacing w:after="120" w:line="240" w:lineRule="auto"/>
            </w:pPr>
            <w:r>
              <w:rPr>
                <w:color w:val="000000"/>
              </w:rPr>
              <w:t xml:space="preserve">Survol des composants internes : Bloc d’alimentation, </w:t>
            </w:r>
            <w:r w:rsidRPr="00836479">
              <w:rPr>
                <w:color w:val="000000"/>
              </w:rPr>
              <w:t>carte mère, chipset/</w:t>
            </w:r>
            <w:proofErr w:type="spellStart"/>
            <w:r w:rsidRPr="00836479">
              <w:rPr>
                <w:color w:val="000000"/>
              </w:rPr>
              <w:t>SoC</w:t>
            </w:r>
            <w:proofErr w:type="spellEnd"/>
            <w:r w:rsidRPr="00836479">
              <w:rPr>
                <w:color w:val="000000"/>
              </w:rPr>
              <w:t>, processeurs x86-64 et ARM64, cœurs hybrides, RAM DDR4/DDR5, GPU intégré/dédié, NPU et notion d’AI PC.</w:t>
            </w:r>
          </w:p>
          <w:p w14:paraId="602384BA" w14:textId="77777777" w:rsidR="00836479" w:rsidRDefault="00836479" w:rsidP="00836479">
            <w:pPr>
              <w:numPr>
                <w:ilvl w:val="1"/>
                <w:numId w:val="22"/>
              </w:numPr>
              <w:pBdr>
                <w:top w:val="nil"/>
                <w:left w:val="nil"/>
                <w:bottom w:val="nil"/>
                <w:right w:val="nil"/>
                <w:between w:val="nil"/>
              </w:pBdr>
              <w:spacing w:after="120" w:line="240" w:lineRule="auto"/>
            </w:pPr>
            <w:r w:rsidRPr="00836479">
              <w:t>Interfaces internes : PCI Express, M.2, SATA, connecteurs d’alimentation</w:t>
            </w:r>
          </w:p>
          <w:p w14:paraId="1EFD9677" w14:textId="14A786B1" w:rsidR="00836479" w:rsidRDefault="00836479" w:rsidP="00836479">
            <w:pPr>
              <w:numPr>
                <w:ilvl w:val="1"/>
                <w:numId w:val="22"/>
              </w:numPr>
              <w:pBdr>
                <w:top w:val="nil"/>
                <w:left w:val="nil"/>
                <w:bottom w:val="nil"/>
                <w:right w:val="nil"/>
                <w:between w:val="nil"/>
              </w:pBdr>
              <w:spacing w:after="120" w:line="240" w:lineRule="auto"/>
            </w:pPr>
            <w:r w:rsidRPr="00836479">
              <w:t>Refroidissement</w:t>
            </w:r>
            <w:r>
              <w:t xml:space="preserve"> </w:t>
            </w:r>
            <w:r w:rsidRPr="00836479">
              <w:t>: dissipateur, ventilateurs, pâte thermique, contrôle thermique.</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212EC" w14:textId="77777777" w:rsidR="004C050F" w:rsidRDefault="004C050F">
            <w:pPr>
              <w:spacing w:before="120" w:after="120" w:line="240" w:lineRule="auto"/>
            </w:pPr>
          </w:p>
          <w:p w14:paraId="761CAA58" w14:textId="77777777" w:rsidR="004C050F" w:rsidRDefault="004C050F">
            <w:pPr>
              <w:spacing w:before="120" w:after="120" w:line="240" w:lineRule="auto"/>
            </w:pPr>
          </w:p>
          <w:p w14:paraId="44BFDE2B" w14:textId="77777777" w:rsidR="004C050F" w:rsidRDefault="004C050F">
            <w:pPr>
              <w:spacing w:before="120" w:after="120" w:line="240" w:lineRule="auto"/>
            </w:pPr>
          </w:p>
          <w:p w14:paraId="0FBAE1BA" w14:textId="47279254" w:rsidR="004C050F" w:rsidRDefault="00E54D90">
            <w:pPr>
              <w:spacing w:after="0" w:line="240" w:lineRule="auto"/>
              <w:rPr>
                <w:b/>
              </w:rPr>
            </w:pPr>
            <w:r>
              <w:rPr>
                <w:b/>
              </w:rPr>
              <w:t>Laboratoire</w:t>
            </w:r>
            <w:r w:rsidR="00744CE2">
              <w:rPr>
                <w:b/>
              </w:rPr>
              <w:t>s</w:t>
            </w:r>
            <w:r w:rsidR="003D0E8C">
              <w:rPr>
                <w:b/>
              </w:rPr>
              <w:t xml:space="preserve"> :</w:t>
            </w:r>
          </w:p>
          <w:p w14:paraId="71C37904" w14:textId="77777777" w:rsidR="006E3E1A" w:rsidRDefault="006E3E1A">
            <w:pPr>
              <w:spacing w:after="0" w:line="240" w:lineRule="auto"/>
              <w:rPr>
                <w:b/>
              </w:rPr>
            </w:pPr>
          </w:p>
          <w:p w14:paraId="4E85E833" w14:textId="2437B6DB" w:rsidR="00E54D90" w:rsidRDefault="00E54D90">
            <w:pPr>
              <w:spacing w:after="0" w:line="240" w:lineRule="auto"/>
              <w:rPr>
                <w:b/>
              </w:rPr>
            </w:pPr>
            <w:r>
              <w:rPr>
                <w:b/>
              </w:rPr>
              <w:t xml:space="preserve">- </w:t>
            </w:r>
            <w:r w:rsidR="00836479" w:rsidRPr="00836479">
              <w:rPr>
                <w:b/>
              </w:rPr>
              <w:t>Identification physique des composants</w:t>
            </w:r>
            <w:r w:rsidR="00836479">
              <w:rPr>
                <w:b/>
              </w:rPr>
              <w:t>.</w:t>
            </w:r>
          </w:p>
          <w:p w14:paraId="780C5AC4" w14:textId="77777777" w:rsidR="00744CE2" w:rsidRDefault="00744CE2">
            <w:pPr>
              <w:spacing w:after="0" w:line="240" w:lineRule="auto"/>
              <w:rPr>
                <w:b/>
              </w:rPr>
            </w:pPr>
          </w:p>
          <w:p w14:paraId="19CA26EA" w14:textId="1DAF8C85" w:rsidR="00836479" w:rsidRDefault="00836479">
            <w:pPr>
              <w:spacing w:after="0" w:line="240" w:lineRule="auto"/>
              <w:rPr>
                <w:b/>
              </w:rPr>
            </w:pPr>
            <w:r>
              <w:rPr>
                <w:b/>
              </w:rPr>
              <w:t>- R</w:t>
            </w:r>
            <w:r w:rsidRPr="00836479">
              <w:rPr>
                <w:b/>
              </w:rPr>
              <w:t>echerche des caractéristiques CPU/RAM/carte mère/SSD; interprétation de fiches techniques</w:t>
            </w:r>
          </w:p>
          <w:p w14:paraId="2F02198B" w14:textId="79CD8E90" w:rsidR="00836479" w:rsidRDefault="00836479">
            <w:pPr>
              <w:spacing w:after="0" w:line="240" w:lineRule="auto"/>
              <w:rPr>
                <w:b/>
              </w:rPr>
            </w:pPr>
          </w:p>
          <w:p w14:paraId="354023D4" w14:textId="7354EC5F" w:rsidR="00E54D90" w:rsidRPr="00E54D90" w:rsidRDefault="00E54D90">
            <w:pPr>
              <w:pStyle w:val="Paragraphedeliste"/>
              <w:numPr>
                <w:ilvl w:val="2"/>
                <w:numId w:val="22"/>
              </w:numPr>
              <w:spacing w:line="240" w:lineRule="auto"/>
              <w:rPr>
                <w:b/>
              </w:rPr>
            </w:pPr>
            <w:proofErr w:type="spellStart"/>
            <w:r>
              <w:rPr>
                <w:b/>
              </w:rPr>
              <w:t>Idn</w:t>
            </w:r>
            <w:proofErr w:type="spellEnd"/>
          </w:p>
          <w:p w14:paraId="0F7268B3" w14:textId="5D14929E" w:rsidR="004C050F" w:rsidRDefault="004C050F" w:rsidP="008831CB">
            <w:pPr>
              <w:spacing w:after="0" w:line="240" w:lineRule="auto"/>
              <w:ind w:left="283"/>
            </w:pPr>
          </w:p>
        </w:tc>
      </w:tr>
      <w:tr w:rsidR="004C050F" w14:paraId="4AD4CE18"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205854" w14:textId="77777777" w:rsidR="004C050F" w:rsidRDefault="003D0E8C">
            <w:pPr>
              <w:spacing w:before="120" w:after="120"/>
              <w:jc w:val="center"/>
            </w:pPr>
            <w:r>
              <w:t>2</w:t>
            </w:r>
          </w:p>
        </w:tc>
        <w:tc>
          <w:tcPr>
            <w:tcW w:w="1365" w:type="dxa"/>
            <w:tcBorders>
              <w:left w:val="single" w:sz="4" w:space="0" w:color="000000" w:themeColor="text1"/>
              <w:right w:val="single" w:sz="4" w:space="0" w:color="000000" w:themeColor="text1"/>
            </w:tcBorders>
            <w:vAlign w:val="center"/>
          </w:tcPr>
          <w:p w14:paraId="38E93E8C" w14:textId="77777777" w:rsidR="004C050F" w:rsidRDefault="003D0E8C">
            <w:pPr>
              <w:spacing w:before="120" w:after="120" w:line="240" w:lineRule="auto"/>
              <w:jc w:val="center"/>
            </w:pPr>
            <w:r>
              <w:t>1</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B720D" w14:textId="77777777" w:rsidR="006E3E1A" w:rsidRDefault="006E3E1A" w:rsidP="006E3E1A">
            <w:pPr>
              <w:pBdr>
                <w:top w:val="nil"/>
                <w:left w:val="nil"/>
                <w:bottom w:val="nil"/>
                <w:right w:val="nil"/>
                <w:between w:val="nil"/>
              </w:pBdr>
              <w:spacing w:after="0" w:line="240" w:lineRule="auto"/>
              <w:jc w:val="both"/>
              <w:rPr>
                <w:b/>
                <w:color w:val="000000"/>
                <w:lang w:val="en-CA"/>
              </w:rPr>
            </w:pPr>
          </w:p>
          <w:p w14:paraId="32C40E20" w14:textId="44E93823" w:rsidR="006E3E1A" w:rsidRDefault="00836479" w:rsidP="006E3E1A">
            <w:pPr>
              <w:pBdr>
                <w:top w:val="nil"/>
                <w:left w:val="nil"/>
                <w:bottom w:val="nil"/>
                <w:right w:val="nil"/>
                <w:between w:val="nil"/>
              </w:pBdr>
              <w:spacing w:after="0" w:line="240" w:lineRule="auto"/>
              <w:jc w:val="both"/>
              <w:rPr>
                <w:color w:val="000000"/>
                <w:lang w:val="en-CA"/>
              </w:rPr>
            </w:pPr>
            <w:r w:rsidRPr="00836479">
              <w:rPr>
                <w:b/>
                <w:color w:val="000000"/>
                <w:lang w:val="en-CA"/>
              </w:rPr>
              <w:t xml:space="preserve">1. Stockage </w:t>
            </w:r>
            <w:proofErr w:type="spellStart"/>
            <w:proofErr w:type="gramStart"/>
            <w:r w:rsidRPr="00836479">
              <w:rPr>
                <w:b/>
                <w:color w:val="000000"/>
                <w:lang w:val="en-CA"/>
              </w:rPr>
              <w:t>moderne</w:t>
            </w:r>
            <w:proofErr w:type="spellEnd"/>
            <w:r w:rsidR="003D0E8C" w:rsidRPr="00836479">
              <w:rPr>
                <w:color w:val="000000"/>
                <w:lang w:val="en-CA"/>
              </w:rPr>
              <w:t> :</w:t>
            </w:r>
            <w:proofErr w:type="gramEnd"/>
            <w:r w:rsidRPr="00836479">
              <w:rPr>
                <w:color w:val="000000"/>
                <w:lang w:val="en-CA"/>
              </w:rPr>
              <w:t xml:space="preserve"> SSD SATA, S</w:t>
            </w:r>
            <w:r>
              <w:rPr>
                <w:color w:val="000000"/>
                <w:lang w:val="en-CA"/>
              </w:rPr>
              <w:t xml:space="preserve">SD </w:t>
            </w:r>
            <w:proofErr w:type="spellStart"/>
            <w:r>
              <w:rPr>
                <w:color w:val="000000"/>
                <w:lang w:val="en-CA"/>
              </w:rPr>
              <w:t>NVMe</w:t>
            </w:r>
            <w:proofErr w:type="spellEnd"/>
          </w:p>
          <w:p w14:paraId="1C8CDC56" w14:textId="72E14565" w:rsidR="004C050F" w:rsidRPr="006E3E1A" w:rsidRDefault="006E3E1A" w:rsidP="006E3E1A">
            <w:pPr>
              <w:pBdr>
                <w:top w:val="nil"/>
                <w:left w:val="nil"/>
                <w:bottom w:val="nil"/>
                <w:right w:val="nil"/>
                <w:between w:val="nil"/>
              </w:pBdr>
              <w:spacing w:after="0" w:line="240" w:lineRule="auto"/>
              <w:jc w:val="both"/>
              <w:rPr>
                <w:color w:val="000000"/>
              </w:rPr>
            </w:pPr>
            <w:r w:rsidRPr="006E3E1A">
              <w:rPr>
                <w:color w:val="000000"/>
              </w:rPr>
              <w:t xml:space="preserve">2. Mémoire et carte d’extensions  </w:t>
            </w:r>
          </w:p>
          <w:p w14:paraId="211091F7" w14:textId="0D4C6BCF" w:rsidR="00836479" w:rsidRDefault="006E3E1A" w:rsidP="006E3E1A">
            <w:pPr>
              <w:pBdr>
                <w:top w:val="nil"/>
                <w:left w:val="nil"/>
                <w:bottom w:val="nil"/>
                <w:right w:val="nil"/>
                <w:between w:val="nil"/>
              </w:pBdr>
              <w:spacing w:after="0" w:line="240" w:lineRule="auto"/>
              <w:rPr>
                <w:b/>
                <w:bCs/>
                <w:color w:val="000000" w:themeColor="text1"/>
                <w:lang w:val="en-CA"/>
              </w:rPr>
            </w:pPr>
            <w:r w:rsidRPr="006E3E1A">
              <w:rPr>
                <w:b/>
                <w:bCs/>
                <w:color w:val="000000" w:themeColor="text1"/>
                <w:lang w:val="en-CA"/>
              </w:rPr>
              <w:t>3</w:t>
            </w:r>
            <w:r w:rsidR="00836479" w:rsidRPr="006E3E1A">
              <w:rPr>
                <w:b/>
                <w:bCs/>
                <w:color w:val="000000" w:themeColor="text1"/>
                <w:lang w:val="en-CA"/>
              </w:rPr>
              <w:t xml:space="preserve">. </w:t>
            </w:r>
            <w:proofErr w:type="spellStart"/>
            <w:r w:rsidRPr="006E3E1A">
              <w:rPr>
                <w:b/>
                <w:bCs/>
                <w:color w:val="000000" w:themeColor="text1"/>
                <w:lang w:val="en-CA"/>
              </w:rPr>
              <w:t>Connecteurs</w:t>
            </w:r>
            <w:proofErr w:type="spellEnd"/>
            <w:r w:rsidRPr="006E3E1A">
              <w:rPr>
                <w:b/>
                <w:bCs/>
                <w:color w:val="000000" w:themeColor="text1"/>
                <w:lang w:val="en-CA"/>
              </w:rPr>
              <w:t xml:space="preserve"> </w:t>
            </w:r>
            <w:proofErr w:type="spellStart"/>
            <w:proofErr w:type="gramStart"/>
            <w:r w:rsidRPr="006E3E1A">
              <w:rPr>
                <w:b/>
                <w:bCs/>
                <w:color w:val="000000" w:themeColor="text1"/>
                <w:lang w:val="en-CA"/>
              </w:rPr>
              <w:t>modernes</w:t>
            </w:r>
            <w:proofErr w:type="spellEnd"/>
            <w:r w:rsidRPr="006E3E1A">
              <w:rPr>
                <w:b/>
                <w:bCs/>
                <w:color w:val="000000" w:themeColor="text1"/>
                <w:lang w:val="en-CA"/>
              </w:rPr>
              <w:t> :</w:t>
            </w:r>
            <w:proofErr w:type="gramEnd"/>
            <w:r w:rsidRPr="006E3E1A">
              <w:rPr>
                <w:b/>
                <w:bCs/>
                <w:color w:val="000000" w:themeColor="text1"/>
                <w:lang w:val="en-CA"/>
              </w:rPr>
              <w:t xml:space="preserve"> USB-A, USB-C, USB3/4, Power Deliv</w:t>
            </w:r>
            <w:r>
              <w:rPr>
                <w:b/>
                <w:bCs/>
                <w:color w:val="000000" w:themeColor="text1"/>
                <w:lang w:val="en-CA"/>
              </w:rPr>
              <w:t xml:space="preserve">ery, DisplayPort, HDMI, Stations </w:t>
            </w:r>
            <w:proofErr w:type="spellStart"/>
            <w:r>
              <w:rPr>
                <w:b/>
                <w:bCs/>
                <w:color w:val="000000" w:themeColor="text1"/>
                <w:lang w:val="en-CA"/>
              </w:rPr>
              <w:t>d’accueil</w:t>
            </w:r>
            <w:proofErr w:type="spellEnd"/>
            <w:r>
              <w:rPr>
                <w:b/>
                <w:bCs/>
                <w:color w:val="000000" w:themeColor="text1"/>
                <w:lang w:val="en-CA"/>
              </w:rPr>
              <w:t xml:space="preserve"> </w:t>
            </w:r>
          </w:p>
          <w:p w14:paraId="2951C543" w14:textId="2A38CC6F" w:rsidR="006E3E1A" w:rsidRDefault="006E3E1A" w:rsidP="006E3E1A">
            <w:pPr>
              <w:pBdr>
                <w:top w:val="nil"/>
                <w:left w:val="nil"/>
                <w:bottom w:val="nil"/>
                <w:right w:val="nil"/>
                <w:between w:val="nil"/>
              </w:pBdr>
              <w:spacing w:after="0" w:line="240" w:lineRule="auto"/>
              <w:rPr>
                <w:b/>
                <w:bCs/>
                <w:color w:val="000000" w:themeColor="text1"/>
              </w:rPr>
            </w:pPr>
            <w:r w:rsidRPr="006E3E1A">
              <w:rPr>
                <w:b/>
                <w:bCs/>
                <w:color w:val="000000" w:themeColor="text1"/>
              </w:rPr>
              <w:t xml:space="preserve">4. </w:t>
            </w:r>
            <w:r>
              <w:rPr>
                <w:b/>
                <w:bCs/>
                <w:color w:val="000000" w:themeColor="text1"/>
              </w:rPr>
              <w:t>L</w:t>
            </w:r>
            <w:r w:rsidRPr="006E3E1A">
              <w:rPr>
                <w:b/>
                <w:bCs/>
                <w:color w:val="000000" w:themeColor="text1"/>
              </w:rPr>
              <w:t>es périphériques d'entrées et de sorties</w:t>
            </w:r>
          </w:p>
          <w:p w14:paraId="51E2FD6A" w14:textId="0DB43731" w:rsidR="006E3E1A" w:rsidRPr="006E3E1A" w:rsidRDefault="006E3E1A" w:rsidP="006E3E1A">
            <w:pPr>
              <w:pBdr>
                <w:top w:val="nil"/>
                <w:left w:val="nil"/>
                <w:bottom w:val="nil"/>
                <w:right w:val="nil"/>
                <w:between w:val="nil"/>
              </w:pBdr>
              <w:spacing w:after="0" w:line="240" w:lineRule="auto"/>
              <w:rPr>
                <w:b/>
              </w:rPr>
            </w:pPr>
            <w:r>
              <w:rPr>
                <w:b/>
                <w:bCs/>
                <w:color w:val="000000" w:themeColor="text1"/>
              </w:rPr>
              <w:t>5. Comptabilité et goulots d’étranglements</w:t>
            </w:r>
          </w:p>
          <w:p w14:paraId="5BC33A77" w14:textId="2729DBB3" w:rsidR="004C050F" w:rsidRDefault="006E3E1A" w:rsidP="00836479">
            <w:pPr>
              <w:pBdr>
                <w:top w:val="nil"/>
                <w:left w:val="nil"/>
                <w:bottom w:val="nil"/>
                <w:right w:val="nil"/>
                <w:between w:val="nil"/>
              </w:pBdr>
              <w:spacing w:line="240" w:lineRule="auto"/>
              <w:rPr>
                <w:b/>
              </w:rPr>
            </w:pPr>
            <w:r>
              <w:rPr>
                <w:b/>
              </w:rPr>
              <w:t>4</w:t>
            </w:r>
            <w:r w:rsidR="00836479">
              <w:rPr>
                <w:b/>
              </w:rPr>
              <w:t xml:space="preserve">. </w:t>
            </w:r>
            <w:r w:rsidR="003D0E8C" w:rsidRPr="0552A959">
              <w:rPr>
                <w:b/>
                <w:bCs/>
                <w:color w:val="000000" w:themeColor="text1"/>
              </w:rPr>
              <w:t>Manipulation sécuritaire des composants de l’ordinateur</w:t>
            </w:r>
            <w:r w:rsidR="004475EB" w:rsidRPr="0552A959">
              <w:rPr>
                <w:b/>
                <w:bCs/>
                <w:color w:val="000000" w:themeColor="text1"/>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6D8E5" w14:textId="77777777" w:rsidR="004C050F" w:rsidRDefault="004C050F" w:rsidP="3F9E8706">
            <w:pPr>
              <w:spacing w:after="0" w:line="240" w:lineRule="auto"/>
              <w:rPr>
                <w:b/>
                <w:bCs/>
              </w:rPr>
            </w:pPr>
          </w:p>
          <w:p w14:paraId="7ADBB815" w14:textId="0D03001A" w:rsidR="004C050F" w:rsidRDefault="006E3E1A" w:rsidP="3F9E8706">
            <w:pPr>
              <w:spacing w:after="0" w:line="240" w:lineRule="auto"/>
              <w:rPr>
                <w:b/>
                <w:bCs/>
              </w:rPr>
            </w:pPr>
            <w:r>
              <w:rPr>
                <w:b/>
                <w:bCs/>
              </w:rPr>
              <w:t>Laboratoire</w:t>
            </w:r>
            <w:r w:rsidR="00744CE2">
              <w:rPr>
                <w:b/>
                <w:bCs/>
              </w:rPr>
              <w:t>s</w:t>
            </w:r>
            <w:r>
              <w:rPr>
                <w:b/>
                <w:bCs/>
              </w:rPr>
              <w:t xml:space="preserve"> </w:t>
            </w:r>
            <w:r w:rsidRPr="3F9E8706">
              <w:rPr>
                <w:b/>
                <w:bCs/>
              </w:rPr>
              <w:t>:</w:t>
            </w:r>
          </w:p>
          <w:p w14:paraId="03C53944" w14:textId="77777777" w:rsidR="006E3E1A" w:rsidRDefault="006E3E1A" w:rsidP="3F9E8706">
            <w:pPr>
              <w:spacing w:after="0" w:line="240" w:lineRule="auto"/>
              <w:rPr>
                <w:b/>
                <w:bCs/>
              </w:rPr>
            </w:pPr>
          </w:p>
          <w:p w14:paraId="31139963" w14:textId="755BD08C" w:rsidR="006E3E1A" w:rsidRDefault="006E3E1A" w:rsidP="006E3E1A">
            <w:pPr>
              <w:spacing w:line="240" w:lineRule="auto"/>
              <w:rPr>
                <w:b/>
                <w:bCs/>
              </w:rPr>
            </w:pPr>
            <w:r w:rsidRPr="006E3E1A">
              <w:rPr>
                <w:b/>
                <w:bCs/>
              </w:rPr>
              <w:t>-</w:t>
            </w:r>
            <w:r>
              <w:rPr>
                <w:b/>
                <w:bCs/>
              </w:rPr>
              <w:t xml:space="preserve">   Comparaison de      fiches techniques et diagnostic de comptabilité </w:t>
            </w:r>
          </w:p>
          <w:p w14:paraId="5CEB082E" w14:textId="39666409" w:rsidR="006E3E1A" w:rsidRPr="006E3E1A" w:rsidRDefault="006E3E1A" w:rsidP="006E3E1A">
            <w:pPr>
              <w:spacing w:line="240" w:lineRule="auto"/>
              <w:rPr>
                <w:b/>
                <w:bCs/>
              </w:rPr>
            </w:pPr>
            <w:r>
              <w:rPr>
                <w:b/>
                <w:bCs/>
              </w:rPr>
              <w:t>-  Identification des interfaces et câbles</w:t>
            </w:r>
          </w:p>
          <w:p w14:paraId="260F70CF" w14:textId="5B80EB4E" w:rsidR="004C050F" w:rsidRPr="00C10838" w:rsidRDefault="006E3E1A" w:rsidP="006E3E1A">
            <w:pPr>
              <w:spacing w:after="120" w:line="240" w:lineRule="auto"/>
            </w:pPr>
            <w:r>
              <w:t xml:space="preserve">- </w:t>
            </w:r>
            <w:r w:rsidRPr="3F9E8706">
              <w:t>Interprétation d’une demande réelle d’un client et traduction en une liste d’équipement informatique</w:t>
            </w:r>
          </w:p>
          <w:p w14:paraId="2DDF175D" w14:textId="6B95BC02" w:rsidR="004C050F" w:rsidRDefault="004C050F" w:rsidP="3F9E8706">
            <w:pPr>
              <w:spacing w:before="120" w:after="120" w:line="240" w:lineRule="auto"/>
            </w:pPr>
          </w:p>
          <w:p w14:paraId="629009CC" w14:textId="77777777" w:rsidR="004C050F" w:rsidRDefault="004C050F" w:rsidP="3F9E8706">
            <w:pPr>
              <w:spacing w:before="120" w:after="120" w:line="240" w:lineRule="auto"/>
            </w:pPr>
          </w:p>
        </w:tc>
      </w:tr>
      <w:tr w:rsidR="004C050F" w14:paraId="63DD6CA1"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359A4" w14:textId="77777777" w:rsidR="004C050F" w:rsidRDefault="003D0E8C">
            <w:pPr>
              <w:spacing w:before="120" w:after="120"/>
              <w:jc w:val="center"/>
            </w:pPr>
            <w:r>
              <w:lastRenderedPageBreak/>
              <w:t>3</w:t>
            </w:r>
          </w:p>
        </w:tc>
        <w:tc>
          <w:tcPr>
            <w:tcW w:w="1365" w:type="dxa"/>
            <w:tcBorders>
              <w:left w:val="single" w:sz="4" w:space="0" w:color="000000" w:themeColor="text1"/>
              <w:right w:val="single" w:sz="4" w:space="0" w:color="000000" w:themeColor="text1"/>
            </w:tcBorders>
            <w:vAlign w:val="center"/>
          </w:tcPr>
          <w:p w14:paraId="72C2CA22" w14:textId="77777777" w:rsidR="004C050F" w:rsidRDefault="003D0E8C">
            <w:pPr>
              <w:spacing w:before="120" w:after="120" w:line="240" w:lineRule="auto"/>
              <w:jc w:val="center"/>
            </w:pPr>
            <w:r>
              <w:t>1-4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1CCB3" w14:textId="4D09330F" w:rsidR="004C050F" w:rsidRDefault="003D0E8C">
            <w:pPr>
              <w:numPr>
                <w:ilvl w:val="0"/>
                <w:numId w:val="29"/>
              </w:numPr>
              <w:pBdr>
                <w:top w:val="nil"/>
                <w:left w:val="nil"/>
                <w:bottom w:val="nil"/>
                <w:right w:val="nil"/>
                <w:between w:val="nil"/>
              </w:pBdr>
              <w:spacing w:before="120" w:after="0" w:line="240" w:lineRule="auto"/>
              <w:jc w:val="both"/>
              <w:rPr>
                <w:b/>
                <w:bCs/>
              </w:rPr>
            </w:pPr>
            <w:r w:rsidRPr="26FD8D4B">
              <w:rPr>
                <w:b/>
                <w:bCs/>
                <w:color w:val="000000" w:themeColor="text1"/>
              </w:rPr>
              <w:t xml:space="preserve">Assemblage </w:t>
            </w:r>
            <w:r w:rsidR="00744CE2">
              <w:rPr>
                <w:b/>
                <w:bCs/>
                <w:color w:val="000000" w:themeColor="text1"/>
              </w:rPr>
              <w:t xml:space="preserve">et mise </w:t>
            </w:r>
            <w:r w:rsidR="00744CE2">
              <w:rPr>
                <w:b/>
                <w:color w:val="000000"/>
              </w:rPr>
              <w:t>à niveau d’un ordinateur</w:t>
            </w:r>
          </w:p>
          <w:p w14:paraId="51C6C472" w14:textId="25147B23" w:rsidR="004C050F" w:rsidRDefault="00744CE2">
            <w:pPr>
              <w:numPr>
                <w:ilvl w:val="0"/>
                <w:numId w:val="29"/>
              </w:numPr>
              <w:pBdr>
                <w:top w:val="nil"/>
                <w:left w:val="nil"/>
                <w:bottom w:val="nil"/>
                <w:right w:val="nil"/>
                <w:between w:val="nil"/>
              </w:pBdr>
              <w:spacing w:after="0" w:line="240" w:lineRule="auto"/>
              <w:jc w:val="both"/>
              <w:rPr>
                <w:b/>
              </w:rPr>
            </w:pPr>
            <w:r>
              <w:rPr>
                <w:b/>
                <w:color w:val="000000"/>
              </w:rPr>
              <w:t xml:space="preserve">UEFI et micrologiciel : BIOS/UEFI, séquence de démarrage, configuration matérielle </w:t>
            </w:r>
          </w:p>
          <w:p w14:paraId="516B25F3" w14:textId="28AAA74E" w:rsidR="004C050F" w:rsidRDefault="00744CE2">
            <w:pPr>
              <w:numPr>
                <w:ilvl w:val="0"/>
                <w:numId w:val="29"/>
              </w:numPr>
              <w:pBdr>
                <w:top w:val="nil"/>
                <w:left w:val="nil"/>
                <w:bottom w:val="nil"/>
                <w:right w:val="nil"/>
                <w:between w:val="nil"/>
              </w:pBdr>
              <w:spacing w:after="0" w:line="240" w:lineRule="auto"/>
              <w:jc w:val="both"/>
              <w:rPr>
                <w:b/>
              </w:rPr>
            </w:pPr>
            <w:r>
              <w:rPr>
                <w:b/>
                <w:color w:val="000000"/>
              </w:rPr>
              <w:t xml:space="preserve">POST et démarrage matériel </w:t>
            </w:r>
          </w:p>
          <w:p w14:paraId="2F4F71F9" w14:textId="77777777" w:rsidR="004C050F" w:rsidRDefault="004C050F" w:rsidP="005A55CF">
            <w:pPr>
              <w:pBdr>
                <w:top w:val="nil"/>
                <w:left w:val="nil"/>
                <w:bottom w:val="nil"/>
                <w:right w:val="nil"/>
                <w:between w:val="nil"/>
              </w:pBdr>
              <w:spacing w:after="0" w:line="240" w:lineRule="auto"/>
              <w:jc w:val="both"/>
            </w:pPr>
          </w:p>
          <w:p w14:paraId="15D41907" w14:textId="6B12C579" w:rsidR="004C050F" w:rsidRDefault="003D0E8C">
            <w:pPr>
              <w:numPr>
                <w:ilvl w:val="0"/>
                <w:numId w:val="29"/>
              </w:numPr>
              <w:pBdr>
                <w:top w:val="nil"/>
                <w:left w:val="nil"/>
                <w:bottom w:val="nil"/>
                <w:right w:val="nil"/>
                <w:between w:val="nil"/>
              </w:pBdr>
              <w:spacing w:after="0" w:line="240" w:lineRule="auto"/>
              <w:jc w:val="both"/>
              <w:rPr>
                <w:b/>
              </w:rPr>
            </w:pPr>
            <w:r>
              <w:rPr>
                <w:b/>
                <w:color w:val="000000"/>
              </w:rPr>
              <w:t>Maintenance préventive et dépannage</w:t>
            </w:r>
            <w:r w:rsidR="004475EB">
              <w:rPr>
                <w:b/>
                <w:color w:val="000000"/>
              </w:rPr>
              <w:t>.</w:t>
            </w:r>
          </w:p>
          <w:p w14:paraId="04D0E488" w14:textId="77777777" w:rsidR="004C050F" w:rsidRDefault="003D0E8C">
            <w:pPr>
              <w:numPr>
                <w:ilvl w:val="1"/>
                <w:numId w:val="29"/>
              </w:numPr>
              <w:pBdr>
                <w:top w:val="nil"/>
                <w:left w:val="nil"/>
                <w:bottom w:val="nil"/>
                <w:right w:val="nil"/>
                <w:between w:val="nil"/>
              </w:pBdr>
              <w:spacing w:after="0" w:line="240" w:lineRule="auto"/>
              <w:jc w:val="both"/>
            </w:pPr>
            <w:r>
              <w:rPr>
                <w:color w:val="000000"/>
              </w:rPr>
              <w:t>Environnement optimal.</w:t>
            </w:r>
          </w:p>
          <w:p w14:paraId="5CDBF7B7" w14:textId="77777777" w:rsidR="004C050F" w:rsidRDefault="003D0E8C">
            <w:pPr>
              <w:numPr>
                <w:ilvl w:val="1"/>
                <w:numId w:val="29"/>
              </w:numPr>
              <w:pBdr>
                <w:top w:val="nil"/>
                <w:left w:val="nil"/>
                <w:bottom w:val="nil"/>
                <w:right w:val="nil"/>
                <w:between w:val="nil"/>
              </w:pBdr>
              <w:spacing w:after="0" w:line="240" w:lineRule="auto"/>
              <w:jc w:val="both"/>
            </w:pPr>
            <w:r>
              <w:rPr>
                <w:color w:val="000000"/>
              </w:rPr>
              <w:t>Maintenance préventive matérielle et logicielle.</w:t>
            </w:r>
          </w:p>
          <w:p w14:paraId="7DBB1E2A" w14:textId="77777777" w:rsidR="004C050F" w:rsidRDefault="003D0E8C">
            <w:pPr>
              <w:numPr>
                <w:ilvl w:val="1"/>
                <w:numId w:val="29"/>
              </w:numPr>
              <w:pBdr>
                <w:top w:val="nil"/>
                <w:left w:val="nil"/>
                <w:bottom w:val="nil"/>
                <w:right w:val="nil"/>
                <w:between w:val="nil"/>
              </w:pBdr>
              <w:spacing w:after="0" w:line="240" w:lineRule="auto"/>
              <w:jc w:val="both"/>
            </w:pPr>
            <w:r>
              <w:rPr>
                <w:color w:val="000000"/>
              </w:rPr>
              <w:t xml:space="preserve">Procédure de dépannage </w:t>
            </w:r>
          </w:p>
          <w:p w14:paraId="0E8126AC" w14:textId="77777777" w:rsidR="004C050F" w:rsidRDefault="003D0E8C">
            <w:pPr>
              <w:numPr>
                <w:ilvl w:val="1"/>
                <w:numId w:val="29"/>
              </w:numPr>
              <w:pBdr>
                <w:top w:val="nil"/>
                <w:left w:val="nil"/>
                <w:bottom w:val="nil"/>
                <w:right w:val="nil"/>
                <w:between w:val="nil"/>
              </w:pBdr>
              <w:spacing w:after="120" w:line="240" w:lineRule="auto"/>
              <w:jc w:val="both"/>
            </w:pPr>
            <w:r>
              <w:rPr>
                <w:color w:val="000000"/>
              </w:rPr>
              <w:t>Problèmes courants et solutions.</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5603E" w14:textId="77777777" w:rsidR="004C050F" w:rsidRDefault="004C050F" w:rsidP="3F9E8706">
            <w:pPr>
              <w:spacing w:after="0"/>
              <w:rPr>
                <w:b/>
                <w:bCs/>
              </w:rPr>
            </w:pPr>
          </w:p>
          <w:p w14:paraId="4839D023" w14:textId="77777777" w:rsidR="004C050F" w:rsidRDefault="003D0E8C" w:rsidP="3F9E8706">
            <w:pPr>
              <w:spacing w:after="0"/>
              <w:rPr>
                <w:b/>
                <w:bCs/>
              </w:rPr>
            </w:pPr>
            <w:r w:rsidRPr="3F9E8706">
              <w:rPr>
                <w:b/>
                <w:bCs/>
              </w:rPr>
              <w:t>Exercices :</w:t>
            </w:r>
          </w:p>
          <w:p w14:paraId="18523899" w14:textId="77777777" w:rsidR="00744CE2" w:rsidRDefault="00744CE2" w:rsidP="3F9E8706">
            <w:pPr>
              <w:spacing w:after="0"/>
              <w:rPr>
                <w:b/>
                <w:bCs/>
              </w:rPr>
            </w:pPr>
          </w:p>
          <w:p w14:paraId="3547551A" w14:textId="77777777" w:rsidR="004C050F" w:rsidRDefault="003D0E8C">
            <w:pPr>
              <w:numPr>
                <w:ilvl w:val="0"/>
                <w:numId w:val="8"/>
              </w:numPr>
              <w:spacing w:after="0"/>
              <w:ind w:left="283" w:hanging="283"/>
            </w:pPr>
            <w:r w:rsidRPr="3F9E8706">
              <w:t>Dépannage (théorique).</w:t>
            </w:r>
          </w:p>
          <w:p w14:paraId="53FD8F6E" w14:textId="77777777" w:rsidR="00744CE2" w:rsidRDefault="00744CE2" w:rsidP="00744CE2">
            <w:pPr>
              <w:spacing w:after="0"/>
              <w:ind w:left="283"/>
            </w:pPr>
          </w:p>
          <w:p w14:paraId="12C60205" w14:textId="2CAF097E" w:rsidR="00744CE2" w:rsidRDefault="31495002" w:rsidP="00744CE2">
            <w:pPr>
              <w:numPr>
                <w:ilvl w:val="0"/>
                <w:numId w:val="8"/>
              </w:numPr>
              <w:spacing w:after="0"/>
              <w:ind w:left="283" w:hanging="283"/>
            </w:pPr>
            <w:r>
              <w:t>Positionnement ergonomique de l’ordinateur et des périphériques.</w:t>
            </w:r>
          </w:p>
          <w:p w14:paraId="740D0650" w14:textId="77777777" w:rsidR="00744CE2" w:rsidRPr="00C10838" w:rsidRDefault="00744CE2" w:rsidP="00744CE2">
            <w:pPr>
              <w:spacing w:after="0"/>
            </w:pPr>
          </w:p>
          <w:p w14:paraId="60990469" w14:textId="737858CD" w:rsidR="004C050F" w:rsidRDefault="004C050F" w:rsidP="2BDB36CB">
            <w:pPr>
              <w:spacing w:after="0"/>
            </w:pPr>
          </w:p>
          <w:p w14:paraId="774C6E0D" w14:textId="77777777" w:rsidR="004C050F" w:rsidRDefault="7AE6D4AE" w:rsidP="2BDB36CB">
            <w:pPr>
              <w:spacing w:after="0" w:line="240" w:lineRule="auto"/>
              <w:rPr>
                <w:b/>
                <w:bCs/>
              </w:rPr>
            </w:pPr>
            <w:r w:rsidRPr="2BDB36CB">
              <w:rPr>
                <w:b/>
                <w:bCs/>
              </w:rPr>
              <w:t>Démonstration:</w:t>
            </w:r>
          </w:p>
          <w:p w14:paraId="0E8A7540" w14:textId="61EC26C2" w:rsidR="004C050F" w:rsidRDefault="7AE6D4AE">
            <w:pPr>
              <w:numPr>
                <w:ilvl w:val="0"/>
                <w:numId w:val="26"/>
              </w:numPr>
              <w:spacing w:after="0" w:line="240" w:lineRule="auto"/>
              <w:ind w:left="283" w:hanging="283"/>
            </w:pPr>
            <w:r w:rsidRPr="2BDB36CB">
              <w:t>Manipulation des paramètres du BIOS.</w:t>
            </w:r>
          </w:p>
          <w:p w14:paraId="0C989C18" w14:textId="0E3EC168" w:rsidR="004C050F" w:rsidRDefault="004C050F" w:rsidP="2BDB36CB">
            <w:pPr>
              <w:spacing w:after="0"/>
            </w:pPr>
          </w:p>
          <w:p w14:paraId="55A8E96F" w14:textId="77777777" w:rsidR="004C050F" w:rsidRDefault="003D0E8C" w:rsidP="3F9E8706">
            <w:pPr>
              <w:spacing w:after="0" w:line="240" w:lineRule="auto"/>
              <w:rPr>
                <w:b/>
                <w:bCs/>
              </w:rPr>
            </w:pPr>
            <w:r w:rsidRPr="3F9E8706">
              <w:rPr>
                <w:b/>
                <w:bCs/>
              </w:rPr>
              <w:t>Laboratoires :</w:t>
            </w:r>
          </w:p>
          <w:p w14:paraId="4C102150" w14:textId="74C43C71" w:rsidR="004C050F" w:rsidRDefault="003D0E8C">
            <w:pPr>
              <w:numPr>
                <w:ilvl w:val="0"/>
                <w:numId w:val="14"/>
              </w:numPr>
              <w:spacing w:after="0" w:line="240" w:lineRule="auto"/>
              <w:ind w:left="283"/>
            </w:pPr>
            <w:r w:rsidRPr="3F9E8706">
              <w:t>Démontage/montage d’un boîtier d’un ordinateur.</w:t>
            </w:r>
          </w:p>
          <w:p w14:paraId="21DAD9AC" w14:textId="2BA065A2" w:rsidR="004C050F" w:rsidRDefault="004C050F" w:rsidP="3F9E8706">
            <w:pPr>
              <w:spacing w:after="120" w:line="240" w:lineRule="auto"/>
              <w:ind w:left="283"/>
            </w:pPr>
          </w:p>
        </w:tc>
      </w:tr>
      <w:tr w:rsidR="002F1BD3" w14:paraId="641554F2" w14:textId="77777777" w:rsidTr="3AA3E24F">
        <w:trPr>
          <w:cantSplit/>
          <w:trHeight w:val="517"/>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D51D4" w14:textId="018BC07D" w:rsidR="002F1BD3" w:rsidRDefault="002F1BD3" w:rsidP="002F1BD3">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365" w:type="dxa"/>
            <w:tcBorders>
              <w:left w:val="single" w:sz="4" w:space="0" w:color="000000" w:themeColor="text1"/>
              <w:right w:val="single" w:sz="4" w:space="0" w:color="000000" w:themeColor="text1"/>
            </w:tcBorders>
            <w:vAlign w:val="center"/>
          </w:tcPr>
          <w:p w14:paraId="6E58F6B9" w14:textId="601CEA67" w:rsidR="002F1BD3" w:rsidRDefault="002F1BD3" w:rsidP="002F1BD3">
            <w:pPr>
              <w:spacing w:before="120" w:after="120" w:line="240" w:lineRule="auto"/>
              <w:jc w:val="center"/>
            </w:pPr>
            <w:r>
              <w:t>2-3-4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AAA1A" w14:textId="77777777" w:rsidR="002F1BD3" w:rsidRDefault="002F1BD3">
            <w:pPr>
              <w:pStyle w:val="Paragraphedeliste"/>
              <w:numPr>
                <w:ilvl w:val="0"/>
                <w:numId w:val="49"/>
              </w:numPr>
              <w:spacing w:before="120" w:line="240" w:lineRule="auto"/>
              <w:textAlignment w:val="auto"/>
              <w:rPr>
                <w:b/>
                <w:bCs/>
                <w:color w:val="000000" w:themeColor="text1"/>
                <w:lang w:eastAsia="fr-CA"/>
              </w:rPr>
            </w:pPr>
            <w:r>
              <w:rPr>
                <w:b/>
                <w:bCs/>
                <w:color w:val="000000" w:themeColor="text1"/>
                <w:lang w:eastAsia="fr-CA"/>
              </w:rPr>
              <w:t xml:space="preserve"> Virtualisation  </w:t>
            </w:r>
          </w:p>
          <w:p w14:paraId="013C73BA" w14:textId="77777777" w:rsidR="002F1BD3" w:rsidRDefault="002F1BD3">
            <w:pPr>
              <w:pStyle w:val="Paragraphedeliste"/>
              <w:numPr>
                <w:ilvl w:val="1"/>
                <w:numId w:val="50"/>
              </w:numPr>
              <w:spacing w:line="240" w:lineRule="auto"/>
              <w:textAlignment w:val="auto"/>
              <w:rPr>
                <w:lang w:eastAsia="fr-CA"/>
              </w:rPr>
            </w:pPr>
            <w:r>
              <w:rPr>
                <w:lang w:eastAsia="fr-CA"/>
              </w:rPr>
              <w:t xml:space="preserve">Définition du concept de la virtualisation. </w:t>
            </w:r>
          </w:p>
          <w:p w14:paraId="0730569A" w14:textId="77777777" w:rsidR="002F1BD3" w:rsidRDefault="002F1BD3">
            <w:pPr>
              <w:pStyle w:val="Paragraphedeliste"/>
              <w:numPr>
                <w:ilvl w:val="1"/>
                <w:numId w:val="50"/>
              </w:numPr>
              <w:spacing w:line="240" w:lineRule="auto"/>
              <w:textAlignment w:val="auto"/>
              <w:rPr>
                <w:lang w:eastAsia="fr-CA"/>
              </w:rPr>
            </w:pPr>
            <w:r>
              <w:rPr>
                <w:lang w:eastAsia="fr-CA"/>
              </w:rPr>
              <w:t xml:space="preserve">Virtualisation des serveurs. </w:t>
            </w:r>
          </w:p>
          <w:p w14:paraId="647715FB" w14:textId="77777777" w:rsidR="002F1BD3" w:rsidRDefault="002F1BD3">
            <w:pPr>
              <w:pStyle w:val="Paragraphedeliste"/>
              <w:numPr>
                <w:ilvl w:val="1"/>
                <w:numId w:val="50"/>
              </w:numPr>
              <w:spacing w:line="240" w:lineRule="auto"/>
              <w:textAlignment w:val="auto"/>
              <w:rPr>
                <w:lang w:eastAsia="fr-CA"/>
              </w:rPr>
            </w:pPr>
            <w:r>
              <w:rPr>
                <w:lang w:eastAsia="fr-CA"/>
              </w:rPr>
              <w:t xml:space="preserve">Types d’hyperviseurs.  </w:t>
            </w:r>
          </w:p>
          <w:p w14:paraId="479320D4" w14:textId="77777777" w:rsidR="002F1BD3" w:rsidRDefault="002F1BD3" w:rsidP="002F1BD3">
            <w:pPr>
              <w:spacing w:after="0" w:line="240" w:lineRule="auto"/>
              <w:jc w:val="both"/>
            </w:pPr>
            <w:r>
              <w:t xml:space="preserve">   </w:t>
            </w:r>
          </w:p>
          <w:p w14:paraId="725F30B1" w14:textId="77777777" w:rsidR="002F1BD3" w:rsidRDefault="002F1BD3">
            <w:pPr>
              <w:pStyle w:val="Paragraphedeliste"/>
              <w:numPr>
                <w:ilvl w:val="0"/>
                <w:numId w:val="49"/>
              </w:numPr>
              <w:spacing w:before="120" w:line="240" w:lineRule="auto"/>
              <w:textAlignment w:val="auto"/>
              <w:rPr>
                <w:b/>
                <w:bCs/>
                <w:lang w:eastAsia="fr-CA"/>
              </w:rPr>
            </w:pPr>
            <w:r>
              <w:rPr>
                <w:b/>
                <w:bCs/>
                <w:color w:val="000000" w:themeColor="text1"/>
                <w:lang w:eastAsia="fr-CA"/>
              </w:rPr>
              <w:t xml:space="preserve">Installation de Windows </w:t>
            </w:r>
          </w:p>
          <w:p w14:paraId="48DBE1AC" w14:textId="77777777" w:rsidR="002F1BD3" w:rsidRDefault="002F1BD3">
            <w:pPr>
              <w:numPr>
                <w:ilvl w:val="1"/>
                <w:numId w:val="51"/>
              </w:numPr>
              <w:spacing w:after="0" w:line="240" w:lineRule="auto"/>
              <w:jc w:val="both"/>
            </w:pPr>
            <w:r>
              <w:t>Systèmes d’exploitation modernes</w:t>
            </w:r>
          </w:p>
          <w:p w14:paraId="366D6890" w14:textId="77777777" w:rsidR="002F1BD3" w:rsidRDefault="002F1BD3">
            <w:pPr>
              <w:numPr>
                <w:ilvl w:val="2"/>
                <w:numId w:val="52"/>
              </w:numPr>
              <w:spacing w:after="0" w:line="240" w:lineRule="auto"/>
              <w:ind w:left="1325"/>
              <w:jc w:val="both"/>
            </w:pPr>
            <w:r>
              <w:t>Fonctions d’un système d’exploitation</w:t>
            </w:r>
          </w:p>
          <w:p w14:paraId="2CC825A5" w14:textId="3226DAB7" w:rsidR="002F1BD3" w:rsidRDefault="001E50F3" w:rsidP="000A67CF">
            <w:pPr>
              <w:numPr>
                <w:ilvl w:val="2"/>
                <w:numId w:val="52"/>
              </w:numPr>
              <w:spacing w:after="0" w:line="240" w:lineRule="auto"/>
              <w:ind w:left="1325"/>
              <w:jc w:val="both"/>
            </w:pPr>
            <w:r>
              <w:t>Architecture x64 et ARM64</w:t>
            </w:r>
          </w:p>
          <w:p w14:paraId="1558E4A4" w14:textId="77777777" w:rsidR="002F1BD3" w:rsidRDefault="002F1BD3">
            <w:pPr>
              <w:numPr>
                <w:ilvl w:val="1"/>
                <w:numId w:val="51"/>
              </w:numPr>
              <w:spacing w:after="0" w:line="240" w:lineRule="auto"/>
              <w:jc w:val="both"/>
            </w:pPr>
            <w:r>
              <w:t>Gestions des disques</w:t>
            </w:r>
          </w:p>
          <w:p w14:paraId="0E4815D0" w14:textId="77777777" w:rsidR="002F1BD3" w:rsidRDefault="002F1BD3">
            <w:pPr>
              <w:numPr>
                <w:ilvl w:val="2"/>
                <w:numId w:val="52"/>
              </w:numPr>
              <w:spacing w:after="0" w:line="240" w:lineRule="auto"/>
              <w:ind w:left="1325"/>
              <w:jc w:val="both"/>
            </w:pPr>
            <w:r>
              <w:t>Partitionnement du disque (normes MBR et GPT)</w:t>
            </w:r>
          </w:p>
          <w:p w14:paraId="7E7982CF" w14:textId="77777777" w:rsidR="002F1BD3" w:rsidRDefault="002F1BD3">
            <w:pPr>
              <w:numPr>
                <w:ilvl w:val="2"/>
                <w:numId w:val="52"/>
              </w:numPr>
              <w:spacing w:after="0" w:line="240" w:lineRule="auto"/>
              <w:ind w:left="1325"/>
              <w:jc w:val="both"/>
            </w:pPr>
            <w:r>
              <w:t>Système de fichiers (FAT32, NTFS, CDFS, etc.)</w:t>
            </w:r>
          </w:p>
          <w:p w14:paraId="0A239968" w14:textId="187C8597" w:rsidR="001E50F3" w:rsidRDefault="001E50F3">
            <w:pPr>
              <w:numPr>
                <w:ilvl w:val="2"/>
                <w:numId w:val="52"/>
              </w:numPr>
              <w:spacing w:after="0" w:line="240" w:lineRule="auto"/>
              <w:ind w:left="1325"/>
              <w:jc w:val="both"/>
            </w:pPr>
            <w:r>
              <w:t>Technologie RAID</w:t>
            </w:r>
          </w:p>
          <w:p w14:paraId="169C2C86" w14:textId="77777777" w:rsidR="002F1BD3" w:rsidRDefault="002F1BD3">
            <w:pPr>
              <w:numPr>
                <w:ilvl w:val="1"/>
                <w:numId w:val="51"/>
              </w:numPr>
              <w:spacing w:after="0" w:line="240" w:lineRule="auto"/>
              <w:jc w:val="both"/>
            </w:pPr>
            <w:r>
              <w:t>Installation et séquences de démarrage</w:t>
            </w:r>
          </w:p>
          <w:p w14:paraId="0064C4C2" w14:textId="77777777" w:rsidR="002F1BD3" w:rsidRDefault="002F1BD3">
            <w:pPr>
              <w:numPr>
                <w:ilvl w:val="2"/>
                <w:numId w:val="52"/>
              </w:numPr>
              <w:spacing w:after="0" w:line="240" w:lineRule="auto"/>
              <w:ind w:left="1325"/>
              <w:jc w:val="both"/>
            </w:pPr>
            <w:r>
              <w:t>Création de comptes Windows.</w:t>
            </w:r>
          </w:p>
          <w:p w14:paraId="34DD032B" w14:textId="77777777" w:rsidR="002F1BD3" w:rsidRDefault="002F1BD3">
            <w:pPr>
              <w:numPr>
                <w:ilvl w:val="2"/>
                <w:numId w:val="52"/>
              </w:numPr>
              <w:spacing w:after="0" w:line="240" w:lineRule="auto"/>
              <w:ind w:left="1325"/>
              <w:jc w:val="both"/>
            </w:pPr>
            <w:r>
              <w:t>Mises à jour Windows et gestionnaire de périphériques.</w:t>
            </w:r>
          </w:p>
          <w:p w14:paraId="1DCF6769" w14:textId="77777777" w:rsidR="002F1BD3" w:rsidRDefault="002F1BD3">
            <w:pPr>
              <w:numPr>
                <w:ilvl w:val="2"/>
                <w:numId w:val="52"/>
              </w:numPr>
              <w:spacing w:after="0" w:line="240" w:lineRule="auto"/>
              <w:ind w:left="1325"/>
              <w:jc w:val="both"/>
            </w:pPr>
            <w:r>
              <w:t>Modes de démarrage de Windows.</w:t>
            </w:r>
          </w:p>
          <w:p w14:paraId="65FE06B3" w14:textId="505963E8" w:rsidR="002F1BD3" w:rsidRPr="00E11370" w:rsidRDefault="002F1BD3" w:rsidP="00942E4D">
            <w:pPr>
              <w:spacing w:after="0" w:line="240" w:lineRule="auto"/>
              <w:ind w:left="1325"/>
              <w:jc w:val="both"/>
              <w:rPr>
                <w:b/>
              </w:rPr>
            </w:pP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32D7B" w14:textId="77777777" w:rsidR="002F1BD3" w:rsidRPr="00E11370" w:rsidRDefault="002F1BD3" w:rsidP="002F1BD3">
            <w:pPr>
              <w:spacing w:after="0"/>
              <w:rPr>
                <w:b/>
              </w:rPr>
            </w:pPr>
          </w:p>
          <w:p w14:paraId="2DE4704C" w14:textId="77777777" w:rsidR="002F1BD3" w:rsidRPr="00E11370" w:rsidRDefault="002F1BD3" w:rsidP="002F1BD3">
            <w:pPr>
              <w:spacing w:after="0"/>
              <w:rPr>
                <w:b/>
              </w:rPr>
            </w:pPr>
          </w:p>
          <w:p w14:paraId="4C6D3E00" w14:textId="77777777" w:rsidR="002F1BD3" w:rsidRPr="00E11370" w:rsidRDefault="002F1BD3" w:rsidP="002F1BD3">
            <w:pPr>
              <w:spacing w:after="0"/>
            </w:pPr>
          </w:p>
          <w:p w14:paraId="15F05DAB" w14:textId="77777777" w:rsidR="002F1BD3" w:rsidRDefault="002F1BD3" w:rsidP="002F1BD3">
            <w:pPr>
              <w:spacing w:after="0" w:line="240" w:lineRule="auto"/>
              <w:rPr>
                <w:b/>
              </w:rPr>
            </w:pPr>
            <w:r>
              <w:rPr>
                <w:b/>
              </w:rPr>
              <w:t>Laboratoires :</w:t>
            </w:r>
          </w:p>
          <w:p w14:paraId="41463087" w14:textId="7F41731D" w:rsidR="002F1BD3" w:rsidRDefault="002F1BD3">
            <w:pPr>
              <w:numPr>
                <w:ilvl w:val="0"/>
                <w:numId w:val="54"/>
              </w:numPr>
              <w:spacing w:after="0" w:line="240" w:lineRule="auto"/>
              <w:ind w:left="283" w:hanging="283"/>
            </w:pPr>
            <w:r>
              <w:t xml:space="preserve">Création d’une première machine virtuelle avec </w:t>
            </w:r>
            <w:r w:rsidR="006E6F29">
              <w:t>VMware Workstation</w:t>
            </w:r>
            <w:r>
              <w:t>.</w:t>
            </w:r>
          </w:p>
          <w:p w14:paraId="3CC088DB" w14:textId="77777777" w:rsidR="002F1BD3" w:rsidRDefault="002F1BD3" w:rsidP="002F1BD3">
            <w:pPr>
              <w:spacing w:after="0" w:line="240" w:lineRule="auto"/>
              <w:ind w:left="283"/>
            </w:pPr>
          </w:p>
          <w:p w14:paraId="35449109" w14:textId="77777777" w:rsidR="00942E4D" w:rsidRDefault="002F1BD3" w:rsidP="00942E4D">
            <w:pPr>
              <w:numPr>
                <w:ilvl w:val="0"/>
                <w:numId w:val="54"/>
              </w:numPr>
              <w:spacing w:after="0" w:line="240" w:lineRule="auto"/>
              <w:ind w:left="283" w:hanging="283"/>
            </w:pPr>
            <w:r>
              <w:t>Installation du système d’exploitation Windows 11 sur la VM.</w:t>
            </w:r>
          </w:p>
          <w:p w14:paraId="227CC6DC" w14:textId="77777777" w:rsidR="00942E4D" w:rsidRDefault="00942E4D" w:rsidP="00942E4D">
            <w:pPr>
              <w:pStyle w:val="Paragraphedeliste"/>
            </w:pPr>
          </w:p>
          <w:p w14:paraId="53B50F35" w14:textId="180FE804" w:rsidR="002F1BD3" w:rsidRPr="00942E4D" w:rsidRDefault="002F1BD3" w:rsidP="00942E4D">
            <w:pPr>
              <w:numPr>
                <w:ilvl w:val="0"/>
                <w:numId w:val="54"/>
              </w:numPr>
              <w:spacing w:after="0" w:line="240" w:lineRule="auto"/>
              <w:ind w:left="283" w:hanging="283"/>
            </w:pPr>
            <w:r>
              <w:t>Partitionnement de disque.</w:t>
            </w:r>
          </w:p>
        </w:tc>
      </w:tr>
      <w:tr w:rsidR="002F1BD3" w14:paraId="11B2F99E"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68A8F3" w14:textId="06C8A3B1" w:rsidR="002F1BD3" w:rsidRDefault="002F1BD3" w:rsidP="002F1BD3">
            <w:pPr>
              <w:pBdr>
                <w:top w:val="nil"/>
                <w:left w:val="nil"/>
                <w:bottom w:val="nil"/>
                <w:right w:val="nil"/>
                <w:between w:val="nil"/>
              </w:pBdr>
              <w:shd w:val="clear" w:color="auto" w:fill="FFFFFF"/>
              <w:spacing w:after="0" w:line="240" w:lineRule="auto"/>
              <w:jc w:val="center"/>
              <w:rPr>
                <w:rFonts w:ascii="inherit" w:eastAsia="inherit" w:hAnsi="inherit" w:cs="inherit"/>
                <w:color w:val="000000"/>
                <w:sz w:val="24"/>
                <w:szCs w:val="24"/>
              </w:rPr>
            </w:pPr>
            <w:r>
              <w:rPr>
                <w:rFonts w:ascii="Times New Roman" w:eastAsia="Times New Roman" w:hAnsi="Times New Roman" w:cs="Times New Roman"/>
                <w:sz w:val="24"/>
                <w:szCs w:val="24"/>
              </w:rPr>
              <w:lastRenderedPageBreak/>
              <w:t>5</w:t>
            </w:r>
          </w:p>
        </w:tc>
        <w:tc>
          <w:tcPr>
            <w:tcW w:w="1365" w:type="dxa"/>
            <w:tcBorders>
              <w:left w:val="single" w:sz="4" w:space="0" w:color="000000" w:themeColor="text1"/>
              <w:right w:val="single" w:sz="4" w:space="0" w:color="000000" w:themeColor="text1"/>
            </w:tcBorders>
            <w:vAlign w:val="center"/>
          </w:tcPr>
          <w:p w14:paraId="47262E5F" w14:textId="649FEC6C" w:rsidR="002F1BD3" w:rsidRDefault="00942E4D" w:rsidP="002F1BD3">
            <w:pPr>
              <w:spacing w:before="120" w:after="120" w:line="240" w:lineRule="auto"/>
              <w:jc w:val="center"/>
            </w:pPr>
            <w:r>
              <w:t>2-4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49310" w14:textId="77777777" w:rsidR="00942E4D" w:rsidRDefault="00942E4D" w:rsidP="00942E4D">
            <w:pPr>
              <w:pBdr>
                <w:top w:val="nil"/>
                <w:left w:val="nil"/>
                <w:bottom w:val="nil"/>
                <w:right w:val="nil"/>
                <w:between w:val="nil"/>
              </w:pBdr>
              <w:spacing w:after="120" w:line="240" w:lineRule="auto"/>
              <w:rPr>
                <w:b/>
              </w:rPr>
            </w:pPr>
            <w:r w:rsidRPr="00942E4D">
              <w:rPr>
                <w:b/>
              </w:rPr>
              <w:t xml:space="preserve">  </w:t>
            </w:r>
            <w:r>
              <w:rPr>
                <w:b/>
              </w:rPr>
              <w:t xml:space="preserve">     1.  </w:t>
            </w:r>
            <w:r w:rsidR="001E50F3" w:rsidRPr="00942E4D">
              <w:rPr>
                <w:b/>
              </w:rPr>
              <w:t xml:space="preserve">Outils de réparation intégrés à </w:t>
            </w:r>
            <w:r w:rsidRPr="00942E4D">
              <w:rPr>
                <w:b/>
              </w:rPr>
              <w:t>Windows :</w:t>
            </w:r>
            <w:r w:rsidR="001E50F3" w:rsidRPr="00942E4D">
              <w:rPr>
                <w:b/>
              </w:rPr>
              <w:t xml:space="preserve"> SFC, DISM, CHKDSK </w:t>
            </w:r>
          </w:p>
          <w:p w14:paraId="6B5D1E9D" w14:textId="0F23D97D" w:rsidR="00942E4D" w:rsidRPr="00942E4D" w:rsidRDefault="00942E4D" w:rsidP="00942E4D">
            <w:pPr>
              <w:pBdr>
                <w:top w:val="nil"/>
                <w:left w:val="nil"/>
                <w:bottom w:val="nil"/>
                <w:right w:val="nil"/>
                <w:between w:val="nil"/>
              </w:pBdr>
              <w:spacing w:after="120" w:line="240" w:lineRule="auto"/>
              <w:rPr>
                <w:b/>
              </w:rPr>
            </w:pPr>
            <w:r>
              <w:rPr>
                <w:b/>
              </w:rPr>
              <w:t xml:space="preserve">      </w:t>
            </w:r>
            <w:r>
              <w:t xml:space="preserve"> 2.  </w:t>
            </w:r>
            <w:r w:rsidRPr="00942E4D">
              <w:t xml:space="preserve">Environnement Windows </w:t>
            </w:r>
            <w:proofErr w:type="spellStart"/>
            <w:r w:rsidRPr="00942E4D">
              <w:t>Recovery</w:t>
            </w:r>
            <w:proofErr w:type="spellEnd"/>
            <w:r w:rsidRPr="00942E4D">
              <w:t xml:space="preserve"> (</w:t>
            </w:r>
            <w:proofErr w:type="spellStart"/>
            <w:r w:rsidRPr="00942E4D">
              <w:t>WinRE</w:t>
            </w:r>
            <w:proofErr w:type="spellEnd"/>
            <w:r w:rsidRPr="00942E4D">
              <w:t>).</w:t>
            </w:r>
          </w:p>
          <w:p w14:paraId="5E1D5A62" w14:textId="61620BF9" w:rsidR="002F1BD3" w:rsidRDefault="001E50F3" w:rsidP="002F1BD3">
            <w:pPr>
              <w:pBdr>
                <w:top w:val="nil"/>
                <w:left w:val="nil"/>
                <w:bottom w:val="nil"/>
                <w:right w:val="nil"/>
                <w:between w:val="nil"/>
              </w:pBdr>
              <w:spacing w:after="120" w:line="240" w:lineRule="auto"/>
              <w:ind w:left="360"/>
              <w:jc w:val="both"/>
              <w:rPr>
                <w:b/>
              </w:rPr>
            </w:pPr>
            <w:r>
              <w:rPr>
                <w:b/>
              </w:rPr>
              <w:t xml:space="preserve"> </w:t>
            </w:r>
            <w:r w:rsidR="00942E4D">
              <w:rPr>
                <w:b/>
              </w:rPr>
              <w:t>3</w:t>
            </w:r>
            <w:r>
              <w:rPr>
                <w:b/>
              </w:rPr>
              <w:t xml:space="preserve">.  </w:t>
            </w:r>
            <w:r w:rsidR="002F1BD3">
              <w:rPr>
                <w:b/>
              </w:rPr>
              <w:t>Révision et examen.</w:t>
            </w:r>
            <w:bookmarkStart w:id="5" w:name="_heading=h.halbiikf5s16" w:colFirst="0" w:colLast="0"/>
            <w:bookmarkEnd w:id="5"/>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90873" w14:textId="77777777" w:rsidR="002F1BD3" w:rsidRDefault="002F1BD3" w:rsidP="002F1BD3">
            <w:pPr>
              <w:rPr>
                <w:b/>
              </w:rPr>
            </w:pPr>
            <w:r>
              <w:rPr>
                <w:b/>
              </w:rPr>
              <w:t>Démo/laboratoire :</w:t>
            </w:r>
            <w:r>
              <w:t xml:space="preserve"> exploration de certaines pannes et leurs solutions.</w:t>
            </w:r>
          </w:p>
          <w:p w14:paraId="7BC362D2" w14:textId="1780A7C9" w:rsidR="002F1BD3" w:rsidRPr="001E50F3" w:rsidRDefault="002F1BD3" w:rsidP="001E50F3">
            <w:pPr>
              <w:spacing w:before="120" w:after="120" w:line="240" w:lineRule="auto"/>
              <w:rPr>
                <w:b/>
              </w:rPr>
            </w:pPr>
            <w:r>
              <w:rPr>
                <w:b/>
              </w:rPr>
              <w:t>Examen 1 (20%)</w:t>
            </w:r>
          </w:p>
        </w:tc>
      </w:tr>
      <w:tr w:rsidR="004C050F" w14:paraId="4667500B"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1EE876" w14:textId="77777777" w:rsidR="004C050F" w:rsidRDefault="003D0E8C">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p>
        </w:tc>
        <w:tc>
          <w:tcPr>
            <w:tcW w:w="1365" w:type="dxa"/>
            <w:tcBorders>
              <w:left w:val="single" w:sz="4" w:space="0" w:color="000000" w:themeColor="text1"/>
              <w:right w:val="single" w:sz="4" w:space="0" w:color="000000" w:themeColor="text1"/>
            </w:tcBorders>
            <w:vAlign w:val="center"/>
          </w:tcPr>
          <w:p w14:paraId="2EC8A3FA" w14:textId="29D82F12" w:rsidR="004C050F" w:rsidRDefault="3002F152">
            <w:pPr>
              <w:spacing w:before="120" w:after="120" w:line="240" w:lineRule="auto"/>
              <w:jc w:val="center"/>
            </w:pPr>
            <w:r>
              <w:t>3-4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76EA2" w14:textId="32CAF68F" w:rsidR="004C050F" w:rsidRDefault="003D0E8C">
            <w:pPr>
              <w:numPr>
                <w:ilvl w:val="6"/>
                <w:numId w:val="2"/>
              </w:numPr>
              <w:pBdr>
                <w:top w:val="nil"/>
                <w:left w:val="nil"/>
                <w:bottom w:val="nil"/>
                <w:right w:val="nil"/>
                <w:between w:val="nil"/>
              </w:pBdr>
              <w:spacing w:before="120" w:after="0" w:line="240" w:lineRule="auto"/>
              <w:ind w:left="331"/>
              <w:jc w:val="both"/>
              <w:rPr>
                <w:b/>
              </w:rPr>
            </w:pPr>
            <w:r>
              <w:rPr>
                <w:b/>
              </w:rPr>
              <w:t xml:space="preserve">Gestion et configuration de </w:t>
            </w:r>
            <w:r>
              <w:rPr>
                <w:b/>
                <w:color w:val="000000"/>
              </w:rPr>
              <w:t xml:space="preserve">Windows </w:t>
            </w:r>
          </w:p>
          <w:p w14:paraId="696C1B42" w14:textId="77777777" w:rsidR="004C050F" w:rsidRDefault="003D0E8C">
            <w:pPr>
              <w:numPr>
                <w:ilvl w:val="7"/>
                <w:numId w:val="2"/>
              </w:numPr>
              <w:pBdr>
                <w:top w:val="nil"/>
                <w:left w:val="nil"/>
                <w:bottom w:val="nil"/>
                <w:right w:val="nil"/>
                <w:between w:val="nil"/>
              </w:pBdr>
              <w:spacing w:before="120" w:after="0" w:line="240" w:lineRule="auto"/>
              <w:ind w:left="708"/>
              <w:jc w:val="both"/>
            </w:pPr>
            <w:r>
              <w:t>Interface graphique et généralités</w:t>
            </w:r>
          </w:p>
          <w:p w14:paraId="735EAE15" w14:textId="77777777" w:rsidR="004C050F" w:rsidRDefault="003D0E8C">
            <w:pPr>
              <w:numPr>
                <w:ilvl w:val="0"/>
                <w:numId w:val="46"/>
              </w:numPr>
              <w:spacing w:after="0" w:line="240" w:lineRule="auto"/>
              <w:ind w:left="992"/>
              <w:jc w:val="both"/>
            </w:pPr>
            <w:r>
              <w:t xml:space="preserve">Bureau et applications </w:t>
            </w:r>
          </w:p>
          <w:p w14:paraId="1249462E" w14:textId="77777777" w:rsidR="004C050F" w:rsidRDefault="003D0E8C">
            <w:pPr>
              <w:numPr>
                <w:ilvl w:val="0"/>
                <w:numId w:val="46"/>
              </w:numPr>
              <w:spacing w:after="0" w:line="240" w:lineRule="auto"/>
              <w:ind w:left="992"/>
              <w:jc w:val="both"/>
            </w:pPr>
            <w:r>
              <w:t>Explorateur de fichiers (structure, emplacement des fichiers, extensions, etc.)</w:t>
            </w:r>
          </w:p>
          <w:p w14:paraId="20161194" w14:textId="77777777" w:rsidR="004C050F" w:rsidRDefault="003D0E8C">
            <w:pPr>
              <w:numPr>
                <w:ilvl w:val="0"/>
                <w:numId w:val="46"/>
              </w:numPr>
              <w:spacing w:after="0" w:line="240" w:lineRule="auto"/>
              <w:ind w:left="992"/>
              <w:jc w:val="both"/>
            </w:pPr>
            <w:r>
              <w:t>Information sur le système.</w:t>
            </w:r>
          </w:p>
          <w:p w14:paraId="09AD1D75" w14:textId="77777777" w:rsidR="004C050F" w:rsidRDefault="003D0E8C">
            <w:pPr>
              <w:numPr>
                <w:ilvl w:val="0"/>
                <w:numId w:val="46"/>
              </w:numPr>
              <w:spacing w:after="0" w:line="240" w:lineRule="auto"/>
              <w:ind w:left="992"/>
              <w:jc w:val="both"/>
            </w:pPr>
            <w:r>
              <w:t>Gestionnaire de tâches</w:t>
            </w:r>
          </w:p>
          <w:p w14:paraId="514FB7F1" w14:textId="7C6B0F07" w:rsidR="004C050F" w:rsidRDefault="00942E4D">
            <w:pPr>
              <w:numPr>
                <w:ilvl w:val="7"/>
                <w:numId w:val="2"/>
              </w:numPr>
              <w:pBdr>
                <w:top w:val="nil"/>
                <w:left w:val="nil"/>
                <w:bottom w:val="nil"/>
                <w:right w:val="nil"/>
                <w:between w:val="nil"/>
              </w:pBdr>
              <w:spacing w:before="120" w:after="0" w:line="240" w:lineRule="auto"/>
              <w:ind w:left="708"/>
              <w:jc w:val="both"/>
            </w:pPr>
            <w:r>
              <w:t xml:space="preserve">Gestion des comptes, privilège et sécurité locale </w:t>
            </w:r>
          </w:p>
          <w:p w14:paraId="7A50795B" w14:textId="397EBC46" w:rsidR="004C050F" w:rsidRDefault="003D0E8C">
            <w:pPr>
              <w:numPr>
                <w:ilvl w:val="0"/>
                <w:numId w:val="6"/>
              </w:numPr>
              <w:pBdr>
                <w:top w:val="nil"/>
                <w:left w:val="nil"/>
                <w:bottom w:val="nil"/>
                <w:right w:val="nil"/>
                <w:between w:val="nil"/>
              </w:pBdr>
              <w:spacing w:after="0" w:line="240" w:lineRule="auto"/>
              <w:ind w:left="992"/>
              <w:jc w:val="both"/>
            </w:pPr>
            <w:r>
              <w:t>Comptes</w:t>
            </w:r>
            <w:r w:rsidR="00942E4D">
              <w:t xml:space="preserve"> et groupes</w:t>
            </w:r>
            <w:r>
              <w:t xml:space="preserve"> </w:t>
            </w:r>
            <w:r w:rsidR="00942E4D">
              <w:t>locaux</w:t>
            </w:r>
            <w:r>
              <w:t>.</w:t>
            </w:r>
          </w:p>
          <w:p w14:paraId="7C4C8BF8" w14:textId="7476A151" w:rsidR="004C050F" w:rsidRDefault="007678EE">
            <w:pPr>
              <w:numPr>
                <w:ilvl w:val="0"/>
                <w:numId w:val="6"/>
              </w:numPr>
              <w:pBdr>
                <w:top w:val="nil"/>
                <w:left w:val="nil"/>
                <w:bottom w:val="nil"/>
                <w:right w:val="nil"/>
                <w:between w:val="nil"/>
              </w:pBdr>
              <w:spacing w:after="0" w:line="240" w:lineRule="auto"/>
              <w:ind w:left="992"/>
              <w:jc w:val="both"/>
            </w:pPr>
            <w:r>
              <w:t>Principe du moindre privilège et UAC</w:t>
            </w:r>
            <w:r w:rsidR="003D0E8C">
              <w:t>.</w:t>
            </w:r>
          </w:p>
          <w:p w14:paraId="108853FA" w14:textId="3E290C4E" w:rsidR="004C050F" w:rsidRDefault="007678EE">
            <w:pPr>
              <w:numPr>
                <w:ilvl w:val="0"/>
                <w:numId w:val="6"/>
              </w:numPr>
              <w:pBdr>
                <w:top w:val="nil"/>
                <w:left w:val="nil"/>
                <w:bottom w:val="nil"/>
                <w:right w:val="nil"/>
                <w:between w:val="nil"/>
              </w:pBdr>
              <w:spacing w:after="0" w:line="240" w:lineRule="auto"/>
              <w:ind w:left="992"/>
              <w:jc w:val="both"/>
            </w:pPr>
            <w:r>
              <w:t>L</w:t>
            </w:r>
            <w:r w:rsidR="003D0E8C" w:rsidRPr="00FC70AC">
              <w:t>es autorisations d’accès aux fichiers/dossiers.</w:t>
            </w:r>
          </w:p>
          <w:p w14:paraId="2706243B" w14:textId="48CBB7A1" w:rsidR="007678EE" w:rsidRPr="00FC70AC" w:rsidRDefault="007678EE">
            <w:pPr>
              <w:numPr>
                <w:ilvl w:val="0"/>
                <w:numId w:val="6"/>
              </w:numPr>
              <w:pBdr>
                <w:top w:val="nil"/>
                <w:left w:val="nil"/>
                <w:bottom w:val="nil"/>
                <w:right w:val="nil"/>
                <w:between w:val="nil"/>
              </w:pBdr>
              <w:spacing w:after="0" w:line="240" w:lineRule="auto"/>
              <w:ind w:left="992"/>
              <w:jc w:val="both"/>
            </w:pPr>
            <w:r>
              <w:t>Partage réseau et mappage des lecteurs</w:t>
            </w:r>
          </w:p>
          <w:p w14:paraId="7F8F57BB" w14:textId="77777777" w:rsidR="004C050F" w:rsidRPr="007678EE" w:rsidRDefault="003D0E8C">
            <w:pPr>
              <w:numPr>
                <w:ilvl w:val="7"/>
                <w:numId w:val="2"/>
              </w:numPr>
              <w:pBdr>
                <w:top w:val="nil"/>
                <w:left w:val="nil"/>
                <w:bottom w:val="nil"/>
                <w:right w:val="nil"/>
                <w:between w:val="nil"/>
              </w:pBdr>
              <w:spacing w:before="120" w:after="0" w:line="240" w:lineRule="auto"/>
              <w:ind w:left="708"/>
              <w:jc w:val="both"/>
            </w:pPr>
            <w:r w:rsidRPr="007678EE">
              <w:t>Outils d’administration</w:t>
            </w:r>
          </w:p>
          <w:p w14:paraId="6CB0C9E2" w14:textId="77777777" w:rsidR="004C050F" w:rsidRDefault="003D0E8C">
            <w:pPr>
              <w:numPr>
                <w:ilvl w:val="0"/>
                <w:numId w:val="13"/>
              </w:numPr>
              <w:pBdr>
                <w:top w:val="nil"/>
                <w:left w:val="nil"/>
                <w:bottom w:val="nil"/>
                <w:right w:val="nil"/>
                <w:between w:val="nil"/>
              </w:pBdr>
              <w:spacing w:after="0" w:line="240" w:lineRule="auto"/>
              <w:ind w:left="992"/>
              <w:jc w:val="both"/>
            </w:pPr>
            <w:r>
              <w:t>Observateur d’événements.</w:t>
            </w:r>
          </w:p>
          <w:p w14:paraId="53BF0F21" w14:textId="27E77E55" w:rsidR="007678EE" w:rsidRDefault="007678EE">
            <w:pPr>
              <w:numPr>
                <w:ilvl w:val="0"/>
                <w:numId w:val="13"/>
              </w:numPr>
              <w:pBdr>
                <w:top w:val="nil"/>
                <w:left w:val="nil"/>
                <w:bottom w:val="nil"/>
                <w:right w:val="nil"/>
                <w:between w:val="nil"/>
              </w:pBdr>
              <w:spacing w:after="0" w:line="240" w:lineRule="auto"/>
              <w:ind w:left="992"/>
              <w:jc w:val="both"/>
            </w:pPr>
            <w:r>
              <w:t xml:space="preserve">Planificateur de taches </w:t>
            </w:r>
          </w:p>
          <w:p w14:paraId="553DD883" w14:textId="74C9C722" w:rsidR="004C050F" w:rsidRDefault="003D0E8C">
            <w:pPr>
              <w:numPr>
                <w:ilvl w:val="7"/>
                <w:numId w:val="2"/>
              </w:numPr>
              <w:spacing w:after="0" w:line="240" w:lineRule="auto"/>
              <w:ind w:left="708"/>
              <w:jc w:val="both"/>
            </w:pPr>
            <w:r>
              <w:t>Installation/désinstallation d’applications</w:t>
            </w:r>
            <w:r w:rsidR="007678EE">
              <w:t> :</w:t>
            </w:r>
          </w:p>
          <w:p w14:paraId="3FC31C9E" w14:textId="7C29A04C" w:rsidR="007678EE" w:rsidRDefault="007678EE" w:rsidP="007678EE">
            <w:pPr>
              <w:numPr>
                <w:ilvl w:val="0"/>
                <w:numId w:val="13"/>
              </w:numPr>
              <w:pBdr>
                <w:top w:val="nil"/>
                <w:left w:val="nil"/>
                <w:bottom w:val="nil"/>
                <w:right w:val="nil"/>
                <w:between w:val="nil"/>
              </w:pBdr>
              <w:spacing w:after="0" w:line="240" w:lineRule="auto"/>
              <w:ind w:left="992"/>
              <w:jc w:val="both"/>
            </w:pPr>
            <w:r>
              <w:t xml:space="preserve"> Installation moderne des applications : formats EXE, MSI, MSIX et Microsoft Store</w:t>
            </w:r>
          </w:p>
          <w:p w14:paraId="08B885F7" w14:textId="77777777" w:rsidR="007678EE" w:rsidRDefault="007678EE" w:rsidP="007678EE">
            <w:pPr>
              <w:numPr>
                <w:ilvl w:val="0"/>
                <w:numId w:val="13"/>
              </w:numPr>
              <w:pBdr>
                <w:top w:val="nil"/>
                <w:left w:val="nil"/>
                <w:bottom w:val="nil"/>
                <w:right w:val="nil"/>
                <w:between w:val="nil"/>
              </w:pBdr>
              <w:spacing w:after="0" w:line="240" w:lineRule="auto"/>
              <w:ind w:left="992"/>
              <w:jc w:val="both"/>
            </w:pPr>
            <w:r>
              <w:t>Installation graphique, silencieuse et automatisée.</w:t>
            </w:r>
          </w:p>
          <w:p w14:paraId="289FBEDD" w14:textId="47D6F5B4" w:rsidR="007678EE" w:rsidRDefault="007678EE" w:rsidP="007678EE">
            <w:pPr>
              <w:numPr>
                <w:ilvl w:val="0"/>
                <w:numId w:val="13"/>
              </w:numPr>
              <w:pBdr>
                <w:top w:val="nil"/>
                <w:left w:val="nil"/>
                <w:bottom w:val="nil"/>
                <w:right w:val="nil"/>
                <w:between w:val="nil"/>
              </w:pBdr>
              <w:spacing w:after="0" w:line="240" w:lineRule="auto"/>
              <w:ind w:left="992"/>
              <w:jc w:val="both"/>
            </w:pPr>
            <w:r>
              <w:t xml:space="preserve">Sources fiables d’installation.  </w:t>
            </w:r>
          </w:p>
          <w:p w14:paraId="48C2DEE1" w14:textId="27860E03" w:rsidR="007678EE" w:rsidRPr="007678EE" w:rsidRDefault="007678EE" w:rsidP="007678EE">
            <w:pPr>
              <w:numPr>
                <w:ilvl w:val="0"/>
                <w:numId w:val="13"/>
              </w:numPr>
              <w:pBdr>
                <w:top w:val="nil"/>
                <w:left w:val="nil"/>
                <w:bottom w:val="nil"/>
                <w:right w:val="nil"/>
                <w:between w:val="nil"/>
              </w:pBdr>
              <w:spacing w:after="0" w:line="240" w:lineRule="auto"/>
              <w:ind w:left="992"/>
              <w:jc w:val="both"/>
              <w:rPr>
                <w:lang w:val="en-CA"/>
              </w:rPr>
            </w:pPr>
            <w:r w:rsidRPr="007678EE">
              <w:rPr>
                <w:lang w:val="en-CA"/>
              </w:rPr>
              <w:t>Introduction à Windows Package M</w:t>
            </w:r>
            <w:r>
              <w:rPr>
                <w:lang w:val="en-CA"/>
              </w:rPr>
              <w:t>anager (</w:t>
            </w:r>
            <w:proofErr w:type="spellStart"/>
            <w:r>
              <w:rPr>
                <w:lang w:val="en-CA"/>
              </w:rPr>
              <w:t>WinGet</w:t>
            </w:r>
            <w:proofErr w:type="spellEnd"/>
            <w:r>
              <w:rPr>
                <w:lang w:val="en-CA"/>
              </w:rPr>
              <w:t>)</w:t>
            </w:r>
          </w:p>
          <w:p w14:paraId="1CCB403B" w14:textId="5CD441A9" w:rsidR="0552A959" w:rsidRPr="007678EE" w:rsidRDefault="003D0E8C" w:rsidP="0552A959">
            <w:pPr>
              <w:pBdr>
                <w:top w:val="nil"/>
                <w:left w:val="nil"/>
                <w:bottom w:val="nil"/>
                <w:right w:val="nil"/>
                <w:between w:val="nil"/>
              </w:pBdr>
              <w:spacing w:before="120" w:after="0" w:line="240" w:lineRule="auto"/>
              <w:jc w:val="both"/>
              <w:rPr>
                <w:b/>
              </w:rPr>
            </w:pPr>
            <w:r w:rsidRPr="0552A959">
              <w:rPr>
                <w:b/>
                <w:bCs/>
              </w:rPr>
              <w:t>2. Outils en ligne de commande.</w:t>
            </w:r>
          </w:p>
          <w:p w14:paraId="47E26E72" w14:textId="77777777" w:rsidR="004C050F" w:rsidRDefault="003D0E8C">
            <w:pPr>
              <w:numPr>
                <w:ilvl w:val="0"/>
                <w:numId w:val="15"/>
              </w:numPr>
              <w:pBdr>
                <w:top w:val="nil"/>
                <w:left w:val="nil"/>
                <w:bottom w:val="nil"/>
                <w:right w:val="nil"/>
                <w:between w:val="nil"/>
              </w:pBdr>
              <w:spacing w:after="0" w:line="240" w:lineRule="auto"/>
              <w:ind w:left="992"/>
              <w:jc w:val="both"/>
            </w:pPr>
            <w:r>
              <w:t>Invite de commande:</w:t>
            </w:r>
          </w:p>
          <w:p w14:paraId="54B3E10E" w14:textId="77777777" w:rsidR="004C050F" w:rsidRDefault="003D0E8C">
            <w:pPr>
              <w:numPr>
                <w:ilvl w:val="1"/>
                <w:numId w:val="15"/>
              </w:numPr>
              <w:spacing w:before="120" w:after="120" w:line="240" w:lineRule="auto"/>
              <w:ind w:left="1700"/>
            </w:pPr>
            <w:r>
              <w:t>L’aide, la navigation dans le système de fichiers et quelques commandes de base.</w:t>
            </w:r>
          </w:p>
          <w:p w14:paraId="13CDC788" w14:textId="77777777" w:rsidR="004C050F" w:rsidRDefault="003D0E8C">
            <w:pPr>
              <w:numPr>
                <w:ilvl w:val="0"/>
                <w:numId w:val="15"/>
              </w:numPr>
              <w:pBdr>
                <w:top w:val="nil"/>
                <w:left w:val="nil"/>
                <w:bottom w:val="nil"/>
                <w:right w:val="nil"/>
                <w:between w:val="nil"/>
              </w:pBdr>
              <w:spacing w:before="120" w:after="0" w:line="240" w:lineRule="auto"/>
              <w:ind w:left="992"/>
              <w:jc w:val="both"/>
              <w:rPr>
                <w:b/>
              </w:rPr>
            </w:pPr>
            <w:proofErr w:type="spellStart"/>
            <w:r>
              <w:t>Powershell</w:t>
            </w:r>
            <w:proofErr w:type="spellEnd"/>
            <w:r w:rsidRPr="0552A959">
              <w:rPr>
                <w:b/>
                <w:bCs/>
              </w:rPr>
              <w:t>:</w:t>
            </w:r>
          </w:p>
          <w:p w14:paraId="586C6008" w14:textId="77777777" w:rsidR="004C050F" w:rsidRDefault="003D0E8C">
            <w:pPr>
              <w:numPr>
                <w:ilvl w:val="1"/>
                <w:numId w:val="15"/>
              </w:numPr>
              <w:spacing w:before="120" w:after="120" w:line="240" w:lineRule="auto"/>
              <w:ind w:left="1700"/>
            </w:pPr>
            <w:r>
              <w:t>Navigation dans le système de fichiers, manipulation de base des fichiers.</w:t>
            </w:r>
          </w:p>
          <w:p w14:paraId="50ACF284" w14:textId="77777777" w:rsidR="004C050F" w:rsidRDefault="003D0E8C">
            <w:pPr>
              <w:numPr>
                <w:ilvl w:val="0"/>
                <w:numId w:val="15"/>
              </w:numPr>
              <w:pBdr>
                <w:top w:val="nil"/>
                <w:left w:val="nil"/>
                <w:bottom w:val="nil"/>
                <w:right w:val="nil"/>
                <w:between w:val="nil"/>
              </w:pBdr>
              <w:spacing w:before="120" w:after="0" w:line="240" w:lineRule="auto"/>
              <w:ind w:left="992"/>
              <w:jc w:val="both"/>
            </w:pPr>
            <w:r>
              <w:t>L’utilitaire de ligne de commande Exécuter.</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0831A" w14:textId="77777777" w:rsidR="004C050F" w:rsidRDefault="004C050F">
            <w:pPr>
              <w:spacing w:after="0"/>
              <w:rPr>
                <w:b/>
              </w:rPr>
            </w:pPr>
          </w:p>
          <w:p w14:paraId="6E83370B" w14:textId="77777777" w:rsidR="004C050F" w:rsidRDefault="004C050F">
            <w:pPr>
              <w:spacing w:after="0"/>
            </w:pPr>
          </w:p>
          <w:p w14:paraId="3AE385A0" w14:textId="77777777" w:rsidR="004C050F" w:rsidRDefault="003D0E8C">
            <w:pPr>
              <w:spacing w:after="0" w:line="240" w:lineRule="auto"/>
              <w:rPr>
                <w:b/>
              </w:rPr>
            </w:pPr>
            <w:r>
              <w:rPr>
                <w:b/>
              </w:rPr>
              <w:t>Laboratoires:</w:t>
            </w:r>
          </w:p>
          <w:p w14:paraId="2AEE7EFE" w14:textId="081BEB4A" w:rsidR="00D92A1F" w:rsidRPr="00D92A1F" w:rsidRDefault="00D92A1F" w:rsidP="00D92A1F">
            <w:pPr>
              <w:pStyle w:val="Paragraphedeliste"/>
              <w:spacing w:line="240" w:lineRule="auto"/>
              <w:rPr>
                <w:b/>
              </w:rPr>
            </w:pPr>
          </w:p>
          <w:p w14:paraId="778D096C" w14:textId="354571F7" w:rsidR="00D92A1F" w:rsidRPr="00D92A1F" w:rsidRDefault="5CDE18D5">
            <w:pPr>
              <w:numPr>
                <w:ilvl w:val="0"/>
                <w:numId w:val="19"/>
              </w:numPr>
              <w:spacing w:after="0" w:line="240" w:lineRule="auto"/>
              <w:ind w:left="283" w:hanging="283"/>
            </w:pPr>
            <w:r w:rsidRPr="3F9E8706">
              <w:t>Personnalisation du système pour répondre aux besoins d’utilisateurs.</w:t>
            </w:r>
          </w:p>
          <w:p w14:paraId="458A22DE" w14:textId="530EE014" w:rsidR="004C050F" w:rsidRDefault="5CDE18D5">
            <w:pPr>
              <w:numPr>
                <w:ilvl w:val="0"/>
                <w:numId w:val="19"/>
              </w:numPr>
              <w:spacing w:after="0" w:line="240" w:lineRule="auto"/>
              <w:ind w:left="283" w:hanging="283"/>
            </w:pPr>
            <w:r w:rsidRPr="3F9E8706">
              <w:t>Création de comptes utilisateurs et de groupes.</w:t>
            </w:r>
          </w:p>
          <w:p w14:paraId="7565BC62" w14:textId="165F860B" w:rsidR="00D2789D" w:rsidRDefault="00D2789D">
            <w:pPr>
              <w:numPr>
                <w:ilvl w:val="0"/>
                <w:numId w:val="19"/>
              </w:numPr>
              <w:spacing w:after="0" w:line="240" w:lineRule="auto"/>
              <w:ind w:left="283" w:hanging="283"/>
            </w:pPr>
            <w:r>
              <w:t>Gestion des permissions NTFS.</w:t>
            </w:r>
          </w:p>
          <w:p w14:paraId="5F686D06" w14:textId="77777777" w:rsidR="004C050F" w:rsidRDefault="003D0E8C">
            <w:pPr>
              <w:numPr>
                <w:ilvl w:val="0"/>
                <w:numId w:val="19"/>
              </w:numPr>
              <w:spacing w:after="0" w:line="240" w:lineRule="auto"/>
              <w:ind w:left="283" w:hanging="283"/>
            </w:pPr>
            <w:r w:rsidRPr="3F9E8706">
              <w:t>Démarrage et planification de tâches.</w:t>
            </w:r>
          </w:p>
          <w:p w14:paraId="3B0AEF2C" w14:textId="72C9561E" w:rsidR="00D2789D" w:rsidRPr="00FC70AC" w:rsidRDefault="003D0E8C" w:rsidP="00D2789D">
            <w:pPr>
              <w:numPr>
                <w:ilvl w:val="0"/>
                <w:numId w:val="19"/>
              </w:numPr>
              <w:spacing w:after="0" w:line="240" w:lineRule="auto"/>
              <w:ind w:left="283" w:hanging="283"/>
            </w:pPr>
            <w:r w:rsidRPr="3F9E8706">
              <w:t>Partage de dossiers/fichiers, connecter un lecteur réseau.</w:t>
            </w:r>
          </w:p>
          <w:p w14:paraId="23FBA440" w14:textId="0DA2A22A" w:rsidR="00D92A1F" w:rsidRDefault="00D2789D">
            <w:pPr>
              <w:numPr>
                <w:ilvl w:val="0"/>
                <w:numId w:val="19"/>
              </w:numPr>
              <w:spacing w:after="0" w:line="240" w:lineRule="auto"/>
              <w:ind w:left="283" w:hanging="283"/>
            </w:pPr>
            <w:r>
              <w:t>Installation d’application</w:t>
            </w:r>
          </w:p>
          <w:p w14:paraId="68A785B7" w14:textId="678E95DF" w:rsidR="00495F71" w:rsidRPr="00D92A1F" w:rsidRDefault="00495F71">
            <w:pPr>
              <w:numPr>
                <w:ilvl w:val="0"/>
                <w:numId w:val="19"/>
              </w:numPr>
              <w:spacing w:after="0" w:line="240" w:lineRule="auto"/>
              <w:ind w:left="283" w:hanging="283"/>
            </w:pPr>
            <w:r>
              <w:t>Analyse de journaux</w:t>
            </w:r>
          </w:p>
          <w:p w14:paraId="03C44F06" w14:textId="79F76C1E" w:rsidR="004C050F" w:rsidRDefault="003D0E8C">
            <w:pPr>
              <w:numPr>
                <w:ilvl w:val="0"/>
                <w:numId w:val="19"/>
              </w:numPr>
              <w:spacing w:after="0" w:line="240" w:lineRule="auto"/>
              <w:ind w:left="283" w:hanging="283"/>
            </w:pPr>
            <w:r>
              <w:t>Manipulation des commandes PowerShell.</w:t>
            </w:r>
          </w:p>
          <w:p w14:paraId="1D18404B" w14:textId="77777777" w:rsidR="004C050F" w:rsidRDefault="004C050F">
            <w:pPr>
              <w:spacing w:before="120" w:after="120" w:line="240" w:lineRule="auto"/>
            </w:pPr>
          </w:p>
        </w:tc>
      </w:tr>
      <w:tr w:rsidR="004C050F" w:rsidRPr="00FF14F0" w14:paraId="3FFCE1FE"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7684D3" w14:textId="77777777" w:rsidR="004C050F" w:rsidRDefault="003D0E8C">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8</w:t>
            </w:r>
          </w:p>
        </w:tc>
        <w:tc>
          <w:tcPr>
            <w:tcW w:w="1365" w:type="dxa"/>
            <w:tcBorders>
              <w:left w:val="single" w:sz="4" w:space="0" w:color="000000" w:themeColor="text1"/>
              <w:right w:val="single" w:sz="4" w:space="0" w:color="000000" w:themeColor="text1"/>
            </w:tcBorders>
            <w:vAlign w:val="center"/>
          </w:tcPr>
          <w:p w14:paraId="51D2496D" w14:textId="0BCC1639" w:rsidR="004C050F" w:rsidRDefault="003D0E8C">
            <w:pPr>
              <w:spacing w:before="120" w:after="120" w:line="240" w:lineRule="auto"/>
              <w:jc w:val="center"/>
            </w:pPr>
            <w:r>
              <w:t>3-4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7ABF9" w14:textId="31919797" w:rsidR="004C050F" w:rsidRDefault="00495F71">
            <w:pPr>
              <w:numPr>
                <w:ilvl w:val="0"/>
                <w:numId w:val="20"/>
              </w:numPr>
              <w:pBdr>
                <w:top w:val="nil"/>
                <w:left w:val="nil"/>
                <w:bottom w:val="nil"/>
                <w:right w:val="nil"/>
                <w:between w:val="nil"/>
              </w:pBdr>
              <w:spacing w:before="120" w:after="0" w:line="240" w:lineRule="auto"/>
              <w:jc w:val="both"/>
              <w:rPr>
                <w:b/>
              </w:rPr>
            </w:pPr>
            <w:r>
              <w:rPr>
                <w:b/>
                <w:color w:val="000000"/>
              </w:rPr>
              <w:t xml:space="preserve">Sécurité d’un poste Windows : </w:t>
            </w:r>
          </w:p>
          <w:p w14:paraId="3D6D2CF9" w14:textId="65624DF9" w:rsidR="00495F71" w:rsidRDefault="00495F71" w:rsidP="00495F71">
            <w:pPr>
              <w:numPr>
                <w:ilvl w:val="1"/>
                <w:numId w:val="20"/>
              </w:numPr>
              <w:pBdr>
                <w:top w:val="nil"/>
                <w:left w:val="nil"/>
                <w:bottom w:val="nil"/>
                <w:right w:val="nil"/>
                <w:between w:val="nil"/>
              </w:pBdr>
              <w:spacing w:after="0" w:line="240" w:lineRule="auto"/>
              <w:jc w:val="both"/>
            </w:pPr>
            <w:r>
              <w:t>Chaine de démarrage sécurisée : UEFI, Secure Boot, TPM</w:t>
            </w:r>
          </w:p>
          <w:p w14:paraId="1C939906" w14:textId="453EBA34" w:rsidR="00495F71" w:rsidRDefault="00495F71" w:rsidP="00495F71">
            <w:pPr>
              <w:numPr>
                <w:ilvl w:val="1"/>
                <w:numId w:val="20"/>
              </w:numPr>
              <w:pBdr>
                <w:top w:val="nil"/>
                <w:left w:val="nil"/>
                <w:bottom w:val="nil"/>
                <w:right w:val="nil"/>
                <w:between w:val="nil"/>
              </w:pBdr>
              <w:spacing w:after="0" w:line="240" w:lineRule="auto"/>
              <w:jc w:val="both"/>
            </w:pPr>
            <w:r>
              <w:t>Chiffrement BitLocker.</w:t>
            </w:r>
          </w:p>
          <w:p w14:paraId="744224BC" w14:textId="652F217B" w:rsidR="00495F71" w:rsidRDefault="00495F71" w:rsidP="00495F71">
            <w:pPr>
              <w:numPr>
                <w:ilvl w:val="1"/>
                <w:numId w:val="20"/>
              </w:numPr>
              <w:pBdr>
                <w:top w:val="nil"/>
                <w:left w:val="nil"/>
                <w:bottom w:val="nil"/>
                <w:right w:val="nil"/>
                <w:between w:val="nil"/>
              </w:pBdr>
              <w:spacing w:after="0" w:line="240" w:lineRule="auto"/>
              <w:jc w:val="both"/>
            </w:pPr>
            <w:r>
              <w:t>Microsoft Defender et Antivirus.</w:t>
            </w:r>
          </w:p>
          <w:p w14:paraId="76A2F650" w14:textId="5C5B5163" w:rsidR="00495F71" w:rsidRDefault="00495F71" w:rsidP="00495F71">
            <w:pPr>
              <w:numPr>
                <w:ilvl w:val="1"/>
                <w:numId w:val="20"/>
              </w:numPr>
              <w:pBdr>
                <w:top w:val="nil"/>
                <w:left w:val="nil"/>
                <w:bottom w:val="nil"/>
                <w:right w:val="nil"/>
                <w:between w:val="nil"/>
              </w:pBdr>
              <w:spacing w:after="0" w:line="240" w:lineRule="auto"/>
              <w:jc w:val="both"/>
            </w:pPr>
            <w:r>
              <w:t xml:space="preserve">SmartScreen et </w:t>
            </w:r>
            <w:proofErr w:type="spellStart"/>
            <w:r>
              <w:t>SmartApp</w:t>
            </w:r>
            <w:proofErr w:type="spellEnd"/>
            <w:r>
              <w:t xml:space="preserve"> Control.</w:t>
            </w:r>
          </w:p>
          <w:p w14:paraId="43282D3D" w14:textId="612A4F8E" w:rsidR="00495F71" w:rsidRDefault="00495F71" w:rsidP="00495F71">
            <w:pPr>
              <w:numPr>
                <w:ilvl w:val="1"/>
                <w:numId w:val="20"/>
              </w:numPr>
              <w:pBdr>
                <w:top w:val="nil"/>
                <w:left w:val="nil"/>
                <w:bottom w:val="nil"/>
                <w:right w:val="nil"/>
                <w:between w:val="nil"/>
              </w:pBdr>
              <w:spacing w:after="0" w:line="240" w:lineRule="auto"/>
              <w:jc w:val="both"/>
            </w:pPr>
            <w:r w:rsidRPr="00495F71">
              <w:t>Windows Hello et Authentification sans mot</w:t>
            </w:r>
            <w:r>
              <w:t xml:space="preserve"> de passe/</w:t>
            </w:r>
            <w:proofErr w:type="spellStart"/>
            <w:r>
              <w:t>PassKeys</w:t>
            </w:r>
            <w:proofErr w:type="spellEnd"/>
          </w:p>
          <w:p w14:paraId="6865988C" w14:textId="3BF668BE" w:rsidR="00495F71" w:rsidRDefault="00495F71" w:rsidP="00495F71">
            <w:pPr>
              <w:numPr>
                <w:ilvl w:val="1"/>
                <w:numId w:val="20"/>
              </w:numPr>
              <w:pBdr>
                <w:top w:val="nil"/>
                <w:left w:val="nil"/>
                <w:bottom w:val="nil"/>
                <w:right w:val="nil"/>
                <w:between w:val="nil"/>
              </w:pBdr>
              <w:spacing w:after="0" w:line="240" w:lineRule="auto"/>
              <w:jc w:val="both"/>
            </w:pPr>
            <w:r>
              <w:t xml:space="preserve">Windows </w:t>
            </w:r>
            <w:proofErr w:type="spellStart"/>
            <w:r>
              <w:t>Sandbox</w:t>
            </w:r>
            <w:proofErr w:type="spellEnd"/>
          </w:p>
          <w:p w14:paraId="01749D66" w14:textId="6379D76B" w:rsidR="00FF14F0" w:rsidRDefault="00FF14F0" w:rsidP="00495F71">
            <w:pPr>
              <w:numPr>
                <w:ilvl w:val="1"/>
                <w:numId w:val="20"/>
              </w:numPr>
              <w:pBdr>
                <w:top w:val="nil"/>
                <w:left w:val="nil"/>
                <w:bottom w:val="nil"/>
                <w:right w:val="nil"/>
                <w:between w:val="nil"/>
              </w:pBdr>
              <w:spacing w:after="0" w:line="240" w:lineRule="auto"/>
              <w:jc w:val="both"/>
            </w:pPr>
            <w:r>
              <w:t>Stratégie de sécurité locale</w:t>
            </w:r>
          </w:p>
          <w:p w14:paraId="2EF90BDC" w14:textId="77777777" w:rsidR="00495F71" w:rsidRPr="00495F71" w:rsidRDefault="00495F71" w:rsidP="00495F71">
            <w:pPr>
              <w:pBdr>
                <w:top w:val="nil"/>
                <w:left w:val="nil"/>
                <w:bottom w:val="nil"/>
                <w:right w:val="nil"/>
                <w:between w:val="nil"/>
              </w:pBdr>
              <w:spacing w:after="0" w:line="240" w:lineRule="auto"/>
              <w:ind w:left="1080"/>
              <w:jc w:val="both"/>
            </w:pPr>
          </w:p>
          <w:p w14:paraId="6E290669" w14:textId="2F7D3058" w:rsidR="004C050F" w:rsidRPr="00495F71" w:rsidRDefault="004C050F" w:rsidP="00495F71">
            <w:pPr>
              <w:pBdr>
                <w:top w:val="nil"/>
                <w:left w:val="nil"/>
                <w:bottom w:val="nil"/>
                <w:right w:val="nil"/>
                <w:between w:val="nil"/>
              </w:pBdr>
              <w:spacing w:after="120" w:line="240" w:lineRule="auto"/>
              <w:ind w:left="1440"/>
              <w:jc w:val="both"/>
            </w:pP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7E541" w14:textId="77777777" w:rsidR="004C050F" w:rsidRPr="00495F71" w:rsidRDefault="004C050F">
            <w:pPr>
              <w:spacing w:before="120" w:after="120" w:line="240" w:lineRule="auto"/>
            </w:pPr>
          </w:p>
          <w:p w14:paraId="2EE35D82" w14:textId="77777777" w:rsidR="004C050F" w:rsidRDefault="004C050F">
            <w:pPr>
              <w:spacing w:after="0" w:line="240" w:lineRule="auto"/>
            </w:pPr>
          </w:p>
          <w:p w14:paraId="01D7B553" w14:textId="77777777" w:rsidR="004C050F" w:rsidRDefault="003D0E8C">
            <w:pPr>
              <w:spacing w:after="0"/>
              <w:rPr>
                <w:b/>
              </w:rPr>
            </w:pPr>
            <w:r>
              <w:rPr>
                <w:b/>
              </w:rPr>
              <w:t>Laboratoire :</w:t>
            </w:r>
          </w:p>
          <w:p w14:paraId="6AA23B3E" w14:textId="4CC7EFE6" w:rsidR="004C050F" w:rsidRDefault="00495F71">
            <w:pPr>
              <w:numPr>
                <w:ilvl w:val="0"/>
                <w:numId w:val="16"/>
              </w:numPr>
              <w:spacing w:after="0"/>
              <w:ind w:left="283" w:hanging="283"/>
            </w:pPr>
            <w:r>
              <w:t>Configuration du TPM et Secure Boot.</w:t>
            </w:r>
          </w:p>
          <w:p w14:paraId="393B4BC8" w14:textId="072A927C" w:rsidR="00495F71" w:rsidRDefault="00FF14F0">
            <w:pPr>
              <w:numPr>
                <w:ilvl w:val="0"/>
                <w:numId w:val="16"/>
              </w:numPr>
              <w:spacing w:after="0"/>
              <w:ind w:left="283" w:hanging="283"/>
            </w:pPr>
            <w:r>
              <w:t>Chiffrement BitLocker d’un volume.</w:t>
            </w:r>
          </w:p>
          <w:p w14:paraId="1EE76CE8" w14:textId="6823AAB8" w:rsidR="00FF14F0" w:rsidRDefault="00FF14F0">
            <w:pPr>
              <w:numPr>
                <w:ilvl w:val="0"/>
                <w:numId w:val="16"/>
              </w:numPr>
              <w:spacing w:after="0"/>
              <w:ind w:left="283" w:hanging="283"/>
              <w:rPr>
                <w:lang w:val="en-CA"/>
              </w:rPr>
            </w:pPr>
            <w:r w:rsidRPr="00FF14F0">
              <w:rPr>
                <w:lang w:val="en-CA"/>
              </w:rPr>
              <w:t xml:space="preserve">Test </w:t>
            </w:r>
            <w:proofErr w:type="spellStart"/>
            <w:r w:rsidRPr="00FF14F0">
              <w:rPr>
                <w:lang w:val="en-CA"/>
              </w:rPr>
              <w:t>d’une</w:t>
            </w:r>
            <w:proofErr w:type="spellEnd"/>
            <w:r w:rsidRPr="00FF14F0">
              <w:rPr>
                <w:lang w:val="en-CA"/>
              </w:rPr>
              <w:t xml:space="preserve"> application dans Window</w:t>
            </w:r>
            <w:r>
              <w:rPr>
                <w:lang w:val="en-CA"/>
              </w:rPr>
              <w:t xml:space="preserve">s </w:t>
            </w:r>
            <w:proofErr w:type="spellStart"/>
            <w:r>
              <w:rPr>
                <w:lang w:val="en-CA"/>
              </w:rPr>
              <w:t>SandBox</w:t>
            </w:r>
            <w:proofErr w:type="spellEnd"/>
          </w:p>
          <w:p w14:paraId="6B7FB1C8" w14:textId="03FFE70C" w:rsidR="00FF14F0" w:rsidRPr="00FF14F0" w:rsidRDefault="00FF14F0">
            <w:pPr>
              <w:numPr>
                <w:ilvl w:val="0"/>
                <w:numId w:val="16"/>
              </w:numPr>
              <w:spacing w:after="0"/>
              <w:ind w:left="283" w:hanging="283"/>
            </w:pPr>
            <w:r w:rsidRPr="00FF14F0">
              <w:t>Configuration d’une politique locale d</w:t>
            </w:r>
            <w:r>
              <w:t xml:space="preserve">e sécurité. </w:t>
            </w:r>
          </w:p>
          <w:p w14:paraId="6CC7971B" w14:textId="77777777" w:rsidR="004C050F" w:rsidRPr="00FF14F0" w:rsidRDefault="004C050F"/>
        </w:tc>
      </w:tr>
      <w:tr w:rsidR="004C050F" w14:paraId="638069BB"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76986D" w14:textId="77777777" w:rsidR="004C050F" w:rsidRDefault="003D0E8C">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w:t>
            </w:r>
          </w:p>
        </w:tc>
        <w:tc>
          <w:tcPr>
            <w:tcW w:w="1365" w:type="dxa"/>
            <w:tcBorders>
              <w:left w:val="single" w:sz="4" w:space="0" w:color="000000" w:themeColor="text1"/>
              <w:right w:val="single" w:sz="4" w:space="0" w:color="000000" w:themeColor="text1"/>
            </w:tcBorders>
            <w:vAlign w:val="center"/>
          </w:tcPr>
          <w:p w14:paraId="57C26E8E" w14:textId="77777777" w:rsidR="004C050F" w:rsidRDefault="003D0E8C">
            <w:pPr>
              <w:spacing w:before="120" w:after="120" w:line="240" w:lineRule="auto"/>
              <w:jc w:val="center"/>
            </w:pPr>
            <w:r>
              <w:t>3-4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A840D" w14:textId="7D7491D8" w:rsidR="004C050F" w:rsidRPr="005A55CF" w:rsidRDefault="003D0E8C">
            <w:pPr>
              <w:pStyle w:val="Paragraphedeliste"/>
              <w:numPr>
                <w:ilvl w:val="0"/>
                <w:numId w:val="48"/>
              </w:numPr>
              <w:pBdr>
                <w:top w:val="nil"/>
                <w:left w:val="nil"/>
                <w:bottom w:val="nil"/>
                <w:right w:val="nil"/>
                <w:between w:val="nil"/>
              </w:pBdr>
              <w:spacing w:after="120" w:line="240" w:lineRule="auto"/>
              <w:rPr>
                <w:b/>
              </w:rPr>
            </w:pPr>
            <w:r w:rsidRPr="005A55CF">
              <w:rPr>
                <w:b/>
                <w:color w:val="000000"/>
              </w:rPr>
              <w:t>S</w:t>
            </w:r>
            <w:r w:rsidRPr="005A55CF">
              <w:rPr>
                <w:b/>
              </w:rPr>
              <w:t>ystème d’exploitation</w:t>
            </w:r>
            <w:r w:rsidRPr="005A55CF">
              <w:rPr>
                <w:b/>
                <w:color w:val="000000"/>
              </w:rPr>
              <w:t xml:space="preserve"> Linux</w:t>
            </w:r>
          </w:p>
          <w:p w14:paraId="1958BD31" w14:textId="77777777" w:rsidR="004C050F" w:rsidRDefault="003D0E8C">
            <w:pPr>
              <w:numPr>
                <w:ilvl w:val="0"/>
                <w:numId w:val="41"/>
              </w:numPr>
              <w:pBdr>
                <w:top w:val="nil"/>
                <w:left w:val="nil"/>
                <w:bottom w:val="nil"/>
                <w:right w:val="nil"/>
                <w:between w:val="nil"/>
              </w:pBdr>
              <w:spacing w:after="0" w:line="240" w:lineRule="auto"/>
              <w:jc w:val="both"/>
            </w:pPr>
            <w:r>
              <w:t>Présentation, historique et généralités.</w:t>
            </w:r>
          </w:p>
          <w:p w14:paraId="7C5ECBCD" w14:textId="77777777" w:rsidR="004C050F" w:rsidRDefault="003D0E8C">
            <w:pPr>
              <w:numPr>
                <w:ilvl w:val="0"/>
                <w:numId w:val="41"/>
              </w:numPr>
              <w:pBdr>
                <w:top w:val="nil"/>
                <w:left w:val="nil"/>
                <w:bottom w:val="nil"/>
                <w:right w:val="nil"/>
                <w:between w:val="nil"/>
              </w:pBdr>
              <w:spacing w:after="0" w:line="240" w:lineRule="auto"/>
              <w:jc w:val="both"/>
            </w:pPr>
            <w:r>
              <w:t>Les distributions Linux</w:t>
            </w:r>
            <w:r>
              <w:rPr>
                <w:highlight w:val="white"/>
              </w:rPr>
              <w:t xml:space="preserve"> et les versions.</w:t>
            </w:r>
          </w:p>
          <w:p w14:paraId="5BBD70DB" w14:textId="77777777" w:rsidR="004C050F" w:rsidRDefault="003D0E8C">
            <w:pPr>
              <w:numPr>
                <w:ilvl w:val="0"/>
                <w:numId w:val="41"/>
              </w:numPr>
              <w:pBdr>
                <w:top w:val="nil"/>
                <w:left w:val="nil"/>
                <w:bottom w:val="nil"/>
                <w:right w:val="nil"/>
                <w:between w:val="nil"/>
              </w:pBdr>
              <w:spacing w:after="0" w:line="240" w:lineRule="auto"/>
              <w:jc w:val="both"/>
            </w:pPr>
            <w:r>
              <w:t>L’installation (Ubuntu).</w:t>
            </w:r>
          </w:p>
          <w:p w14:paraId="0D9F654B" w14:textId="77777777" w:rsidR="004C050F" w:rsidRDefault="003D0E8C">
            <w:pPr>
              <w:numPr>
                <w:ilvl w:val="0"/>
                <w:numId w:val="41"/>
              </w:numPr>
              <w:pBdr>
                <w:top w:val="nil"/>
                <w:left w:val="nil"/>
                <w:bottom w:val="nil"/>
                <w:right w:val="nil"/>
                <w:between w:val="nil"/>
              </w:pBdr>
              <w:spacing w:after="0" w:line="240" w:lineRule="auto"/>
              <w:jc w:val="both"/>
            </w:pPr>
            <w:r>
              <w:t>Configurations :</w:t>
            </w:r>
          </w:p>
          <w:p w14:paraId="36FD98A8" w14:textId="77777777" w:rsidR="004C050F" w:rsidRDefault="003D0E8C">
            <w:pPr>
              <w:numPr>
                <w:ilvl w:val="0"/>
                <w:numId w:val="21"/>
              </w:numPr>
              <w:spacing w:after="0" w:line="240" w:lineRule="auto"/>
              <w:jc w:val="both"/>
            </w:pPr>
            <w:r>
              <w:t>Exploration de l’interface graphique</w:t>
            </w:r>
          </w:p>
          <w:p w14:paraId="39D63787" w14:textId="77777777" w:rsidR="004C050F" w:rsidRDefault="003D0E8C">
            <w:pPr>
              <w:numPr>
                <w:ilvl w:val="0"/>
                <w:numId w:val="21"/>
              </w:numPr>
              <w:spacing w:after="0" w:line="240" w:lineRule="auto"/>
              <w:jc w:val="both"/>
            </w:pPr>
            <w:r>
              <w:t>Les applications, les réglages, autres personnalisations.</w:t>
            </w:r>
          </w:p>
          <w:p w14:paraId="6A1D0F5B" w14:textId="77777777" w:rsidR="004C050F" w:rsidRDefault="003D0E8C">
            <w:pPr>
              <w:numPr>
                <w:ilvl w:val="0"/>
                <w:numId w:val="21"/>
              </w:numPr>
              <w:spacing w:after="0" w:line="240" w:lineRule="auto"/>
              <w:jc w:val="both"/>
            </w:pPr>
            <w:r>
              <w:t>Création d’utilisateurs, partage de dossiers/fichiers.</w:t>
            </w:r>
          </w:p>
          <w:p w14:paraId="77E303AD" w14:textId="77777777" w:rsidR="004C050F" w:rsidRDefault="003D0E8C">
            <w:pPr>
              <w:numPr>
                <w:ilvl w:val="0"/>
                <w:numId w:val="21"/>
              </w:numPr>
              <w:spacing w:after="0" w:line="240" w:lineRule="auto"/>
              <w:jc w:val="both"/>
            </w:pPr>
            <w:r>
              <w:t>Contrôleur à distance.</w:t>
            </w:r>
          </w:p>
          <w:p w14:paraId="3556E9BF" w14:textId="77777777" w:rsidR="004C050F" w:rsidRDefault="003D0E8C">
            <w:pPr>
              <w:numPr>
                <w:ilvl w:val="0"/>
                <w:numId w:val="41"/>
              </w:numPr>
              <w:pBdr>
                <w:top w:val="nil"/>
                <w:left w:val="nil"/>
                <w:bottom w:val="nil"/>
                <w:right w:val="nil"/>
                <w:between w:val="nil"/>
              </w:pBdr>
              <w:spacing w:after="0" w:line="240" w:lineRule="auto"/>
              <w:jc w:val="both"/>
            </w:pPr>
            <w:r>
              <w:t>Arborescence et système de fichiers Linux.</w:t>
            </w:r>
          </w:p>
          <w:p w14:paraId="6252105D" w14:textId="77777777" w:rsidR="004C050F" w:rsidRDefault="003D0E8C">
            <w:pPr>
              <w:numPr>
                <w:ilvl w:val="0"/>
                <w:numId w:val="41"/>
              </w:numPr>
              <w:pBdr>
                <w:top w:val="nil"/>
                <w:left w:val="nil"/>
                <w:bottom w:val="nil"/>
                <w:right w:val="nil"/>
                <w:between w:val="nil"/>
              </w:pBdr>
              <w:spacing w:after="0" w:line="240" w:lineRule="auto"/>
              <w:jc w:val="both"/>
            </w:pPr>
            <w:r>
              <w:t>Chemins absolus, chemins relatifs.</w:t>
            </w:r>
          </w:p>
          <w:p w14:paraId="014AA0AC" w14:textId="77777777" w:rsidR="004C050F" w:rsidRDefault="003D0E8C">
            <w:pPr>
              <w:numPr>
                <w:ilvl w:val="0"/>
                <w:numId w:val="41"/>
              </w:numPr>
              <w:pBdr>
                <w:top w:val="nil"/>
                <w:left w:val="nil"/>
                <w:bottom w:val="nil"/>
                <w:right w:val="nil"/>
                <w:between w:val="nil"/>
              </w:pBdr>
              <w:spacing w:after="0" w:line="240" w:lineRule="auto"/>
              <w:jc w:val="both"/>
            </w:pPr>
            <w:r>
              <w:t>Installation d’applications (dépôts de paquets, gestionnaire de paquets, installation/désinstallation et mise à jour).</w:t>
            </w:r>
          </w:p>
          <w:p w14:paraId="270294A4" w14:textId="77777777" w:rsidR="004C050F" w:rsidRDefault="003D0E8C">
            <w:pPr>
              <w:numPr>
                <w:ilvl w:val="0"/>
                <w:numId w:val="41"/>
              </w:numPr>
              <w:pBdr>
                <w:top w:val="nil"/>
                <w:left w:val="nil"/>
                <w:bottom w:val="nil"/>
                <w:right w:val="nil"/>
                <w:between w:val="nil"/>
              </w:pBdr>
              <w:spacing w:after="0" w:line="240" w:lineRule="auto"/>
              <w:jc w:val="both"/>
            </w:pPr>
            <w:r>
              <w:t>Sauvegardes Linux.</w:t>
            </w:r>
          </w:p>
          <w:p w14:paraId="290D2D39" w14:textId="77777777" w:rsidR="004C050F" w:rsidRDefault="003D0E8C">
            <w:pPr>
              <w:numPr>
                <w:ilvl w:val="0"/>
                <w:numId w:val="41"/>
              </w:numPr>
              <w:pBdr>
                <w:top w:val="nil"/>
                <w:left w:val="nil"/>
                <w:bottom w:val="nil"/>
                <w:right w:val="nil"/>
                <w:between w:val="nil"/>
              </w:pBdr>
              <w:spacing w:after="0" w:line="240" w:lineRule="auto"/>
              <w:jc w:val="both"/>
            </w:pPr>
            <w:r>
              <w:t>Les commandes Linux.</w:t>
            </w:r>
          </w:p>
          <w:p w14:paraId="798CBA49" w14:textId="77777777" w:rsidR="004C050F" w:rsidRDefault="003D0E8C">
            <w:pPr>
              <w:numPr>
                <w:ilvl w:val="0"/>
                <w:numId w:val="45"/>
              </w:numPr>
              <w:spacing w:after="0" w:line="240" w:lineRule="auto"/>
            </w:pPr>
            <w:r>
              <w:t>Déplacement dans les répertoires.</w:t>
            </w:r>
          </w:p>
          <w:p w14:paraId="26D36B29" w14:textId="77777777" w:rsidR="004C050F" w:rsidRDefault="003D0E8C">
            <w:pPr>
              <w:numPr>
                <w:ilvl w:val="0"/>
                <w:numId w:val="45"/>
              </w:numPr>
              <w:spacing w:after="0" w:line="240" w:lineRule="auto"/>
            </w:pPr>
            <w:r>
              <w:t>Affichage du contenu d’un répertoire.</w:t>
            </w:r>
          </w:p>
          <w:p w14:paraId="36C7B315" w14:textId="77777777" w:rsidR="004C050F" w:rsidRDefault="003D0E8C">
            <w:pPr>
              <w:numPr>
                <w:ilvl w:val="0"/>
                <w:numId w:val="45"/>
              </w:numPr>
              <w:spacing w:after="0" w:line="240" w:lineRule="auto"/>
            </w:pPr>
            <w:r>
              <w:t>Manipulation de fichiers.</w:t>
            </w:r>
          </w:p>
          <w:p w14:paraId="76915021" w14:textId="72BC1299" w:rsidR="00FF14F0" w:rsidRDefault="00FF14F0">
            <w:pPr>
              <w:numPr>
                <w:ilvl w:val="0"/>
                <w:numId w:val="45"/>
              </w:numPr>
              <w:spacing w:after="0" w:line="240" w:lineRule="auto"/>
            </w:pPr>
            <w:r>
              <w:t>Gestion de disque</w:t>
            </w:r>
          </w:p>
          <w:p w14:paraId="17C2BDAB" w14:textId="3E3451A6" w:rsidR="00FF14F0" w:rsidRDefault="00FF14F0">
            <w:pPr>
              <w:numPr>
                <w:ilvl w:val="0"/>
                <w:numId w:val="45"/>
              </w:numPr>
              <w:spacing w:after="0" w:line="240" w:lineRule="auto"/>
            </w:pPr>
            <w:r>
              <w:t xml:space="preserve">Gestion des permissions </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2FE52" w14:textId="77777777" w:rsidR="004C050F" w:rsidRDefault="004C050F">
            <w:pPr>
              <w:spacing w:after="0" w:line="240" w:lineRule="auto"/>
            </w:pPr>
          </w:p>
          <w:p w14:paraId="0E39E741" w14:textId="77777777" w:rsidR="004C050F" w:rsidRDefault="004C050F">
            <w:pPr>
              <w:spacing w:after="0"/>
              <w:rPr>
                <w:b/>
              </w:rPr>
            </w:pPr>
          </w:p>
          <w:p w14:paraId="15D3C231" w14:textId="77777777" w:rsidR="004C050F" w:rsidRDefault="004C050F">
            <w:pPr>
              <w:spacing w:after="0" w:line="240" w:lineRule="auto"/>
            </w:pPr>
          </w:p>
          <w:p w14:paraId="77CD899F" w14:textId="77777777" w:rsidR="004C050F" w:rsidRDefault="003D0E8C">
            <w:pPr>
              <w:spacing w:after="0" w:line="240" w:lineRule="auto"/>
              <w:ind w:left="41"/>
              <w:rPr>
                <w:b/>
              </w:rPr>
            </w:pPr>
            <w:r>
              <w:rPr>
                <w:b/>
              </w:rPr>
              <w:t>Laboratoires (GUI):</w:t>
            </w:r>
          </w:p>
          <w:p w14:paraId="23257EF7" w14:textId="77777777" w:rsidR="004C050F" w:rsidRDefault="003D0E8C">
            <w:pPr>
              <w:numPr>
                <w:ilvl w:val="0"/>
                <w:numId w:val="11"/>
              </w:numPr>
              <w:spacing w:after="0" w:line="240" w:lineRule="auto"/>
              <w:ind w:left="283" w:hanging="283"/>
            </w:pPr>
            <w:r>
              <w:t>Installation d’un SE Linux (Ubuntu).</w:t>
            </w:r>
          </w:p>
          <w:p w14:paraId="1D757CCF" w14:textId="1B93B8BA" w:rsidR="00A577AF" w:rsidRPr="00A577AF" w:rsidRDefault="3FF6A5C9">
            <w:pPr>
              <w:numPr>
                <w:ilvl w:val="0"/>
                <w:numId w:val="19"/>
              </w:numPr>
              <w:spacing w:after="0" w:line="240" w:lineRule="auto"/>
              <w:ind w:left="283" w:hanging="283"/>
            </w:pPr>
            <w:r w:rsidRPr="3F9E8706">
              <w:t>Personnalisation du système pour répondre aux besoins d’utilisateurs.</w:t>
            </w:r>
          </w:p>
          <w:p w14:paraId="2492D32D" w14:textId="77777777" w:rsidR="004C050F" w:rsidRDefault="003D0E8C">
            <w:pPr>
              <w:spacing w:after="0" w:line="240" w:lineRule="auto"/>
              <w:ind w:left="41"/>
              <w:rPr>
                <w:b/>
              </w:rPr>
            </w:pPr>
            <w:r>
              <w:rPr>
                <w:b/>
              </w:rPr>
              <w:t>Laboratoire (CLI):</w:t>
            </w:r>
          </w:p>
          <w:p w14:paraId="2515DCE9" w14:textId="77777777" w:rsidR="004C050F" w:rsidRDefault="003D0E8C">
            <w:pPr>
              <w:numPr>
                <w:ilvl w:val="0"/>
                <w:numId w:val="31"/>
              </w:numPr>
              <w:spacing w:after="0" w:line="240" w:lineRule="auto"/>
              <w:ind w:left="283" w:hanging="283"/>
            </w:pPr>
            <w:r>
              <w:t xml:space="preserve">Manipulation des lignes de commandes de base (cd, ls, </w:t>
            </w:r>
            <w:proofErr w:type="spellStart"/>
            <w:r>
              <w:t>rm</w:t>
            </w:r>
            <w:proofErr w:type="spellEnd"/>
            <w:r>
              <w:t xml:space="preserve">, </w:t>
            </w:r>
            <w:proofErr w:type="spellStart"/>
            <w:r>
              <w:t>mkdir</w:t>
            </w:r>
            <w:proofErr w:type="spellEnd"/>
            <w:r>
              <w:t>, mv, etc.)</w:t>
            </w:r>
          </w:p>
          <w:p w14:paraId="06151F73" w14:textId="77777777" w:rsidR="00FF14F0" w:rsidRDefault="00FF14F0">
            <w:pPr>
              <w:numPr>
                <w:ilvl w:val="0"/>
                <w:numId w:val="31"/>
              </w:numPr>
              <w:spacing w:after="0" w:line="240" w:lineRule="auto"/>
              <w:ind w:left="283" w:hanging="283"/>
            </w:pPr>
            <w:r>
              <w:t>Gestion de permissions Linux</w:t>
            </w:r>
          </w:p>
          <w:p w14:paraId="2FBC3D17" w14:textId="58D71A01" w:rsidR="00FF14F0" w:rsidRDefault="00FF14F0">
            <w:pPr>
              <w:numPr>
                <w:ilvl w:val="0"/>
                <w:numId w:val="31"/>
              </w:numPr>
              <w:spacing w:after="0" w:line="240" w:lineRule="auto"/>
              <w:ind w:left="283" w:hanging="283"/>
            </w:pPr>
            <w:r>
              <w:t>Gestion de disque</w:t>
            </w:r>
          </w:p>
        </w:tc>
      </w:tr>
      <w:tr w:rsidR="4C578901" w14:paraId="44993C75"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AF5EA" w14:textId="520DBC06" w:rsidR="4C578901" w:rsidRDefault="3A4DFB9F" w:rsidP="4C578901">
            <w:pPr>
              <w:spacing w:line="240" w:lineRule="auto"/>
              <w:jc w:val="center"/>
              <w:rPr>
                <w:rFonts w:ascii="Times New Roman" w:eastAsia="Times New Roman" w:hAnsi="Times New Roman" w:cs="Times New Roman"/>
                <w:sz w:val="24"/>
                <w:szCs w:val="24"/>
              </w:rPr>
            </w:pPr>
            <w:r w:rsidRPr="3AA3E24F">
              <w:rPr>
                <w:rFonts w:ascii="Times New Roman" w:eastAsia="Times New Roman" w:hAnsi="Times New Roman" w:cs="Times New Roman"/>
                <w:sz w:val="24"/>
                <w:szCs w:val="24"/>
              </w:rPr>
              <w:t>11</w:t>
            </w:r>
          </w:p>
        </w:tc>
        <w:tc>
          <w:tcPr>
            <w:tcW w:w="1365" w:type="dxa"/>
            <w:tcBorders>
              <w:left w:val="single" w:sz="4" w:space="0" w:color="000000" w:themeColor="text1"/>
              <w:right w:val="single" w:sz="4" w:space="0" w:color="000000" w:themeColor="text1"/>
            </w:tcBorders>
            <w:vAlign w:val="center"/>
          </w:tcPr>
          <w:p w14:paraId="3B0B5A9D" w14:textId="301114AD" w:rsidR="4C578901" w:rsidRDefault="4C578901" w:rsidP="4C578901">
            <w:pPr>
              <w:spacing w:line="240" w:lineRule="auto"/>
              <w:jc w:val="center"/>
            </w:pP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4C579" w14:textId="77777777" w:rsidR="4C578901" w:rsidRDefault="1337232C" w:rsidP="3AA3E24F">
            <w:pPr>
              <w:pBdr>
                <w:top w:val="nil"/>
                <w:left w:val="nil"/>
                <w:bottom w:val="nil"/>
                <w:right w:val="nil"/>
                <w:between w:val="nil"/>
              </w:pBdr>
              <w:spacing w:before="120" w:after="0" w:line="240" w:lineRule="auto"/>
              <w:ind w:left="360" w:hanging="360"/>
              <w:jc w:val="both"/>
              <w:rPr>
                <w:b/>
                <w:bCs/>
              </w:rPr>
            </w:pPr>
            <w:r w:rsidRPr="3AA3E24F">
              <w:rPr>
                <w:b/>
                <w:bCs/>
              </w:rPr>
              <w:t>Révision et examen.</w:t>
            </w:r>
          </w:p>
          <w:p w14:paraId="106005D1" w14:textId="06953790" w:rsidR="4C578901" w:rsidRDefault="4C578901" w:rsidP="4C578901">
            <w:pPr>
              <w:pStyle w:val="Paragraphedeliste"/>
              <w:spacing w:line="240" w:lineRule="auto"/>
              <w:ind w:left="1080"/>
              <w:rPr>
                <w:b/>
                <w:bCs/>
                <w:color w:val="000000" w:themeColor="text1"/>
              </w:rPr>
            </w:pP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6F4ECC" w14:textId="77777777" w:rsidR="4C578901" w:rsidRDefault="1337232C" w:rsidP="3AA3E24F">
            <w:pPr>
              <w:spacing w:before="120" w:after="120" w:line="240" w:lineRule="auto"/>
              <w:ind w:left="41"/>
              <w:rPr>
                <w:b/>
                <w:bCs/>
              </w:rPr>
            </w:pPr>
            <w:r w:rsidRPr="3AA3E24F">
              <w:rPr>
                <w:b/>
                <w:bCs/>
              </w:rPr>
              <w:t>Examen 2 (20%)</w:t>
            </w:r>
          </w:p>
          <w:p w14:paraId="6B8B7FA1" w14:textId="63CF9997" w:rsidR="4C578901" w:rsidRDefault="4C578901" w:rsidP="00FF14F0">
            <w:pPr>
              <w:spacing w:before="120" w:after="120" w:line="240" w:lineRule="auto"/>
            </w:pPr>
          </w:p>
        </w:tc>
      </w:tr>
      <w:tr w:rsidR="004C050F" w14:paraId="4D841E1C"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65049F" w14:textId="139269C9" w:rsidR="004C050F" w:rsidRDefault="003D0E8C">
            <w:pPr>
              <w:spacing w:before="120" w:after="120"/>
              <w:jc w:val="center"/>
            </w:pPr>
            <w:r>
              <w:lastRenderedPageBreak/>
              <w:t>1</w:t>
            </w:r>
            <w:r w:rsidR="631B34EA">
              <w:t>2</w:t>
            </w:r>
            <w:r>
              <w:t>-1</w:t>
            </w:r>
            <w:r w:rsidR="001843C7">
              <w:t>3</w:t>
            </w:r>
          </w:p>
        </w:tc>
        <w:tc>
          <w:tcPr>
            <w:tcW w:w="1365" w:type="dxa"/>
            <w:tcBorders>
              <w:left w:val="single" w:sz="4" w:space="0" w:color="000000" w:themeColor="text1"/>
              <w:right w:val="single" w:sz="4" w:space="0" w:color="000000" w:themeColor="text1"/>
            </w:tcBorders>
            <w:vAlign w:val="center"/>
          </w:tcPr>
          <w:p w14:paraId="4E6F31DC" w14:textId="77777777" w:rsidR="004C050F" w:rsidRDefault="003D0E8C">
            <w:pPr>
              <w:spacing w:before="120" w:after="120" w:line="240" w:lineRule="auto"/>
              <w:jc w:val="center"/>
            </w:pPr>
            <w:r>
              <w:t>2-4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8A68E" w14:textId="4DB2441E" w:rsidR="004C050F" w:rsidRDefault="003D0E8C">
            <w:pPr>
              <w:numPr>
                <w:ilvl w:val="0"/>
                <w:numId w:val="33"/>
              </w:numPr>
              <w:pBdr>
                <w:top w:val="nil"/>
                <w:left w:val="nil"/>
                <w:bottom w:val="nil"/>
                <w:right w:val="nil"/>
                <w:between w:val="nil"/>
              </w:pBdr>
              <w:spacing w:before="120" w:after="0" w:line="240" w:lineRule="auto"/>
              <w:jc w:val="both"/>
              <w:rPr>
                <w:b/>
              </w:rPr>
            </w:pPr>
            <w:r>
              <w:rPr>
                <w:b/>
                <w:color w:val="000000"/>
              </w:rPr>
              <w:t xml:space="preserve">Concepts liés aux réseaux </w:t>
            </w:r>
          </w:p>
          <w:p w14:paraId="047A6311" w14:textId="77777777" w:rsidR="004C050F" w:rsidRDefault="003D0E8C">
            <w:pPr>
              <w:numPr>
                <w:ilvl w:val="1"/>
                <w:numId w:val="33"/>
              </w:numPr>
              <w:pBdr>
                <w:top w:val="nil"/>
                <w:left w:val="nil"/>
                <w:bottom w:val="nil"/>
                <w:right w:val="nil"/>
                <w:between w:val="nil"/>
              </w:pBdr>
              <w:spacing w:after="0" w:line="240" w:lineRule="auto"/>
              <w:jc w:val="both"/>
            </w:pPr>
            <w:r>
              <w:rPr>
                <w:color w:val="000000"/>
              </w:rPr>
              <w:t>Composantes et types des réseaux</w:t>
            </w:r>
            <w:r>
              <w:t>:</w:t>
            </w:r>
          </w:p>
          <w:p w14:paraId="66372F9B" w14:textId="77777777" w:rsidR="004C050F" w:rsidRDefault="003D0E8C">
            <w:pPr>
              <w:pBdr>
                <w:top w:val="nil"/>
                <w:left w:val="nil"/>
                <w:bottom w:val="nil"/>
                <w:right w:val="nil"/>
                <w:between w:val="nil"/>
              </w:pBdr>
              <w:spacing w:after="0" w:line="240" w:lineRule="auto"/>
              <w:ind w:left="1080"/>
              <w:jc w:val="both"/>
            </w:pPr>
            <w:r>
              <w:t xml:space="preserve"> -   Icônes de réseau.</w:t>
            </w:r>
          </w:p>
          <w:p w14:paraId="6E2A427E" w14:textId="77777777" w:rsidR="004C050F" w:rsidRDefault="003D0E8C">
            <w:pPr>
              <w:pBdr>
                <w:top w:val="nil"/>
                <w:left w:val="nil"/>
                <w:bottom w:val="nil"/>
                <w:right w:val="nil"/>
                <w:between w:val="nil"/>
              </w:pBdr>
              <w:spacing w:after="0" w:line="240" w:lineRule="auto"/>
              <w:ind w:left="1080"/>
              <w:jc w:val="both"/>
            </w:pPr>
            <w:r>
              <w:t xml:space="preserve"> -   Topologies de réseau.</w:t>
            </w:r>
          </w:p>
          <w:p w14:paraId="6645DF45" w14:textId="77777777" w:rsidR="004C050F" w:rsidRDefault="003D0E8C">
            <w:pPr>
              <w:pBdr>
                <w:top w:val="nil"/>
                <w:left w:val="nil"/>
                <w:bottom w:val="nil"/>
                <w:right w:val="nil"/>
                <w:between w:val="nil"/>
              </w:pBdr>
              <w:spacing w:after="0" w:line="240" w:lineRule="auto"/>
              <w:ind w:left="1080"/>
              <w:jc w:val="both"/>
            </w:pPr>
            <w:r>
              <w:t xml:space="preserve"> -   Types de connexion Internet.</w:t>
            </w:r>
          </w:p>
          <w:p w14:paraId="219351E1" w14:textId="77777777" w:rsidR="004C050F" w:rsidRDefault="003D0E8C">
            <w:pPr>
              <w:pBdr>
                <w:top w:val="nil"/>
                <w:left w:val="nil"/>
                <w:bottom w:val="nil"/>
                <w:right w:val="nil"/>
                <w:between w:val="nil"/>
              </w:pBdr>
              <w:spacing w:after="0" w:line="240" w:lineRule="auto"/>
              <w:ind w:left="1133"/>
              <w:jc w:val="both"/>
            </w:pPr>
            <w:r>
              <w:t xml:space="preserve">- Composants matériels du réseau (équipements de base, câbles, etc.).     </w:t>
            </w:r>
          </w:p>
          <w:p w14:paraId="2BB8E939" w14:textId="77777777" w:rsidR="004C050F" w:rsidRDefault="003D0E8C">
            <w:pPr>
              <w:numPr>
                <w:ilvl w:val="1"/>
                <w:numId w:val="33"/>
              </w:numPr>
              <w:spacing w:after="0" w:line="240" w:lineRule="auto"/>
              <w:jc w:val="both"/>
            </w:pPr>
            <w:r>
              <w:t>Protocoles, normes et services réseau :</w:t>
            </w:r>
          </w:p>
          <w:p w14:paraId="6FD80A4B" w14:textId="77777777" w:rsidR="004C050F" w:rsidRDefault="003D0E8C">
            <w:pPr>
              <w:numPr>
                <w:ilvl w:val="0"/>
                <w:numId w:val="47"/>
              </w:numPr>
              <w:spacing w:after="0" w:line="240" w:lineRule="auto"/>
              <w:ind w:hanging="305"/>
              <w:jc w:val="both"/>
            </w:pPr>
            <w:r>
              <w:t>Modèles de référence.</w:t>
            </w:r>
          </w:p>
          <w:p w14:paraId="4E0FD03D" w14:textId="68753570" w:rsidR="004C050F" w:rsidRDefault="003D0E8C">
            <w:pPr>
              <w:numPr>
                <w:ilvl w:val="0"/>
                <w:numId w:val="47"/>
              </w:numPr>
              <w:spacing w:after="0" w:line="240" w:lineRule="auto"/>
              <w:ind w:hanging="305"/>
              <w:jc w:val="both"/>
            </w:pPr>
            <w:r>
              <w:t>Protocoles de la couche transport (</w:t>
            </w:r>
            <w:r w:rsidR="007111C6">
              <w:t>TCP, UDP</w:t>
            </w:r>
            <w:r>
              <w:t>).</w:t>
            </w:r>
          </w:p>
          <w:p w14:paraId="4FB48AB4" w14:textId="77777777" w:rsidR="004C050F" w:rsidRDefault="003D0E8C">
            <w:pPr>
              <w:numPr>
                <w:ilvl w:val="0"/>
                <w:numId w:val="47"/>
              </w:numPr>
              <w:spacing w:after="0" w:line="240" w:lineRule="auto"/>
              <w:ind w:hanging="305"/>
              <w:jc w:val="both"/>
            </w:pPr>
            <w:r>
              <w:t>Numéros des ports d’application.</w:t>
            </w:r>
          </w:p>
          <w:p w14:paraId="5C39ED5C" w14:textId="5194B5A9" w:rsidR="004C050F" w:rsidRDefault="003D0E8C">
            <w:pPr>
              <w:numPr>
                <w:ilvl w:val="0"/>
                <w:numId w:val="47"/>
              </w:numPr>
              <w:spacing w:after="0" w:line="240" w:lineRule="auto"/>
              <w:ind w:hanging="305"/>
              <w:jc w:val="both"/>
            </w:pPr>
            <w:r>
              <w:t xml:space="preserve">Protocoles sans fils (WAN, </w:t>
            </w:r>
            <w:r w:rsidR="00B86280">
              <w:t>Wi-Fi</w:t>
            </w:r>
            <w:r>
              <w:t>, etc.)</w:t>
            </w:r>
          </w:p>
          <w:p w14:paraId="3553D7B0" w14:textId="7509A1D4" w:rsidR="004C050F" w:rsidRDefault="003D0E8C">
            <w:pPr>
              <w:numPr>
                <w:ilvl w:val="0"/>
                <w:numId w:val="47"/>
              </w:numPr>
              <w:spacing w:after="0" w:line="240" w:lineRule="auto"/>
              <w:ind w:hanging="305"/>
              <w:jc w:val="both"/>
            </w:pPr>
            <w:r>
              <w:t xml:space="preserve">Services réseau (serveur </w:t>
            </w:r>
            <w:r w:rsidR="007111C6">
              <w:t>de messagerie</w:t>
            </w:r>
            <w:r>
              <w:t>, serveur DNS, serveur web, proxy).</w:t>
            </w:r>
          </w:p>
          <w:p w14:paraId="6C8638AD" w14:textId="77777777" w:rsidR="004C050F" w:rsidRDefault="004C050F">
            <w:pPr>
              <w:spacing w:after="0" w:line="240" w:lineRule="auto"/>
              <w:ind w:left="1134"/>
              <w:jc w:val="both"/>
            </w:pPr>
          </w:p>
          <w:p w14:paraId="74393876" w14:textId="7DD288A9" w:rsidR="004C050F" w:rsidRDefault="003D0E8C">
            <w:pPr>
              <w:numPr>
                <w:ilvl w:val="0"/>
                <w:numId w:val="33"/>
              </w:numPr>
              <w:pBdr>
                <w:top w:val="nil"/>
                <w:left w:val="nil"/>
                <w:bottom w:val="nil"/>
                <w:right w:val="nil"/>
                <w:between w:val="nil"/>
              </w:pBdr>
              <w:spacing w:after="0" w:line="240" w:lineRule="auto"/>
              <w:jc w:val="both"/>
              <w:rPr>
                <w:b/>
              </w:rPr>
            </w:pPr>
            <w:r>
              <w:rPr>
                <w:b/>
              </w:rPr>
              <w:t xml:space="preserve">Mise en application des concepts du réseau </w:t>
            </w:r>
          </w:p>
          <w:p w14:paraId="5237EB32" w14:textId="77777777" w:rsidR="004C050F" w:rsidRDefault="003D0E8C">
            <w:pPr>
              <w:numPr>
                <w:ilvl w:val="1"/>
                <w:numId w:val="33"/>
              </w:numPr>
              <w:pBdr>
                <w:top w:val="nil"/>
                <w:left w:val="nil"/>
                <w:bottom w:val="nil"/>
                <w:right w:val="nil"/>
                <w:between w:val="nil"/>
              </w:pBdr>
              <w:spacing w:after="0" w:line="240" w:lineRule="auto"/>
              <w:jc w:val="both"/>
            </w:pPr>
            <w:r>
              <w:t>Connexion d’un appareil au réseau</w:t>
            </w:r>
          </w:p>
          <w:p w14:paraId="4646BF65" w14:textId="77777777" w:rsidR="004C050F" w:rsidRDefault="003D0E8C">
            <w:pPr>
              <w:numPr>
                <w:ilvl w:val="0"/>
                <w:numId w:val="38"/>
              </w:numPr>
              <w:pBdr>
                <w:top w:val="nil"/>
                <w:left w:val="nil"/>
                <w:bottom w:val="nil"/>
                <w:right w:val="nil"/>
                <w:between w:val="nil"/>
              </w:pBdr>
              <w:spacing w:after="0" w:line="240" w:lineRule="auto"/>
              <w:jc w:val="both"/>
            </w:pPr>
            <w:r>
              <w:t>Adressage réseau (adresse MAC, adresse IP).</w:t>
            </w:r>
          </w:p>
          <w:p w14:paraId="2329648D" w14:textId="77777777" w:rsidR="004C050F" w:rsidRDefault="003D0E8C">
            <w:pPr>
              <w:numPr>
                <w:ilvl w:val="0"/>
                <w:numId w:val="38"/>
              </w:numPr>
              <w:pBdr>
                <w:top w:val="nil"/>
                <w:left w:val="nil"/>
                <w:bottom w:val="nil"/>
                <w:right w:val="nil"/>
                <w:between w:val="nil"/>
              </w:pBdr>
              <w:spacing w:after="0" w:line="240" w:lineRule="auto"/>
              <w:jc w:val="both"/>
            </w:pPr>
            <w:r>
              <w:t>Configuration d'une carte réseau.</w:t>
            </w:r>
          </w:p>
          <w:p w14:paraId="06034D6B" w14:textId="77777777" w:rsidR="004C050F" w:rsidRDefault="003D0E8C">
            <w:pPr>
              <w:numPr>
                <w:ilvl w:val="0"/>
                <w:numId w:val="38"/>
              </w:numPr>
              <w:pBdr>
                <w:top w:val="nil"/>
                <w:left w:val="nil"/>
                <w:bottom w:val="nil"/>
                <w:right w:val="nil"/>
                <w:between w:val="nil"/>
              </w:pBdr>
              <w:spacing w:after="0" w:line="240" w:lineRule="auto"/>
              <w:jc w:val="both"/>
            </w:pPr>
            <w:r>
              <w:t>Configuration d’un réseau filaire et d’un réseau sans fil.</w:t>
            </w:r>
          </w:p>
          <w:p w14:paraId="47BDAD54" w14:textId="69F0911B" w:rsidR="004C050F" w:rsidRDefault="003D0E8C">
            <w:pPr>
              <w:numPr>
                <w:ilvl w:val="0"/>
                <w:numId w:val="38"/>
              </w:numPr>
              <w:pBdr>
                <w:top w:val="nil"/>
                <w:left w:val="nil"/>
                <w:bottom w:val="nil"/>
                <w:right w:val="nil"/>
                <w:between w:val="nil"/>
              </w:pBdr>
              <w:spacing w:after="0" w:line="240" w:lineRule="auto"/>
              <w:jc w:val="both"/>
            </w:pPr>
            <w:r>
              <w:t xml:space="preserve">Paramètres </w:t>
            </w:r>
            <w:r w:rsidR="00316DF6">
              <w:t>pare-feu</w:t>
            </w:r>
            <w:r>
              <w:t>.</w:t>
            </w:r>
          </w:p>
          <w:p w14:paraId="52AF56D7" w14:textId="77777777" w:rsidR="004C050F" w:rsidRDefault="003D0E8C">
            <w:pPr>
              <w:numPr>
                <w:ilvl w:val="0"/>
                <w:numId w:val="38"/>
              </w:numPr>
              <w:pBdr>
                <w:top w:val="nil"/>
                <w:left w:val="nil"/>
                <w:bottom w:val="nil"/>
                <w:right w:val="nil"/>
                <w:between w:val="nil"/>
              </w:pBdr>
              <w:spacing w:after="0" w:line="240" w:lineRule="auto"/>
              <w:jc w:val="both"/>
            </w:pPr>
            <w:r>
              <w:t>Survol de la notion d'Internet des objets.</w:t>
            </w:r>
          </w:p>
          <w:p w14:paraId="2BA36274" w14:textId="77777777" w:rsidR="004C050F" w:rsidRDefault="003D0E8C">
            <w:pPr>
              <w:numPr>
                <w:ilvl w:val="1"/>
                <w:numId w:val="33"/>
              </w:numPr>
              <w:pBdr>
                <w:top w:val="nil"/>
                <w:left w:val="nil"/>
                <w:bottom w:val="nil"/>
                <w:right w:val="nil"/>
                <w:between w:val="nil"/>
              </w:pBdr>
              <w:spacing w:after="0" w:line="240" w:lineRule="auto"/>
              <w:jc w:val="both"/>
            </w:pPr>
            <w:r>
              <w:t>Procédure de dépannage du réseau.</w:t>
            </w:r>
          </w:p>
          <w:p w14:paraId="3604C8A5" w14:textId="77777777" w:rsidR="004C050F" w:rsidRDefault="003D0E8C">
            <w:pPr>
              <w:numPr>
                <w:ilvl w:val="1"/>
                <w:numId w:val="33"/>
              </w:numPr>
              <w:pBdr>
                <w:top w:val="nil"/>
                <w:left w:val="nil"/>
                <w:bottom w:val="nil"/>
                <w:right w:val="nil"/>
                <w:between w:val="nil"/>
              </w:pBdr>
              <w:spacing w:after="0" w:line="240" w:lineRule="auto"/>
              <w:jc w:val="both"/>
            </w:pPr>
            <w:r>
              <w:t>Problèmes réseau et solutions.</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2BD7D" w14:textId="77777777" w:rsidR="004C050F" w:rsidRDefault="004C050F"/>
          <w:p w14:paraId="556C1DCE" w14:textId="77777777" w:rsidR="004C050F" w:rsidRDefault="003D0E8C">
            <w:pPr>
              <w:rPr>
                <w:b/>
              </w:rPr>
            </w:pPr>
            <w:r>
              <w:rPr>
                <w:b/>
              </w:rPr>
              <w:t>Visite du local technique.</w:t>
            </w:r>
          </w:p>
          <w:p w14:paraId="6E8F33AD" w14:textId="77777777" w:rsidR="004C050F" w:rsidRDefault="004C050F" w:rsidP="00FF14F0">
            <w:pPr>
              <w:spacing w:after="0" w:line="240" w:lineRule="auto"/>
            </w:pPr>
          </w:p>
          <w:p w14:paraId="06BE69B7" w14:textId="77777777" w:rsidR="004C050F" w:rsidRDefault="003D0E8C">
            <w:pPr>
              <w:spacing w:after="0"/>
              <w:rPr>
                <w:b/>
              </w:rPr>
            </w:pPr>
            <w:r>
              <w:rPr>
                <w:b/>
              </w:rPr>
              <w:t>Laboratoires:</w:t>
            </w:r>
          </w:p>
          <w:p w14:paraId="51EA3A51" w14:textId="3F26A880" w:rsidR="004C050F" w:rsidRDefault="00FF14F0">
            <w:pPr>
              <w:numPr>
                <w:ilvl w:val="0"/>
                <w:numId w:val="43"/>
              </w:numPr>
              <w:spacing w:after="0"/>
              <w:ind w:left="283" w:hanging="283"/>
            </w:pPr>
            <w:r>
              <w:t xml:space="preserve">Création d’un petit réseau virtuel avec plusieurs </w:t>
            </w:r>
            <w:proofErr w:type="spellStart"/>
            <w:r>
              <w:t>VMs</w:t>
            </w:r>
            <w:proofErr w:type="spellEnd"/>
            <w:r>
              <w:t>.</w:t>
            </w:r>
          </w:p>
          <w:p w14:paraId="21CC0F0B" w14:textId="77777777" w:rsidR="004C050F" w:rsidRDefault="003D0E8C">
            <w:pPr>
              <w:numPr>
                <w:ilvl w:val="0"/>
                <w:numId w:val="43"/>
              </w:numPr>
              <w:spacing w:after="0"/>
              <w:ind w:left="283" w:hanging="283"/>
            </w:pPr>
            <w:r>
              <w:t xml:space="preserve">Configuration d’une connexion à un routeur sans-fil sur </w:t>
            </w:r>
            <w:proofErr w:type="spellStart"/>
            <w:r>
              <w:t>Packet</w:t>
            </w:r>
            <w:proofErr w:type="spellEnd"/>
            <w:r>
              <w:t xml:space="preserve"> Tracer</w:t>
            </w:r>
          </w:p>
          <w:p w14:paraId="2C69D5C4" w14:textId="77777777" w:rsidR="004C050F" w:rsidRDefault="003D0E8C">
            <w:pPr>
              <w:numPr>
                <w:ilvl w:val="0"/>
                <w:numId w:val="43"/>
              </w:numPr>
              <w:spacing w:after="0"/>
              <w:ind w:left="283" w:hanging="283"/>
            </w:pPr>
            <w:r>
              <w:t xml:space="preserve">Configurer et Tester une connexion sans fil sécuritaire sur </w:t>
            </w:r>
            <w:proofErr w:type="spellStart"/>
            <w:r>
              <w:t>Packet</w:t>
            </w:r>
            <w:proofErr w:type="spellEnd"/>
            <w:r>
              <w:t xml:space="preserve"> Tracer</w:t>
            </w:r>
          </w:p>
          <w:p w14:paraId="2FCFD9F3" w14:textId="069A90F9" w:rsidR="00FF14F0" w:rsidRDefault="00FF14F0">
            <w:pPr>
              <w:numPr>
                <w:ilvl w:val="0"/>
                <w:numId w:val="43"/>
              </w:numPr>
              <w:spacing w:after="0"/>
              <w:ind w:left="283" w:hanging="283"/>
            </w:pPr>
            <w:r>
              <w:t xml:space="preserve">Commandes réseau </w:t>
            </w:r>
          </w:p>
          <w:p w14:paraId="28AE9B2F" w14:textId="77777777" w:rsidR="004C050F" w:rsidRDefault="004C050F" w:rsidP="00FF14F0">
            <w:pPr>
              <w:ind w:left="283"/>
            </w:pPr>
          </w:p>
        </w:tc>
      </w:tr>
      <w:tr w:rsidR="004C050F" w:rsidRPr="00A34898" w14:paraId="1AB7BE0D"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FD1544" w14:textId="740B8D9D" w:rsidR="004C050F" w:rsidRDefault="00756811">
            <w:pPr>
              <w:spacing w:before="120" w:after="120"/>
              <w:jc w:val="center"/>
            </w:pPr>
            <w:r>
              <w:t>14</w:t>
            </w:r>
          </w:p>
        </w:tc>
        <w:tc>
          <w:tcPr>
            <w:tcW w:w="1365" w:type="dxa"/>
            <w:tcBorders>
              <w:left w:val="single" w:sz="4" w:space="0" w:color="000000" w:themeColor="text1"/>
              <w:right w:val="single" w:sz="4" w:space="0" w:color="000000" w:themeColor="text1"/>
            </w:tcBorders>
            <w:vAlign w:val="center"/>
          </w:tcPr>
          <w:p w14:paraId="36258016" w14:textId="77777777" w:rsidR="004C050F" w:rsidRDefault="003D0E8C">
            <w:pPr>
              <w:spacing w:before="120" w:after="120" w:line="240" w:lineRule="auto"/>
              <w:jc w:val="center"/>
            </w:pPr>
            <w:r>
              <w:t>3-4</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F902D" w14:textId="00D5C20E" w:rsidR="004C050F" w:rsidRDefault="00FF14F0">
            <w:pPr>
              <w:numPr>
                <w:ilvl w:val="0"/>
                <w:numId w:val="42"/>
              </w:numPr>
              <w:pBdr>
                <w:top w:val="nil"/>
                <w:left w:val="nil"/>
                <w:bottom w:val="nil"/>
                <w:right w:val="nil"/>
                <w:between w:val="nil"/>
              </w:pBdr>
              <w:spacing w:before="120" w:after="0" w:line="240" w:lineRule="auto"/>
              <w:jc w:val="both"/>
              <w:rPr>
                <w:b/>
              </w:rPr>
            </w:pPr>
            <w:r>
              <w:rPr>
                <w:b/>
                <w:color w:val="000000"/>
              </w:rPr>
              <w:t xml:space="preserve">Dépannage réseau : </w:t>
            </w:r>
          </w:p>
          <w:p w14:paraId="1EB8A406" w14:textId="77777777" w:rsidR="00A34898" w:rsidRPr="00A34898" w:rsidRDefault="00A34898">
            <w:pPr>
              <w:numPr>
                <w:ilvl w:val="1"/>
                <w:numId w:val="42"/>
              </w:numPr>
              <w:pBdr>
                <w:top w:val="nil"/>
                <w:left w:val="nil"/>
                <w:bottom w:val="nil"/>
                <w:right w:val="nil"/>
                <w:between w:val="nil"/>
              </w:pBdr>
              <w:spacing w:after="0" w:line="240" w:lineRule="auto"/>
              <w:jc w:val="both"/>
            </w:pPr>
            <w:r>
              <w:rPr>
                <w:color w:val="000000"/>
              </w:rPr>
              <w:t>Wireshark et capture de trafic</w:t>
            </w:r>
          </w:p>
          <w:p w14:paraId="435E693C" w14:textId="77777777" w:rsidR="00A34898" w:rsidRPr="00A34898" w:rsidRDefault="00A34898">
            <w:pPr>
              <w:numPr>
                <w:ilvl w:val="1"/>
                <w:numId w:val="42"/>
              </w:numPr>
              <w:pBdr>
                <w:top w:val="nil"/>
                <w:left w:val="nil"/>
                <w:bottom w:val="nil"/>
                <w:right w:val="nil"/>
                <w:between w:val="nil"/>
              </w:pBdr>
              <w:spacing w:after="0" w:line="240" w:lineRule="auto"/>
              <w:jc w:val="both"/>
            </w:pPr>
            <w:r>
              <w:rPr>
                <w:color w:val="000000"/>
              </w:rPr>
              <w:t>Analyse de trames et paquets</w:t>
            </w:r>
          </w:p>
          <w:p w14:paraId="1D39FF38" w14:textId="77777777" w:rsidR="00A34898" w:rsidRPr="00A34898" w:rsidRDefault="00A34898">
            <w:pPr>
              <w:numPr>
                <w:ilvl w:val="1"/>
                <w:numId w:val="42"/>
              </w:numPr>
              <w:pBdr>
                <w:top w:val="nil"/>
                <w:left w:val="nil"/>
                <w:bottom w:val="nil"/>
                <w:right w:val="nil"/>
                <w:between w:val="nil"/>
              </w:pBdr>
              <w:spacing w:after="0" w:line="240" w:lineRule="auto"/>
              <w:jc w:val="both"/>
            </w:pPr>
            <w:r>
              <w:rPr>
                <w:color w:val="000000"/>
              </w:rPr>
              <w:t>Notions de TLS et trafic chiffré</w:t>
            </w:r>
          </w:p>
          <w:p w14:paraId="63DD2817" w14:textId="77777777" w:rsidR="00A34898" w:rsidRPr="00A34898" w:rsidRDefault="00A34898">
            <w:pPr>
              <w:numPr>
                <w:ilvl w:val="1"/>
                <w:numId w:val="42"/>
              </w:numPr>
              <w:pBdr>
                <w:top w:val="nil"/>
                <w:left w:val="nil"/>
                <w:bottom w:val="nil"/>
                <w:right w:val="nil"/>
                <w:between w:val="nil"/>
              </w:pBdr>
              <w:spacing w:after="0" w:line="240" w:lineRule="auto"/>
              <w:jc w:val="both"/>
            </w:pPr>
            <w:r w:rsidRPr="00A34898">
              <w:rPr>
                <w:color w:val="000000"/>
              </w:rPr>
              <w:t>Diagnostic des problèmes de DHCP, DNS, passerelle, routage et pare-feu.</w:t>
            </w:r>
          </w:p>
          <w:p w14:paraId="053AF36E" w14:textId="27E4D06C" w:rsidR="004C050F" w:rsidRDefault="00A34898" w:rsidP="00A34898">
            <w:pPr>
              <w:numPr>
                <w:ilvl w:val="1"/>
                <w:numId w:val="42"/>
              </w:numPr>
              <w:pBdr>
                <w:top w:val="nil"/>
                <w:left w:val="nil"/>
                <w:bottom w:val="nil"/>
                <w:right w:val="nil"/>
                <w:between w:val="nil"/>
              </w:pBdr>
              <w:spacing w:after="0" w:line="240" w:lineRule="auto"/>
              <w:jc w:val="both"/>
            </w:pPr>
            <w:r>
              <w:rPr>
                <w:color w:val="000000"/>
              </w:rPr>
              <w:t>Mesure des performances : Latence, perte de paquets et débit</w:t>
            </w:r>
            <w:r w:rsidRPr="00A34898">
              <w:rPr>
                <w:color w:val="000000"/>
              </w:rPr>
              <w:t xml:space="preserve"> </w:t>
            </w:r>
          </w:p>
          <w:p w14:paraId="08FE6361" w14:textId="29AE0E44" w:rsidR="004C050F" w:rsidRDefault="004C050F" w:rsidP="00A34898">
            <w:pPr>
              <w:pBdr>
                <w:top w:val="nil"/>
                <w:left w:val="nil"/>
                <w:bottom w:val="nil"/>
                <w:right w:val="nil"/>
                <w:between w:val="nil"/>
              </w:pBdr>
              <w:spacing w:after="120" w:line="240" w:lineRule="auto"/>
              <w:jc w:val="both"/>
            </w:pP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7331E" w14:textId="77777777" w:rsidR="004C050F" w:rsidRDefault="004C050F">
            <w:pPr>
              <w:spacing w:after="0" w:line="240" w:lineRule="auto"/>
            </w:pPr>
          </w:p>
          <w:p w14:paraId="3B1AB48E" w14:textId="77777777" w:rsidR="004C050F" w:rsidRDefault="004C050F" w:rsidP="003D0B1C">
            <w:pPr>
              <w:spacing w:after="0" w:line="240" w:lineRule="auto"/>
              <w:ind w:left="720"/>
            </w:pPr>
          </w:p>
          <w:p w14:paraId="0A8D6D27" w14:textId="77777777" w:rsidR="004C050F" w:rsidRDefault="003D0E8C">
            <w:pPr>
              <w:spacing w:after="0" w:line="240" w:lineRule="auto"/>
              <w:rPr>
                <w:b/>
              </w:rPr>
            </w:pPr>
            <w:r>
              <w:rPr>
                <w:b/>
              </w:rPr>
              <w:t>Laboratoires:</w:t>
            </w:r>
          </w:p>
          <w:p w14:paraId="7CFB4852" w14:textId="77777777" w:rsidR="00FF14F0" w:rsidRDefault="00FF14F0">
            <w:pPr>
              <w:spacing w:after="0" w:line="240" w:lineRule="auto"/>
              <w:rPr>
                <w:b/>
              </w:rPr>
            </w:pPr>
          </w:p>
          <w:p w14:paraId="238245D1" w14:textId="6811A3BF" w:rsidR="00FF14F0" w:rsidRDefault="00FF14F0" w:rsidP="00FF14F0">
            <w:r>
              <w:t>-Création de règles pare-feu</w:t>
            </w:r>
          </w:p>
          <w:p w14:paraId="32ED0DCD" w14:textId="0F60199C" w:rsidR="00A34898" w:rsidRPr="00E11370" w:rsidRDefault="00A34898" w:rsidP="00FF14F0">
            <w:r w:rsidRPr="00E11370">
              <w:t>- Analyse d’un capture Wireshark simple.</w:t>
            </w:r>
          </w:p>
          <w:p w14:paraId="7F087D39" w14:textId="209A6C31" w:rsidR="00A34898" w:rsidRDefault="00A34898" w:rsidP="00FF14F0">
            <w:r w:rsidRPr="00A34898">
              <w:t>- Résolution des plusieurs scenarios d</w:t>
            </w:r>
            <w:r>
              <w:t>e pannes réseau</w:t>
            </w:r>
          </w:p>
          <w:p w14:paraId="1A413D5D" w14:textId="722C5461" w:rsidR="00A34898" w:rsidRPr="00A34898" w:rsidRDefault="00A34898" w:rsidP="00FF14F0"/>
          <w:p w14:paraId="036F7D1D" w14:textId="77777777" w:rsidR="004C050F" w:rsidRPr="00A34898" w:rsidRDefault="004C050F">
            <w:pPr>
              <w:spacing w:before="120" w:after="120" w:line="240" w:lineRule="auto"/>
            </w:pPr>
          </w:p>
          <w:p w14:paraId="3A4C431F" w14:textId="77777777" w:rsidR="004C050F" w:rsidRPr="00A34898" w:rsidRDefault="004C050F" w:rsidP="00A34898">
            <w:pPr>
              <w:spacing w:before="120" w:after="120" w:line="240" w:lineRule="auto"/>
              <w:ind w:left="41"/>
            </w:pPr>
          </w:p>
        </w:tc>
      </w:tr>
      <w:tr w:rsidR="004C050F" w14:paraId="723A7519" w14:textId="77777777" w:rsidTr="3AA3E24F">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02BEA2" w14:textId="393105AF" w:rsidR="004C050F" w:rsidRDefault="00756811">
            <w:pPr>
              <w:spacing w:before="120" w:after="120"/>
              <w:jc w:val="center"/>
            </w:pPr>
            <w:r>
              <w:lastRenderedPageBreak/>
              <w:t>15</w:t>
            </w:r>
          </w:p>
        </w:tc>
        <w:tc>
          <w:tcPr>
            <w:tcW w:w="1365" w:type="dxa"/>
            <w:tcBorders>
              <w:left w:val="single" w:sz="4" w:space="0" w:color="000000" w:themeColor="text1"/>
              <w:right w:val="single" w:sz="4" w:space="0" w:color="000000" w:themeColor="text1"/>
            </w:tcBorders>
            <w:vAlign w:val="center"/>
          </w:tcPr>
          <w:p w14:paraId="02581264" w14:textId="2EFB985F" w:rsidR="004C050F" w:rsidRDefault="004C050F">
            <w:pPr>
              <w:spacing w:before="120" w:after="120" w:line="240" w:lineRule="auto"/>
              <w:jc w:val="center"/>
            </w:pP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BC3C" w14:textId="0D53127F" w:rsidR="00756811" w:rsidRDefault="00756811" w:rsidP="00756811">
            <w:pPr>
              <w:pStyle w:val="Paragraphedeliste"/>
              <w:numPr>
                <w:ilvl w:val="0"/>
                <w:numId w:val="56"/>
              </w:numPr>
              <w:spacing w:before="120" w:after="120" w:line="240" w:lineRule="auto"/>
              <w:rPr>
                <w:b/>
              </w:rPr>
            </w:pPr>
            <w:r>
              <w:rPr>
                <w:b/>
              </w:rPr>
              <w:t xml:space="preserve">Sauvegarde et résilience du poste : </w:t>
            </w:r>
          </w:p>
          <w:p w14:paraId="62F934D4" w14:textId="00BE0729" w:rsidR="00756811" w:rsidRPr="00756811" w:rsidRDefault="00756811" w:rsidP="00756811">
            <w:pPr>
              <w:numPr>
                <w:ilvl w:val="1"/>
                <w:numId w:val="56"/>
              </w:numPr>
              <w:pBdr>
                <w:top w:val="nil"/>
                <w:left w:val="nil"/>
                <w:bottom w:val="nil"/>
                <w:right w:val="nil"/>
                <w:between w:val="nil"/>
              </w:pBdr>
              <w:spacing w:after="0" w:line="240" w:lineRule="auto"/>
              <w:jc w:val="both"/>
            </w:pPr>
            <w:r>
              <w:rPr>
                <w:color w:val="000000"/>
              </w:rPr>
              <w:t xml:space="preserve">Stratégie de sauvegarde et restauration </w:t>
            </w:r>
          </w:p>
          <w:p w14:paraId="54A1995C" w14:textId="7236D503" w:rsidR="00756811" w:rsidRPr="00756811" w:rsidRDefault="00756811" w:rsidP="00756811">
            <w:pPr>
              <w:numPr>
                <w:ilvl w:val="1"/>
                <w:numId w:val="56"/>
              </w:numPr>
              <w:pBdr>
                <w:top w:val="nil"/>
                <w:left w:val="nil"/>
                <w:bottom w:val="nil"/>
                <w:right w:val="nil"/>
                <w:between w:val="nil"/>
              </w:pBdr>
              <w:spacing w:after="0" w:line="240" w:lineRule="auto"/>
              <w:jc w:val="both"/>
            </w:pPr>
            <w:r>
              <w:rPr>
                <w:color w:val="000000"/>
              </w:rPr>
              <w:t>Protection contre la perte de données</w:t>
            </w:r>
          </w:p>
          <w:p w14:paraId="77FB24FD" w14:textId="77328CBE" w:rsidR="00756811" w:rsidRPr="001E6520" w:rsidRDefault="00756811" w:rsidP="001E6520">
            <w:pPr>
              <w:numPr>
                <w:ilvl w:val="1"/>
                <w:numId w:val="56"/>
              </w:numPr>
              <w:pBdr>
                <w:top w:val="nil"/>
                <w:left w:val="nil"/>
                <w:bottom w:val="nil"/>
                <w:right w:val="nil"/>
                <w:between w:val="nil"/>
              </w:pBdr>
              <w:spacing w:after="0" w:line="240" w:lineRule="auto"/>
              <w:jc w:val="both"/>
            </w:pPr>
            <w:r>
              <w:rPr>
                <w:color w:val="000000"/>
              </w:rPr>
              <w:t>Chiffrement et effacement sécuritaire</w:t>
            </w:r>
          </w:p>
          <w:p w14:paraId="46B80A55" w14:textId="4419D502" w:rsidR="001E6520" w:rsidRPr="00756811" w:rsidRDefault="001E6520" w:rsidP="001E6520">
            <w:pPr>
              <w:pStyle w:val="Paragraphedeliste"/>
              <w:numPr>
                <w:ilvl w:val="0"/>
                <w:numId w:val="56"/>
              </w:numPr>
              <w:pBdr>
                <w:top w:val="nil"/>
                <w:left w:val="nil"/>
                <w:bottom w:val="nil"/>
                <w:right w:val="nil"/>
                <w:between w:val="nil"/>
              </w:pBdr>
              <w:spacing w:line="240" w:lineRule="auto"/>
            </w:pPr>
            <w:r w:rsidRPr="001E6520">
              <w:rPr>
                <w:color w:val="000000"/>
              </w:rPr>
              <w:t>Accès à distance : RDP, SSH, Quick Assist</w:t>
            </w:r>
          </w:p>
          <w:p w14:paraId="07C62906" w14:textId="33038F1A" w:rsidR="00756811" w:rsidRPr="00756811" w:rsidRDefault="00756811" w:rsidP="00756811">
            <w:pPr>
              <w:pStyle w:val="Paragraphedeliste"/>
              <w:numPr>
                <w:ilvl w:val="0"/>
                <w:numId w:val="56"/>
              </w:numPr>
              <w:spacing w:before="120" w:after="120" w:line="240" w:lineRule="auto"/>
              <w:rPr>
                <w:b/>
              </w:rPr>
            </w:pPr>
            <w:r>
              <w:rPr>
                <w:b/>
              </w:rPr>
              <w:t xml:space="preserve">Révision </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041AD6" w14:textId="77777777" w:rsidR="001E6520" w:rsidRDefault="001E6520" w:rsidP="001E6520">
            <w:pPr>
              <w:spacing w:after="0" w:line="240" w:lineRule="auto"/>
              <w:rPr>
                <w:b/>
              </w:rPr>
            </w:pPr>
          </w:p>
          <w:p w14:paraId="79570FC9" w14:textId="1C058676" w:rsidR="001E6520" w:rsidRDefault="001E6520" w:rsidP="001E6520">
            <w:pPr>
              <w:spacing w:after="0" w:line="240" w:lineRule="auto"/>
              <w:rPr>
                <w:b/>
              </w:rPr>
            </w:pPr>
            <w:r>
              <w:rPr>
                <w:b/>
              </w:rPr>
              <w:t>Laboratoires:</w:t>
            </w:r>
          </w:p>
          <w:p w14:paraId="444042A9" w14:textId="64E8C3CD" w:rsidR="001E6520" w:rsidRDefault="001E6520" w:rsidP="001E6520">
            <w:r w:rsidRPr="001E6520">
              <w:t xml:space="preserve">- </w:t>
            </w:r>
            <w:r>
              <w:t>Sauvegarde et restauration de fichiers</w:t>
            </w:r>
          </w:p>
          <w:p w14:paraId="04A37574" w14:textId="7BCDD683" w:rsidR="001E6520" w:rsidRDefault="001E6520" w:rsidP="001E6520">
            <w:r>
              <w:t xml:space="preserve">- Chiffrement de données </w:t>
            </w:r>
          </w:p>
          <w:p w14:paraId="21C93477" w14:textId="0ED6D71F" w:rsidR="001E6520" w:rsidRPr="001E6520" w:rsidRDefault="001E6520" w:rsidP="001E6520">
            <w:r>
              <w:t xml:space="preserve">- </w:t>
            </w:r>
            <w:r w:rsidRPr="001E6520">
              <w:t xml:space="preserve">Assistance à distance entre deux </w:t>
            </w:r>
            <w:proofErr w:type="spellStart"/>
            <w:r w:rsidRPr="001E6520">
              <w:t>VMs</w:t>
            </w:r>
            <w:proofErr w:type="spellEnd"/>
          </w:p>
          <w:p w14:paraId="5820827A" w14:textId="77777777" w:rsidR="004C050F" w:rsidRDefault="004C050F" w:rsidP="00756811">
            <w:pPr>
              <w:spacing w:before="120" w:after="120" w:line="240" w:lineRule="auto"/>
              <w:rPr>
                <w:b/>
              </w:rPr>
            </w:pPr>
          </w:p>
        </w:tc>
      </w:tr>
      <w:tr w:rsidR="00756811" w14:paraId="5EB32E0A" w14:textId="77777777" w:rsidTr="00756811">
        <w:trPr>
          <w:cantSplit/>
          <w:trHeight w:val="300"/>
          <w:jc w:val="center"/>
        </w:trPr>
        <w:tc>
          <w:tcPr>
            <w:tcW w:w="14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37132" w14:textId="2D8E1227" w:rsidR="00756811" w:rsidRDefault="00756811" w:rsidP="00756811">
            <w:pPr>
              <w:spacing w:before="120" w:after="120"/>
              <w:jc w:val="center"/>
            </w:pPr>
            <w:r>
              <w:t>Journées d’évaluation</w:t>
            </w:r>
          </w:p>
        </w:tc>
        <w:tc>
          <w:tcPr>
            <w:tcW w:w="1365" w:type="dxa"/>
            <w:tcBorders>
              <w:left w:val="single" w:sz="4" w:space="0" w:color="000000" w:themeColor="text1"/>
              <w:right w:val="single" w:sz="4" w:space="0" w:color="000000" w:themeColor="text1"/>
            </w:tcBorders>
            <w:vAlign w:val="center"/>
          </w:tcPr>
          <w:p w14:paraId="348A6587" w14:textId="05113F12" w:rsidR="00756811" w:rsidRDefault="00756811" w:rsidP="00756811">
            <w:pPr>
              <w:spacing w:before="120" w:after="120" w:line="240" w:lineRule="auto"/>
              <w:jc w:val="center"/>
            </w:pPr>
            <w:r>
              <w:t>Tous</w:t>
            </w:r>
          </w:p>
        </w:tc>
        <w:tc>
          <w:tcPr>
            <w:tcW w:w="50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65C821" w14:textId="3E5B20CF" w:rsidR="00756811" w:rsidRDefault="00756811" w:rsidP="00756811">
            <w:pPr>
              <w:spacing w:before="120" w:after="120" w:line="240" w:lineRule="auto"/>
              <w:jc w:val="center"/>
              <w:rPr>
                <w:b/>
              </w:rPr>
            </w:pPr>
            <w:r>
              <w:rPr>
                <w:b/>
              </w:rPr>
              <w:t>Épreuve certificative finale (60%)</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BB7CE5" w14:textId="77777777" w:rsidR="00756811" w:rsidRDefault="00756811" w:rsidP="00756811">
            <w:pPr>
              <w:spacing w:before="120" w:after="120" w:line="240" w:lineRule="auto"/>
              <w:ind w:left="41"/>
              <w:rPr>
                <w:b/>
              </w:rPr>
            </w:pPr>
          </w:p>
        </w:tc>
      </w:tr>
    </w:tbl>
    <w:p w14:paraId="47AB3B7D" w14:textId="77777777" w:rsidR="004C050F" w:rsidRDefault="003D0E8C">
      <w:pPr>
        <w:spacing w:before="240"/>
        <w:rPr>
          <w:i/>
        </w:rPr>
      </w:pPr>
      <w:r>
        <w:rPr>
          <w:i/>
        </w:rPr>
        <w:t>N.B. Selon le rythme des apprentissages, des modifications pourront être apportées à ce calendrier durant la session.</w:t>
      </w:r>
      <w:r>
        <w:br w:type="page"/>
      </w:r>
    </w:p>
    <w:p w14:paraId="0F160A8C" w14:textId="77777777" w:rsidR="004C050F" w:rsidRDefault="003D0E8C">
      <w:pPr>
        <w:pStyle w:val="Titre1"/>
        <w:numPr>
          <w:ilvl w:val="0"/>
          <w:numId w:val="32"/>
        </w:numPr>
      </w:pPr>
      <w:r>
        <w:lastRenderedPageBreak/>
        <w:t>Évaluation des apprentissages</w:t>
      </w:r>
    </w:p>
    <w:p w14:paraId="5B9F520F" w14:textId="77777777" w:rsidR="004C050F" w:rsidRDefault="003D0E8C">
      <w:pPr>
        <w:pStyle w:val="Titre2"/>
        <w:numPr>
          <w:ilvl w:val="1"/>
          <w:numId w:val="32"/>
        </w:numPr>
      </w:pPr>
      <w:r>
        <w:t>Modes d’évaluation</w:t>
      </w:r>
    </w:p>
    <w:p w14:paraId="0A1BE1F1" w14:textId="77777777" w:rsidR="004C050F" w:rsidRDefault="003D0E8C">
      <w:pPr>
        <w:jc w:val="both"/>
      </w:pPr>
      <w:r>
        <w:t xml:space="preserve">Les étudiantes et les étudiants doivent savoir dans quelle mesure ils ont atteint les objectifs du cours. L’enseignante a donc la responsabilité de les informer de leur progrès. Ceci est accompli en utilisant des évaluations </w:t>
      </w:r>
      <w:r>
        <w:rPr>
          <w:b/>
        </w:rPr>
        <w:t>formatives</w:t>
      </w:r>
      <w:r>
        <w:t xml:space="preserve"> et </w:t>
      </w:r>
      <w:r>
        <w:rPr>
          <w:b/>
        </w:rPr>
        <w:t>sommatives</w:t>
      </w:r>
      <w:r>
        <w:t>.</w:t>
      </w:r>
    </w:p>
    <w:p w14:paraId="6AB7A1E1" w14:textId="77777777" w:rsidR="004C050F" w:rsidRDefault="003D0E8C">
      <w:pPr>
        <w:jc w:val="both"/>
      </w:pPr>
      <w:r>
        <w:t xml:space="preserve">L'évaluation </w:t>
      </w:r>
      <w:r>
        <w:rPr>
          <w:b/>
        </w:rPr>
        <w:t>formative</w:t>
      </w:r>
      <w:r>
        <w:t xml:space="preserve"> se fait pendant l’apprentissage. Elle indique les forces et les faiblesses. Comme le but est de permettre aux étudiantes et aux étudiants de s'améliorer, elle ne compte pas pour des points. L'évaluation </w:t>
      </w:r>
      <w:r>
        <w:rPr>
          <w:b/>
        </w:rPr>
        <w:t>sommative</w:t>
      </w:r>
      <w:r>
        <w:t xml:space="preserve"> se fait à la fin de l'apprentissage. Elle vérifie si l'étudiante ou l’étudiant a acquis la compétence et porte un jugement. C'est elle qui fournit la note qui apparaît au bulletin.</w:t>
      </w:r>
    </w:p>
    <w:p w14:paraId="21CA31F2" w14:textId="77777777" w:rsidR="004C050F" w:rsidRDefault="003D0E8C">
      <w:pPr>
        <w:pStyle w:val="Titre2"/>
        <w:numPr>
          <w:ilvl w:val="1"/>
          <w:numId w:val="32"/>
        </w:numPr>
      </w:pPr>
      <w:r>
        <w:t>Types d’activités d’évaluation</w:t>
      </w:r>
    </w:p>
    <w:p w14:paraId="64EAD865" w14:textId="77777777" w:rsidR="004C050F" w:rsidRDefault="003D0E8C">
      <w:pPr>
        <w:pStyle w:val="Titre3"/>
        <w:numPr>
          <w:ilvl w:val="0"/>
          <w:numId w:val="7"/>
        </w:numPr>
      </w:pPr>
      <w:r>
        <w:t>Les évaluations formatives sont réalisées par le biais de :</w:t>
      </w:r>
    </w:p>
    <w:p w14:paraId="207C7F79" w14:textId="77777777" w:rsidR="004C050F" w:rsidRDefault="003D0E8C">
      <w:pPr>
        <w:numPr>
          <w:ilvl w:val="0"/>
          <w:numId w:val="10"/>
        </w:numPr>
        <w:pBdr>
          <w:top w:val="nil"/>
          <w:left w:val="nil"/>
          <w:bottom w:val="nil"/>
          <w:right w:val="nil"/>
          <w:between w:val="nil"/>
        </w:pBdr>
        <w:spacing w:after="0" w:line="240" w:lineRule="auto"/>
        <w:jc w:val="both"/>
      </w:pPr>
      <w:r>
        <w:rPr>
          <w:color w:val="000000"/>
        </w:rPr>
        <w:t>Questions et réponses en classe</w:t>
      </w:r>
    </w:p>
    <w:p w14:paraId="63330432" w14:textId="77777777" w:rsidR="004C050F" w:rsidRDefault="003D0E8C">
      <w:pPr>
        <w:numPr>
          <w:ilvl w:val="0"/>
          <w:numId w:val="10"/>
        </w:numPr>
        <w:pBdr>
          <w:top w:val="nil"/>
          <w:left w:val="nil"/>
          <w:bottom w:val="nil"/>
          <w:right w:val="nil"/>
          <w:between w:val="nil"/>
        </w:pBdr>
        <w:spacing w:after="0" w:line="240" w:lineRule="auto"/>
        <w:jc w:val="both"/>
      </w:pPr>
      <w:r>
        <w:rPr>
          <w:color w:val="000000"/>
        </w:rPr>
        <w:t>Supervision en laboratoire</w:t>
      </w:r>
    </w:p>
    <w:p w14:paraId="3734D7B1" w14:textId="77777777" w:rsidR="004C050F" w:rsidRDefault="003D0E8C">
      <w:pPr>
        <w:numPr>
          <w:ilvl w:val="0"/>
          <w:numId w:val="10"/>
        </w:numPr>
        <w:pBdr>
          <w:top w:val="nil"/>
          <w:left w:val="nil"/>
          <w:bottom w:val="nil"/>
          <w:right w:val="nil"/>
          <w:between w:val="nil"/>
        </w:pBdr>
        <w:spacing w:after="0" w:line="240" w:lineRule="auto"/>
        <w:jc w:val="both"/>
      </w:pPr>
      <w:r>
        <w:rPr>
          <w:color w:val="000000"/>
        </w:rPr>
        <w:t>Consultation hors des heures de cours</w:t>
      </w:r>
    </w:p>
    <w:p w14:paraId="01437FDD" w14:textId="77777777" w:rsidR="004C050F" w:rsidRDefault="003D0E8C">
      <w:pPr>
        <w:numPr>
          <w:ilvl w:val="0"/>
          <w:numId w:val="10"/>
        </w:numPr>
        <w:pBdr>
          <w:top w:val="nil"/>
          <w:left w:val="nil"/>
          <w:bottom w:val="nil"/>
          <w:right w:val="nil"/>
          <w:between w:val="nil"/>
        </w:pBdr>
        <w:spacing w:after="0" w:line="240" w:lineRule="auto"/>
        <w:jc w:val="both"/>
      </w:pPr>
      <w:r>
        <w:rPr>
          <w:color w:val="000000"/>
        </w:rPr>
        <w:t>Exercices en classe</w:t>
      </w:r>
    </w:p>
    <w:p w14:paraId="158CFD9B" w14:textId="77777777" w:rsidR="004C050F" w:rsidRDefault="003D0E8C">
      <w:pPr>
        <w:numPr>
          <w:ilvl w:val="0"/>
          <w:numId w:val="10"/>
        </w:numPr>
        <w:pBdr>
          <w:top w:val="nil"/>
          <w:left w:val="nil"/>
          <w:bottom w:val="nil"/>
          <w:right w:val="nil"/>
          <w:between w:val="nil"/>
        </w:pBdr>
        <w:spacing w:after="0" w:line="240" w:lineRule="auto"/>
        <w:jc w:val="both"/>
      </w:pPr>
      <w:r>
        <w:rPr>
          <w:color w:val="000000"/>
        </w:rPr>
        <w:t>Remarques accompagnant la correction des travaux</w:t>
      </w:r>
    </w:p>
    <w:p w14:paraId="5CE9DF40" w14:textId="77777777" w:rsidR="004C050F" w:rsidRDefault="003D0E8C">
      <w:pPr>
        <w:pStyle w:val="Titre3"/>
        <w:numPr>
          <w:ilvl w:val="0"/>
          <w:numId w:val="7"/>
        </w:numPr>
        <w:rPr>
          <w:b/>
          <w:u w:val="single"/>
        </w:rPr>
      </w:pPr>
      <w:r>
        <w:t>Les évaluations certificatives sont réalisées 3 fois au cours du projet :</w:t>
      </w:r>
    </w:p>
    <w:p w14:paraId="13268B95" w14:textId="77777777" w:rsidR="004C050F" w:rsidRDefault="003D0E8C">
      <w:pPr>
        <w:numPr>
          <w:ilvl w:val="0"/>
          <w:numId w:val="9"/>
        </w:numPr>
        <w:pBdr>
          <w:top w:val="nil"/>
          <w:left w:val="nil"/>
          <w:bottom w:val="nil"/>
          <w:right w:val="nil"/>
          <w:between w:val="nil"/>
        </w:pBdr>
        <w:tabs>
          <w:tab w:val="right" w:pos="4820"/>
        </w:tabs>
        <w:spacing w:after="0" w:line="240" w:lineRule="auto"/>
        <w:jc w:val="both"/>
      </w:pPr>
      <w:r>
        <w:rPr>
          <w:color w:val="000000"/>
        </w:rPr>
        <w:t>Examen 1</w:t>
      </w:r>
      <w:r>
        <w:rPr>
          <w:color w:val="000000"/>
        </w:rPr>
        <w:tab/>
      </w:r>
      <w:r>
        <w:rPr>
          <w:color w:val="000000"/>
        </w:rPr>
        <w:tab/>
      </w:r>
      <w:r>
        <w:rPr>
          <w:color w:val="000000"/>
        </w:rPr>
        <w:tab/>
        <w:t>20 %</w:t>
      </w:r>
    </w:p>
    <w:p w14:paraId="48C58F85" w14:textId="77777777" w:rsidR="004C050F" w:rsidRDefault="003D0E8C">
      <w:pPr>
        <w:numPr>
          <w:ilvl w:val="0"/>
          <w:numId w:val="9"/>
        </w:numPr>
        <w:pBdr>
          <w:top w:val="nil"/>
          <w:left w:val="nil"/>
          <w:bottom w:val="nil"/>
          <w:right w:val="nil"/>
          <w:between w:val="nil"/>
        </w:pBdr>
        <w:tabs>
          <w:tab w:val="right" w:pos="4820"/>
        </w:tabs>
        <w:spacing w:after="0" w:line="240" w:lineRule="auto"/>
        <w:jc w:val="both"/>
      </w:pPr>
      <w:r>
        <w:rPr>
          <w:color w:val="000000"/>
        </w:rPr>
        <w:t>Examen 2</w:t>
      </w:r>
      <w:r>
        <w:rPr>
          <w:color w:val="000000"/>
        </w:rPr>
        <w:tab/>
      </w:r>
      <w:r>
        <w:rPr>
          <w:color w:val="000000"/>
        </w:rPr>
        <w:tab/>
      </w:r>
      <w:r>
        <w:rPr>
          <w:color w:val="000000"/>
        </w:rPr>
        <w:tab/>
        <w:t>20 %</w:t>
      </w:r>
    </w:p>
    <w:p w14:paraId="5E1FCA97" w14:textId="77777777" w:rsidR="004C050F" w:rsidRDefault="003D0E8C">
      <w:pPr>
        <w:numPr>
          <w:ilvl w:val="0"/>
          <w:numId w:val="9"/>
        </w:numPr>
        <w:pBdr>
          <w:top w:val="nil"/>
          <w:left w:val="nil"/>
          <w:bottom w:val="nil"/>
          <w:right w:val="nil"/>
          <w:between w:val="nil"/>
        </w:pBdr>
        <w:tabs>
          <w:tab w:val="right" w:pos="4820"/>
        </w:tabs>
        <w:spacing w:after="0" w:line="240" w:lineRule="auto"/>
        <w:jc w:val="both"/>
      </w:pPr>
      <w:r>
        <w:rPr>
          <w:color w:val="000000"/>
        </w:rPr>
        <w:t>Épreuve finale</w:t>
      </w:r>
      <w:r>
        <w:rPr>
          <w:color w:val="000000"/>
        </w:rPr>
        <w:tab/>
      </w:r>
      <w:r>
        <w:rPr>
          <w:color w:val="000000"/>
        </w:rPr>
        <w:tab/>
      </w:r>
      <w:r>
        <w:rPr>
          <w:color w:val="000000"/>
        </w:rPr>
        <w:tab/>
        <w:t>60 %</w:t>
      </w:r>
    </w:p>
    <w:p w14:paraId="04ABE491" w14:textId="77777777" w:rsidR="004C050F" w:rsidRDefault="004C050F">
      <w:pPr>
        <w:tabs>
          <w:tab w:val="right" w:pos="4820"/>
        </w:tabs>
        <w:spacing w:line="240" w:lineRule="auto"/>
      </w:pPr>
    </w:p>
    <w:p w14:paraId="516C3CC2" w14:textId="77777777" w:rsidR="004C050F" w:rsidRDefault="003D0E8C">
      <w:pPr>
        <w:tabs>
          <w:tab w:val="right" w:pos="4820"/>
        </w:tabs>
        <w:spacing w:line="240" w:lineRule="auto"/>
        <w:ind w:left="578"/>
      </w:pPr>
      <w:r>
        <w:t>Si vous croyez avoir été lésée ou lésé dans l’évaluation de votre travail d’équipe ou de vos attitudes, veuillez avoir en main les pièces justificatives avant de demander une rencontre, et ce, avant l’évaluation suivante.</w:t>
      </w:r>
    </w:p>
    <w:p w14:paraId="4063AD27" w14:textId="77777777" w:rsidR="004C050F" w:rsidRDefault="003D0E8C">
      <w:pPr>
        <w:tabs>
          <w:tab w:val="right" w:pos="4820"/>
        </w:tabs>
        <w:spacing w:line="240" w:lineRule="auto"/>
        <w:ind w:left="578"/>
      </w:pPr>
      <w:r>
        <w:t>Évidemment, les mêmes modalités d’encadrement qu’à l’habitude sont applicables et vous avez droit à une révision de note, peu importe l’issue de cette rencontre (voir section 7.7.)</w:t>
      </w:r>
    </w:p>
    <w:p w14:paraId="4AF6805E" w14:textId="77777777" w:rsidR="004C050F" w:rsidRDefault="003D0E8C">
      <w:r>
        <w:br w:type="page"/>
      </w:r>
    </w:p>
    <w:p w14:paraId="6DA76FC3" w14:textId="77777777" w:rsidR="004C050F" w:rsidRDefault="003D0E8C">
      <w:pPr>
        <w:pStyle w:val="Titre2"/>
        <w:numPr>
          <w:ilvl w:val="1"/>
          <w:numId w:val="32"/>
        </w:numPr>
      </w:pPr>
      <w:r>
        <w:lastRenderedPageBreak/>
        <w:t>Critères d’évaluation et pondération de l’évaluation certificative finale</w:t>
      </w:r>
    </w:p>
    <w:p w14:paraId="0FDC1E3C" w14:textId="5DDB80C1" w:rsidR="0FDC0316" w:rsidRDefault="0FDC0316" w:rsidP="2BDB36CB">
      <w:pPr>
        <w:tabs>
          <w:tab w:val="left" w:pos="6096"/>
          <w:tab w:val="left" w:pos="7230"/>
        </w:tabs>
        <w:jc w:val="both"/>
      </w:pPr>
    </w:p>
    <w:tbl>
      <w:tblPr>
        <w:tblW w:w="907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000" w:firstRow="0" w:lastRow="0" w:firstColumn="0" w:lastColumn="0" w:noHBand="0" w:noVBand="0"/>
      </w:tblPr>
      <w:tblGrid>
        <w:gridCol w:w="7653"/>
        <w:gridCol w:w="1425"/>
      </w:tblGrid>
      <w:tr w:rsidR="004C050F" w14:paraId="699502CD" w14:textId="77777777" w:rsidTr="2BDB36CB">
        <w:trPr>
          <w:trHeight w:val="340"/>
          <w:jc w:val="center"/>
        </w:trPr>
        <w:tc>
          <w:tcPr>
            <w:tcW w:w="7653" w:type="dxa"/>
            <w:vAlign w:val="center"/>
          </w:tcPr>
          <w:p w14:paraId="4B776EF8" w14:textId="77777777" w:rsidR="004C050F" w:rsidRDefault="003D0E8C">
            <w:pPr>
              <w:pBdr>
                <w:top w:val="nil"/>
                <w:left w:val="nil"/>
                <w:bottom w:val="nil"/>
                <w:right w:val="nil"/>
                <w:between w:val="nil"/>
              </w:pBdr>
              <w:tabs>
                <w:tab w:val="center" w:pos="4320"/>
                <w:tab w:val="right" w:pos="8640"/>
                <w:tab w:val="left" w:pos="4820"/>
              </w:tabs>
              <w:spacing w:after="0" w:line="240" w:lineRule="auto"/>
              <w:rPr>
                <w:b/>
                <w:color w:val="000000"/>
              </w:rPr>
            </w:pPr>
            <w:r>
              <w:rPr>
                <w:b/>
                <w:color w:val="000000"/>
              </w:rPr>
              <w:t>Critères</w:t>
            </w:r>
          </w:p>
        </w:tc>
        <w:tc>
          <w:tcPr>
            <w:tcW w:w="1425" w:type="dxa"/>
            <w:vAlign w:val="center"/>
          </w:tcPr>
          <w:p w14:paraId="3FE905EC" w14:textId="77777777" w:rsidR="004C050F" w:rsidRDefault="003D0E8C">
            <w:pPr>
              <w:pBdr>
                <w:top w:val="nil"/>
                <w:left w:val="nil"/>
                <w:bottom w:val="nil"/>
                <w:right w:val="nil"/>
                <w:between w:val="nil"/>
              </w:pBdr>
              <w:tabs>
                <w:tab w:val="center" w:pos="4320"/>
                <w:tab w:val="right" w:pos="8640"/>
              </w:tabs>
              <w:spacing w:after="0" w:line="240" w:lineRule="auto"/>
              <w:jc w:val="center"/>
              <w:rPr>
                <w:b/>
                <w:color w:val="000000"/>
              </w:rPr>
            </w:pPr>
            <w:r>
              <w:rPr>
                <w:b/>
                <w:color w:val="000000"/>
              </w:rPr>
              <w:t>Pondération</w:t>
            </w:r>
          </w:p>
        </w:tc>
      </w:tr>
      <w:tr w:rsidR="004C050F" w14:paraId="4BFE1EDC" w14:textId="77777777" w:rsidTr="2BDB36CB">
        <w:trPr>
          <w:trHeight w:val="397"/>
          <w:jc w:val="center"/>
        </w:trPr>
        <w:tc>
          <w:tcPr>
            <w:tcW w:w="7653" w:type="dxa"/>
          </w:tcPr>
          <w:p w14:paraId="4F48C56C" w14:textId="3A0E8217" w:rsidR="2BDB36CB" w:rsidRDefault="2BDB36CB">
            <w:pPr>
              <w:pStyle w:val="En-tte"/>
              <w:numPr>
                <w:ilvl w:val="0"/>
                <w:numId w:val="1"/>
              </w:numPr>
              <w:tabs>
                <w:tab w:val="clear" w:pos="4320"/>
                <w:tab w:val="clear" w:pos="8640"/>
              </w:tabs>
              <w:rPr>
                <w:color w:val="000000" w:themeColor="text1"/>
              </w:rPr>
            </w:pPr>
            <w:r w:rsidRPr="2BDB36CB">
              <w:rPr>
                <w:color w:val="000000" w:themeColor="text1"/>
              </w:rPr>
              <w:t>Configuration et personnalisation du système d’exploitation selon la demande d’un client (Q1.1, Q1.2)</w:t>
            </w:r>
          </w:p>
        </w:tc>
        <w:tc>
          <w:tcPr>
            <w:tcW w:w="1425" w:type="dxa"/>
          </w:tcPr>
          <w:p w14:paraId="54FD7F2F" w14:textId="26C72403" w:rsidR="0CC20FA2" w:rsidRDefault="0CC20FA2" w:rsidP="2BDB36CB">
            <w:pPr>
              <w:pStyle w:val="En-tte"/>
              <w:tabs>
                <w:tab w:val="clear" w:pos="4320"/>
                <w:tab w:val="clear" w:pos="8640"/>
                <w:tab w:val="left" w:pos="4820"/>
              </w:tabs>
              <w:rPr>
                <w:color w:val="000000" w:themeColor="text1"/>
              </w:rPr>
            </w:pPr>
            <w:r w:rsidRPr="2BDB36CB">
              <w:rPr>
                <w:color w:val="000000" w:themeColor="text1"/>
              </w:rPr>
              <w:t xml:space="preserve">       </w:t>
            </w:r>
            <w:r w:rsidR="2BDB36CB" w:rsidRPr="2BDB36CB">
              <w:rPr>
                <w:color w:val="000000" w:themeColor="text1"/>
              </w:rPr>
              <w:t>20 %</w:t>
            </w:r>
          </w:p>
        </w:tc>
      </w:tr>
      <w:tr w:rsidR="004C050F" w14:paraId="257982C9" w14:textId="77777777" w:rsidTr="2BDB36CB">
        <w:trPr>
          <w:trHeight w:val="397"/>
          <w:jc w:val="center"/>
        </w:trPr>
        <w:tc>
          <w:tcPr>
            <w:tcW w:w="7653" w:type="dxa"/>
          </w:tcPr>
          <w:p w14:paraId="46BE19F3" w14:textId="46BD5853" w:rsidR="2BDB36CB" w:rsidRDefault="2BDB36CB">
            <w:pPr>
              <w:pStyle w:val="En-tte"/>
              <w:numPr>
                <w:ilvl w:val="0"/>
                <w:numId w:val="1"/>
              </w:numPr>
              <w:tabs>
                <w:tab w:val="clear" w:pos="4320"/>
                <w:tab w:val="clear" w:pos="8640"/>
              </w:tabs>
              <w:rPr>
                <w:color w:val="000000" w:themeColor="text1"/>
              </w:rPr>
            </w:pPr>
            <w:r w:rsidRPr="2BDB36CB">
              <w:rPr>
                <w:color w:val="000000" w:themeColor="text1"/>
              </w:rPr>
              <w:t>Installation et personnalisation adéquate des applications selon la demande d’un client (Q1.1, Q1.3)</w:t>
            </w:r>
          </w:p>
        </w:tc>
        <w:tc>
          <w:tcPr>
            <w:tcW w:w="1425" w:type="dxa"/>
          </w:tcPr>
          <w:p w14:paraId="729D89F2" w14:textId="6EA1B6F0" w:rsidR="2728156C" w:rsidRDefault="2728156C" w:rsidP="2BDB36CB">
            <w:pPr>
              <w:pStyle w:val="En-tte"/>
              <w:tabs>
                <w:tab w:val="clear" w:pos="4320"/>
                <w:tab w:val="clear" w:pos="8640"/>
                <w:tab w:val="left" w:pos="4820"/>
              </w:tabs>
              <w:rPr>
                <w:color w:val="000000" w:themeColor="text1"/>
              </w:rPr>
            </w:pPr>
            <w:r w:rsidRPr="2BDB36CB">
              <w:rPr>
                <w:color w:val="000000" w:themeColor="text1"/>
              </w:rPr>
              <w:t xml:space="preserve">       </w:t>
            </w:r>
            <w:r w:rsidR="2BDB36CB" w:rsidRPr="2BDB36CB">
              <w:rPr>
                <w:color w:val="000000" w:themeColor="text1"/>
              </w:rPr>
              <w:t>35 %</w:t>
            </w:r>
          </w:p>
        </w:tc>
      </w:tr>
      <w:tr w:rsidR="004C050F" w14:paraId="690205F0" w14:textId="77777777" w:rsidTr="2BDB36CB">
        <w:trPr>
          <w:trHeight w:val="397"/>
          <w:jc w:val="center"/>
        </w:trPr>
        <w:tc>
          <w:tcPr>
            <w:tcW w:w="7653" w:type="dxa"/>
          </w:tcPr>
          <w:p w14:paraId="3A379FC3" w14:textId="5174C5C0" w:rsidR="2BDB36CB" w:rsidRDefault="2BDB36CB">
            <w:pPr>
              <w:pStyle w:val="En-tte"/>
              <w:numPr>
                <w:ilvl w:val="0"/>
                <w:numId w:val="1"/>
              </w:numPr>
              <w:tabs>
                <w:tab w:val="clear" w:pos="4320"/>
                <w:tab w:val="clear" w:pos="8640"/>
              </w:tabs>
              <w:rPr>
                <w:color w:val="000000" w:themeColor="text1"/>
              </w:rPr>
            </w:pPr>
            <w:r w:rsidRPr="2BDB36CB">
              <w:rPr>
                <w:color w:val="000000" w:themeColor="text1"/>
              </w:rPr>
              <w:t>Configuration adéquate des tâches de gestion du système d’exploitation selon la demande d’un client (Q1.1, Q1.4)</w:t>
            </w:r>
          </w:p>
        </w:tc>
        <w:tc>
          <w:tcPr>
            <w:tcW w:w="1425" w:type="dxa"/>
          </w:tcPr>
          <w:p w14:paraId="76745C33" w14:textId="21CA4C15" w:rsidR="004C050F" w:rsidRDefault="003D0E8C">
            <w:pPr>
              <w:pBdr>
                <w:top w:val="nil"/>
                <w:left w:val="nil"/>
                <w:bottom w:val="nil"/>
                <w:right w:val="nil"/>
                <w:between w:val="nil"/>
              </w:pBdr>
              <w:tabs>
                <w:tab w:val="center" w:pos="4320"/>
                <w:tab w:val="right" w:pos="8640"/>
                <w:tab w:val="left" w:pos="4820"/>
              </w:tabs>
              <w:spacing w:after="0" w:line="240" w:lineRule="auto"/>
              <w:jc w:val="center"/>
              <w:rPr>
                <w:color w:val="000000"/>
              </w:rPr>
            </w:pPr>
            <w:r>
              <w:rPr>
                <w:color w:val="000000"/>
              </w:rPr>
              <w:t>3</w:t>
            </w:r>
            <w:r w:rsidR="0093295C">
              <w:rPr>
                <w:color w:val="000000"/>
              </w:rPr>
              <w:t>5</w:t>
            </w:r>
            <w:r>
              <w:rPr>
                <w:color w:val="000000"/>
              </w:rPr>
              <w:t>%</w:t>
            </w:r>
          </w:p>
        </w:tc>
      </w:tr>
      <w:tr w:rsidR="004C050F" w14:paraId="21C3F3F2" w14:textId="77777777" w:rsidTr="2BDB36CB">
        <w:trPr>
          <w:trHeight w:val="397"/>
          <w:jc w:val="center"/>
        </w:trPr>
        <w:tc>
          <w:tcPr>
            <w:tcW w:w="7653" w:type="dxa"/>
          </w:tcPr>
          <w:p w14:paraId="646C6B00" w14:textId="4044A6CC" w:rsidR="2BDB36CB" w:rsidRDefault="2BDB36CB">
            <w:pPr>
              <w:pStyle w:val="En-tte"/>
              <w:numPr>
                <w:ilvl w:val="0"/>
                <w:numId w:val="1"/>
              </w:numPr>
              <w:tabs>
                <w:tab w:val="clear" w:pos="4320"/>
                <w:tab w:val="clear" w:pos="8640"/>
              </w:tabs>
              <w:rPr>
                <w:color w:val="000000" w:themeColor="text1"/>
              </w:rPr>
            </w:pPr>
            <w:r w:rsidRPr="2BDB36CB">
              <w:rPr>
                <w:color w:val="000000" w:themeColor="text1"/>
              </w:rPr>
              <w:t>Usage adéquat de la terminologie associée au domaine et respect des règles d'orthographe et de grammaire</w:t>
            </w:r>
          </w:p>
        </w:tc>
        <w:tc>
          <w:tcPr>
            <w:tcW w:w="1425" w:type="dxa"/>
          </w:tcPr>
          <w:p w14:paraId="6721116D" w14:textId="547078D6" w:rsidR="2BDB36CB" w:rsidRDefault="2BDB36CB" w:rsidP="2BDB36CB">
            <w:pPr>
              <w:pStyle w:val="En-tte"/>
              <w:tabs>
                <w:tab w:val="clear" w:pos="4320"/>
                <w:tab w:val="clear" w:pos="8640"/>
                <w:tab w:val="left" w:pos="4820"/>
              </w:tabs>
              <w:jc w:val="center"/>
              <w:rPr>
                <w:color w:val="000000" w:themeColor="text1"/>
              </w:rPr>
            </w:pPr>
            <w:r w:rsidRPr="2BDB36CB">
              <w:rPr>
                <w:color w:val="000000" w:themeColor="text1"/>
              </w:rPr>
              <w:t>10 %</w:t>
            </w:r>
          </w:p>
        </w:tc>
      </w:tr>
    </w:tbl>
    <w:p w14:paraId="75725F6E" w14:textId="77777777" w:rsidR="004C050F" w:rsidRDefault="003D0E8C">
      <w:pPr>
        <w:pBdr>
          <w:top w:val="nil"/>
          <w:left w:val="nil"/>
          <w:bottom w:val="nil"/>
          <w:right w:val="nil"/>
          <w:between w:val="nil"/>
        </w:pBdr>
        <w:tabs>
          <w:tab w:val="center" w:pos="4320"/>
          <w:tab w:val="right" w:pos="8640"/>
        </w:tabs>
        <w:spacing w:before="240" w:after="240" w:line="240" w:lineRule="auto"/>
        <w:rPr>
          <w:b/>
          <w:color w:val="000000"/>
        </w:rPr>
      </w:pPr>
      <w:r>
        <w:rPr>
          <w:b/>
          <w:color w:val="000000"/>
        </w:rPr>
        <w:t>Pondération de l’épreuve certificative du cours : 60 %</w:t>
      </w:r>
    </w:p>
    <w:p w14:paraId="3FC3FAF8" w14:textId="77777777" w:rsidR="004C050F" w:rsidRDefault="003D0E8C">
      <w:pPr>
        <w:pStyle w:val="Titre1"/>
        <w:numPr>
          <w:ilvl w:val="0"/>
          <w:numId w:val="32"/>
        </w:numPr>
        <w:spacing w:before="480"/>
      </w:pPr>
      <w:r>
        <w:t>Modalités d’encadrement en lien avec le cours</w:t>
      </w:r>
    </w:p>
    <w:p w14:paraId="5C7FC73F" w14:textId="77777777" w:rsidR="004C050F" w:rsidRDefault="003D0E8C">
      <w:pPr>
        <w:pStyle w:val="Titre2"/>
        <w:numPr>
          <w:ilvl w:val="1"/>
          <w:numId w:val="32"/>
        </w:numPr>
      </w:pPr>
      <w:r>
        <w:t>Absence aux cours et laboratoires</w:t>
      </w:r>
    </w:p>
    <w:p w14:paraId="2D0B9CD8" w14:textId="77777777" w:rsidR="004C050F" w:rsidRDefault="003D0E8C">
      <w:pPr>
        <w:jc w:val="both"/>
      </w:pPr>
      <w:r>
        <w:t>Il est essentiel que les étudiantes et les étudiants réalisent qu’ils partagent avec l’enseignante la responsabilité de leur apprentissage. Elles et ils doivent assister à toutes les séances de cours et de laboratoire et faire tous leurs travaux afin d’atteindre les compétences souhaitées. «</w:t>
      </w:r>
      <w:r>
        <w:rPr>
          <w:rFonts w:ascii="Arial" w:eastAsia="Arial" w:hAnsi="Arial" w:cs="Arial"/>
        </w:rPr>
        <w:t> </w:t>
      </w:r>
      <w:r>
        <w:t>L’étudiante ou l'étudiant qui s’absente pour un cours ou une partie de période de cours doit récupérer par lui-même les apprentissages manquants.</w:t>
      </w:r>
      <w:r>
        <w:rPr>
          <w:rFonts w:ascii="Arial" w:eastAsia="Arial" w:hAnsi="Arial" w:cs="Arial"/>
        </w:rPr>
        <w:t> </w:t>
      </w:r>
      <w:r>
        <w:t>» (PIEA 6.8)</w:t>
      </w:r>
    </w:p>
    <w:p w14:paraId="318CE5F5" w14:textId="77777777" w:rsidR="004C050F" w:rsidRDefault="003D0E8C">
      <w:pPr>
        <w:pStyle w:val="Titre2"/>
        <w:numPr>
          <w:ilvl w:val="1"/>
          <w:numId w:val="32"/>
        </w:numPr>
      </w:pPr>
      <w:r>
        <w:t>Qualité de la langue :</w:t>
      </w:r>
    </w:p>
    <w:p w14:paraId="055EB988" w14:textId="77777777" w:rsidR="004C050F" w:rsidRDefault="003D0E8C">
      <w:pPr>
        <w:jc w:val="both"/>
      </w:pPr>
      <w:r>
        <w:t xml:space="preserve">Le Cégep reconnaît l’importance de maîtriser la langue comme outil de pensée et de communication. L’évaluation de la qualité de la langue est intégrée à tous les cours conformément à la </w:t>
      </w:r>
      <w:r w:rsidRPr="2BDB36CB">
        <w:rPr>
          <w:i/>
          <w:iCs/>
        </w:rPr>
        <w:t>Politique relative à l’emploi et à la qualité de la langue française</w:t>
      </w:r>
      <w:r>
        <w:t xml:space="preserve"> du cégep de l’Outaouais. Lorsque les productions écrites et orales s’y prêtent, 10 % de la note est réservée à la qualité de la langue à l’exception des compétences de communication et de rédaction conformément au plan-cadre. Les modalités d’application de cette règle sont approuvées en comité de programme. (PIEA 6.1)</w:t>
      </w:r>
    </w:p>
    <w:p w14:paraId="0296C8A1" w14:textId="0B9ACAF7" w:rsidR="2BDB36CB" w:rsidRDefault="2BDB36CB" w:rsidP="2BDB36CB">
      <w:pPr>
        <w:jc w:val="both"/>
      </w:pPr>
    </w:p>
    <w:p w14:paraId="1E003B80" w14:textId="77777777" w:rsidR="004C050F" w:rsidRDefault="003D0E8C">
      <w:pPr>
        <w:pStyle w:val="Titre2"/>
        <w:numPr>
          <w:ilvl w:val="1"/>
          <w:numId w:val="32"/>
        </w:numPr>
      </w:pPr>
      <w:r>
        <w:t>Retard dans la remise des travaux</w:t>
      </w:r>
    </w:p>
    <w:p w14:paraId="09F74D9C" w14:textId="77777777" w:rsidR="004C050F" w:rsidRDefault="003D0E8C">
      <w:pPr>
        <w:jc w:val="both"/>
      </w:pPr>
      <w:r>
        <w:t>Les travaux doivent être remis très spécifiquement selon les modalités énoncées (par écrit, par LÉA, vérification sur le poste directement, etc.). Tout retard à la remise de travaux selon les modalités énoncées entraîne automatiquement la note de zéro (0).</w:t>
      </w:r>
    </w:p>
    <w:p w14:paraId="6F68FE4F" w14:textId="77777777" w:rsidR="004C050F" w:rsidRDefault="003D0E8C">
      <w:pPr>
        <w:pStyle w:val="Titre2"/>
        <w:numPr>
          <w:ilvl w:val="1"/>
          <w:numId w:val="32"/>
        </w:numPr>
      </w:pPr>
      <w:r>
        <w:t>Absence à une évaluation</w:t>
      </w:r>
    </w:p>
    <w:p w14:paraId="29F11616" w14:textId="77777777" w:rsidR="004C050F" w:rsidRDefault="003D0E8C">
      <w:pPr>
        <w:jc w:val="both"/>
      </w:pPr>
      <w:r>
        <w:t>«</w:t>
      </w:r>
      <w:r>
        <w:rPr>
          <w:rFonts w:ascii="Arial" w:eastAsia="Arial" w:hAnsi="Arial" w:cs="Arial"/>
        </w:rPr>
        <w:t> </w:t>
      </w:r>
      <w:r>
        <w:t>L’étudiante ou étudiant qui ne se présente pas à une évaluation certificative (examen, remise de travaux, etc.) prévue au calendrier obtient la note “0” (zéro) à moins qu’il ne justifie son absence à l’enseignante ou enseignant. Si l’enseignante ou enseignant accepte la justification, une reprise de l’évaluation sommative manquée est accordée à l’étudiante ou étudiant. Les modalités de reprise de l’évaluation sont alors déterminées par l’enseignante ou enseignant.</w:t>
      </w:r>
      <w:r>
        <w:rPr>
          <w:rFonts w:ascii="Arial" w:eastAsia="Arial" w:hAnsi="Arial" w:cs="Arial"/>
        </w:rPr>
        <w:t> </w:t>
      </w:r>
      <w:r>
        <w:t>» (PIEA 6.4)</w:t>
      </w:r>
    </w:p>
    <w:p w14:paraId="20E9075C" w14:textId="7D5765A4" w:rsidR="004C050F" w:rsidRDefault="004C050F"/>
    <w:p w14:paraId="26CC2532" w14:textId="77777777" w:rsidR="004C050F" w:rsidRDefault="003D0E8C">
      <w:pPr>
        <w:pStyle w:val="Titre2"/>
        <w:numPr>
          <w:ilvl w:val="1"/>
          <w:numId w:val="32"/>
        </w:numPr>
      </w:pPr>
      <w:r>
        <w:t>Fraude et plagiat</w:t>
      </w:r>
    </w:p>
    <w:p w14:paraId="00BBC1AA" w14:textId="77777777" w:rsidR="004C050F" w:rsidRDefault="003D0E8C">
      <w:pPr>
        <w:jc w:val="both"/>
      </w:pPr>
      <w:r>
        <w:t>L’enseignante ou enseignant a la responsabilité de dénoncer les cas de fraude scolaire et de plagiat.</w:t>
      </w:r>
    </w:p>
    <w:p w14:paraId="3E0149B6" w14:textId="77777777" w:rsidR="004C050F" w:rsidRDefault="003D0E8C">
      <w:pPr>
        <w:jc w:val="both"/>
      </w:pPr>
      <w:r>
        <w:t>En vertu du Règlement sur la fraude scolaire, les cas de fraude ou plagiat doivent être acheminés à la Direction adjointe des études du secteur de l’enseignement concerné ou à la conseillère ou conseiller de la Formation continue concerné. (PIEA 6.9)</w:t>
      </w:r>
    </w:p>
    <w:p w14:paraId="52759260" w14:textId="77777777" w:rsidR="004C050F" w:rsidRDefault="003D0E8C">
      <w:pPr>
        <w:pStyle w:val="Titre2"/>
        <w:numPr>
          <w:ilvl w:val="1"/>
          <w:numId w:val="32"/>
        </w:numPr>
      </w:pPr>
      <w:r>
        <w:t xml:space="preserve">Note de passage et seuil minimal de réussite </w:t>
      </w:r>
    </w:p>
    <w:p w14:paraId="037D4837" w14:textId="77777777" w:rsidR="004C050F" w:rsidRDefault="003D0E8C">
      <w:pPr>
        <w:jc w:val="both"/>
      </w:pPr>
      <w:r>
        <w:t>L’étudiante ou l'étudiant réussit un cours lorsqu’il démontre la capacité de réaliser les productions attendues selon les exigences prescrites (seuil minimal de réussite). Conformément au RREC, la note traduisant le seuil minimal de réussite est de 60 %. Considérant que l’évaluation certificative finale atteste de la maîtrise intégrale de la compétence, l’enseignante ou enseignant peut accorder la note de passage à une étudiante ou étudiant qui démontre sans équivoque l’atteinte des compétences à l’évaluation certificative finale. (PIEA 6.3)</w:t>
      </w:r>
    </w:p>
    <w:p w14:paraId="78482990" w14:textId="77777777" w:rsidR="004C050F" w:rsidRDefault="003D0E8C">
      <w:pPr>
        <w:pStyle w:val="Titre2"/>
        <w:numPr>
          <w:ilvl w:val="1"/>
          <w:numId w:val="32"/>
        </w:numPr>
      </w:pPr>
      <w:r>
        <w:t>Révision de notes</w:t>
      </w:r>
    </w:p>
    <w:p w14:paraId="036F7360" w14:textId="77777777" w:rsidR="004C050F" w:rsidRDefault="003D0E8C">
      <w:pPr>
        <w:jc w:val="both"/>
      </w:pPr>
      <w:r>
        <w:t>L’étudiante ou l’étudiant qui n'est pas satisfait de son évaluation (et non pas de sa note) peut demander une révision de note au service de l'organisation scolaire dans les délais prévus par celle-ci. Advenant une erreur évidente (travail non comptabilisé, erreur de saisie...) il peut aussi en aviser immédiatement l’enseignante qui fera la correction.</w:t>
      </w:r>
    </w:p>
    <w:p w14:paraId="65A9D94D" w14:textId="77777777" w:rsidR="004C050F" w:rsidRDefault="003D0E8C">
      <w:pPr>
        <w:pStyle w:val="Titre2"/>
        <w:numPr>
          <w:ilvl w:val="1"/>
          <w:numId w:val="32"/>
        </w:numPr>
      </w:pPr>
      <w:r>
        <w:t>Visioconférence</w:t>
      </w:r>
    </w:p>
    <w:p w14:paraId="40025E5A" w14:textId="77777777" w:rsidR="004C050F" w:rsidRDefault="00000000">
      <w:pPr>
        <w:rPr>
          <w:b/>
        </w:rPr>
      </w:pPr>
      <w:sdt>
        <w:sdtPr>
          <w:tag w:val="goog_rdk_0"/>
          <w:id w:val="-856116348"/>
        </w:sdtPr>
        <w:sdtContent>
          <w:r w:rsidR="003D0E8C">
            <w:rPr>
              <w:rFonts w:ascii="Arial" w:eastAsia="Arial" w:hAnsi="Arial" w:cs="Arial"/>
            </w:rPr>
            <w:t xml:space="preserve">Les séances de formation sont soumises aux règles relatives à la propriété intellectuelle et au droit à l’image. Il est donc formellement interdit de les enregistrer et de les partager sous quelque forme que ce soit sans l’autorisation écrite de la détentrice ou du détenteur des droits d’auteur sous peine de sanction. De plus, l’étudiante ou l’étudiant comprend et accepte que, lorsqu’elle ou il ouvre son microphone ou qu’elle ou il ouvre sa caméra, son image et sa voix seront captées dans le cadre de la séance de cours à distance. </w:t>
          </w:r>
        </w:sdtContent>
      </w:sdt>
      <w:r w:rsidR="003D0E8C">
        <w:rPr>
          <w:b/>
        </w:rPr>
        <w:t>Elle ou il comprend aussi que cette captation sera uniquement visible en direct, par l’enseignante de même que les autres étudiantes et étudiants du groupe. Aucun enregistrement de la captation ne sera fait.</w:t>
      </w:r>
    </w:p>
    <w:p w14:paraId="35EA7471" w14:textId="77777777" w:rsidR="004C050F" w:rsidRDefault="003D0E8C">
      <w:r>
        <w:t>Les séances de formation ne peuvent être visionnées que dans le cadre du présent cours par les étudiantes et les étudiants qui y sont inscrits. L’enseignante ou l’enseignant pourra donc demander aux étudiants de s’identifier formellement pour participer au cours. Il importe également de rappeler que le Règlement relatif au comportement attendu des élèves fréquentant le Cégep de l'Outaouais s’applique également dans ces séances de formation à distance.</w:t>
      </w:r>
    </w:p>
    <w:p w14:paraId="7E81F368" w14:textId="77777777" w:rsidR="004C050F" w:rsidRDefault="003D0E8C">
      <w:pPr>
        <w:pStyle w:val="Titre1"/>
        <w:numPr>
          <w:ilvl w:val="0"/>
          <w:numId w:val="32"/>
        </w:numPr>
      </w:pPr>
      <w:r>
        <w:t>Matériel requis/fourni/disponible</w:t>
      </w:r>
    </w:p>
    <w:p w14:paraId="5A63CD3F" w14:textId="77777777" w:rsidR="004C050F" w:rsidRDefault="003D0E8C">
      <w:pPr>
        <w:pStyle w:val="Titre2"/>
        <w:numPr>
          <w:ilvl w:val="1"/>
          <w:numId w:val="32"/>
        </w:numPr>
      </w:pPr>
      <w:r>
        <w:t>Matériel de sauvegarde</w:t>
      </w:r>
    </w:p>
    <w:p w14:paraId="41C5DC74" w14:textId="02C27C29" w:rsidR="004C050F" w:rsidRDefault="003D0E8C">
      <w:pPr>
        <w:jc w:val="both"/>
      </w:pPr>
      <w:r>
        <w:t xml:space="preserve">Disque dur portable de type SSD d’une capacité minimale de </w:t>
      </w:r>
      <w:r w:rsidR="084DDD77">
        <w:t>1 T</w:t>
      </w:r>
      <w:r w:rsidRPr="19ADE32A">
        <w:rPr>
          <w:b/>
          <w:bCs/>
        </w:rPr>
        <w:t>B</w:t>
      </w:r>
      <w:r>
        <w:t xml:space="preserve">.  Environ 100$ à 160$ en ligne, au Best </w:t>
      </w:r>
      <w:proofErr w:type="spellStart"/>
      <w:r>
        <w:t>Buy</w:t>
      </w:r>
      <w:proofErr w:type="spellEnd"/>
      <w:r>
        <w:t xml:space="preserve">, Ordinateurs Canada, etc. </w:t>
      </w:r>
    </w:p>
    <w:p w14:paraId="4C260BD5" w14:textId="77777777" w:rsidR="004C050F" w:rsidRDefault="003D0E8C">
      <w:pPr>
        <w:jc w:val="both"/>
      </w:pPr>
      <w:r>
        <w:lastRenderedPageBreak/>
        <w:t>Il est de la responsabilité de chaque étudiante et de chaque étudiant de sauvegarder ses travaux en lieu sûr et d’y avoir accès en tout temps. Aucune excuse ne sera acceptée lors de perte accidentelle ou non (ex. bris du disque externe, etc.) de fichiers.</w:t>
      </w:r>
    </w:p>
    <w:p w14:paraId="6AA0C125" w14:textId="77777777" w:rsidR="004C050F" w:rsidRDefault="003D0E8C">
      <w:pPr>
        <w:pStyle w:val="Titre2"/>
        <w:numPr>
          <w:ilvl w:val="1"/>
          <w:numId w:val="32"/>
        </w:numPr>
      </w:pPr>
      <w:r>
        <w:t>Documentation</w:t>
      </w:r>
    </w:p>
    <w:p w14:paraId="341E8F52" w14:textId="009669F3" w:rsidR="004C050F" w:rsidRDefault="003D0E8C">
      <w:pPr>
        <w:jc w:val="both"/>
        <w:rPr>
          <w:b/>
        </w:rPr>
      </w:pPr>
      <w:r>
        <w:t xml:space="preserve">Les documents et les sites Web de référence distribués par l’enseignante </w:t>
      </w:r>
      <w:r w:rsidR="004D352B">
        <w:t>constitue</w:t>
      </w:r>
      <w:r>
        <w:t xml:space="preserve"> une source d’information suffisante pour ce cours.</w:t>
      </w:r>
    </w:p>
    <w:p w14:paraId="5ABC0EC9" w14:textId="2045C789" w:rsidR="27EBF8B1" w:rsidRDefault="27EBF8B1" w:rsidP="3AA3E24F">
      <w:pPr>
        <w:jc w:val="both"/>
      </w:pPr>
    </w:p>
    <w:sectPr w:rsidR="27EBF8B1">
      <w:footerReference w:type="default" r:id="rId15"/>
      <w:pgSz w:w="12240" w:h="15840"/>
      <w:pgMar w:top="1701" w:right="1418" w:bottom="1418" w:left="1701" w:header="851"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9AF0" w14:textId="77777777" w:rsidR="007F34C9" w:rsidRDefault="007F34C9">
      <w:pPr>
        <w:spacing w:after="0" w:line="240" w:lineRule="auto"/>
      </w:pPr>
      <w:r>
        <w:separator/>
      </w:r>
    </w:p>
  </w:endnote>
  <w:endnote w:type="continuationSeparator" w:id="0">
    <w:p w14:paraId="10BE9451" w14:textId="77777777" w:rsidR="007F34C9" w:rsidRDefault="007F34C9">
      <w:pPr>
        <w:spacing w:after="0" w:line="240" w:lineRule="auto"/>
      </w:pPr>
      <w:r>
        <w:continuationSeparator/>
      </w:r>
    </w:p>
  </w:endnote>
  <w:endnote w:type="continuationNotice" w:id="1">
    <w:p w14:paraId="69B3EC82" w14:textId="77777777" w:rsidR="007F34C9" w:rsidRDefault="007F34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C02D" w14:textId="5FAD031C" w:rsidR="004C050F" w:rsidRDefault="003D0E8C">
    <w:pPr>
      <w:pBdr>
        <w:top w:val="nil"/>
        <w:left w:val="nil"/>
        <w:bottom w:val="nil"/>
        <w:right w:val="nil"/>
        <w:between w:val="nil"/>
      </w:pBdr>
      <w:tabs>
        <w:tab w:val="center" w:pos="4320"/>
        <w:tab w:val="right" w:pos="8640"/>
      </w:tabs>
      <w:spacing w:after="0" w:line="240" w:lineRule="auto"/>
      <w:rPr>
        <w:color w:val="000000"/>
      </w:rPr>
    </w:pPr>
    <w:r>
      <w:rPr>
        <w:color w:val="000000"/>
      </w:rPr>
      <w:t>420-</w:t>
    </w:r>
    <w:r w:rsidR="003503BF">
      <w:rPr>
        <w:color w:val="000000"/>
      </w:rPr>
      <w:t>1G</w:t>
    </w:r>
    <w:r w:rsidR="00161A81">
      <w:rPr>
        <w:color w:val="000000"/>
      </w:rPr>
      <w:t>4</w:t>
    </w:r>
    <w:r>
      <w:rPr>
        <w:color w:val="000000"/>
      </w:rPr>
      <w:t>-HU</w:t>
    </w:r>
    <w:r>
      <w:rPr>
        <w:color w:val="000000"/>
      </w:rPr>
      <w:tab/>
    </w:r>
    <w:r>
      <w:rPr>
        <w:color w:val="000000"/>
      </w:rPr>
      <w:tab/>
      <w:t>Page </w:t>
    </w:r>
    <w:r>
      <w:rPr>
        <w:color w:val="000000"/>
      </w:rPr>
      <w:fldChar w:fldCharType="begin"/>
    </w:r>
    <w:r>
      <w:rPr>
        <w:color w:val="000000"/>
      </w:rPr>
      <w:instrText>PAGE</w:instrText>
    </w:r>
    <w:r>
      <w:rPr>
        <w:color w:val="000000"/>
      </w:rPr>
      <w:fldChar w:fldCharType="separate"/>
    </w:r>
    <w:r w:rsidR="001A7210">
      <w:rPr>
        <w:noProof/>
        <w:color w:val="000000"/>
      </w:rPr>
      <w:t>2</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1A7210">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4B84" w14:textId="77777777" w:rsidR="007F34C9" w:rsidRDefault="007F34C9">
      <w:pPr>
        <w:spacing w:after="0" w:line="240" w:lineRule="auto"/>
      </w:pPr>
      <w:r>
        <w:separator/>
      </w:r>
    </w:p>
  </w:footnote>
  <w:footnote w:type="continuationSeparator" w:id="0">
    <w:p w14:paraId="360D38E4" w14:textId="77777777" w:rsidR="007F34C9" w:rsidRDefault="007F34C9">
      <w:pPr>
        <w:spacing w:after="0" w:line="240" w:lineRule="auto"/>
      </w:pPr>
      <w:r>
        <w:continuationSeparator/>
      </w:r>
    </w:p>
  </w:footnote>
  <w:footnote w:type="continuationNotice" w:id="1">
    <w:p w14:paraId="71DF0E88" w14:textId="77777777" w:rsidR="007F34C9" w:rsidRDefault="007F34C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7D3"/>
    <w:multiLevelType w:val="multilevel"/>
    <w:tmpl w:val="15301B8A"/>
    <w:lvl w:ilvl="0">
      <w:start w:val="1"/>
      <w:numFmt w:val="bullet"/>
      <w:lvlText w:val="-"/>
      <w:lvlJc w:val="left"/>
      <w:pPr>
        <w:ind w:left="3600" w:hanging="360"/>
      </w:pPr>
      <w:rPr>
        <w:u w:val="none"/>
      </w:rPr>
    </w:lvl>
    <w:lvl w:ilvl="1">
      <w:start w:val="1"/>
      <w:numFmt w:val="bullet"/>
      <w:pStyle w:val="lmentdecomptencenonvu"/>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 w15:restartNumberingAfterBreak="0">
    <w:nsid w:val="05151530"/>
    <w:multiLevelType w:val="multilevel"/>
    <w:tmpl w:val="1D0EEF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5C62718"/>
    <w:multiLevelType w:val="multilevel"/>
    <w:tmpl w:val="E88E2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4B7CE2"/>
    <w:multiLevelType w:val="multilevel"/>
    <w:tmpl w:val="603A0D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7630B5B"/>
    <w:multiLevelType w:val="hybridMultilevel"/>
    <w:tmpl w:val="063CA650"/>
    <w:lvl w:ilvl="0" w:tplc="E82A2CDA">
      <w:start w:val="1"/>
      <w:numFmt w:val="upp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 w15:restartNumberingAfterBreak="0">
    <w:nsid w:val="078B1690"/>
    <w:multiLevelType w:val="multilevel"/>
    <w:tmpl w:val="83CA7A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9FB1E66"/>
    <w:multiLevelType w:val="multilevel"/>
    <w:tmpl w:val="B4BC2A96"/>
    <w:lvl w:ilvl="0">
      <w:start w:val="1"/>
      <w:numFmt w:val="decimal"/>
      <w:lvlText w:val="%1"/>
      <w:lvlJc w:val="left"/>
      <w:pPr>
        <w:ind w:left="999"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727350"/>
    <w:multiLevelType w:val="multilevel"/>
    <w:tmpl w:val="2CBCA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DF454C"/>
    <w:multiLevelType w:val="multilevel"/>
    <w:tmpl w:val="8514C0AE"/>
    <w:lvl w:ilvl="0">
      <w:start w:val="1"/>
      <w:numFmt w:val="bullet"/>
      <w:pStyle w:val="Titre3"/>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9A0E86"/>
    <w:multiLevelType w:val="multilevel"/>
    <w:tmpl w:val="B472E7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1676183"/>
    <w:multiLevelType w:val="multilevel"/>
    <w:tmpl w:val="4C469A32"/>
    <w:lvl w:ilvl="0">
      <w:start w:val="1"/>
      <w:numFmt w:val="decimal"/>
      <w:lvlText w:val="%1"/>
      <w:lvlJc w:val="left"/>
      <w:pPr>
        <w:ind w:left="360" w:hanging="360"/>
      </w:pPr>
      <w:rPr>
        <w:rFonts w:ascii="Trebuchet MS" w:eastAsia="Trebuchet MS" w:hAnsi="Trebuchet MS" w:cs="Trebuchet MS"/>
        <w:sz w:val="20"/>
        <w:szCs w:val="20"/>
      </w:rPr>
    </w:lvl>
    <w:lvl w:ilvl="1">
      <w:start w:val="1"/>
      <w:numFmt w:val="decimal"/>
      <w:lvlText w:val="%1.%2"/>
      <w:lvlJc w:val="left"/>
      <w:pPr>
        <w:ind w:left="360" w:hanging="360"/>
      </w:pPr>
      <w:rPr>
        <w:rFonts w:ascii="Trebuchet MS" w:eastAsia="Trebuchet MS" w:hAnsi="Trebuchet MS" w:cs="Trebuchet MS"/>
        <w:sz w:val="20"/>
        <w:szCs w:val="20"/>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15:restartNumberingAfterBreak="0">
    <w:nsid w:val="14761E66"/>
    <w:multiLevelType w:val="multilevel"/>
    <w:tmpl w:val="C7940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04442E"/>
    <w:multiLevelType w:val="multilevel"/>
    <w:tmpl w:val="AE64B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891356C"/>
    <w:multiLevelType w:val="multilevel"/>
    <w:tmpl w:val="4D005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0746A9"/>
    <w:multiLevelType w:val="multilevel"/>
    <w:tmpl w:val="08D8B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E5585B"/>
    <w:multiLevelType w:val="multilevel"/>
    <w:tmpl w:val="D58E3F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0A51F6C"/>
    <w:multiLevelType w:val="multilevel"/>
    <w:tmpl w:val="4670AF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2374666"/>
    <w:multiLevelType w:val="multilevel"/>
    <w:tmpl w:val="036EDB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5805F4D"/>
    <w:multiLevelType w:val="multilevel"/>
    <w:tmpl w:val="98B49C62"/>
    <w:lvl w:ilvl="0">
      <w:start w:val="1"/>
      <w:numFmt w:val="bullet"/>
      <w:lvlText w:val="-"/>
      <w:lvlJc w:val="left"/>
      <w:pPr>
        <w:ind w:left="1428" w:hanging="360"/>
      </w:pPr>
      <w:rPr>
        <w:rFonts w:ascii="Trebuchet MS" w:eastAsia="Trebuchet MS" w:hAnsi="Trebuchet MS" w:cs="Trebuchet M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9" w15:restartNumberingAfterBreak="0">
    <w:nsid w:val="27FC1CA6"/>
    <w:multiLevelType w:val="multilevel"/>
    <w:tmpl w:val="849845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28644698"/>
    <w:multiLevelType w:val="multilevel"/>
    <w:tmpl w:val="FFE0D9CC"/>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DB0A72"/>
    <w:multiLevelType w:val="multilevel"/>
    <w:tmpl w:val="B54EE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A54B8D"/>
    <w:multiLevelType w:val="multilevel"/>
    <w:tmpl w:val="2CB46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4E464A"/>
    <w:multiLevelType w:val="hybridMultilevel"/>
    <w:tmpl w:val="FFFFFFFF"/>
    <w:lvl w:ilvl="0" w:tplc="304E6CC2">
      <w:start w:val="1"/>
      <w:numFmt w:val="decimal"/>
      <w:lvlText w:val="%1."/>
      <w:lvlJc w:val="left"/>
      <w:pPr>
        <w:ind w:left="720" w:hanging="360"/>
      </w:pPr>
    </w:lvl>
    <w:lvl w:ilvl="1" w:tplc="BE6E0624">
      <w:start w:val="1"/>
      <w:numFmt w:val="lowerLetter"/>
      <w:lvlText w:val="%2."/>
      <w:lvlJc w:val="left"/>
      <w:pPr>
        <w:ind w:left="1440" w:hanging="360"/>
      </w:pPr>
    </w:lvl>
    <w:lvl w:ilvl="2" w:tplc="0B3E8B7A">
      <w:start w:val="1"/>
      <w:numFmt w:val="lowerRoman"/>
      <w:lvlText w:val="%3."/>
      <w:lvlJc w:val="right"/>
      <w:pPr>
        <w:ind w:left="2160" w:hanging="180"/>
      </w:pPr>
    </w:lvl>
    <w:lvl w:ilvl="3" w:tplc="50426D88">
      <w:start w:val="1"/>
      <w:numFmt w:val="decimal"/>
      <w:lvlText w:val="%4."/>
      <w:lvlJc w:val="left"/>
      <w:pPr>
        <w:ind w:left="2880" w:hanging="360"/>
      </w:pPr>
    </w:lvl>
    <w:lvl w:ilvl="4" w:tplc="876496C8">
      <w:start w:val="1"/>
      <w:numFmt w:val="lowerLetter"/>
      <w:lvlText w:val="%5."/>
      <w:lvlJc w:val="left"/>
      <w:pPr>
        <w:ind w:left="3600" w:hanging="360"/>
      </w:pPr>
    </w:lvl>
    <w:lvl w:ilvl="5" w:tplc="079430F2">
      <w:start w:val="1"/>
      <w:numFmt w:val="lowerRoman"/>
      <w:lvlText w:val="%6."/>
      <w:lvlJc w:val="right"/>
      <w:pPr>
        <w:ind w:left="4320" w:hanging="180"/>
      </w:pPr>
    </w:lvl>
    <w:lvl w:ilvl="6" w:tplc="14A8C884">
      <w:start w:val="1"/>
      <w:numFmt w:val="decimal"/>
      <w:lvlText w:val="%7."/>
      <w:lvlJc w:val="left"/>
      <w:pPr>
        <w:ind w:left="5040" w:hanging="360"/>
      </w:pPr>
    </w:lvl>
    <w:lvl w:ilvl="7" w:tplc="064A8FB2">
      <w:start w:val="1"/>
      <w:numFmt w:val="lowerLetter"/>
      <w:lvlText w:val="%8."/>
      <w:lvlJc w:val="left"/>
      <w:pPr>
        <w:ind w:left="5760" w:hanging="360"/>
      </w:pPr>
    </w:lvl>
    <w:lvl w:ilvl="8" w:tplc="1F882E1E">
      <w:start w:val="1"/>
      <w:numFmt w:val="lowerRoman"/>
      <w:lvlText w:val="%9."/>
      <w:lvlJc w:val="right"/>
      <w:pPr>
        <w:ind w:left="6480" w:hanging="180"/>
      </w:pPr>
    </w:lvl>
  </w:abstractNum>
  <w:abstractNum w:abstractNumId="24" w15:restartNumberingAfterBreak="0">
    <w:nsid w:val="30197D1A"/>
    <w:multiLevelType w:val="multilevel"/>
    <w:tmpl w:val="520E59D4"/>
    <w:lvl w:ilvl="0">
      <w:start w:val="1"/>
      <w:numFmt w:val="decimal"/>
      <w:lvlText w:val="%1."/>
      <w:lvlJc w:val="left"/>
      <w:pPr>
        <w:ind w:left="720" w:hanging="360"/>
      </w:pPr>
    </w:lvl>
    <w:lvl w:ilvl="1">
      <w:start w:val="1"/>
      <w:numFmt w:val="lowerLetter"/>
      <w:lvlText w:val="%2."/>
      <w:lvlJc w:val="left"/>
      <w:pPr>
        <w:ind w:left="1440" w:hanging="360"/>
      </w:pPr>
    </w:lvl>
    <w:lvl w:ilvl="2">
      <w:numFmt w:val="bullet"/>
      <w:lvlText w:val="-"/>
      <w:lvlJc w:val="left"/>
      <w:pPr>
        <w:ind w:left="2340" w:hanging="360"/>
      </w:pPr>
      <w:rPr>
        <w:rFonts w:ascii="Trebuchet MS" w:eastAsia="Trebuchet MS" w:hAnsi="Trebuchet MS" w:cs="Trebuchet MS"/>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192FD8"/>
    <w:multiLevelType w:val="multilevel"/>
    <w:tmpl w:val="626A0EA4"/>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6" w15:restartNumberingAfterBreak="0">
    <w:nsid w:val="33BD2663"/>
    <w:multiLevelType w:val="multilevel"/>
    <w:tmpl w:val="C7D030AA"/>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214197"/>
    <w:multiLevelType w:val="multilevel"/>
    <w:tmpl w:val="E0467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2666E1"/>
    <w:multiLevelType w:val="multilevel"/>
    <w:tmpl w:val="32AC4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146B42"/>
    <w:multiLevelType w:val="multilevel"/>
    <w:tmpl w:val="100E6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FF2777"/>
    <w:multiLevelType w:val="multilevel"/>
    <w:tmpl w:val="708ACCC2"/>
    <w:lvl w:ilvl="0">
      <w:start w:val="1"/>
      <w:numFmt w:val="bullet"/>
      <w:lvlText w:val="-"/>
      <w:lvlJc w:val="left"/>
      <w:pPr>
        <w:ind w:left="1428" w:hanging="360"/>
      </w:pPr>
      <w:rPr>
        <w:rFonts w:ascii="Trebuchet MS" w:eastAsia="Trebuchet MS" w:hAnsi="Trebuchet MS" w:cs="Trebuchet M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31" w15:restartNumberingAfterBreak="0">
    <w:nsid w:val="4DF45539"/>
    <w:multiLevelType w:val="hybridMultilevel"/>
    <w:tmpl w:val="DB5A92F0"/>
    <w:lvl w:ilvl="0" w:tplc="32A438B4">
      <w:start w:val="1"/>
      <w:numFmt w:val="upp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2" w15:restartNumberingAfterBreak="0">
    <w:nsid w:val="4E182536"/>
    <w:multiLevelType w:val="multilevel"/>
    <w:tmpl w:val="A64E765C"/>
    <w:lvl w:ilvl="0">
      <w:start w:val="1"/>
      <w:numFmt w:val="bullet"/>
      <w:pStyle w:val="texte-contex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BE16E2"/>
    <w:multiLevelType w:val="multilevel"/>
    <w:tmpl w:val="1FC65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29AE41B"/>
    <w:multiLevelType w:val="hybridMultilevel"/>
    <w:tmpl w:val="FFFFFFFF"/>
    <w:lvl w:ilvl="0" w:tplc="997E080A">
      <w:start w:val="1"/>
      <w:numFmt w:val="decimal"/>
      <w:lvlText w:val="%1."/>
      <w:lvlJc w:val="left"/>
      <w:pPr>
        <w:ind w:left="720" w:hanging="360"/>
      </w:pPr>
    </w:lvl>
    <w:lvl w:ilvl="1" w:tplc="ADFE5796">
      <w:start w:val="1"/>
      <w:numFmt w:val="lowerLetter"/>
      <w:lvlText w:val="%2."/>
      <w:lvlJc w:val="left"/>
      <w:pPr>
        <w:ind w:left="1440" w:hanging="360"/>
      </w:pPr>
    </w:lvl>
    <w:lvl w:ilvl="2" w:tplc="8920F23E">
      <w:start w:val="1"/>
      <w:numFmt w:val="lowerRoman"/>
      <w:lvlText w:val="%3."/>
      <w:lvlJc w:val="right"/>
      <w:pPr>
        <w:ind w:left="2160" w:hanging="180"/>
      </w:pPr>
    </w:lvl>
    <w:lvl w:ilvl="3" w:tplc="ECA2AD80">
      <w:start w:val="1"/>
      <w:numFmt w:val="decimal"/>
      <w:lvlText w:val="%4."/>
      <w:lvlJc w:val="left"/>
      <w:pPr>
        <w:ind w:left="2880" w:hanging="360"/>
      </w:pPr>
    </w:lvl>
    <w:lvl w:ilvl="4" w:tplc="AD16A484">
      <w:start w:val="1"/>
      <w:numFmt w:val="lowerLetter"/>
      <w:lvlText w:val="%5."/>
      <w:lvlJc w:val="left"/>
      <w:pPr>
        <w:ind w:left="3600" w:hanging="360"/>
      </w:pPr>
    </w:lvl>
    <w:lvl w:ilvl="5" w:tplc="CC325880">
      <w:start w:val="1"/>
      <w:numFmt w:val="lowerRoman"/>
      <w:lvlText w:val="%6."/>
      <w:lvlJc w:val="right"/>
      <w:pPr>
        <w:ind w:left="4320" w:hanging="180"/>
      </w:pPr>
    </w:lvl>
    <w:lvl w:ilvl="6" w:tplc="B7F816BC">
      <w:start w:val="1"/>
      <w:numFmt w:val="decimal"/>
      <w:lvlText w:val="%7."/>
      <w:lvlJc w:val="left"/>
      <w:pPr>
        <w:ind w:left="5040" w:hanging="360"/>
      </w:pPr>
    </w:lvl>
    <w:lvl w:ilvl="7" w:tplc="ADBED00C">
      <w:start w:val="1"/>
      <w:numFmt w:val="lowerLetter"/>
      <w:lvlText w:val="%8."/>
      <w:lvlJc w:val="left"/>
      <w:pPr>
        <w:ind w:left="5760" w:hanging="360"/>
      </w:pPr>
    </w:lvl>
    <w:lvl w:ilvl="8" w:tplc="105E60BA">
      <w:start w:val="1"/>
      <w:numFmt w:val="lowerRoman"/>
      <w:lvlText w:val="%9."/>
      <w:lvlJc w:val="right"/>
      <w:pPr>
        <w:ind w:left="6480" w:hanging="180"/>
      </w:pPr>
    </w:lvl>
  </w:abstractNum>
  <w:abstractNum w:abstractNumId="35" w15:restartNumberingAfterBreak="0">
    <w:nsid w:val="57366D8E"/>
    <w:multiLevelType w:val="hybridMultilevel"/>
    <w:tmpl w:val="3D5667B4"/>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36" w15:restartNumberingAfterBreak="0">
    <w:nsid w:val="5760397D"/>
    <w:multiLevelType w:val="multilevel"/>
    <w:tmpl w:val="75CCA5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5CCF3969"/>
    <w:multiLevelType w:val="multilevel"/>
    <w:tmpl w:val="5C2EE5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CD523B2"/>
    <w:multiLevelType w:val="hybridMultilevel"/>
    <w:tmpl w:val="98E04D7A"/>
    <w:lvl w:ilvl="0" w:tplc="24D8D9A2">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9" w15:restartNumberingAfterBreak="0">
    <w:nsid w:val="620E00FD"/>
    <w:multiLevelType w:val="multilevel"/>
    <w:tmpl w:val="4410A0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29362EE"/>
    <w:multiLevelType w:val="hybridMultilevel"/>
    <w:tmpl w:val="375AD252"/>
    <w:lvl w:ilvl="0" w:tplc="F5A6A480">
      <w:start w:val="2"/>
      <w:numFmt w:val="decimal"/>
      <w:lvlText w:val="%1."/>
      <w:lvlJc w:val="left"/>
      <w:pPr>
        <w:ind w:left="720" w:hanging="360"/>
      </w:pPr>
      <w:rPr>
        <w:rFonts w:hint="default"/>
        <w:color w:val="000000" w:themeColor="text1"/>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1" w15:restartNumberingAfterBreak="0">
    <w:nsid w:val="64880A01"/>
    <w:multiLevelType w:val="multilevel"/>
    <w:tmpl w:val="D4A8E8AE"/>
    <w:lvl w:ilvl="0">
      <w:start w:val="1"/>
      <w:numFmt w:val="bullet"/>
      <w:lvlText w:val="●"/>
      <w:lvlJc w:val="left"/>
      <w:pPr>
        <w:ind w:left="2192" w:hanging="360"/>
      </w:pPr>
      <w:rPr>
        <w:rFonts w:ascii="Noto Sans Symbols" w:eastAsia="Noto Sans Symbols" w:hAnsi="Noto Sans Symbols" w:cs="Noto Sans Symbols"/>
      </w:rPr>
    </w:lvl>
    <w:lvl w:ilvl="1">
      <w:start w:val="1"/>
      <w:numFmt w:val="bullet"/>
      <w:lvlText w:val="o"/>
      <w:lvlJc w:val="left"/>
      <w:pPr>
        <w:ind w:left="2912" w:hanging="360"/>
      </w:pPr>
      <w:rPr>
        <w:rFonts w:ascii="Courier New" w:eastAsia="Courier New" w:hAnsi="Courier New" w:cs="Courier New"/>
      </w:rPr>
    </w:lvl>
    <w:lvl w:ilvl="2">
      <w:start w:val="1"/>
      <w:numFmt w:val="bullet"/>
      <w:lvlText w:val="▪"/>
      <w:lvlJc w:val="left"/>
      <w:pPr>
        <w:ind w:left="3632" w:hanging="360"/>
      </w:pPr>
      <w:rPr>
        <w:rFonts w:ascii="Noto Sans Symbols" w:eastAsia="Noto Sans Symbols" w:hAnsi="Noto Sans Symbols" w:cs="Noto Sans Symbols"/>
      </w:rPr>
    </w:lvl>
    <w:lvl w:ilvl="3">
      <w:start w:val="1"/>
      <w:numFmt w:val="bullet"/>
      <w:lvlText w:val="●"/>
      <w:lvlJc w:val="left"/>
      <w:pPr>
        <w:ind w:left="4352" w:hanging="360"/>
      </w:pPr>
      <w:rPr>
        <w:rFonts w:ascii="Noto Sans Symbols" w:eastAsia="Noto Sans Symbols" w:hAnsi="Noto Sans Symbols" w:cs="Noto Sans Symbols"/>
      </w:rPr>
    </w:lvl>
    <w:lvl w:ilvl="4">
      <w:start w:val="1"/>
      <w:numFmt w:val="bullet"/>
      <w:lvlText w:val="o"/>
      <w:lvlJc w:val="left"/>
      <w:pPr>
        <w:ind w:left="5072" w:hanging="360"/>
      </w:pPr>
      <w:rPr>
        <w:rFonts w:ascii="Courier New" w:eastAsia="Courier New" w:hAnsi="Courier New" w:cs="Courier New"/>
      </w:rPr>
    </w:lvl>
    <w:lvl w:ilvl="5">
      <w:start w:val="1"/>
      <w:numFmt w:val="bullet"/>
      <w:lvlText w:val="▪"/>
      <w:lvlJc w:val="left"/>
      <w:pPr>
        <w:ind w:left="5792" w:hanging="360"/>
      </w:pPr>
      <w:rPr>
        <w:rFonts w:ascii="Noto Sans Symbols" w:eastAsia="Noto Sans Symbols" w:hAnsi="Noto Sans Symbols" w:cs="Noto Sans Symbols"/>
      </w:rPr>
    </w:lvl>
    <w:lvl w:ilvl="6">
      <w:start w:val="1"/>
      <w:numFmt w:val="bullet"/>
      <w:lvlText w:val="●"/>
      <w:lvlJc w:val="left"/>
      <w:pPr>
        <w:ind w:left="6512" w:hanging="360"/>
      </w:pPr>
      <w:rPr>
        <w:rFonts w:ascii="Noto Sans Symbols" w:eastAsia="Noto Sans Symbols" w:hAnsi="Noto Sans Symbols" w:cs="Noto Sans Symbols"/>
      </w:rPr>
    </w:lvl>
    <w:lvl w:ilvl="7">
      <w:start w:val="1"/>
      <w:numFmt w:val="bullet"/>
      <w:lvlText w:val="o"/>
      <w:lvlJc w:val="left"/>
      <w:pPr>
        <w:ind w:left="7232" w:hanging="360"/>
      </w:pPr>
      <w:rPr>
        <w:rFonts w:ascii="Courier New" w:eastAsia="Courier New" w:hAnsi="Courier New" w:cs="Courier New"/>
      </w:rPr>
    </w:lvl>
    <w:lvl w:ilvl="8">
      <w:start w:val="1"/>
      <w:numFmt w:val="bullet"/>
      <w:lvlText w:val="▪"/>
      <w:lvlJc w:val="left"/>
      <w:pPr>
        <w:ind w:left="7952" w:hanging="360"/>
      </w:pPr>
      <w:rPr>
        <w:rFonts w:ascii="Noto Sans Symbols" w:eastAsia="Noto Sans Symbols" w:hAnsi="Noto Sans Symbols" w:cs="Noto Sans Symbols"/>
      </w:rPr>
    </w:lvl>
  </w:abstractNum>
  <w:abstractNum w:abstractNumId="42" w15:restartNumberingAfterBreak="0">
    <w:nsid w:val="68A24A50"/>
    <w:multiLevelType w:val="multilevel"/>
    <w:tmpl w:val="3C7A8FC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69B93A89"/>
    <w:multiLevelType w:val="multilevel"/>
    <w:tmpl w:val="8CC87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AE81938"/>
    <w:multiLevelType w:val="multilevel"/>
    <w:tmpl w:val="7FCAFBBE"/>
    <w:lvl w:ilvl="0">
      <w:start w:val="1"/>
      <w:numFmt w:val="bullet"/>
      <w:pStyle w:val="Titre1"/>
      <w:lvlText w:val="-"/>
      <w:lvlJc w:val="left"/>
      <w:pPr>
        <w:ind w:left="1440" w:hanging="360"/>
      </w:pPr>
      <w:rPr>
        <w:u w:val="none"/>
      </w:rPr>
    </w:lvl>
    <w:lvl w:ilvl="1">
      <w:start w:val="1"/>
      <w:numFmt w:val="bullet"/>
      <w:pStyle w:val="Titre2"/>
      <w:lvlText w:val="-"/>
      <w:lvlJc w:val="left"/>
      <w:pPr>
        <w:ind w:left="2160" w:hanging="360"/>
      </w:pPr>
      <w:rPr>
        <w:u w:val="none"/>
      </w:rPr>
    </w:lvl>
    <w:lvl w:ilvl="2">
      <w:start w:val="1"/>
      <w:numFmt w:val="bullet"/>
      <w:lvlText w:val="-"/>
      <w:lvlJc w:val="left"/>
      <w:pPr>
        <w:ind w:left="2880" w:hanging="360"/>
      </w:pPr>
      <w:rPr>
        <w:u w:val="none"/>
      </w:rPr>
    </w:lvl>
    <w:lvl w:ilvl="3">
      <w:start w:val="1"/>
      <w:numFmt w:val="bullet"/>
      <w:pStyle w:val="Titre4"/>
      <w:lvlText w:val="-"/>
      <w:lvlJc w:val="left"/>
      <w:pPr>
        <w:ind w:left="3600" w:hanging="360"/>
      </w:pPr>
      <w:rPr>
        <w:u w:val="none"/>
      </w:rPr>
    </w:lvl>
    <w:lvl w:ilvl="4">
      <w:start w:val="1"/>
      <w:numFmt w:val="bullet"/>
      <w:pStyle w:val="Titre5"/>
      <w:lvlText w:val="-"/>
      <w:lvlJc w:val="left"/>
      <w:pPr>
        <w:ind w:left="4320" w:hanging="360"/>
      </w:pPr>
      <w:rPr>
        <w:u w:val="none"/>
      </w:rPr>
    </w:lvl>
    <w:lvl w:ilvl="5">
      <w:start w:val="1"/>
      <w:numFmt w:val="bullet"/>
      <w:pStyle w:val="Titre6"/>
      <w:lvlText w:val="-"/>
      <w:lvlJc w:val="left"/>
      <w:pPr>
        <w:ind w:left="5040" w:hanging="360"/>
      </w:pPr>
      <w:rPr>
        <w:u w:val="none"/>
      </w:rPr>
    </w:lvl>
    <w:lvl w:ilvl="6">
      <w:start w:val="1"/>
      <w:numFmt w:val="bullet"/>
      <w:pStyle w:val="Titre7"/>
      <w:lvlText w:val="-"/>
      <w:lvlJc w:val="left"/>
      <w:pPr>
        <w:ind w:left="5760" w:hanging="360"/>
      </w:pPr>
      <w:rPr>
        <w:u w:val="none"/>
      </w:rPr>
    </w:lvl>
    <w:lvl w:ilvl="7">
      <w:start w:val="1"/>
      <w:numFmt w:val="bullet"/>
      <w:pStyle w:val="Titre8"/>
      <w:lvlText w:val="-"/>
      <w:lvlJc w:val="left"/>
      <w:pPr>
        <w:ind w:left="6480" w:hanging="360"/>
      </w:pPr>
      <w:rPr>
        <w:u w:val="none"/>
      </w:rPr>
    </w:lvl>
    <w:lvl w:ilvl="8">
      <w:start w:val="1"/>
      <w:numFmt w:val="bullet"/>
      <w:pStyle w:val="Titre9"/>
      <w:lvlText w:val="-"/>
      <w:lvlJc w:val="left"/>
      <w:pPr>
        <w:ind w:left="7200" w:hanging="360"/>
      </w:pPr>
      <w:rPr>
        <w:u w:val="none"/>
      </w:rPr>
    </w:lvl>
  </w:abstractNum>
  <w:abstractNum w:abstractNumId="45" w15:restartNumberingAfterBreak="0">
    <w:nsid w:val="6BD214EB"/>
    <w:multiLevelType w:val="multilevel"/>
    <w:tmpl w:val="63C62EB6"/>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C2A5209"/>
    <w:multiLevelType w:val="multilevel"/>
    <w:tmpl w:val="DA7EA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71940F15"/>
    <w:multiLevelType w:val="multilevel"/>
    <w:tmpl w:val="85B4D4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29D306C"/>
    <w:multiLevelType w:val="multilevel"/>
    <w:tmpl w:val="A3FA1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54405F8"/>
    <w:multiLevelType w:val="hybridMultilevel"/>
    <w:tmpl w:val="CFA2F152"/>
    <w:lvl w:ilvl="0" w:tplc="335EFB00">
      <w:start w:val="1"/>
      <w:numFmt w:val="decimal"/>
      <w:lvlText w:val="%1"/>
      <w:lvlJc w:val="left"/>
      <w:pPr>
        <w:ind w:left="720" w:hanging="360"/>
      </w:pPr>
      <w:rPr>
        <w:rFonts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81F20DE"/>
    <w:multiLevelType w:val="multilevel"/>
    <w:tmpl w:val="2D0697C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1" w15:restartNumberingAfterBreak="0">
    <w:nsid w:val="7A3C3588"/>
    <w:multiLevelType w:val="multilevel"/>
    <w:tmpl w:val="AAFAD3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7A4D2D4C"/>
    <w:multiLevelType w:val="multilevel"/>
    <w:tmpl w:val="F60E40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7A6C5AB7"/>
    <w:multiLevelType w:val="multilevel"/>
    <w:tmpl w:val="BE3CB1F2"/>
    <w:lvl w:ilvl="0">
      <w:start w:val="1"/>
      <w:numFmt w:val="decimal"/>
      <w:lvlText w:val="%1"/>
      <w:lvlJc w:val="left"/>
      <w:pPr>
        <w:ind w:left="360" w:hanging="360"/>
      </w:pPr>
      <w:rPr>
        <w:rFonts w:ascii="Trebuchet MS" w:eastAsia="Trebuchet MS" w:hAnsi="Trebuchet MS" w:cs="Trebuchet MS"/>
        <w:sz w:val="20"/>
        <w:szCs w:val="20"/>
      </w:rPr>
    </w:lvl>
    <w:lvl w:ilvl="1">
      <w:start w:val="1"/>
      <w:numFmt w:val="decimal"/>
      <w:lvlText w:val="%1.%2"/>
      <w:lvlJc w:val="left"/>
      <w:pPr>
        <w:ind w:left="360" w:hanging="360"/>
      </w:pPr>
      <w:rPr>
        <w:rFonts w:ascii="Trebuchet MS" w:eastAsia="Trebuchet MS" w:hAnsi="Trebuchet MS" w:cs="Trebuchet MS"/>
        <w:color w:val="000000"/>
        <w:sz w:val="20"/>
        <w:szCs w:val="20"/>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4" w15:restartNumberingAfterBreak="0">
    <w:nsid w:val="7CE8720B"/>
    <w:multiLevelType w:val="hybridMultilevel"/>
    <w:tmpl w:val="FFFFFFFF"/>
    <w:lvl w:ilvl="0" w:tplc="D80A943A">
      <w:start w:val="1"/>
      <w:numFmt w:val="decimal"/>
      <w:lvlText w:val="%1."/>
      <w:lvlJc w:val="left"/>
      <w:pPr>
        <w:ind w:left="720" w:hanging="360"/>
      </w:pPr>
    </w:lvl>
    <w:lvl w:ilvl="1" w:tplc="08BEA498">
      <w:start w:val="1"/>
      <w:numFmt w:val="lowerLetter"/>
      <w:lvlText w:val="%2."/>
      <w:lvlJc w:val="left"/>
      <w:pPr>
        <w:ind w:left="1440" w:hanging="360"/>
      </w:pPr>
    </w:lvl>
    <w:lvl w:ilvl="2" w:tplc="094CFF28">
      <w:start w:val="1"/>
      <w:numFmt w:val="lowerRoman"/>
      <w:lvlText w:val="%3."/>
      <w:lvlJc w:val="right"/>
      <w:pPr>
        <w:ind w:left="2160" w:hanging="180"/>
      </w:pPr>
    </w:lvl>
    <w:lvl w:ilvl="3" w:tplc="261A1C7E">
      <w:start w:val="1"/>
      <w:numFmt w:val="decimal"/>
      <w:lvlText w:val="%4."/>
      <w:lvlJc w:val="left"/>
      <w:pPr>
        <w:ind w:left="2880" w:hanging="360"/>
      </w:pPr>
    </w:lvl>
    <w:lvl w:ilvl="4" w:tplc="6F9C2FDA">
      <w:start w:val="1"/>
      <w:numFmt w:val="lowerLetter"/>
      <w:lvlText w:val="%5."/>
      <w:lvlJc w:val="left"/>
      <w:pPr>
        <w:ind w:left="3600" w:hanging="360"/>
      </w:pPr>
    </w:lvl>
    <w:lvl w:ilvl="5" w:tplc="440CFACC">
      <w:start w:val="1"/>
      <w:numFmt w:val="lowerRoman"/>
      <w:lvlText w:val="%6."/>
      <w:lvlJc w:val="right"/>
      <w:pPr>
        <w:ind w:left="4320" w:hanging="180"/>
      </w:pPr>
    </w:lvl>
    <w:lvl w:ilvl="6" w:tplc="E62E254E">
      <w:start w:val="1"/>
      <w:numFmt w:val="decimal"/>
      <w:lvlText w:val="%7."/>
      <w:lvlJc w:val="left"/>
      <w:pPr>
        <w:ind w:left="5040" w:hanging="360"/>
      </w:pPr>
    </w:lvl>
    <w:lvl w:ilvl="7" w:tplc="995E25E2">
      <w:start w:val="1"/>
      <w:numFmt w:val="lowerLetter"/>
      <w:lvlText w:val="%8."/>
      <w:lvlJc w:val="left"/>
      <w:pPr>
        <w:ind w:left="5760" w:hanging="360"/>
      </w:pPr>
    </w:lvl>
    <w:lvl w:ilvl="8" w:tplc="A37650C6">
      <w:start w:val="1"/>
      <w:numFmt w:val="lowerRoman"/>
      <w:lvlText w:val="%9."/>
      <w:lvlJc w:val="right"/>
      <w:pPr>
        <w:ind w:left="6480" w:hanging="180"/>
      </w:pPr>
    </w:lvl>
  </w:abstractNum>
  <w:abstractNum w:abstractNumId="55" w15:restartNumberingAfterBreak="0">
    <w:nsid w:val="7E7C1D99"/>
    <w:multiLevelType w:val="multilevel"/>
    <w:tmpl w:val="6F02F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3756805">
    <w:abstractNumId w:val="34"/>
  </w:num>
  <w:num w:numId="2" w16cid:durableId="117066533">
    <w:abstractNumId w:val="10"/>
  </w:num>
  <w:num w:numId="3" w16cid:durableId="1170683571">
    <w:abstractNumId w:val="44"/>
  </w:num>
  <w:num w:numId="4" w16cid:durableId="512837014">
    <w:abstractNumId w:val="32"/>
  </w:num>
  <w:num w:numId="5" w16cid:durableId="148596389">
    <w:abstractNumId w:val="41"/>
  </w:num>
  <w:num w:numId="6" w16cid:durableId="1499075886">
    <w:abstractNumId w:val="0"/>
  </w:num>
  <w:num w:numId="7" w16cid:durableId="412974022">
    <w:abstractNumId w:val="25"/>
  </w:num>
  <w:num w:numId="8" w16cid:durableId="911548636">
    <w:abstractNumId w:val="8"/>
  </w:num>
  <w:num w:numId="9" w16cid:durableId="686754725">
    <w:abstractNumId w:val="30"/>
  </w:num>
  <w:num w:numId="10" w16cid:durableId="2005627809">
    <w:abstractNumId w:val="18"/>
  </w:num>
  <w:num w:numId="11" w16cid:durableId="1889075232">
    <w:abstractNumId w:val="33"/>
  </w:num>
  <w:num w:numId="12" w16cid:durableId="2032413669">
    <w:abstractNumId w:val="53"/>
  </w:num>
  <w:num w:numId="13" w16cid:durableId="1981882333">
    <w:abstractNumId w:val="2"/>
  </w:num>
  <w:num w:numId="14" w16cid:durableId="1609775774">
    <w:abstractNumId w:val="26"/>
  </w:num>
  <w:num w:numId="15" w16cid:durableId="2112044698">
    <w:abstractNumId w:val="50"/>
  </w:num>
  <w:num w:numId="16" w16cid:durableId="528376428">
    <w:abstractNumId w:val="21"/>
  </w:num>
  <w:num w:numId="17" w16cid:durableId="1409690945">
    <w:abstractNumId w:val="20"/>
  </w:num>
  <w:num w:numId="18" w16cid:durableId="957839572">
    <w:abstractNumId w:val="28"/>
  </w:num>
  <w:num w:numId="19" w16cid:durableId="1620602509">
    <w:abstractNumId w:val="22"/>
  </w:num>
  <w:num w:numId="20" w16cid:durableId="965356258">
    <w:abstractNumId w:val="36"/>
  </w:num>
  <w:num w:numId="21" w16cid:durableId="615331128">
    <w:abstractNumId w:val="52"/>
  </w:num>
  <w:num w:numId="22" w16cid:durableId="1343513120">
    <w:abstractNumId w:val="24"/>
  </w:num>
  <w:num w:numId="23" w16cid:durableId="364406306">
    <w:abstractNumId w:val="7"/>
  </w:num>
  <w:num w:numId="24" w16cid:durableId="664212187">
    <w:abstractNumId w:val="15"/>
  </w:num>
  <w:num w:numId="25" w16cid:durableId="486635688">
    <w:abstractNumId w:val="27"/>
  </w:num>
  <w:num w:numId="26" w16cid:durableId="1853110919">
    <w:abstractNumId w:val="48"/>
  </w:num>
  <w:num w:numId="27" w16cid:durableId="2074424440">
    <w:abstractNumId w:val="43"/>
  </w:num>
  <w:num w:numId="28" w16cid:durableId="473110757">
    <w:abstractNumId w:val="9"/>
  </w:num>
  <w:num w:numId="29" w16cid:durableId="1670326376">
    <w:abstractNumId w:val="51"/>
  </w:num>
  <w:num w:numId="30" w16cid:durableId="1363819885">
    <w:abstractNumId w:val="45"/>
  </w:num>
  <w:num w:numId="31" w16cid:durableId="1235358437">
    <w:abstractNumId w:val="14"/>
  </w:num>
  <w:num w:numId="32" w16cid:durableId="1078290540">
    <w:abstractNumId w:val="6"/>
  </w:num>
  <w:num w:numId="33" w16cid:durableId="606734984">
    <w:abstractNumId w:val="19"/>
  </w:num>
  <w:num w:numId="34" w16cid:durableId="1625577573">
    <w:abstractNumId w:val="42"/>
  </w:num>
  <w:num w:numId="35" w16cid:durableId="473375423">
    <w:abstractNumId w:val="11"/>
  </w:num>
  <w:num w:numId="36" w16cid:durableId="1986857329">
    <w:abstractNumId w:val="46"/>
  </w:num>
  <w:num w:numId="37" w16cid:durableId="1540779205">
    <w:abstractNumId w:val="37"/>
  </w:num>
  <w:num w:numId="38" w16cid:durableId="429159625">
    <w:abstractNumId w:val="3"/>
  </w:num>
  <w:num w:numId="39" w16cid:durableId="628173771">
    <w:abstractNumId w:val="13"/>
  </w:num>
  <w:num w:numId="40" w16cid:durableId="1554272569">
    <w:abstractNumId w:val="12"/>
  </w:num>
  <w:num w:numId="41" w16cid:durableId="1326084230">
    <w:abstractNumId w:val="5"/>
  </w:num>
  <w:num w:numId="42" w16cid:durableId="1359502496">
    <w:abstractNumId w:val="39"/>
  </w:num>
  <w:num w:numId="43" w16cid:durableId="1454521996">
    <w:abstractNumId w:val="29"/>
  </w:num>
  <w:num w:numId="44" w16cid:durableId="34472973">
    <w:abstractNumId w:val="16"/>
  </w:num>
  <w:num w:numId="45" w16cid:durableId="17046333">
    <w:abstractNumId w:val="47"/>
  </w:num>
  <w:num w:numId="46" w16cid:durableId="1961718587">
    <w:abstractNumId w:val="55"/>
  </w:num>
  <w:num w:numId="47" w16cid:durableId="319890399">
    <w:abstractNumId w:val="17"/>
  </w:num>
  <w:num w:numId="48" w16cid:durableId="1415593317">
    <w:abstractNumId w:val="49"/>
  </w:num>
  <w:num w:numId="49" w16cid:durableId="166088367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703215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52415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8958418">
    <w:abstractNumId w:val="24"/>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67021130">
    <w:abstractNumId w:val="8"/>
  </w:num>
  <w:num w:numId="54" w16cid:durableId="81418423">
    <w:abstractNumId w:val="13"/>
  </w:num>
  <w:num w:numId="55" w16cid:durableId="1608462158">
    <w:abstractNumId w:val="40"/>
  </w:num>
  <w:num w:numId="56" w16cid:durableId="569119778">
    <w:abstractNumId w:val="38"/>
  </w:num>
  <w:num w:numId="57" w16cid:durableId="810558311">
    <w:abstractNumId w:val="35"/>
  </w:num>
  <w:num w:numId="58" w16cid:durableId="1060598687">
    <w:abstractNumId w:val="4"/>
  </w:num>
  <w:num w:numId="59" w16cid:durableId="1265991485">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50F"/>
    <w:rsid w:val="0002347B"/>
    <w:rsid w:val="00054DB3"/>
    <w:rsid w:val="000811B1"/>
    <w:rsid w:val="00083AD3"/>
    <w:rsid w:val="00090005"/>
    <w:rsid w:val="000A67CF"/>
    <w:rsid w:val="000E3DFD"/>
    <w:rsid w:val="00161A81"/>
    <w:rsid w:val="001843C7"/>
    <w:rsid w:val="001A7210"/>
    <w:rsid w:val="001E50F3"/>
    <w:rsid w:val="001E6520"/>
    <w:rsid w:val="001F0CB4"/>
    <w:rsid w:val="001F4F81"/>
    <w:rsid w:val="00200CB3"/>
    <w:rsid w:val="0020761F"/>
    <w:rsid w:val="00207F2A"/>
    <w:rsid w:val="00256C1F"/>
    <w:rsid w:val="002966C2"/>
    <w:rsid w:val="002A1F72"/>
    <w:rsid w:val="002F1BD3"/>
    <w:rsid w:val="00304522"/>
    <w:rsid w:val="00316DF6"/>
    <w:rsid w:val="0033699B"/>
    <w:rsid w:val="003503BF"/>
    <w:rsid w:val="00397999"/>
    <w:rsid w:val="003C504F"/>
    <w:rsid w:val="003D0B1C"/>
    <w:rsid w:val="003D0E8C"/>
    <w:rsid w:val="0040400C"/>
    <w:rsid w:val="004475EB"/>
    <w:rsid w:val="00484547"/>
    <w:rsid w:val="00491CF7"/>
    <w:rsid w:val="00495F71"/>
    <w:rsid w:val="004C050F"/>
    <w:rsid w:val="004D352B"/>
    <w:rsid w:val="004F200D"/>
    <w:rsid w:val="005820EE"/>
    <w:rsid w:val="005A55CF"/>
    <w:rsid w:val="005C38FB"/>
    <w:rsid w:val="006053D8"/>
    <w:rsid w:val="00616FCE"/>
    <w:rsid w:val="006226BE"/>
    <w:rsid w:val="00647C24"/>
    <w:rsid w:val="00650B69"/>
    <w:rsid w:val="0066039C"/>
    <w:rsid w:val="00680F3E"/>
    <w:rsid w:val="00684ECE"/>
    <w:rsid w:val="0069537D"/>
    <w:rsid w:val="006E3E1A"/>
    <w:rsid w:val="006E6F29"/>
    <w:rsid w:val="0070549B"/>
    <w:rsid w:val="007111C6"/>
    <w:rsid w:val="00713D85"/>
    <w:rsid w:val="007141CB"/>
    <w:rsid w:val="00744CE2"/>
    <w:rsid w:val="00750367"/>
    <w:rsid w:val="00756811"/>
    <w:rsid w:val="007678EE"/>
    <w:rsid w:val="0077060F"/>
    <w:rsid w:val="007F34C9"/>
    <w:rsid w:val="00836479"/>
    <w:rsid w:val="008831CB"/>
    <w:rsid w:val="008E10E5"/>
    <w:rsid w:val="008F5367"/>
    <w:rsid w:val="009214D9"/>
    <w:rsid w:val="0093295C"/>
    <w:rsid w:val="00936B31"/>
    <w:rsid w:val="00942E4D"/>
    <w:rsid w:val="009730BF"/>
    <w:rsid w:val="009C2D78"/>
    <w:rsid w:val="009C6631"/>
    <w:rsid w:val="00A15F37"/>
    <w:rsid w:val="00A34898"/>
    <w:rsid w:val="00A36610"/>
    <w:rsid w:val="00A577AF"/>
    <w:rsid w:val="00A9740F"/>
    <w:rsid w:val="00B73763"/>
    <w:rsid w:val="00B86280"/>
    <w:rsid w:val="00BF7D23"/>
    <w:rsid w:val="00C00FC5"/>
    <w:rsid w:val="00C04A04"/>
    <w:rsid w:val="00C10838"/>
    <w:rsid w:val="00C13EFC"/>
    <w:rsid w:val="00C17295"/>
    <w:rsid w:val="00C27668"/>
    <w:rsid w:val="00C636A0"/>
    <w:rsid w:val="00CC03D3"/>
    <w:rsid w:val="00CD0B8E"/>
    <w:rsid w:val="00D03890"/>
    <w:rsid w:val="00D14FF1"/>
    <w:rsid w:val="00D2789D"/>
    <w:rsid w:val="00D57D41"/>
    <w:rsid w:val="00D654D9"/>
    <w:rsid w:val="00D92A1F"/>
    <w:rsid w:val="00DD2010"/>
    <w:rsid w:val="00DE2694"/>
    <w:rsid w:val="00DF285F"/>
    <w:rsid w:val="00E11370"/>
    <w:rsid w:val="00E54D90"/>
    <w:rsid w:val="00F31E9A"/>
    <w:rsid w:val="00F86BF4"/>
    <w:rsid w:val="00FA3884"/>
    <w:rsid w:val="00FA6F7A"/>
    <w:rsid w:val="00FC70AC"/>
    <w:rsid w:val="00FD7BB7"/>
    <w:rsid w:val="00FF14F0"/>
    <w:rsid w:val="0552A959"/>
    <w:rsid w:val="084DDD77"/>
    <w:rsid w:val="0CC20FA2"/>
    <w:rsid w:val="0FDC0316"/>
    <w:rsid w:val="1337232C"/>
    <w:rsid w:val="13D3603C"/>
    <w:rsid w:val="18558EF9"/>
    <w:rsid w:val="19ADE32A"/>
    <w:rsid w:val="19D6CC52"/>
    <w:rsid w:val="1A4E73E1"/>
    <w:rsid w:val="201158CD"/>
    <w:rsid w:val="23159025"/>
    <w:rsid w:val="26FD8D4B"/>
    <w:rsid w:val="2728156C"/>
    <w:rsid w:val="27EBF8B1"/>
    <w:rsid w:val="2BDB36CB"/>
    <w:rsid w:val="3002F152"/>
    <w:rsid w:val="30AA9A5B"/>
    <w:rsid w:val="31495002"/>
    <w:rsid w:val="3223D89C"/>
    <w:rsid w:val="3A4DFB9F"/>
    <w:rsid w:val="3AA3E24F"/>
    <w:rsid w:val="3CCDB5FA"/>
    <w:rsid w:val="3F9E8706"/>
    <w:rsid w:val="3FF6A5C9"/>
    <w:rsid w:val="40830004"/>
    <w:rsid w:val="4104B3C1"/>
    <w:rsid w:val="44BAEA2C"/>
    <w:rsid w:val="4BEF016A"/>
    <w:rsid w:val="4C578901"/>
    <w:rsid w:val="4EC8C2CB"/>
    <w:rsid w:val="4F2E535F"/>
    <w:rsid w:val="5CAAF6B4"/>
    <w:rsid w:val="5CDE18D5"/>
    <w:rsid w:val="631B34EA"/>
    <w:rsid w:val="65C5858D"/>
    <w:rsid w:val="6A0EAA0B"/>
    <w:rsid w:val="6FFFF2AB"/>
    <w:rsid w:val="70E87A45"/>
    <w:rsid w:val="7A8E9E79"/>
    <w:rsid w:val="7AE6D4AE"/>
    <w:rsid w:val="7F6D978F"/>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66F4"/>
  <w15:docId w15:val="{44863639-CE40-4C02-B2D7-4BB744186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7AF"/>
  </w:style>
  <w:style w:type="paragraph" w:styleId="Titre1">
    <w:name w:val="heading 1"/>
    <w:basedOn w:val="Normal"/>
    <w:link w:val="Titre1Car"/>
    <w:uiPriority w:val="9"/>
    <w:qFormat/>
    <w:rsid w:val="009828BD"/>
    <w:pPr>
      <w:numPr>
        <w:numId w:val="3"/>
      </w:numPr>
      <w:spacing w:before="360" w:after="240" w:line="320" w:lineRule="atLeast"/>
      <w:ind w:left="431" w:hanging="431"/>
      <w:outlineLvl w:val="0"/>
    </w:pPr>
    <w:rPr>
      <w:b/>
      <w:caps/>
      <w:sz w:val="24"/>
    </w:rPr>
  </w:style>
  <w:style w:type="paragraph" w:styleId="Titre2">
    <w:name w:val="heading 2"/>
    <w:basedOn w:val="Normal"/>
    <w:link w:val="Titre2Car"/>
    <w:uiPriority w:val="9"/>
    <w:unhideWhenUsed/>
    <w:qFormat/>
    <w:rsid w:val="005C3A97"/>
    <w:pPr>
      <w:numPr>
        <w:ilvl w:val="1"/>
        <w:numId w:val="3"/>
      </w:numPr>
      <w:spacing w:before="360"/>
      <w:ind w:left="578" w:hanging="578"/>
      <w:outlineLvl w:val="1"/>
    </w:pPr>
    <w:rPr>
      <w:b/>
      <w:color w:val="000000"/>
    </w:rPr>
  </w:style>
  <w:style w:type="paragraph" w:styleId="Titre3">
    <w:name w:val="heading 3"/>
    <w:basedOn w:val="Paragraphedeliste"/>
    <w:link w:val="Titre3Car"/>
    <w:uiPriority w:val="9"/>
    <w:unhideWhenUsed/>
    <w:qFormat/>
    <w:rsid w:val="005C3A97"/>
    <w:pPr>
      <w:numPr>
        <w:numId w:val="8"/>
      </w:numPr>
      <w:spacing w:before="360"/>
      <w:ind w:left="935" w:hanging="357"/>
      <w:contextualSpacing w:val="0"/>
      <w:outlineLvl w:val="2"/>
    </w:pPr>
    <w:rPr>
      <w:color w:val="000000"/>
    </w:rPr>
  </w:style>
  <w:style w:type="paragraph" w:styleId="Titre4">
    <w:name w:val="heading 4"/>
    <w:basedOn w:val="Normal"/>
    <w:link w:val="Titre4Car"/>
    <w:uiPriority w:val="9"/>
    <w:semiHidden/>
    <w:unhideWhenUsed/>
    <w:qFormat/>
    <w:rsid w:val="001B2659"/>
    <w:pPr>
      <w:numPr>
        <w:ilvl w:val="3"/>
        <w:numId w:val="3"/>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next w:val="Normal"/>
    <w:link w:val="Titre5Car"/>
    <w:uiPriority w:val="9"/>
    <w:semiHidden/>
    <w:unhideWhenUsed/>
    <w:qFormat/>
    <w:rsid w:val="001B2659"/>
    <w:pPr>
      <w:numPr>
        <w:ilvl w:val="4"/>
        <w:numId w:val="3"/>
      </w:numPr>
      <w:spacing w:before="240" w:after="60" w:line="240" w:lineRule="auto"/>
      <w:outlineLvl w:val="4"/>
    </w:pPr>
    <w:rPr>
      <w:rFonts w:ascii="Times New Roman" w:eastAsia="Times New Roman" w:hAnsi="Times New Roman" w:cs="Times New Roman"/>
      <w:b/>
      <w:bCs/>
      <w:i/>
      <w:iCs/>
      <w:sz w:val="26"/>
      <w:szCs w:val="26"/>
      <w:lang w:eastAsia="fr-FR"/>
    </w:rPr>
  </w:style>
  <w:style w:type="paragraph" w:styleId="Titre6">
    <w:name w:val="heading 6"/>
    <w:basedOn w:val="Normal"/>
    <w:next w:val="Normal"/>
    <w:link w:val="Titre6Car"/>
    <w:uiPriority w:val="9"/>
    <w:semiHidden/>
    <w:unhideWhenUsed/>
    <w:qFormat/>
    <w:rsid w:val="001B2659"/>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836C97"/>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836C9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36C9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NormalTable1">
    <w:name w:val="Normal Table1"/>
    <w:tblPr>
      <w:tblCellMar>
        <w:top w:w="0" w:type="dxa"/>
        <w:left w:w="0" w:type="dxa"/>
        <w:bottom w:w="0" w:type="dxa"/>
        <w:right w:w="0" w:type="dxa"/>
      </w:tblCellMar>
    </w:tblPr>
  </w:style>
  <w:style w:type="character" w:customStyle="1" w:styleId="Titre1Car">
    <w:name w:val="Titre 1 Car"/>
    <w:basedOn w:val="Policepardfaut"/>
    <w:link w:val="Titre1"/>
    <w:uiPriority w:val="9"/>
    <w:rsid w:val="009828BD"/>
    <w:rPr>
      <w:b/>
      <w:caps/>
      <w:sz w:val="24"/>
    </w:rPr>
  </w:style>
  <w:style w:type="character" w:customStyle="1" w:styleId="Titre2Car">
    <w:name w:val="Titre 2 Car"/>
    <w:basedOn w:val="Policepardfaut"/>
    <w:link w:val="Titre2"/>
    <w:uiPriority w:val="9"/>
    <w:rsid w:val="005C3A97"/>
    <w:rPr>
      <w:b/>
      <w:color w:val="000000"/>
    </w:rPr>
  </w:style>
  <w:style w:type="character" w:customStyle="1" w:styleId="Titre3Car">
    <w:name w:val="Titre 3 Car"/>
    <w:basedOn w:val="Policepardfaut"/>
    <w:link w:val="Titre3"/>
    <w:uiPriority w:val="9"/>
    <w:rsid w:val="005C3A97"/>
    <w:rPr>
      <w:rFonts w:eastAsia="Times New Roman" w:cs="Times New Roman"/>
      <w:color w:val="000000"/>
      <w:lang w:eastAsia="fr-FR"/>
    </w:rPr>
  </w:style>
  <w:style w:type="character" w:customStyle="1" w:styleId="Titre4Car">
    <w:name w:val="Titre 4 Car"/>
    <w:basedOn w:val="Policepardfaut"/>
    <w:link w:val="Titre4"/>
    <w:uiPriority w:val="9"/>
    <w:semiHidden/>
    <w:rsid w:val="001B2659"/>
    <w:rPr>
      <w:rFonts w:ascii="Times New Roman" w:eastAsia="Times New Roman" w:hAnsi="Times New Roman" w:cs="Times New Roman"/>
      <w:b/>
      <w:bCs/>
      <w:sz w:val="24"/>
      <w:szCs w:val="24"/>
    </w:rPr>
  </w:style>
  <w:style w:type="character" w:customStyle="1" w:styleId="Titre5Car">
    <w:name w:val="Titre 5 Car"/>
    <w:basedOn w:val="Policepardfaut"/>
    <w:link w:val="Titre5"/>
    <w:uiPriority w:val="9"/>
    <w:semiHidden/>
    <w:rsid w:val="001B2659"/>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uiPriority w:val="9"/>
    <w:semiHidden/>
    <w:rsid w:val="001B2659"/>
    <w:rPr>
      <w:rFonts w:asciiTheme="majorHAnsi" w:eastAsiaTheme="majorEastAsia" w:hAnsiTheme="majorHAnsi" w:cstheme="majorBidi"/>
      <w:color w:val="1F4D78" w:themeColor="accent1" w:themeShade="7F"/>
    </w:rPr>
  </w:style>
  <w:style w:type="character" w:styleId="Lienhypertexte">
    <w:name w:val="Hyperlink"/>
    <w:basedOn w:val="Policepardfaut"/>
    <w:uiPriority w:val="99"/>
    <w:unhideWhenUsed/>
    <w:rsid w:val="001B2659"/>
    <w:rPr>
      <w:color w:val="0000FF"/>
      <w:u w:val="single"/>
    </w:rPr>
  </w:style>
  <w:style w:type="paragraph" w:styleId="En-ttedetabledesmatires">
    <w:name w:val="TOC Heading"/>
    <w:basedOn w:val="Titre1"/>
    <w:next w:val="Normal"/>
    <w:uiPriority w:val="39"/>
    <w:unhideWhenUsed/>
    <w:qFormat/>
    <w:rsid w:val="001B2659"/>
    <w:pPr>
      <w:keepNext/>
      <w:keepLines/>
      <w:spacing w:before="240" w:after="0" w:line="259" w:lineRule="auto"/>
      <w:outlineLvl w:val="9"/>
    </w:pPr>
    <w:rPr>
      <w:rFonts w:asciiTheme="majorHAnsi" w:eastAsiaTheme="majorEastAsia" w:hAnsiTheme="majorHAnsi" w:cstheme="majorBidi"/>
      <w:b w:val="0"/>
      <w:bCs/>
      <w:color w:val="2E74B5" w:themeColor="accent1" w:themeShade="BF"/>
      <w:sz w:val="32"/>
      <w:szCs w:val="32"/>
    </w:rPr>
  </w:style>
  <w:style w:type="paragraph" w:styleId="TM1">
    <w:name w:val="toc 1"/>
    <w:basedOn w:val="Normal"/>
    <w:next w:val="Normal"/>
    <w:autoRedefine/>
    <w:uiPriority w:val="39"/>
    <w:unhideWhenUsed/>
    <w:rsid w:val="001B2659"/>
    <w:pPr>
      <w:spacing w:after="100"/>
    </w:pPr>
  </w:style>
  <w:style w:type="paragraph" w:styleId="TM2">
    <w:name w:val="toc 2"/>
    <w:basedOn w:val="Normal"/>
    <w:next w:val="Normal"/>
    <w:autoRedefine/>
    <w:uiPriority w:val="39"/>
    <w:unhideWhenUsed/>
    <w:rsid w:val="001B2659"/>
    <w:pPr>
      <w:spacing w:after="100"/>
      <w:ind w:left="220"/>
    </w:pPr>
  </w:style>
  <w:style w:type="paragraph" w:styleId="TM3">
    <w:name w:val="toc 3"/>
    <w:basedOn w:val="Normal"/>
    <w:next w:val="Normal"/>
    <w:autoRedefine/>
    <w:uiPriority w:val="39"/>
    <w:unhideWhenUsed/>
    <w:rsid w:val="001B2659"/>
    <w:pPr>
      <w:spacing w:after="100"/>
      <w:ind w:left="440"/>
    </w:pPr>
  </w:style>
  <w:style w:type="paragraph" w:styleId="En-tte">
    <w:name w:val="header"/>
    <w:basedOn w:val="Normal"/>
    <w:link w:val="En-tteCar"/>
    <w:uiPriority w:val="99"/>
    <w:unhideWhenUsed/>
    <w:rsid w:val="001B2659"/>
    <w:pPr>
      <w:tabs>
        <w:tab w:val="center" w:pos="4320"/>
        <w:tab w:val="right" w:pos="8640"/>
      </w:tabs>
      <w:spacing w:after="0" w:line="240" w:lineRule="auto"/>
    </w:pPr>
  </w:style>
  <w:style w:type="character" w:customStyle="1" w:styleId="En-tteCar">
    <w:name w:val="En-tête Car"/>
    <w:basedOn w:val="Policepardfaut"/>
    <w:link w:val="En-tte"/>
    <w:uiPriority w:val="99"/>
    <w:rsid w:val="001B2659"/>
  </w:style>
  <w:style w:type="paragraph" w:styleId="Pieddepage">
    <w:name w:val="footer"/>
    <w:basedOn w:val="Normal"/>
    <w:link w:val="PieddepageCar"/>
    <w:uiPriority w:val="99"/>
    <w:unhideWhenUsed/>
    <w:rsid w:val="001B265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B2659"/>
  </w:style>
  <w:style w:type="paragraph" w:styleId="Textedebulles">
    <w:name w:val="Balloon Text"/>
    <w:basedOn w:val="Normal"/>
    <w:link w:val="TextedebullesCar"/>
    <w:unhideWhenUsed/>
    <w:rsid w:val="001B265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rsid w:val="001B2659"/>
    <w:rPr>
      <w:rFonts w:ascii="Segoe UI" w:hAnsi="Segoe UI" w:cs="Segoe UI"/>
      <w:sz w:val="18"/>
      <w:szCs w:val="18"/>
    </w:rPr>
  </w:style>
  <w:style w:type="table" w:styleId="Grilledutableau">
    <w:name w:val="Table Grid"/>
    <w:basedOn w:val="TableauNormal"/>
    <w:uiPriority w:val="59"/>
    <w:rsid w:val="001B2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D7D74"/>
    <w:pPr>
      <w:overflowPunct w:val="0"/>
      <w:autoSpaceDE w:val="0"/>
      <w:autoSpaceDN w:val="0"/>
      <w:adjustRightInd w:val="0"/>
      <w:spacing w:after="0" w:line="480" w:lineRule="auto"/>
      <w:ind w:left="720"/>
      <w:contextualSpacing/>
      <w:jc w:val="both"/>
      <w:textAlignment w:val="baseline"/>
    </w:pPr>
    <w:rPr>
      <w:rFonts w:eastAsia="Times New Roman" w:cs="Times New Roman"/>
      <w:lang w:eastAsia="fr-FR"/>
    </w:rPr>
  </w:style>
  <w:style w:type="paragraph" w:styleId="Sansinterligne">
    <w:name w:val="No Spacing"/>
    <w:uiPriority w:val="1"/>
    <w:qFormat/>
    <w:rsid w:val="001B2659"/>
    <w:pPr>
      <w:spacing w:after="0" w:line="240" w:lineRule="auto"/>
    </w:pPr>
  </w:style>
  <w:style w:type="character" w:styleId="Marquedecommentaire">
    <w:name w:val="annotation reference"/>
    <w:basedOn w:val="Policepardfaut"/>
    <w:uiPriority w:val="99"/>
    <w:semiHidden/>
    <w:unhideWhenUsed/>
    <w:rsid w:val="001B2659"/>
    <w:rPr>
      <w:sz w:val="16"/>
      <w:szCs w:val="16"/>
    </w:rPr>
  </w:style>
  <w:style w:type="paragraph" w:styleId="Commentaire">
    <w:name w:val="annotation text"/>
    <w:basedOn w:val="Normal"/>
    <w:link w:val="CommentaireCar"/>
    <w:uiPriority w:val="99"/>
    <w:unhideWhenUsed/>
    <w:rsid w:val="001B2659"/>
    <w:pPr>
      <w:spacing w:line="240" w:lineRule="auto"/>
    </w:pPr>
  </w:style>
  <w:style w:type="character" w:customStyle="1" w:styleId="CommentaireCar">
    <w:name w:val="Commentaire Car"/>
    <w:basedOn w:val="Policepardfaut"/>
    <w:link w:val="Commentaire"/>
    <w:uiPriority w:val="99"/>
    <w:rsid w:val="001B2659"/>
    <w:rPr>
      <w:sz w:val="20"/>
      <w:szCs w:val="20"/>
    </w:rPr>
  </w:style>
  <w:style w:type="paragraph" w:styleId="Objetducommentaire">
    <w:name w:val="annotation subject"/>
    <w:basedOn w:val="Commentaire"/>
    <w:next w:val="Commentaire"/>
    <w:link w:val="ObjetducommentaireCar"/>
    <w:uiPriority w:val="99"/>
    <w:semiHidden/>
    <w:unhideWhenUsed/>
    <w:rsid w:val="001B2659"/>
    <w:rPr>
      <w:b/>
      <w:bCs/>
    </w:rPr>
  </w:style>
  <w:style w:type="character" w:customStyle="1" w:styleId="ObjetducommentaireCar">
    <w:name w:val="Objet du commentaire Car"/>
    <w:basedOn w:val="CommentaireCar"/>
    <w:link w:val="Objetducommentaire"/>
    <w:uiPriority w:val="99"/>
    <w:semiHidden/>
    <w:rsid w:val="001B2659"/>
    <w:rPr>
      <w:b/>
      <w:bCs/>
      <w:sz w:val="20"/>
      <w:szCs w:val="20"/>
    </w:rPr>
  </w:style>
  <w:style w:type="paragraph" w:styleId="Rvision">
    <w:name w:val="Revision"/>
    <w:hidden/>
    <w:uiPriority w:val="99"/>
    <w:semiHidden/>
    <w:rsid w:val="001B2659"/>
    <w:pPr>
      <w:spacing w:after="0" w:line="240" w:lineRule="auto"/>
    </w:pPr>
  </w:style>
  <w:style w:type="paragraph" w:styleId="Notedebasdepage">
    <w:name w:val="footnote text"/>
    <w:basedOn w:val="Normal"/>
    <w:link w:val="NotedebasdepageCar"/>
    <w:uiPriority w:val="99"/>
    <w:semiHidden/>
    <w:unhideWhenUsed/>
    <w:rsid w:val="001B2659"/>
    <w:pPr>
      <w:spacing w:after="0" w:line="240" w:lineRule="auto"/>
    </w:pPr>
  </w:style>
  <w:style w:type="character" w:customStyle="1" w:styleId="NotedebasdepageCar">
    <w:name w:val="Note de bas de page Car"/>
    <w:basedOn w:val="Policepardfaut"/>
    <w:link w:val="Notedebasdepage"/>
    <w:uiPriority w:val="99"/>
    <w:semiHidden/>
    <w:rsid w:val="001B2659"/>
    <w:rPr>
      <w:sz w:val="20"/>
      <w:szCs w:val="20"/>
    </w:rPr>
  </w:style>
  <w:style w:type="character" w:styleId="Appelnotedebasdep">
    <w:name w:val="footnote reference"/>
    <w:basedOn w:val="Policepardfaut"/>
    <w:unhideWhenUsed/>
    <w:rsid w:val="001B2659"/>
    <w:rPr>
      <w:vertAlign w:val="superscript"/>
    </w:rPr>
  </w:style>
  <w:style w:type="character" w:customStyle="1" w:styleId="resultatsitemdescription">
    <w:name w:val="resultats_item_description"/>
    <w:basedOn w:val="Policepardfaut"/>
    <w:rsid w:val="001B2659"/>
  </w:style>
  <w:style w:type="character" w:customStyle="1" w:styleId="Mentionnonrsolue1">
    <w:name w:val="Mention non résolue1"/>
    <w:basedOn w:val="Policepardfaut"/>
    <w:uiPriority w:val="99"/>
    <w:semiHidden/>
    <w:unhideWhenUsed/>
    <w:rsid w:val="001B2659"/>
    <w:rPr>
      <w:color w:val="605E5C"/>
      <w:shd w:val="clear" w:color="auto" w:fill="E1DFDD"/>
    </w:rPr>
  </w:style>
  <w:style w:type="character" w:styleId="Lienhypertextesuivivisit">
    <w:name w:val="FollowedHyperlink"/>
    <w:basedOn w:val="Policepardfaut"/>
    <w:unhideWhenUsed/>
    <w:rsid w:val="001B2659"/>
    <w:rPr>
      <w:color w:val="954F72" w:themeColor="followedHyperlink"/>
      <w:u w:val="single"/>
    </w:rPr>
  </w:style>
  <w:style w:type="character" w:styleId="Numrodepage">
    <w:name w:val="page number"/>
    <w:basedOn w:val="Policepardfaut"/>
    <w:rsid w:val="001B2659"/>
  </w:style>
  <w:style w:type="character" w:customStyle="1" w:styleId="title1">
    <w:name w:val="title1"/>
    <w:basedOn w:val="Policepardfaut"/>
    <w:rsid w:val="001B2659"/>
    <w:rPr>
      <w:i w:val="0"/>
      <w:iCs w:val="0"/>
    </w:rPr>
  </w:style>
  <w:style w:type="character" w:customStyle="1" w:styleId="neutralcite">
    <w:name w:val="neutralcite"/>
    <w:basedOn w:val="Policepardfaut"/>
    <w:rsid w:val="001B2659"/>
  </w:style>
  <w:style w:type="character" w:styleId="lev">
    <w:name w:val="Strong"/>
    <w:basedOn w:val="Policepardfaut"/>
    <w:qFormat/>
    <w:rsid w:val="001B2659"/>
    <w:rPr>
      <w:b/>
      <w:bCs/>
    </w:rPr>
  </w:style>
  <w:style w:type="character" w:styleId="Accentuation">
    <w:name w:val="Emphasis"/>
    <w:basedOn w:val="Policepardfaut"/>
    <w:qFormat/>
    <w:rsid w:val="001B2659"/>
    <w:rPr>
      <w:i/>
      <w:iCs/>
    </w:rPr>
  </w:style>
  <w:style w:type="character" w:customStyle="1" w:styleId="noarticlepara1">
    <w:name w:val="no_article_para1"/>
    <w:basedOn w:val="Policepardfaut"/>
    <w:rsid w:val="001B2659"/>
    <w:rPr>
      <w:b/>
      <w:bCs/>
    </w:rPr>
  </w:style>
  <w:style w:type="character" w:customStyle="1" w:styleId="modif">
    <w:name w:val="modif"/>
    <w:basedOn w:val="Policepardfaut"/>
    <w:rsid w:val="001B2659"/>
    <w:rPr>
      <w:i/>
      <w:iCs/>
    </w:rPr>
  </w:style>
  <w:style w:type="character" w:customStyle="1" w:styleId="noparentsparl">
    <w:name w:val="noparentsparl"/>
    <w:basedOn w:val="Policepardfaut"/>
    <w:rsid w:val="001B2659"/>
    <w:rPr>
      <w:i/>
      <w:iCs/>
    </w:rPr>
  </w:style>
  <w:style w:type="character" w:customStyle="1" w:styleId="nobold">
    <w:name w:val="nobold"/>
    <w:basedOn w:val="Policepardfaut"/>
    <w:rsid w:val="001B2659"/>
    <w:rPr>
      <w:b/>
      <w:bCs/>
      <w:sz w:val="36"/>
      <w:szCs w:val="36"/>
    </w:rPr>
  </w:style>
  <w:style w:type="character" w:customStyle="1" w:styleId="noparentintit">
    <w:name w:val="noparentintit"/>
    <w:basedOn w:val="Policepardfaut"/>
    <w:rsid w:val="001B2659"/>
    <w:rPr>
      <w:b/>
      <w:bCs/>
    </w:rPr>
  </w:style>
  <w:style w:type="character" w:customStyle="1" w:styleId="printexpandtree">
    <w:name w:val="print expandtree"/>
    <w:basedOn w:val="Policepardfaut"/>
    <w:rsid w:val="001B2659"/>
  </w:style>
  <w:style w:type="character" w:customStyle="1" w:styleId="sectionlabel">
    <w:name w:val="sectionlabel"/>
    <w:basedOn w:val="Policepardfaut"/>
    <w:rsid w:val="001B2659"/>
    <w:rPr>
      <w:b/>
      <w:bCs/>
    </w:rPr>
  </w:style>
  <w:style w:type="character" w:customStyle="1" w:styleId="term0lmrp">
    <w:name w:val="term0 lmrp"/>
    <w:basedOn w:val="Policepardfaut"/>
    <w:rsid w:val="001B2659"/>
  </w:style>
  <w:style w:type="character" w:customStyle="1" w:styleId="italics1">
    <w:name w:val="italics1"/>
    <w:basedOn w:val="Policepardfaut"/>
    <w:rsid w:val="001B2659"/>
    <w:rPr>
      <w:i/>
      <w:iCs/>
    </w:rPr>
  </w:style>
  <w:style w:type="paragraph" w:styleId="TM4">
    <w:name w:val="toc 4"/>
    <w:basedOn w:val="Normal"/>
    <w:next w:val="Normal"/>
    <w:autoRedefine/>
    <w:rsid w:val="001B2659"/>
    <w:pPr>
      <w:spacing w:after="0" w:line="240" w:lineRule="auto"/>
      <w:ind w:left="720"/>
    </w:pPr>
    <w:rPr>
      <w:rFonts w:ascii="Times New Roman" w:eastAsia="Times New Roman" w:hAnsi="Times New Roman" w:cs="Times New Roman"/>
      <w:sz w:val="24"/>
      <w:szCs w:val="24"/>
      <w:lang w:val="fr-FR" w:eastAsia="fr-FR"/>
    </w:rPr>
  </w:style>
  <w:style w:type="paragraph" w:styleId="TM5">
    <w:name w:val="toc 5"/>
    <w:basedOn w:val="Normal"/>
    <w:next w:val="Normal"/>
    <w:autoRedefine/>
    <w:rsid w:val="001B2659"/>
    <w:pPr>
      <w:spacing w:after="0" w:line="240" w:lineRule="auto"/>
      <w:ind w:left="960"/>
    </w:pPr>
    <w:rPr>
      <w:rFonts w:ascii="Times New Roman" w:eastAsia="Times New Roman" w:hAnsi="Times New Roman" w:cs="Times New Roman"/>
      <w:sz w:val="24"/>
      <w:szCs w:val="24"/>
      <w:lang w:val="fr-FR" w:eastAsia="fr-FR"/>
    </w:rPr>
  </w:style>
  <w:style w:type="paragraph" w:styleId="TM6">
    <w:name w:val="toc 6"/>
    <w:basedOn w:val="Normal"/>
    <w:next w:val="Normal"/>
    <w:autoRedefine/>
    <w:rsid w:val="001B2659"/>
    <w:pPr>
      <w:spacing w:after="0" w:line="240" w:lineRule="auto"/>
      <w:ind w:left="1200"/>
    </w:pPr>
    <w:rPr>
      <w:rFonts w:ascii="Times New Roman" w:eastAsia="Times New Roman" w:hAnsi="Times New Roman" w:cs="Times New Roman"/>
      <w:sz w:val="24"/>
      <w:szCs w:val="24"/>
      <w:lang w:val="fr-FR" w:eastAsia="fr-FR"/>
    </w:rPr>
  </w:style>
  <w:style w:type="paragraph" w:styleId="TM7">
    <w:name w:val="toc 7"/>
    <w:basedOn w:val="Normal"/>
    <w:next w:val="Normal"/>
    <w:autoRedefine/>
    <w:rsid w:val="001B2659"/>
    <w:pPr>
      <w:spacing w:after="0" w:line="240" w:lineRule="auto"/>
      <w:ind w:left="1440"/>
    </w:pPr>
    <w:rPr>
      <w:rFonts w:ascii="Times New Roman" w:eastAsia="Times New Roman" w:hAnsi="Times New Roman" w:cs="Times New Roman"/>
      <w:sz w:val="24"/>
      <w:szCs w:val="24"/>
      <w:lang w:val="fr-FR" w:eastAsia="fr-FR"/>
    </w:rPr>
  </w:style>
  <w:style w:type="paragraph" w:styleId="TM8">
    <w:name w:val="toc 8"/>
    <w:basedOn w:val="Normal"/>
    <w:next w:val="Normal"/>
    <w:autoRedefine/>
    <w:rsid w:val="001B2659"/>
    <w:pPr>
      <w:spacing w:after="0" w:line="240" w:lineRule="auto"/>
      <w:ind w:left="1680"/>
    </w:pPr>
    <w:rPr>
      <w:rFonts w:ascii="Times New Roman" w:eastAsia="Times New Roman" w:hAnsi="Times New Roman" w:cs="Times New Roman"/>
      <w:sz w:val="24"/>
      <w:szCs w:val="24"/>
      <w:lang w:val="fr-FR" w:eastAsia="fr-FR"/>
    </w:rPr>
  </w:style>
  <w:style w:type="paragraph" w:styleId="TM9">
    <w:name w:val="toc 9"/>
    <w:basedOn w:val="Normal"/>
    <w:next w:val="Normal"/>
    <w:autoRedefine/>
    <w:rsid w:val="001B2659"/>
    <w:pPr>
      <w:spacing w:after="0" w:line="240" w:lineRule="auto"/>
      <w:ind w:left="1920"/>
    </w:pPr>
    <w:rPr>
      <w:rFonts w:ascii="Times New Roman" w:eastAsia="Times New Roman" w:hAnsi="Times New Roman" w:cs="Times New Roman"/>
      <w:sz w:val="24"/>
      <w:szCs w:val="24"/>
      <w:lang w:val="fr-FR" w:eastAsia="fr-FR"/>
    </w:rPr>
  </w:style>
  <w:style w:type="paragraph" w:customStyle="1" w:styleId="StyleTitre1Centr">
    <w:name w:val="Style Titre 1 + Centré"/>
    <w:basedOn w:val="Titre1"/>
    <w:rsid w:val="001B2659"/>
    <w:pPr>
      <w:keepNext/>
      <w:spacing w:before="240" w:after="60"/>
      <w:jc w:val="center"/>
    </w:pPr>
    <w:rPr>
      <w:kern w:val="32"/>
      <w:sz w:val="28"/>
      <w:u w:val="single"/>
      <w:lang w:eastAsia="fr-FR"/>
    </w:rPr>
  </w:style>
  <w:style w:type="character" w:customStyle="1" w:styleId="repealed1">
    <w:name w:val="repealed1"/>
    <w:rsid w:val="001B2659"/>
    <w:rPr>
      <w:color w:val="660000"/>
    </w:rPr>
  </w:style>
  <w:style w:type="character" w:customStyle="1" w:styleId="eop">
    <w:name w:val="eop"/>
    <w:basedOn w:val="Policepardfaut"/>
    <w:rsid w:val="001B2659"/>
  </w:style>
  <w:style w:type="character" w:customStyle="1" w:styleId="spellingerror">
    <w:name w:val="spellingerror"/>
    <w:basedOn w:val="Policepardfaut"/>
    <w:rsid w:val="001B2659"/>
  </w:style>
  <w:style w:type="character" w:customStyle="1" w:styleId="normaltextrun">
    <w:name w:val="normaltextrun"/>
    <w:basedOn w:val="Policepardfaut"/>
    <w:rsid w:val="001B2659"/>
  </w:style>
  <w:style w:type="paragraph" w:styleId="Corpsdetexte">
    <w:name w:val="Body Text"/>
    <w:basedOn w:val="Normal"/>
    <w:link w:val="CorpsdetexteCar"/>
    <w:uiPriority w:val="99"/>
    <w:semiHidden/>
    <w:unhideWhenUsed/>
    <w:rsid w:val="001B2659"/>
    <w:pPr>
      <w:spacing w:after="120"/>
    </w:pPr>
  </w:style>
  <w:style w:type="character" w:customStyle="1" w:styleId="CorpsdetexteCar">
    <w:name w:val="Corps de texte Car"/>
    <w:basedOn w:val="Policepardfaut"/>
    <w:link w:val="Corpsdetexte"/>
    <w:uiPriority w:val="99"/>
    <w:semiHidden/>
    <w:rsid w:val="001B2659"/>
  </w:style>
  <w:style w:type="character" w:customStyle="1" w:styleId="Titre7Car">
    <w:name w:val="Titre 7 Car"/>
    <w:basedOn w:val="Policepardfaut"/>
    <w:link w:val="Titre7"/>
    <w:uiPriority w:val="9"/>
    <w:semiHidden/>
    <w:rsid w:val="00836C9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836C9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36C97"/>
    <w:rPr>
      <w:rFonts w:asciiTheme="majorHAnsi" w:eastAsiaTheme="majorEastAsia" w:hAnsiTheme="majorHAnsi" w:cstheme="majorBidi"/>
      <w:i/>
      <w:iCs/>
      <w:color w:val="272727" w:themeColor="text1" w:themeTint="D8"/>
      <w:sz w:val="21"/>
      <w:szCs w:val="21"/>
    </w:rPr>
  </w:style>
  <w:style w:type="paragraph" w:customStyle="1" w:styleId="texte-contexte">
    <w:name w:val="texte-contexte"/>
    <w:basedOn w:val="Normal"/>
    <w:uiPriority w:val="99"/>
    <w:rsid w:val="00ED7D74"/>
    <w:pPr>
      <w:numPr>
        <w:numId w:val="4"/>
      </w:numPr>
      <w:tabs>
        <w:tab w:val="left" w:pos="240"/>
      </w:tabs>
      <w:suppressAutoHyphens/>
      <w:spacing w:before="40" w:after="0" w:line="240" w:lineRule="auto"/>
    </w:pPr>
    <w:rPr>
      <w:rFonts w:eastAsia="Times New Roman" w:cs="Times New Roman"/>
      <w:color w:val="000000"/>
      <w:lang w:eastAsia="fr-FR"/>
    </w:rPr>
  </w:style>
  <w:style w:type="character" w:styleId="Textedelespacerserv">
    <w:name w:val="Placeholder Text"/>
    <w:basedOn w:val="Policepardfaut"/>
    <w:uiPriority w:val="99"/>
    <w:semiHidden/>
    <w:rsid w:val="00013146"/>
    <w:rPr>
      <w:color w:val="808080"/>
    </w:rPr>
  </w:style>
  <w:style w:type="paragraph" w:customStyle="1" w:styleId="lmentdecomptencenonvu">
    <w:name w:val="Élément de compétence non vu"/>
    <w:basedOn w:val="Normal"/>
    <w:qFormat/>
    <w:rsid w:val="00BB75B4"/>
    <w:pPr>
      <w:numPr>
        <w:ilvl w:val="1"/>
        <w:numId w:val="6"/>
      </w:numPr>
      <w:spacing w:after="120" w:line="240" w:lineRule="auto"/>
    </w:pPr>
    <w:rPr>
      <w:rFonts w:cs="Arial"/>
      <w:color w:val="D0CECE" w:themeColor="background2" w:themeShade="E6"/>
    </w:rPr>
  </w:style>
  <w:style w:type="paragraph" w:styleId="Bibliographie">
    <w:name w:val="Bibliography"/>
    <w:basedOn w:val="Normal"/>
    <w:next w:val="Normal"/>
    <w:uiPriority w:val="37"/>
    <w:unhideWhenUsed/>
    <w:rsid w:val="00AE2A82"/>
    <w:pPr>
      <w:spacing w:after="0" w:line="480" w:lineRule="auto"/>
      <w:ind w:left="720" w:hanging="720"/>
    </w:pPr>
  </w:style>
  <w:style w:type="character" w:customStyle="1" w:styleId="Mentionnonrsolue2">
    <w:name w:val="Mention non résolue2"/>
    <w:basedOn w:val="Policepardfaut"/>
    <w:uiPriority w:val="99"/>
    <w:semiHidden/>
    <w:unhideWhenUsed/>
    <w:rsid w:val="00C16792"/>
    <w:rPr>
      <w:color w:val="605E5C"/>
      <w:shd w:val="clear" w:color="auto" w:fill="E1DFDD"/>
    </w:rPr>
  </w:style>
  <w:style w:type="paragraph" w:customStyle="1" w:styleId="xxmsonormal">
    <w:name w:val="x_x_msonormal"/>
    <w:basedOn w:val="Normal"/>
    <w:rsid w:val="009364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364B1"/>
    <w:pPr>
      <w:spacing w:before="100" w:beforeAutospacing="1" w:after="100" w:afterAutospacing="1" w:line="240" w:lineRule="auto"/>
    </w:pPr>
    <w:rPr>
      <w:rFonts w:ascii="Times New Roman" w:eastAsia="Times New Roman" w:hAnsi="Times New Roman" w:cs="Times New Roman"/>
      <w:sz w:val="24"/>
      <w:szCs w:val="24"/>
    </w:rPr>
  </w:style>
  <w:style w:type="character" w:styleId="Mentionnonrsolue">
    <w:name w:val="Unresolved Mention"/>
    <w:basedOn w:val="Policepardfaut"/>
    <w:uiPriority w:val="99"/>
    <w:semiHidden/>
    <w:unhideWhenUsed/>
    <w:rsid w:val="00C7793E"/>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CellMar>
        <w:left w:w="70" w:type="dxa"/>
        <w:right w:w="70" w:type="dxa"/>
      </w:tblCellMar>
    </w:tblPr>
  </w:style>
  <w:style w:type="table" w:customStyle="1" w:styleId="a0">
    <w:basedOn w:val="NormalTable1"/>
    <w:tblPr>
      <w:tblStyleRowBandSize w:val="1"/>
      <w:tblStyleColBandSize w:val="1"/>
      <w:tblCellMar>
        <w:left w:w="115" w:type="dxa"/>
        <w:right w:w="115" w:type="dxa"/>
      </w:tblCellMar>
    </w:tblPr>
  </w:style>
  <w:style w:type="table" w:customStyle="1" w:styleId="a1">
    <w:basedOn w:val="NormalTable1"/>
    <w:tblPr>
      <w:tblStyleRowBandSize w:val="1"/>
      <w:tblStyleColBandSize w:val="1"/>
      <w:tblCellMar>
        <w:left w:w="115" w:type="dxa"/>
        <w:right w:w="115" w:type="dxa"/>
      </w:tblCellMar>
    </w:tblPr>
  </w:style>
  <w:style w:type="table" w:customStyle="1" w:styleId="a2">
    <w:basedOn w:val="NormalTable1"/>
    <w:tblPr>
      <w:tblStyleRowBandSize w:val="1"/>
      <w:tblStyleColBandSize w:val="1"/>
      <w:tblCellMar>
        <w:left w:w="115" w:type="dxa"/>
        <w:right w:w="115" w:type="dxa"/>
      </w:tblCellMar>
    </w:tblPr>
  </w:style>
  <w:style w:type="table" w:customStyle="1" w:styleId="a3">
    <w:basedOn w:val="NormalTable1"/>
    <w:tblPr>
      <w:tblStyleRowBandSize w:val="1"/>
      <w:tblStyleColBandSize w:val="1"/>
      <w:tblCellMar>
        <w:left w:w="115" w:type="dxa"/>
        <w:right w:w="115" w:type="dxa"/>
      </w:tblCellMar>
    </w:tblPr>
  </w:style>
  <w:style w:type="table" w:customStyle="1" w:styleId="a4">
    <w:basedOn w:val="NormalTable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813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ierre.Gauthier@cegepoutaouais.qc.ca"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aouzi.bouguerra@cegepoutaouais.qc.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3">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Adopt_x00e9_ xmlns="9a4625c4-1eda-418f-9adf-c43baa0df2eb">false</Adopt_x00e9_>
    <_x00c9_tat xmlns="9a4625c4-1eda-418f-9adf-c43baa0df2eb">Non adopté</_x00c9_tat>
    <TaxCatchAll xmlns="8b62c3c0-8853-42ac-aa14-e560f84f17c8" xsi:nil="true"/>
    <lcf76f155ced4ddcb4097134ff3c332f xmlns="9a4625c4-1eda-418f-9adf-c43baa0df2e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BA607292BFC874188F8E1EAFBE2D519" ma:contentTypeVersion="19" ma:contentTypeDescription="Crée un document." ma:contentTypeScope="" ma:versionID="9f8950dfa36976711a3e904bb598fef6">
  <xsd:schema xmlns:xsd="http://www.w3.org/2001/XMLSchema" xmlns:xs="http://www.w3.org/2001/XMLSchema" xmlns:p="http://schemas.microsoft.com/office/2006/metadata/properties" xmlns:ns2="9a4625c4-1eda-418f-9adf-c43baa0df2eb" xmlns:ns3="8b62c3c0-8853-42ac-aa14-e560f84f17c8" targetNamespace="http://schemas.microsoft.com/office/2006/metadata/properties" ma:root="true" ma:fieldsID="ed23d0086926421b8faabc97b81f9d8a" ns2:_="" ns3:_="">
    <xsd:import namespace="9a4625c4-1eda-418f-9adf-c43baa0df2eb"/>
    <xsd:import namespace="8b62c3c0-8853-42ac-aa14-e560f84f17c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_x00c9_tat" minOccurs="0"/>
                <xsd:element ref="ns2:MediaServiceObjectDetectorVersions" minOccurs="0"/>
                <xsd:element ref="ns2:Adopt_x00e9_"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4625c4-1eda-418f-9adf-c43baa0df2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x00c9_tat" ma:index="14" nillable="true" ma:displayName="État" ma:default="Non adopté" ma:format="Dropdown" ma:internalName="_x00c9_tat">
      <xsd:simpleType>
        <xsd:restriction base="dms:Choice">
          <xsd:enumeration value="Non adopté"/>
          <xsd:enumeration value="À modifier"/>
          <xsd:enumeration value="Adopté"/>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Adopt_x00e9_" ma:index="16" nillable="true" ma:displayName="Adopté" ma:default="0" ma:format="Dropdown" ma:internalName="Adopt_x00e9_">
      <xsd:simpleType>
        <xsd:restriction base="dms:Boolea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69b4e554-671b-4a29-8c10-25703b0d9d4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2c3c0-8853-42ac-aa14-e560f84f17c8"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71f383e8-a3e3-4cdf-966d-c44f9f5017c9}" ma:internalName="TaxCatchAll" ma:showField="CatchAllData" ma:web="8b62c3c0-8853-42ac-aa14-e560f84f17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x2c1C09jVBrFuLBeRySIBfOhDzw==">AMUW2mVy6REOFMzVcwThqrK0Vn5JFOSf93UR86Gs4jd/b/9zJnywFsTAEM72iw6Sm/LCgDdYkBGNLwXFLfYsncubAFu9HCDE0JGHFHE2qhIf6dVkqfKY26yL0e3h2PaV9K8aoEHM+APFHaLkGljQc7F8InWEKUMgRxSzVXk5eqwtJJtxOGu3wUrV5CLYv0HFfz15DDLHk0wcIEYOUlAFmZklVdyFL4VTogdzceDpXOwCbNY1ID3pGm4=</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7CE376-210A-4478-B07B-D56FAFF55A35}">
  <ds:schemaRefs>
    <ds:schemaRef ds:uri="http://schemas.microsoft.com/office/2006/metadata/properties"/>
    <ds:schemaRef ds:uri="http://schemas.microsoft.com/office/infopath/2007/PartnerControls"/>
    <ds:schemaRef ds:uri="9a4625c4-1eda-418f-9adf-c43baa0df2eb"/>
    <ds:schemaRef ds:uri="8b62c3c0-8853-42ac-aa14-e560f84f17c8"/>
  </ds:schemaRefs>
</ds:datastoreItem>
</file>

<file path=customXml/itemProps2.xml><?xml version="1.0" encoding="utf-8"?>
<ds:datastoreItem xmlns:ds="http://schemas.openxmlformats.org/officeDocument/2006/customXml" ds:itemID="{D217B7D4-88AE-4657-8191-0EB0D4BAF461}">
  <ds:schemaRefs>
    <ds:schemaRef ds:uri="http://schemas.openxmlformats.org/officeDocument/2006/bibliography"/>
  </ds:schemaRefs>
</ds:datastoreItem>
</file>

<file path=customXml/itemProps3.xml><?xml version="1.0" encoding="utf-8"?>
<ds:datastoreItem xmlns:ds="http://schemas.openxmlformats.org/officeDocument/2006/customXml" ds:itemID="{21FDA340-4B1C-4749-B149-CAD1944BF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4625c4-1eda-418f-9adf-c43baa0df2eb"/>
    <ds:schemaRef ds:uri="8b62c3c0-8853-42ac-aa14-e560f84f17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475887F-BE08-454C-ADF2-618702728A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15</Pages>
  <Words>3295</Words>
  <Characters>18128</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Carrier Mimi</dc:creator>
  <cp:keywords/>
  <cp:lastModifiedBy>Stambouli Abdelouadoud</cp:lastModifiedBy>
  <cp:revision>97</cp:revision>
  <dcterms:created xsi:type="dcterms:W3CDTF">2024-08-19T17:18:00Z</dcterms:created>
  <dcterms:modified xsi:type="dcterms:W3CDTF">2026-08-16T13:58:00Z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0x0101000BA607292BFC874188F8E1EAFBE2D519</vt:lpwstr>
  </property>
  <property fmtid="{D5CDD505-2E9C-101B-9397-08002B2CF9AE}" pid="3" name="ZOTERO_PREF_1">
    <vt:lpwstr>&lt;data data-version="3" zotero-version="5.0.89"&gt;&lt;session id="kDYOIF6s"/&gt;&lt;style id="http://www.zotero.org/styles/universite-de-sherbrooke-faculte-d-education" hasBibliography="1" bibliographyStyleHasBeenSet="1"/&gt;&lt;prefs&gt;&lt;pref name="fieldType" value="Field"/&gt;</vt:lpwstr>
  </property>
  <property fmtid="{D5CDD505-2E9C-101B-9397-08002B2CF9AE}" pid="4" name="ZOTERO_PREF_2">
    <vt:lpwstr>&lt;/prefs&gt;&lt;/data&gt;</vt:lpwstr>
  </property>
  <property fmtid="{D5CDD505-2E9C-101B-9397-08002B2CF9AE}" pid="5" name="MediaServiceImageTags">
    <vt:lpwstr/>
  </property>
</Properties>
</file>