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16D29" w14:textId="379E96A3" w:rsidR="00CB4310" w:rsidRDefault="00200A20" w:rsidP="00200A20">
      <w:pPr>
        <w:bidi/>
        <w:rPr>
          <w:rFonts w:cs="Arial"/>
          <w:sz w:val="28"/>
          <w:szCs w:val="28"/>
          <w:rtl/>
        </w:rPr>
      </w:pPr>
      <w:r w:rsidRPr="00200A20">
        <w:rPr>
          <w:rFonts w:cs="Arial"/>
          <w:sz w:val="28"/>
          <w:szCs w:val="28"/>
          <w:rtl/>
        </w:rPr>
        <w:t>إعداد وكتابة التقارير الإدارية</w:t>
      </w:r>
    </w:p>
    <w:p w14:paraId="29D0027C" w14:textId="77777777" w:rsidR="00200A20" w:rsidRDefault="00200A20" w:rsidP="00200A20">
      <w:pPr>
        <w:bidi/>
        <w:rPr>
          <w:rFonts w:cs="Arial"/>
          <w:sz w:val="28"/>
          <w:szCs w:val="28"/>
          <w:rtl/>
        </w:rPr>
      </w:pPr>
    </w:p>
    <w:p w14:paraId="352A865B" w14:textId="77777777" w:rsidR="00200A20" w:rsidRPr="00200A20" w:rsidRDefault="00200A20" w:rsidP="00200A20">
      <w:pPr>
        <w:bidi/>
        <w:rPr>
          <w:sz w:val="28"/>
          <w:szCs w:val="28"/>
          <w:rtl/>
        </w:rPr>
      </w:pPr>
      <w:r w:rsidRPr="00200A20">
        <w:rPr>
          <w:rFonts w:cs="Arial"/>
          <w:sz w:val="28"/>
          <w:szCs w:val="28"/>
          <w:rtl/>
        </w:rPr>
        <w:t>مقدمة</w:t>
      </w:r>
    </w:p>
    <w:p w14:paraId="3B711DF0" w14:textId="77777777" w:rsidR="00200A20" w:rsidRPr="00200A20" w:rsidRDefault="00200A20" w:rsidP="00200A20">
      <w:pPr>
        <w:bidi/>
        <w:rPr>
          <w:sz w:val="28"/>
          <w:szCs w:val="28"/>
          <w:rtl/>
        </w:rPr>
      </w:pPr>
    </w:p>
    <w:p w14:paraId="29E02423" w14:textId="77777777" w:rsidR="00200A20" w:rsidRPr="00200A20" w:rsidRDefault="00200A20" w:rsidP="00200A20">
      <w:pPr>
        <w:bidi/>
        <w:rPr>
          <w:rFonts w:cs="Arial"/>
          <w:sz w:val="28"/>
          <w:szCs w:val="28"/>
          <w:rtl/>
        </w:rPr>
      </w:pPr>
      <w:r w:rsidRPr="00200A20">
        <w:rPr>
          <w:rFonts w:cs="Arial"/>
          <w:sz w:val="28"/>
          <w:szCs w:val="28"/>
          <w:rtl/>
        </w:rPr>
        <w:t>بالرغم من تعدد وتقدم أدوات التواصل الإداري وكذلك أدوات صناعة القرار، إلا أن التقارير الإدارية تظل دائما وأبدا من أهم أدوات التواصل الإداري وأدوات صناعة القرار، وبالتالي تعد مهارات كتابة التقارير من أهم المهارات الأساسية والضرورية التي يجب أن يطورها دائما الموظفون والمدراء المتميزون في مختلف أنواع المؤسسات المعاصرة، من أجل الضمان المستمر للتواصل الإداري الفعال، وتيسير تبادل وعرض المعلومات، واتخاذ القرارات، وبما يضمن تحقيق أهداف المؤسسة بأعلى مستويات الفاعلية والكفاءة</w:t>
      </w:r>
      <w:r w:rsidRPr="00200A20">
        <w:rPr>
          <w:rFonts w:cs="Arial"/>
          <w:sz w:val="28"/>
          <w:szCs w:val="28"/>
        </w:rPr>
        <w:t>.</w:t>
      </w:r>
    </w:p>
    <w:p w14:paraId="16D72477" w14:textId="77777777" w:rsidR="00200A20" w:rsidRPr="00200A20" w:rsidRDefault="00200A20" w:rsidP="00200A20">
      <w:pPr>
        <w:bidi/>
        <w:rPr>
          <w:rFonts w:cs="Arial"/>
          <w:sz w:val="28"/>
          <w:szCs w:val="28"/>
          <w:rtl/>
        </w:rPr>
      </w:pPr>
    </w:p>
    <w:p w14:paraId="51E68F03" w14:textId="1EE8B22D" w:rsidR="00200A20" w:rsidRDefault="00200A20" w:rsidP="00200A20">
      <w:pPr>
        <w:bidi/>
        <w:rPr>
          <w:rFonts w:cs="Arial"/>
          <w:sz w:val="28"/>
          <w:szCs w:val="28"/>
          <w:rtl/>
        </w:rPr>
      </w:pPr>
      <w:r w:rsidRPr="00200A20">
        <w:rPr>
          <w:rFonts w:cs="Arial"/>
          <w:sz w:val="28"/>
          <w:szCs w:val="28"/>
          <w:rtl/>
        </w:rPr>
        <w:t>وخلال هذه الدورة التدريبية سوف تحترف فن التخطيط والكتابة والمراجعة للتقارير بما في ذلك كيفية جمع البيانات وتحليلها، وكيفية تنظيم المعلومات في تقارير سهلة الاستخدام والفهم، وكيفية استخدام الأدوات الحديثة لإنشاء تقارير احترافية وإظهار البيانات بطريقة بصرية مبتكرة ومفيدة. كل ذلك من خلال تطبيق قواعد علوم الإدارة والتنظيم وعلم النفس الإداري والذكاء اللفظي والعاطفي وكذلك علوم الذكاء الصناعي والبرمجيات الحديثة مما يجعله برنامج شامل ومؤثر بشكل كبير وفعال، وستشعر سريعا جدا بالأثر الإيجابي الرائع الذي سيحدثه هذا البرنامج في مسار تقدمك الوظيفي وفي صورتك الذهنية وصورة مؤسستك أمام الأخرين.</w:t>
      </w:r>
    </w:p>
    <w:p w14:paraId="35D1F4C7" w14:textId="77777777" w:rsidR="00200A20" w:rsidRDefault="00200A20" w:rsidP="00200A20">
      <w:pPr>
        <w:bidi/>
        <w:rPr>
          <w:rFonts w:cs="Arial"/>
          <w:sz w:val="28"/>
          <w:szCs w:val="28"/>
          <w:rtl/>
        </w:rPr>
      </w:pPr>
    </w:p>
    <w:p w14:paraId="770B65F1" w14:textId="77777777" w:rsidR="00200A20" w:rsidRPr="00200A20" w:rsidRDefault="00200A20" w:rsidP="00200A20">
      <w:pPr>
        <w:bidi/>
        <w:rPr>
          <w:sz w:val="28"/>
          <w:szCs w:val="28"/>
          <w:rtl/>
        </w:rPr>
      </w:pPr>
      <w:r w:rsidRPr="00200A20">
        <w:rPr>
          <w:rFonts w:cs="Arial"/>
          <w:sz w:val="28"/>
          <w:szCs w:val="28"/>
          <w:rtl/>
        </w:rPr>
        <w:t>أهداف البرنامج</w:t>
      </w:r>
    </w:p>
    <w:p w14:paraId="0B52D547" w14:textId="77777777" w:rsidR="00200A20" w:rsidRPr="00200A20" w:rsidRDefault="00200A20" w:rsidP="00200A20">
      <w:pPr>
        <w:bidi/>
        <w:rPr>
          <w:sz w:val="28"/>
          <w:szCs w:val="28"/>
          <w:rtl/>
        </w:rPr>
      </w:pPr>
    </w:p>
    <w:p w14:paraId="1D299734" w14:textId="77777777" w:rsidR="00200A20" w:rsidRPr="00200A20" w:rsidRDefault="00200A20" w:rsidP="00200A20">
      <w:p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b/>
          <w:bCs/>
          <w:sz w:val="28"/>
          <w:szCs w:val="28"/>
          <w:rtl/>
        </w:rPr>
        <w:t>تهدف الدورة التدريبية مجملاً الى تزويد المشاركين بنهج بناء مميز لكتابة التقارير وتقييمها، وإكسابهم العناصر والقواعد الخاصة بكتابة التقارير الجيدة، بالإضافة إلى إدارة وكتابة التقارير للجمهور المستهدف، وبالتالي فبنهاية هذه الدورة التدريبية سيكون المشاركون قادرون على</w:t>
      </w:r>
      <w:r w:rsidRPr="00200A20">
        <w:rPr>
          <w:rFonts w:ascii="Times New Roman" w:eastAsia="Times New Roman" w:hAnsi="Times New Roman" w:cs="Times New Roman"/>
          <w:b/>
          <w:bCs/>
          <w:sz w:val="28"/>
          <w:szCs w:val="28"/>
        </w:rPr>
        <w:t>:</w:t>
      </w:r>
    </w:p>
    <w:p w14:paraId="5F9A58C4" w14:textId="77777777" w:rsidR="00200A20" w:rsidRPr="00200A20" w:rsidRDefault="00200A20" w:rsidP="00200A20">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الكتابة الاحترافية لمختلف أنواع التقارير في المؤسسات المعاصرة</w:t>
      </w:r>
    </w:p>
    <w:p w14:paraId="3F4C3DDB" w14:textId="77777777" w:rsidR="00200A20" w:rsidRPr="00200A20" w:rsidRDefault="00200A20" w:rsidP="00200A20">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بناء وتنظيم التقارير وفقاً للأسس والمنهجيات العلمية التطبيقية لكتابة التقارير</w:t>
      </w:r>
    </w:p>
    <w:p w14:paraId="6AEDCE8D" w14:textId="77777777" w:rsidR="00200A20" w:rsidRPr="00200A20" w:rsidRDefault="00200A20" w:rsidP="00200A20">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التقييم الفعال والاحترافي لمختلف أنواع التقارير</w:t>
      </w:r>
    </w:p>
    <w:p w14:paraId="4019E8D0" w14:textId="7A5EB79B" w:rsidR="00200A20" w:rsidRPr="00200A20" w:rsidRDefault="00200A20" w:rsidP="00200A20">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 xml:space="preserve">تطبيق القواعد العملية </w:t>
      </w:r>
      <w:r>
        <w:rPr>
          <w:rFonts w:ascii="Times New Roman" w:eastAsia="Times New Roman" w:hAnsi="Times New Roman" w:cs="Times New Roman" w:hint="cs"/>
          <w:sz w:val="28"/>
          <w:szCs w:val="28"/>
          <w:rtl/>
        </w:rPr>
        <w:t>و</w:t>
      </w:r>
      <w:r w:rsidRPr="00200A20">
        <w:rPr>
          <w:rFonts w:ascii="Times New Roman" w:eastAsia="Times New Roman" w:hAnsi="Times New Roman" w:cs="Times New Roman"/>
          <w:sz w:val="28"/>
          <w:szCs w:val="28"/>
          <w:rtl/>
        </w:rPr>
        <w:t>العلمية لكتابة التقارير الفعالة</w:t>
      </w:r>
    </w:p>
    <w:p w14:paraId="3D055B7D" w14:textId="77777777" w:rsidR="00200A20" w:rsidRPr="00200A20" w:rsidRDefault="00200A20" w:rsidP="00200A20">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تحديد ماهية عناصر كتابة التقارير وأهمية وطبيعة كل عنصر</w:t>
      </w:r>
    </w:p>
    <w:p w14:paraId="1193A1C8" w14:textId="77777777" w:rsidR="00200A20" w:rsidRPr="00200A20" w:rsidRDefault="00200A20" w:rsidP="00200A20">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تحليل الجمهور المستهدف من قراءة التقارير، وكتابة تقارير موجهة ومناسبة لهم</w:t>
      </w:r>
    </w:p>
    <w:p w14:paraId="67B22130" w14:textId="77777777" w:rsidR="00200A20" w:rsidRPr="00200A20" w:rsidRDefault="00200A20" w:rsidP="00200A20">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الكتابة الإيجابية المقنعة المؤثرة إيجابيا على صورتهم الذهنية وصورة مؤسساتهم أمام الأخرين</w:t>
      </w:r>
    </w:p>
    <w:p w14:paraId="37B01CBC" w14:textId="77777777" w:rsidR="00200A20" w:rsidRPr="00200A20" w:rsidRDefault="00200A20" w:rsidP="00200A20">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توصيل رسائلهم للأطراف المستهدفة وتحقيق أهداف ادارتهم بشكل فعال وكفء</w:t>
      </w:r>
    </w:p>
    <w:p w14:paraId="7A4B1A28" w14:textId="77777777" w:rsidR="00200A20" w:rsidRPr="00200A20" w:rsidRDefault="00200A20" w:rsidP="00200A20">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تطبيق تقنيات علم النفس الإداري والذكاء العاطفي والذكاء اللفظي لكتابة فعالة</w:t>
      </w:r>
    </w:p>
    <w:p w14:paraId="2E3763C6" w14:textId="77777777" w:rsidR="00200A20" w:rsidRDefault="00200A20" w:rsidP="00200A20">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lastRenderedPageBreak/>
        <w:t>استخدام إمكانيات البرمجيات الحديثة وعلوم الذكاء الصناعي في كتابة التقارير</w:t>
      </w:r>
    </w:p>
    <w:p w14:paraId="13F8253C" w14:textId="77777777" w:rsidR="00200A20" w:rsidRDefault="00200A20" w:rsidP="00200A20">
      <w:pPr>
        <w:bidi/>
        <w:spacing w:before="100" w:beforeAutospacing="1" w:after="100" w:afterAutospacing="1" w:line="240" w:lineRule="auto"/>
        <w:rPr>
          <w:rFonts w:ascii="Times New Roman" w:eastAsia="Times New Roman" w:hAnsi="Times New Roman" w:cs="Times New Roman"/>
          <w:sz w:val="28"/>
          <w:szCs w:val="28"/>
          <w:rtl/>
        </w:rPr>
      </w:pPr>
    </w:p>
    <w:p w14:paraId="3551D575" w14:textId="77777777" w:rsidR="00200A20" w:rsidRPr="00200A20" w:rsidRDefault="00200A20" w:rsidP="00200A20">
      <w:pPr>
        <w:bidi/>
        <w:spacing w:after="0"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محاور الدورة</w:t>
      </w:r>
    </w:p>
    <w:p w14:paraId="27F4D261" w14:textId="77777777" w:rsidR="00200A20" w:rsidRPr="00200A20" w:rsidRDefault="00200A20" w:rsidP="00200A20">
      <w:pPr>
        <w:bidi/>
        <w:spacing w:before="100" w:beforeAutospacing="1" w:after="100" w:afterAutospacing="1" w:line="240" w:lineRule="auto"/>
        <w:outlineLvl w:val="3"/>
        <w:rPr>
          <w:rFonts w:ascii="Times New Roman" w:eastAsia="Times New Roman" w:hAnsi="Times New Roman" w:cs="Times New Roman"/>
          <w:b/>
          <w:bCs/>
          <w:sz w:val="28"/>
          <w:szCs w:val="28"/>
        </w:rPr>
      </w:pPr>
      <w:r w:rsidRPr="00200A20">
        <w:rPr>
          <w:rFonts w:ascii="Times New Roman" w:eastAsia="Times New Roman" w:hAnsi="Times New Roman" w:cs="Times New Roman"/>
          <w:b/>
          <w:bCs/>
          <w:sz w:val="28"/>
          <w:szCs w:val="28"/>
          <w:rtl/>
        </w:rPr>
        <w:t>التواصل الكتابي الفعال طريقك للتميز</w:t>
      </w:r>
    </w:p>
    <w:p w14:paraId="763794B9" w14:textId="77777777" w:rsidR="00200A20" w:rsidRPr="00200A20" w:rsidRDefault="00200A20" w:rsidP="00200A20">
      <w:pPr>
        <w:numPr>
          <w:ilvl w:val="0"/>
          <w:numId w:val="3"/>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ما هية وأهمية التقارير كأداة للتواصل الإداري</w:t>
      </w:r>
    </w:p>
    <w:p w14:paraId="4D5173F8" w14:textId="77777777" w:rsidR="00200A20" w:rsidRPr="00200A20" w:rsidRDefault="00200A20" w:rsidP="00200A20">
      <w:pPr>
        <w:numPr>
          <w:ilvl w:val="0"/>
          <w:numId w:val="3"/>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أنواع التقارير في بيئات العمل</w:t>
      </w:r>
    </w:p>
    <w:p w14:paraId="48DAC730" w14:textId="77777777" w:rsidR="00200A20" w:rsidRPr="00200A20" w:rsidRDefault="00200A20" w:rsidP="00200A20">
      <w:pPr>
        <w:numPr>
          <w:ilvl w:val="0"/>
          <w:numId w:val="3"/>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النموذج الحديث للتواصل الكتابي الفعال</w:t>
      </w:r>
    </w:p>
    <w:p w14:paraId="0C184AF7" w14:textId="77777777" w:rsidR="00200A20" w:rsidRPr="00200A20" w:rsidRDefault="00200A20" w:rsidP="00200A20">
      <w:pPr>
        <w:numPr>
          <w:ilvl w:val="0"/>
          <w:numId w:val="3"/>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المكونات المثالية للتقرير الإداري والفني</w:t>
      </w:r>
    </w:p>
    <w:p w14:paraId="1B00A6FF" w14:textId="77777777" w:rsidR="00200A20" w:rsidRPr="00200A20" w:rsidRDefault="00200A20" w:rsidP="00200A20">
      <w:pPr>
        <w:numPr>
          <w:ilvl w:val="0"/>
          <w:numId w:val="3"/>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خطوات أساسية للاستعداد للكتابة بصورة احترافية</w:t>
      </w:r>
    </w:p>
    <w:p w14:paraId="03134022" w14:textId="77777777" w:rsidR="00200A20" w:rsidRPr="00200A20" w:rsidRDefault="00200A20" w:rsidP="00200A20">
      <w:pPr>
        <w:numPr>
          <w:ilvl w:val="0"/>
          <w:numId w:val="3"/>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طرق وأساليب التعامل مع عقبة الكاتب</w:t>
      </w:r>
    </w:p>
    <w:p w14:paraId="1490145F" w14:textId="77777777" w:rsidR="00200A20" w:rsidRPr="00200A20" w:rsidRDefault="00200A20" w:rsidP="00200A20">
      <w:pPr>
        <w:numPr>
          <w:ilvl w:val="0"/>
          <w:numId w:val="3"/>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مهارات تحديد وتحليل الجمهور المستهدف</w:t>
      </w:r>
    </w:p>
    <w:p w14:paraId="663098DD" w14:textId="77777777" w:rsidR="00200A20" w:rsidRPr="00200A20" w:rsidRDefault="00200A20" w:rsidP="00200A20">
      <w:pPr>
        <w:bidi/>
        <w:spacing w:before="100" w:beforeAutospacing="1" w:after="100" w:afterAutospacing="1" w:line="240" w:lineRule="auto"/>
        <w:outlineLvl w:val="3"/>
        <w:rPr>
          <w:rFonts w:ascii="Times New Roman" w:eastAsia="Times New Roman" w:hAnsi="Times New Roman" w:cs="Times New Roman"/>
          <w:b/>
          <w:bCs/>
          <w:sz w:val="28"/>
          <w:szCs w:val="28"/>
        </w:rPr>
      </w:pPr>
      <w:r w:rsidRPr="00200A20">
        <w:rPr>
          <w:rFonts w:ascii="Times New Roman" w:eastAsia="Times New Roman" w:hAnsi="Times New Roman" w:cs="Times New Roman"/>
          <w:b/>
          <w:bCs/>
          <w:sz w:val="28"/>
          <w:szCs w:val="28"/>
          <w:rtl/>
        </w:rPr>
        <w:t>خطوات ومهارات وأدوات أساسية لكتابة التقارير</w:t>
      </w:r>
    </w:p>
    <w:p w14:paraId="7165464D" w14:textId="77777777" w:rsidR="00200A20" w:rsidRPr="00200A20" w:rsidRDefault="00200A20" w:rsidP="00200A20">
      <w:pPr>
        <w:numPr>
          <w:ilvl w:val="0"/>
          <w:numId w:val="4"/>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تحديد أهداف التقرير ورسم رؤية واضحة ومحددة للناتج النهائي</w:t>
      </w:r>
    </w:p>
    <w:p w14:paraId="5546E704" w14:textId="77777777" w:rsidR="00200A20" w:rsidRPr="00200A20" w:rsidRDefault="00200A20" w:rsidP="00200A20">
      <w:pPr>
        <w:numPr>
          <w:ilvl w:val="0"/>
          <w:numId w:val="4"/>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طرق وأساليب تصميم وتنظيم وترتيب التقارير، ومهارات اختيار طريقة التنظيم المناسبة</w:t>
      </w:r>
    </w:p>
    <w:p w14:paraId="1C1965CA" w14:textId="77777777" w:rsidR="00200A20" w:rsidRPr="00200A20" w:rsidRDefault="00200A20" w:rsidP="00200A20">
      <w:pPr>
        <w:numPr>
          <w:ilvl w:val="0"/>
          <w:numId w:val="4"/>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أهم الأدوات الأساسية والمعاصرة لتصميم التقارير</w:t>
      </w:r>
    </w:p>
    <w:p w14:paraId="1562A7FD" w14:textId="77777777" w:rsidR="00200A20" w:rsidRPr="00200A20" w:rsidRDefault="00200A20" w:rsidP="00200A20">
      <w:pPr>
        <w:numPr>
          <w:ilvl w:val="0"/>
          <w:numId w:val="4"/>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استخدام الخرائط الذهنية في الإعداد لكتابة التقارير</w:t>
      </w:r>
    </w:p>
    <w:p w14:paraId="04D351D5" w14:textId="77777777" w:rsidR="00200A20" w:rsidRPr="00200A20" w:rsidRDefault="00200A20" w:rsidP="00200A20">
      <w:pPr>
        <w:numPr>
          <w:ilvl w:val="0"/>
          <w:numId w:val="4"/>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ماهية وأهمية الكتابة الإيجابية الموجهة بالقارئ</w:t>
      </w:r>
    </w:p>
    <w:p w14:paraId="39F6FF58" w14:textId="77777777" w:rsidR="00200A20" w:rsidRPr="00200A20" w:rsidRDefault="00200A20" w:rsidP="00200A20">
      <w:pPr>
        <w:numPr>
          <w:ilvl w:val="0"/>
          <w:numId w:val="4"/>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تقنيات الذكاء اللفظي في الكتابة الإبداعية الموجهة بالقارئ</w:t>
      </w:r>
    </w:p>
    <w:p w14:paraId="6C037714" w14:textId="77777777" w:rsidR="00200A20" w:rsidRPr="00200A20" w:rsidRDefault="00200A20" w:rsidP="00200A20">
      <w:pPr>
        <w:bidi/>
        <w:spacing w:before="100" w:beforeAutospacing="1" w:after="100" w:afterAutospacing="1" w:line="240" w:lineRule="auto"/>
        <w:outlineLvl w:val="3"/>
        <w:rPr>
          <w:rFonts w:ascii="Times New Roman" w:eastAsia="Times New Roman" w:hAnsi="Times New Roman" w:cs="Times New Roman"/>
          <w:b/>
          <w:bCs/>
          <w:sz w:val="28"/>
          <w:szCs w:val="28"/>
        </w:rPr>
      </w:pPr>
      <w:r w:rsidRPr="00200A20">
        <w:rPr>
          <w:rFonts w:ascii="Times New Roman" w:eastAsia="Times New Roman" w:hAnsi="Times New Roman" w:cs="Times New Roman"/>
          <w:b/>
          <w:bCs/>
          <w:sz w:val="28"/>
          <w:szCs w:val="28"/>
          <w:rtl/>
        </w:rPr>
        <w:t>مهارات متقدمة لكتابة تقارير فعالة</w:t>
      </w:r>
    </w:p>
    <w:p w14:paraId="5BFC3D04" w14:textId="77777777" w:rsidR="00200A20" w:rsidRPr="00200A20" w:rsidRDefault="00200A20" w:rsidP="00200A20">
      <w:pPr>
        <w:numPr>
          <w:ilvl w:val="0"/>
          <w:numId w:val="5"/>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معايير ومتطلبات فعالية المكاتبات الإدارية والفنية</w:t>
      </w:r>
    </w:p>
    <w:p w14:paraId="76BD9AF1" w14:textId="77777777" w:rsidR="00200A20" w:rsidRPr="00200A20" w:rsidRDefault="00200A20" w:rsidP="00200A20">
      <w:pPr>
        <w:numPr>
          <w:ilvl w:val="0"/>
          <w:numId w:val="5"/>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مهارات وأدوات وشروط تحقيق الوضوح والدقة في كتابة التقارير</w:t>
      </w:r>
    </w:p>
    <w:p w14:paraId="62EDFD3E" w14:textId="77777777" w:rsidR="00200A20" w:rsidRPr="00200A20" w:rsidRDefault="00200A20" w:rsidP="00200A20">
      <w:pPr>
        <w:numPr>
          <w:ilvl w:val="0"/>
          <w:numId w:val="5"/>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كيفية تحقيق الاختصار غير المخل بالمعنى واللباقة</w:t>
      </w:r>
    </w:p>
    <w:p w14:paraId="5F1930BA" w14:textId="77777777" w:rsidR="00200A20" w:rsidRPr="00200A20" w:rsidRDefault="00200A20" w:rsidP="00200A20">
      <w:pPr>
        <w:numPr>
          <w:ilvl w:val="0"/>
          <w:numId w:val="5"/>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كيفية التعامل مع المعلومات السرية داخل التقارير</w:t>
      </w:r>
    </w:p>
    <w:p w14:paraId="646F3D6A" w14:textId="77777777" w:rsidR="00200A20" w:rsidRPr="00200A20" w:rsidRDefault="00200A20" w:rsidP="00200A20">
      <w:pPr>
        <w:numPr>
          <w:ilvl w:val="0"/>
          <w:numId w:val="5"/>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مواصفات وشروط أساسية في عنوان التقارير</w:t>
      </w:r>
    </w:p>
    <w:p w14:paraId="1A93F04A" w14:textId="77777777" w:rsidR="00200A20" w:rsidRPr="00200A20" w:rsidRDefault="00200A20" w:rsidP="00200A20">
      <w:pPr>
        <w:numPr>
          <w:ilvl w:val="0"/>
          <w:numId w:val="5"/>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تطبيق أسس علم النفس الإداري لإدارة الانطباع الأول للقارئ</w:t>
      </w:r>
    </w:p>
    <w:p w14:paraId="38760620" w14:textId="77777777" w:rsidR="00200A20" w:rsidRPr="00200A20" w:rsidRDefault="00200A20" w:rsidP="00200A20">
      <w:pPr>
        <w:numPr>
          <w:ilvl w:val="0"/>
          <w:numId w:val="5"/>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لماذا مراجعة التقارير وماذا نراجع</w:t>
      </w:r>
    </w:p>
    <w:p w14:paraId="22D5B8CB" w14:textId="77777777" w:rsidR="00200A20" w:rsidRPr="00200A20" w:rsidRDefault="00200A20" w:rsidP="00200A20">
      <w:pPr>
        <w:numPr>
          <w:ilvl w:val="0"/>
          <w:numId w:val="5"/>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مهارات وتقنيات لمراجعة فعالة للتقارير</w:t>
      </w:r>
    </w:p>
    <w:p w14:paraId="4BB42F3B" w14:textId="77777777" w:rsidR="00200A20" w:rsidRPr="00200A20" w:rsidRDefault="00200A20" w:rsidP="00200A20">
      <w:pPr>
        <w:bidi/>
        <w:spacing w:before="100" w:beforeAutospacing="1" w:after="100" w:afterAutospacing="1" w:line="240" w:lineRule="auto"/>
        <w:outlineLvl w:val="3"/>
        <w:rPr>
          <w:rFonts w:ascii="Times New Roman" w:eastAsia="Times New Roman" w:hAnsi="Times New Roman" w:cs="Times New Roman"/>
          <w:b/>
          <w:bCs/>
          <w:sz w:val="28"/>
          <w:szCs w:val="28"/>
        </w:rPr>
      </w:pPr>
      <w:r w:rsidRPr="00200A20">
        <w:rPr>
          <w:rFonts w:ascii="Times New Roman" w:eastAsia="Times New Roman" w:hAnsi="Times New Roman" w:cs="Times New Roman"/>
          <w:b/>
          <w:bCs/>
          <w:sz w:val="28"/>
          <w:szCs w:val="28"/>
          <w:rtl/>
        </w:rPr>
        <w:t>استخدام الحاسب الآلي والذكاء الصناعي في كتابة التقارير</w:t>
      </w:r>
    </w:p>
    <w:p w14:paraId="5A84CCD0" w14:textId="77777777" w:rsidR="00200A20" w:rsidRPr="00200A20" w:rsidRDefault="00200A20" w:rsidP="00200A20">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الحاسب الآلي كأداة للإمداد بالمعلومات وكمعالج للكلمات والتأصيل العلمي</w:t>
      </w:r>
    </w:p>
    <w:p w14:paraId="33B2345C" w14:textId="77777777" w:rsidR="00200A20" w:rsidRPr="00200A20" w:rsidRDefault="00200A20" w:rsidP="00200A20">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أسرار برنامج</w:t>
      </w:r>
      <w:r w:rsidRPr="00200A20">
        <w:rPr>
          <w:rFonts w:ascii="Times New Roman" w:eastAsia="Times New Roman" w:hAnsi="Times New Roman" w:cs="Times New Roman"/>
          <w:sz w:val="28"/>
          <w:szCs w:val="28"/>
        </w:rPr>
        <w:t xml:space="preserve"> Word </w:t>
      </w:r>
      <w:r w:rsidRPr="00200A20">
        <w:rPr>
          <w:rFonts w:ascii="Times New Roman" w:eastAsia="Times New Roman" w:hAnsi="Times New Roman" w:cs="Times New Roman"/>
          <w:sz w:val="28"/>
          <w:szCs w:val="28"/>
          <w:rtl/>
        </w:rPr>
        <w:t>لكتابة تقارير إبداعية</w:t>
      </w:r>
    </w:p>
    <w:p w14:paraId="568F7D5F" w14:textId="77777777" w:rsidR="00200A20" w:rsidRPr="00200A20" w:rsidRDefault="00200A20" w:rsidP="00200A20">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الاستعانة ببرنامج</w:t>
      </w:r>
      <w:r w:rsidRPr="00200A20">
        <w:rPr>
          <w:rFonts w:ascii="Times New Roman" w:eastAsia="Times New Roman" w:hAnsi="Times New Roman" w:cs="Times New Roman"/>
          <w:sz w:val="28"/>
          <w:szCs w:val="28"/>
        </w:rPr>
        <w:t xml:space="preserve"> Excel </w:t>
      </w:r>
      <w:r w:rsidRPr="00200A20">
        <w:rPr>
          <w:rFonts w:ascii="Times New Roman" w:eastAsia="Times New Roman" w:hAnsi="Times New Roman" w:cs="Times New Roman"/>
          <w:sz w:val="28"/>
          <w:szCs w:val="28"/>
          <w:rtl/>
        </w:rPr>
        <w:t>لكتابة التقارير الإدارية والفنية</w:t>
      </w:r>
    </w:p>
    <w:p w14:paraId="59C97815" w14:textId="77777777" w:rsidR="00200A20" w:rsidRPr="00200A20" w:rsidRDefault="00200A20" w:rsidP="00200A20">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lastRenderedPageBreak/>
        <w:t>مهارات استخدام الجداول والرسوم البيانية في التقارير</w:t>
      </w:r>
    </w:p>
    <w:p w14:paraId="21109DEA" w14:textId="77777777" w:rsidR="00200A20" w:rsidRPr="00200A20" w:rsidRDefault="00200A20" w:rsidP="00200A20">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استخدام الذكاء الصناعي في كتابة التقارير</w:t>
      </w:r>
    </w:p>
    <w:p w14:paraId="1586DD25" w14:textId="77777777" w:rsidR="00200A20" w:rsidRPr="00200A20" w:rsidRDefault="00200A20" w:rsidP="00200A20">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كيفية إعداد تقرير سنوي / شهري عن نشاط الشركة</w:t>
      </w:r>
    </w:p>
    <w:p w14:paraId="71DEA4B0" w14:textId="77777777" w:rsidR="00200A20" w:rsidRPr="00200A20" w:rsidRDefault="00200A20" w:rsidP="00200A20">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أخطاء شائعة مؤثرة سلبا على فاعلية وكفاءة التقارير الإدارية والفنية</w:t>
      </w:r>
    </w:p>
    <w:p w14:paraId="70D9998C" w14:textId="77777777" w:rsidR="00200A20" w:rsidRPr="00200A20" w:rsidRDefault="00200A20" w:rsidP="00200A20">
      <w:pPr>
        <w:bidi/>
        <w:spacing w:before="100" w:beforeAutospacing="1" w:after="100" w:afterAutospacing="1" w:line="240" w:lineRule="auto"/>
        <w:outlineLvl w:val="3"/>
        <w:rPr>
          <w:rFonts w:ascii="Times New Roman" w:eastAsia="Times New Roman" w:hAnsi="Times New Roman" w:cs="Times New Roman"/>
          <w:b/>
          <w:bCs/>
          <w:sz w:val="28"/>
          <w:szCs w:val="28"/>
        </w:rPr>
      </w:pPr>
      <w:r w:rsidRPr="00200A20">
        <w:rPr>
          <w:rFonts w:ascii="Times New Roman" w:eastAsia="Times New Roman" w:hAnsi="Times New Roman" w:cs="Times New Roman"/>
          <w:b/>
          <w:bCs/>
          <w:sz w:val="28"/>
          <w:szCs w:val="28"/>
          <w:rtl/>
        </w:rPr>
        <w:t>العرض الفعال والتقديم المتميز للتقارير</w:t>
      </w:r>
    </w:p>
    <w:p w14:paraId="66E488CB" w14:textId="77777777" w:rsidR="00200A20" w:rsidRPr="00200A20" w:rsidRDefault="00200A20" w:rsidP="00200A20">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مهارات عرض التقارير ومناقشتها</w:t>
      </w:r>
    </w:p>
    <w:p w14:paraId="6860B42D" w14:textId="77777777" w:rsidR="00200A20" w:rsidRPr="00200A20" w:rsidRDefault="00200A20" w:rsidP="00200A20">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التعامل مع الخوف والقلق قبل وأثناء عرض التقارير</w:t>
      </w:r>
    </w:p>
    <w:p w14:paraId="60ED19C8" w14:textId="77777777" w:rsidR="00200A20" w:rsidRPr="00200A20" w:rsidRDefault="00200A20" w:rsidP="00200A20">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استخدام برنامج</w:t>
      </w:r>
      <w:r w:rsidRPr="00200A20">
        <w:rPr>
          <w:rFonts w:ascii="Times New Roman" w:eastAsia="Times New Roman" w:hAnsi="Times New Roman" w:cs="Times New Roman"/>
          <w:sz w:val="28"/>
          <w:szCs w:val="28"/>
        </w:rPr>
        <w:t xml:space="preserve"> Power Point </w:t>
      </w:r>
      <w:r w:rsidRPr="00200A20">
        <w:rPr>
          <w:rFonts w:ascii="Times New Roman" w:eastAsia="Times New Roman" w:hAnsi="Times New Roman" w:cs="Times New Roman"/>
          <w:sz w:val="28"/>
          <w:szCs w:val="28"/>
          <w:rtl/>
        </w:rPr>
        <w:t>في عرض التقارير</w:t>
      </w:r>
    </w:p>
    <w:p w14:paraId="0302FC08" w14:textId="77777777" w:rsidR="00200A20" w:rsidRPr="00200A20" w:rsidRDefault="00200A20" w:rsidP="00200A20">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فن ومهارات استخدام المعينات السمعية والبصرية</w:t>
      </w:r>
    </w:p>
    <w:p w14:paraId="248B6160" w14:textId="77777777" w:rsidR="00200A20" w:rsidRPr="00200A20" w:rsidRDefault="00200A20" w:rsidP="00200A20">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مهارات التعامل مع مختلف أنواع الحضور مع مختلف اهتماماتهم</w:t>
      </w:r>
    </w:p>
    <w:p w14:paraId="122368A3" w14:textId="77777777" w:rsidR="00200A20" w:rsidRPr="00200A20" w:rsidRDefault="00200A20" w:rsidP="00200A20">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اسرار جذب اهتمام وتركيز الحضور</w:t>
      </w:r>
    </w:p>
    <w:p w14:paraId="7371E7A4" w14:textId="77777777" w:rsidR="00200A20" w:rsidRPr="00200A20" w:rsidRDefault="00200A20" w:rsidP="00200A20">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مهارات تشجيع الحصول على إرجاع الأثر وكيفية استقباله</w:t>
      </w:r>
    </w:p>
    <w:p w14:paraId="73D061C8" w14:textId="77777777" w:rsidR="00200A20" w:rsidRPr="00200A20" w:rsidRDefault="00200A20" w:rsidP="00200A20">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200A20">
        <w:rPr>
          <w:rFonts w:ascii="Times New Roman" w:eastAsia="Times New Roman" w:hAnsi="Times New Roman" w:cs="Times New Roman"/>
          <w:sz w:val="28"/>
          <w:szCs w:val="28"/>
          <w:rtl/>
        </w:rPr>
        <w:t>ماذا تفعل بعد العودة للعمل</w:t>
      </w:r>
    </w:p>
    <w:p w14:paraId="27EE7763" w14:textId="77777777" w:rsidR="00200A20" w:rsidRPr="00200A20" w:rsidRDefault="00200A20" w:rsidP="00200A20">
      <w:pPr>
        <w:bidi/>
        <w:spacing w:before="100" w:beforeAutospacing="1" w:after="100" w:afterAutospacing="1" w:line="240" w:lineRule="auto"/>
        <w:rPr>
          <w:rFonts w:ascii="Times New Roman" w:eastAsia="Times New Roman" w:hAnsi="Times New Roman" w:cs="Times New Roman"/>
          <w:sz w:val="32"/>
          <w:szCs w:val="32"/>
        </w:rPr>
      </w:pPr>
    </w:p>
    <w:sectPr w:rsidR="00200A20" w:rsidRPr="00200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826DD"/>
    <w:multiLevelType w:val="multilevel"/>
    <w:tmpl w:val="6BB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F4697"/>
    <w:multiLevelType w:val="multilevel"/>
    <w:tmpl w:val="8556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D3455"/>
    <w:multiLevelType w:val="multilevel"/>
    <w:tmpl w:val="B7CA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53A68"/>
    <w:multiLevelType w:val="multilevel"/>
    <w:tmpl w:val="CFF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C2F5E"/>
    <w:multiLevelType w:val="multilevel"/>
    <w:tmpl w:val="CC0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92CFD"/>
    <w:multiLevelType w:val="multilevel"/>
    <w:tmpl w:val="3760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D20C3"/>
    <w:multiLevelType w:val="hybridMultilevel"/>
    <w:tmpl w:val="385A66A0"/>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num w:numId="1" w16cid:durableId="157035718">
    <w:abstractNumId w:val="6"/>
  </w:num>
  <w:num w:numId="2" w16cid:durableId="1617105199">
    <w:abstractNumId w:val="5"/>
  </w:num>
  <w:num w:numId="3" w16cid:durableId="1547567301">
    <w:abstractNumId w:val="1"/>
  </w:num>
  <w:num w:numId="4" w16cid:durableId="731083300">
    <w:abstractNumId w:val="2"/>
  </w:num>
  <w:num w:numId="5" w16cid:durableId="762728668">
    <w:abstractNumId w:val="0"/>
  </w:num>
  <w:num w:numId="6" w16cid:durableId="1473211723">
    <w:abstractNumId w:val="4"/>
  </w:num>
  <w:num w:numId="7" w16cid:durableId="830372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A20"/>
    <w:rsid w:val="00200A20"/>
    <w:rsid w:val="009D6D6B"/>
    <w:rsid w:val="00CB43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B0AED"/>
  <w15:chartTrackingRefBased/>
  <w15:docId w15:val="{02860A50-C11B-47D4-89DA-3D98492D7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A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013185">
      <w:bodyDiv w:val="1"/>
      <w:marLeft w:val="0"/>
      <w:marRight w:val="0"/>
      <w:marTop w:val="0"/>
      <w:marBottom w:val="0"/>
      <w:divBdr>
        <w:top w:val="none" w:sz="0" w:space="0" w:color="auto"/>
        <w:left w:val="none" w:sz="0" w:space="0" w:color="auto"/>
        <w:bottom w:val="none" w:sz="0" w:space="0" w:color="auto"/>
        <w:right w:val="none" w:sz="0" w:space="0" w:color="auto"/>
      </w:divBdr>
      <w:divsChild>
        <w:div w:id="343215143">
          <w:marLeft w:val="0"/>
          <w:marRight w:val="0"/>
          <w:marTop w:val="0"/>
          <w:marBottom w:val="0"/>
          <w:divBdr>
            <w:top w:val="none" w:sz="0" w:space="0" w:color="auto"/>
            <w:left w:val="none" w:sz="0" w:space="0" w:color="auto"/>
            <w:bottom w:val="none" w:sz="0" w:space="0" w:color="auto"/>
            <w:right w:val="none" w:sz="0" w:space="0" w:color="auto"/>
          </w:divBdr>
          <w:divsChild>
            <w:div w:id="1647852081">
              <w:marLeft w:val="0"/>
              <w:marRight w:val="0"/>
              <w:marTop w:val="0"/>
              <w:marBottom w:val="0"/>
              <w:divBdr>
                <w:top w:val="none" w:sz="0" w:space="0" w:color="auto"/>
                <w:left w:val="none" w:sz="0" w:space="0" w:color="auto"/>
                <w:bottom w:val="none" w:sz="0" w:space="0" w:color="auto"/>
                <w:right w:val="none" w:sz="0" w:space="0" w:color="auto"/>
              </w:divBdr>
            </w:div>
          </w:divsChild>
        </w:div>
        <w:div w:id="759328610">
          <w:marLeft w:val="0"/>
          <w:marRight w:val="0"/>
          <w:marTop w:val="0"/>
          <w:marBottom w:val="0"/>
          <w:divBdr>
            <w:top w:val="none" w:sz="0" w:space="0" w:color="auto"/>
            <w:left w:val="none" w:sz="0" w:space="0" w:color="auto"/>
            <w:bottom w:val="none" w:sz="0" w:space="0" w:color="auto"/>
            <w:right w:val="none" w:sz="0" w:space="0" w:color="auto"/>
          </w:divBdr>
          <w:divsChild>
            <w:div w:id="1951735616">
              <w:marLeft w:val="0"/>
              <w:marRight w:val="0"/>
              <w:marTop w:val="0"/>
              <w:marBottom w:val="0"/>
              <w:divBdr>
                <w:top w:val="none" w:sz="0" w:space="0" w:color="auto"/>
                <w:left w:val="none" w:sz="0" w:space="0" w:color="auto"/>
                <w:bottom w:val="none" w:sz="0" w:space="0" w:color="auto"/>
                <w:right w:val="none" w:sz="0" w:space="0" w:color="auto"/>
              </w:divBdr>
              <w:divsChild>
                <w:div w:id="1161703075">
                  <w:marLeft w:val="0"/>
                  <w:marRight w:val="0"/>
                  <w:marTop w:val="0"/>
                  <w:marBottom w:val="0"/>
                  <w:divBdr>
                    <w:top w:val="none" w:sz="0" w:space="0" w:color="auto"/>
                    <w:left w:val="none" w:sz="0" w:space="0" w:color="auto"/>
                    <w:bottom w:val="none" w:sz="0" w:space="0" w:color="auto"/>
                    <w:right w:val="none" w:sz="0" w:space="0" w:color="auto"/>
                  </w:divBdr>
                </w:div>
                <w:div w:id="1660231145">
                  <w:marLeft w:val="0"/>
                  <w:marRight w:val="0"/>
                  <w:marTop w:val="0"/>
                  <w:marBottom w:val="0"/>
                  <w:divBdr>
                    <w:top w:val="none" w:sz="0" w:space="0" w:color="auto"/>
                    <w:left w:val="none" w:sz="0" w:space="0" w:color="auto"/>
                    <w:bottom w:val="none" w:sz="0" w:space="0" w:color="auto"/>
                    <w:right w:val="none" w:sz="0" w:space="0" w:color="auto"/>
                  </w:divBdr>
                </w:div>
              </w:divsChild>
            </w:div>
            <w:div w:id="587349380">
              <w:marLeft w:val="0"/>
              <w:marRight w:val="0"/>
              <w:marTop w:val="0"/>
              <w:marBottom w:val="0"/>
              <w:divBdr>
                <w:top w:val="none" w:sz="0" w:space="0" w:color="auto"/>
                <w:left w:val="none" w:sz="0" w:space="0" w:color="auto"/>
                <w:bottom w:val="none" w:sz="0" w:space="0" w:color="auto"/>
                <w:right w:val="none" w:sz="0" w:space="0" w:color="auto"/>
              </w:divBdr>
              <w:divsChild>
                <w:div w:id="1576160500">
                  <w:marLeft w:val="0"/>
                  <w:marRight w:val="0"/>
                  <w:marTop w:val="0"/>
                  <w:marBottom w:val="0"/>
                  <w:divBdr>
                    <w:top w:val="none" w:sz="0" w:space="0" w:color="auto"/>
                    <w:left w:val="none" w:sz="0" w:space="0" w:color="auto"/>
                    <w:bottom w:val="none" w:sz="0" w:space="0" w:color="auto"/>
                    <w:right w:val="none" w:sz="0" w:space="0" w:color="auto"/>
                  </w:divBdr>
                </w:div>
                <w:div w:id="1800415226">
                  <w:marLeft w:val="0"/>
                  <w:marRight w:val="0"/>
                  <w:marTop w:val="0"/>
                  <w:marBottom w:val="0"/>
                  <w:divBdr>
                    <w:top w:val="none" w:sz="0" w:space="0" w:color="auto"/>
                    <w:left w:val="none" w:sz="0" w:space="0" w:color="auto"/>
                    <w:bottom w:val="none" w:sz="0" w:space="0" w:color="auto"/>
                    <w:right w:val="none" w:sz="0" w:space="0" w:color="auto"/>
                  </w:divBdr>
                </w:div>
              </w:divsChild>
            </w:div>
            <w:div w:id="1102262728">
              <w:marLeft w:val="0"/>
              <w:marRight w:val="0"/>
              <w:marTop w:val="0"/>
              <w:marBottom w:val="0"/>
              <w:divBdr>
                <w:top w:val="none" w:sz="0" w:space="0" w:color="auto"/>
                <w:left w:val="none" w:sz="0" w:space="0" w:color="auto"/>
                <w:bottom w:val="none" w:sz="0" w:space="0" w:color="auto"/>
                <w:right w:val="none" w:sz="0" w:space="0" w:color="auto"/>
              </w:divBdr>
              <w:divsChild>
                <w:div w:id="230309697">
                  <w:marLeft w:val="0"/>
                  <w:marRight w:val="0"/>
                  <w:marTop w:val="0"/>
                  <w:marBottom w:val="0"/>
                  <w:divBdr>
                    <w:top w:val="none" w:sz="0" w:space="0" w:color="auto"/>
                    <w:left w:val="none" w:sz="0" w:space="0" w:color="auto"/>
                    <w:bottom w:val="none" w:sz="0" w:space="0" w:color="auto"/>
                    <w:right w:val="none" w:sz="0" w:space="0" w:color="auto"/>
                  </w:divBdr>
                </w:div>
                <w:div w:id="1624992423">
                  <w:marLeft w:val="0"/>
                  <w:marRight w:val="0"/>
                  <w:marTop w:val="0"/>
                  <w:marBottom w:val="0"/>
                  <w:divBdr>
                    <w:top w:val="none" w:sz="0" w:space="0" w:color="auto"/>
                    <w:left w:val="none" w:sz="0" w:space="0" w:color="auto"/>
                    <w:bottom w:val="none" w:sz="0" w:space="0" w:color="auto"/>
                    <w:right w:val="none" w:sz="0" w:space="0" w:color="auto"/>
                  </w:divBdr>
                </w:div>
              </w:divsChild>
            </w:div>
            <w:div w:id="1570964916">
              <w:marLeft w:val="0"/>
              <w:marRight w:val="0"/>
              <w:marTop w:val="0"/>
              <w:marBottom w:val="0"/>
              <w:divBdr>
                <w:top w:val="none" w:sz="0" w:space="0" w:color="auto"/>
                <w:left w:val="none" w:sz="0" w:space="0" w:color="auto"/>
                <w:bottom w:val="none" w:sz="0" w:space="0" w:color="auto"/>
                <w:right w:val="none" w:sz="0" w:space="0" w:color="auto"/>
              </w:divBdr>
              <w:divsChild>
                <w:div w:id="1852522169">
                  <w:marLeft w:val="0"/>
                  <w:marRight w:val="0"/>
                  <w:marTop w:val="0"/>
                  <w:marBottom w:val="0"/>
                  <w:divBdr>
                    <w:top w:val="none" w:sz="0" w:space="0" w:color="auto"/>
                    <w:left w:val="none" w:sz="0" w:space="0" w:color="auto"/>
                    <w:bottom w:val="none" w:sz="0" w:space="0" w:color="auto"/>
                    <w:right w:val="none" w:sz="0" w:space="0" w:color="auto"/>
                  </w:divBdr>
                </w:div>
                <w:div w:id="631440784">
                  <w:marLeft w:val="0"/>
                  <w:marRight w:val="0"/>
                  <w:marTop w:val="0"/>
                  <w:marBottom w:val="0"/>
                  <w:divBdr>
                    <w:top w:val="none" w:sz="0" w:space="0" w:color="auto"/>
                    <w:left w:val="none" w:sz="0" w:space="0" w:color="auto"/>
                    <w:bottom w:val="none" w:sz="0" w:space="0" w:color="auto"/>
                    <w:right w:val="none" w:sz="0" w:space="0" w:color="auto"/>
                  </w:divBdr>
                </w:div>
              </w:divsChild>
            </w:div>
            <w:div w:id="210197101">
              <w:marLeft w:val="0"/>
              <w:marRight w:val="0"/>
              <w:marTop w:val="0"/>
              <w:marBottom w:val="0"/>
              <w:divBdr>
                <w:top w:val="none" w:sz="0" w:space="0" w:color="auto"/>
                <w:left w:val="none" w:sz="0" w:space="0" w:color="auto"/>
                <w:bottom w:val="none" w:sz="0" w:space="0" w:color="auto"/>
                <w:right w:val="none" w:sz="0" w:space="0" w:color="auto"/>
              </w:divBdr>
              <w:divsChild>
                <w:div w:id="1124034936">
                  <w:marLeft w:val="0"/>
                  <w:marRight w:val="0"/>
                  <w:marTop w:val="0"/>
                  <w:marBottom w:val="0"/>
                  <w:divBdr>
                    <w:top w:val="none" w:sz="0" w:space="0" w:color="auto"/>
                    <w:left w:val="none" w:sz="0" w:space="0" w:color="auto"/>
                    <w:bottom w:val="none" w:sz="0" w:space="0" w:color="auto"/>
                    <w:right w:val="none" w:sz="0" w:space="0" w:color="auto"/>
                  </w:divBdr>
                </w:div>
                <w:div w:id="13045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55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Mahmoud</dc:creator>
  <cp:keywords/>
  <dc:description/>
  <cp:lastModifiedBy>Medhat Mahmoud</cp:lastModifiedBy>
  <cp:revision>1</cp:revision>
  <dcterms:created xsi:type="dcterms:W3CDTF">2026-01-28T18:06:00Z</dcterms:created>
  <dcterms:modified xsi:type="dcterms:W3CDTF">2026-01-28T18:16:00Z</dcterms:modified>
</cp:coreProperties>
</file>