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d3189bffa1223520f6ad9bfbb1c0b32935f5fb"/>
      <w:r>
        <w:t xml:space="preserve">عرض سعر تفصيلي لتطبيق المهام والمكافآت للأطفال</w:t>
      </w:r>
      <w:bookmarkEnd w:id="20"/>
    </w:p>
    <w:p>
      <w:pPr>
        <w:pStyle w:val="Heading2"/>
      </w:pPr>
      <w:bookmarkStart w:id="21" w:name="نبذة-عن-التطبيق"/>
      <w:r>
        <w:t xml:space="preserve">1. نبذة عن التطبيق</w:t>
      </w:r>
      <w:bookmarkEnd w:id="21"/>
    </w:p>
    <w:p>
      <w:pPr>
        <w:pStyle w:val="FirstParagraph"/>
      </w:pPr>
      <w:r>
        <w:t xml:space="preserve">يهدف هذا العرض إلى تقديم تصور شامل وعرض سعر تفصيلي لتطوير نظام متكامل يتكون من تطبيقين رئيسيين: الأول لأولياء الأمور والأطفال، والثاني للبائعين. يهدف التطبيق إلى تعزيز حس المسؤولية لدى الأطفال من خلال نظام مهام ومكافآت مالي، حيث يقوم أولياء الأمور بتعيين مهام لأطفالهم وتحديد مكافآت مالية لكل مهمة. عند إنجاز الطفل للمهمة، يتم تحويل المبلغ إلى محفظته الرقمية داخل التطبيق، مما يتيح له تجربة تسوق افتراضية من متاجر مخصصة للأطفال أو تحويل الأموال. كما يوفر النظام تطبيقًا منفصلاً للبائعين لتمكينهم من عرض منتجاتهم وإدارة حساباتهم بعد موافقة المسؤول.</w:t>
      </w:r>
    </w:p>
    <w:p>
      <w:pPr>
        <w:pStyle w:val="Heading2"/>
      </w:pPr>
      <w:bookmarkStart w:id="22" w:name="البرمجيات-المستخدمة"/>
      <w:r>
        <w:t xml:space="preserve">2. البرمجيات المستخدمة</w:t>
      </w:r>
      <w:bookmarkEnd w:id="22"/>
    </w:p>
    <w:p>
      <w:pPr>
        <w:pStyle w:val="FirstParagraph"/>
      </w:pPr>
      <w:r>
        <w:t xml:space="preserve">لضمان أعلى مستويات الأداء، الأمان، وسهولة التوسع، سيتم استخدام أحدث التقنيات والبرمجيات في تطوير هذا النظام المتكامل. سيتم التركيز على تطوير تطبيقات أصلية (Native) لكل من نظامي التشغيل iOS و Android لتقديم أفضل تجربة مستخدم ممكنة، مع الاستفادة الكاملة من إمكانيات الأجهزة المحمولة. أما الواجهة الخلفية، فسيتم بناؤها باستخدام تقنيات قوية تضمن المرونة والتكامل السلس بين التطبيقات المختلفة.</w:t>
      </w:r>
    </w:p>
    <w:p>
      <w:pPr>
        <w:pStyle w:val="BodyText"/>
      </w:pPr>
      <w:r>
        <w:rPr>
          <w:b/>
        </w:rPr>
        <w:t xml:space="preserve">البرمجيات المقترحة لتطبيق أولياء الأمور والأطفال (Parent/Child App):</w:t>
      </w:r>
    </w:p>
    <w:p>
      <w:pPr>
        <w:numPr>
          <w:ilvl w:val="0"/>
          <w:numId w:val="1001"/>
        </w:numPr>
        <w:pStyle w:val="Compact"/>
      </w:pPr>
      <w:r>
        <w:rPr>
          <w:b/>
        </w:rPr>
        <w:t xml:space="preserve">تطوير الواجهة الأمامية (Frontend Development):</w:t>
      </w:r>
    </w:p>
    <w:p>
      <w:pPr>
        <w:numPr>
          <w:ilvl w:val="1"/>
          <w:numId w:val="1002"/>
        </w:numPr>
        <w:pStyle w:val="Compact"/>
      </w:pPr>
      <w:r>
        <w:rPr>
          <w:b/>
        </w:rPr>
        <w:t xml:space="preserve">iOS:</w:t>
      </w:r>
      <w:r>
        <w:t xml:space="preserve"> </w:t>
      </w:r>
      <w:r>
        <w:t xml:space="preserve">Swift (اللغة البرمجية الأساسية لتطبيقات Apple)، Xcode (بيئة التطوير المتكاملة).</w:t>
      </w:r>
    </w:p>
    <w:p>
      <w:pPr>
        <w:numPr>
          <w:ilvl w:val="1"/>
          <w:numId w:val="1002"/>
        </w:numPr>
        <w:pStyle w:val="Compact"/>
      </w:pPr>
      <w:r>
        <w:rPr>
          <w:b/>
        </w:rPr>
        <w:t xml:space="preserve">Android:</w:t>
      </w:r>
      <w:r>
        <w:t xml:space="preserve"> </w:t>
      </w:r>
      <w:r>
        <w:t xml:space="preserve">Kotlin (اللغة البرمجية المفضلة لتطبيقات Android)، Android Studio (بيئة التطوير المتكاملة).</w:t>
      </w:r>
    </w:p>
    <w:p>
      <w:pPr>
        <w:numPr>
          <w:ilvl w:val="1"/>
          <w:numId w:val="1002"/>
        </w:numPr>
        <w:pStyle w:val="Compact"/>
      </w:pPr>
      <w:r>
        <w:rPr>
          <w:b/>
        </w:rPr>
        <w:t xml:space="preserve">السبب:</w:t>
      </w:r>
      <w:r>
        <w:t xml:space="preserve"> </w:t>
      </w:r>
      <w:r>
        <w:t xml:space="preserve">يضمن التطوير الأصيل أداءً ممتازًا، واجهة مستخدم متجاوبة، وتكاملًا سلسًا مع ميزات الجهاز مثل الإشعارات الفورية وإدارة المحفظة.</w:t>
      </w:r>
    </w:p>
    <w:p>
      <w:pPr>
        <w:pStyle w:val="FirstParagraph"/>
      </w:pPr>
      <w:r>
        <w:rPr>
          <w:b/>
        </w:rPr>
        <w:t xml:space="preserve">البرمجيات المقترحة لتطبيق البائعين (Seller App):</w:t>
      </w:r>
    </w:p>
    <w:p>
      <w:pPr>
        <w:numPr>
          <w:ilvl w:val="0"/>
          <w:numId w:val="1003"/>
        </w:numPr>
        <w:pStyle w:val="Compact"/>
      </w:pPr>
      <w:r>
        <w:rPr>
          <w:b/>
        </w:rPr>
        <w:t xml:space="preserve">تطوير الواجهة الأمامية (Frontend Development):</w:t>
      </w:r>
    </w:p>
    <w:p>
      <w:pPr>
        <w:numPr>
          <w:ilvl w:val="1"/>
          <w:numId w:val="1004"/>
        </w:numPr>
        <w:pStyle w:val="Compact"/>
      </w:pPr>
      <w:r>
        <w:rPr>
          <w:b/>
        </w:rPr>
        <w:t xml:space="preserve">iOS:</w:t>
      </w:r>
      <w:r>
        <w:t xml:space="preserve"> </w:t>
      </w:r>
      <w:r>
        <w:t xml:space="preserve">Swift / Xcode (لضمان التوافق والأداء).</w:t>
      </w:r>
    </w:p>
    <w:p>
      <w:pPr>
        <w:numPr>
          <w:ilvl w:val="1"/>
          <w:numId w:val="1004"/>
        </w:numPr>
        <w:pStyle w:val="Compact"/>
      </w:pPr>
      <w:r>
        <w:rPr>
          <w:b/>
        </w:rPr>
        <w:t xml:space="preserve">Android:</w:t>
      </w:r>
      <w:r>
        <w:t xml:space="preserve"> </w:t>
      </w:r>
      <w:r>
        <w:t xml:space="preserve">Kotlin / Android Studio (لضمان التوافق والأداء).</w:t>
      </w:r>
    </w:p>
    <w:p>
      <w:pPr>
        <w:numPr>
          <w:ilvl w:val="1"/>
          <w:numId w:val="1004"/>
        </w:numPr>
        <w:pStyle w:val="Compact"/>
      </w:pPr>
      <w:r>
        <w:rPr>
          <w:b/>
        </w:rPr>
        <w:t xml:space="preserve">بديل (لتقليل التكلفة والوقت):</w:t>
      </w:r>
      <w:r>
        <w:t xml:space="preserve"> </w:t>
      </w:r>
      <w:r>
        <w:t xml:space="preserve">يمكن النظر في استخدام أطر عمل هجينة مثل</w:t>
      </w:r>
      <w:r>
        <w:t xml:space="preserve"> </w:t>
      </w:r>
      <w:r>
        <w:rPr>
          <w:b/>
        </w:rPr>
        <w:t xml:space="preserve">React Native</w:t>
      </w:r>
      <w:r>
        <w:t xml:space="preserve"> </w:t>
      </w:r>
      <w:r>
        <w:t xml:space="preserve">أو</w:t>
      </w:r>
      <w:r>
        <w:t xml:space="preserve"> </w:t>
      </w:r>
      <w:r>
        <w:rPr>
          <w:b/>
        </w:rPr>
        <w:t xml:space="preserve">Flutter</w:t>
      </w:r>
      <w:r>
        <w:t xml:space="preserve"> </w:t>
      </w:r>
      <w:r>
        <w:t xml:space="preserve">لتطوير تطبيق البائع، حيث أن تعقيد الواجهة قد يكون أقل مقارنة بالتطبيق الرئيسي، مما يوفر الوقت والموارد مع الحفاظ على جودة مقبولة.</w:t>
      </w:r>
    </w:p>
    <w:p>
      <w:pPr>
        <w:pStyle w:val="FirstParagraph"/>
      </w:pPr>
      <w:r>
        <w:rPr>
          <w:b/>
        </w:rPr>
        <w:t xml:space="preserve">البرمجيات المقترحة للواجهة الخلفية (Backend) وقواعد البيانات (Databases):</w:t>
      </w:r>
    </w:p>
    <w:p>
      <w:pPr>
        <w:numPr>
          <w:ilvl w:val="0"/>
          <w:numId w:val="1005"/>
        </w:numPr>
        <w:pStyle w:val="Compact"/>
      </w:pPr>
      <w:r>
        <w:rPr>
          <w:b/>
        </w:rPr>
        <w:t xml:space="preserve">لغة البرمجة:</w:t>
      </w:r>
      <w:r>
        <w:t xml:space="preserve"> </w:t>
      </w:r>
      <w:r>
        <w:t xml:space="preserve">Node.js (مع إطار عمل Express.js) أو Python (مع إطار عمل Django/Flask).</w:t>
      </w:r>
    </w:p>
    <w:p>
      <w:pPr>
        <w:numPr>
          <w:ilvl w:val="1"/>
          <w:numId w:val="1006"/>
        </w:numPr>
        <w:pStyle w:val="Compact"/>
      </w:pPr>
      <w:r>
        <w:rPr>
          <w:b/>
        </w:rPr>
        <w:t xml:space="preserve">السبب:</w:t>
      </w:r>
      <w:r>
        <w:t xml:space="preserve"> </w:t>
      </w:r>
      <w:r>
        <w:t xml:space="preserve">توفر هذه اللغات أداءً عاليًا وقابلية للتوسع، وهي مناسبة لبناء واجهات برمجة تطبيقات (APIs) قوية لإدارة المستخدمين، المهام، المحافظ المالية، والمنتجات.</w:t>
      </w:r>
    </w:p>
    <w:p>
      <w:pPr>
        <w:numPr>
          <w:ilvl w:val="0"/>
          <w:numId w:val="1005"/>
        </w:numPr>
        <w:pStyle w:val="Compact"/>
      </w:pPr>
      <w:r>
        <w:rPr>
          <w:b/>
        </w:rPr>
        <w:t xml:space="preserve">قاعدة البيانات:</w:t>
      </w:r>
      <w:r>
        <w:t xml:space="preserve"> </w:t>
      </w:r>
      <w:r>
        <w:t xml:space="preserve">PostgreSQL أو MongoDB.</w:t>
      </w:r>
    </w:p>
    <w:p>
      <w:pPr>
        <w:numPr>
          <w:ilvl w:val="1"/>
          <w:numId w:val="1007"/>
        </w:numPr>
        <w:pStyle w:val="Compact"/>
      </w:pPr>
      <w:r>
        <w:rPr>
          <w:b/>
        </w:rPr>
        <w:t xml:space="preserve">السبب:</w:t>
      </w:r>
      <w:r>
        <w:t xml:space="preserve"> </w:t>
      </w:r>
      <w:r>
        <w:t xml:space="preserve">PostgreSQL توفر قوة وموثوقية عالية للبيانات المنظمة (مثل معلومات المستخدمين والمعاملات المالية)، بينما MongoDB توفر مرونة عالية للبيانات غير المنظمة (مثل تفاصيل المنتجات). يمكن استخدام مزيج من الاثنين حسب الحاجة.</w:t>
      </w:r>
    </w:p>
    <w:p>
      <w:pPr>
        <w:numPr>
          <w:ilvl w:val="0"/>
          <w:numId w:val="1005"/>
        </w:numPr>
        <w:pStyle w:val="Compact"/>
      </w:pPr>
      <w:r>
        <w:rPr>
          <w:b/>
        </w:rPr>
        <w:t xml:space="preserve">واجهات برمجة التطبيقات (APIs):</w:t>
      </w:r>
      <w:r>
        <w:t xml:space="preserve"> </w:t>
      </w:r>
      <w:r>
        <w:t xml:space="preserve">RESTful APIs لتمكين التواصل الآمن والفعال بين جميع التطبيقات (أولياء الأمور، الأطفال، البائعين) والواجهة الخلفية.</w:t>
      </w:r>
    </w:p>
    <w:p>
      <w:pPr>
        <w:numPr>
          <w:ilvl w:val="0"/>
          <w:numId w:val="1005"/>
        </w:numPr>
        <w:pStyle w:val="Compact"/>
      </w:pPr>
      <w:r>
        <w:rPr>
          <w:b/>
        </w:rPr>
        <w:t xml:space="preserve">نظام إدارة المحتوى (CMS) للوحة تحكم المسؤول (Admin Panel):</w:t>
      </w:r>
      <w:r>
        <w:t xml:space="preserve"> </w:t>
      </w:r>
      <w:r>
        <w:t xml:space="preserve">يمكن بناء لوحة تحكم مخصصة للمسؤول باستخدام إطار عمل ويب (مثل React/Angular/Vue للواجهة الأمامية و Node.js/Python للواجهة الخلفية) لإدارة المستخدمين، البائعين، المنتجات، والمهام.</w:t>
      </w:r>
    </w:p>
    <w:p>
      <w:pPr>
        <w:numPr>
          <w:ilvl w:val="0"/>
          <w:numId w:val="1005"/>
        </w:numPr>
        <w:pStyle w:val="Compact"/>
      </w:pPr>
      <w:r>
        <w:rPr>
          <w:b/>
        </w:rPr>
        <w:t xml:space="preserve">خدمات الدفع (Payment Gateway Integration):</w:t>
      </w:r>
      <w:r>
        <w:t xml:space="preserve"> </w:t>
      </w:r>
      <w:r>
        <w:t xml:space="preserve">التكامل مع بوابات دفع آمنة ومعتمدة (مثل Stripe, PayPal, أو بوابات دفع محلية) لشحن محافظ أولياء الأمور.</w:t>
      </w:r>
    </w:p>
    <w:p>
      <w:pPr>
        <w:pStyle w:val="FirstParagraph"/>
      </w:pPr>
      <w:r>
        <w:rPr>
          <w:b/>
        </w:rPr>
        <w:t xml:space="preserve">الاستضافة (Hosting):</w:t>
      </w:r>
    </w:p>
    <w:p>
      <w:pPr>
        <w:numPr>
          <w:ilvl w:val="0"/>
          <w:numId w:val="1008"/>
        </w:numPr>
        <w:pStyle w:val="Compact"/>
      </w:pPr>
      <w:r>
        <w:t xml:space="preserve">خدمات سحابية موثوقة وقابلة للتوسع مثل AWS (Amazon Web Services) أو Google Cloud Platform (GCP) أو Microsoft Azure.</w:t>
      </w:r>
    </w:p>
    <w:p>
      <w:pPr>
        <w:numPr>
          <w:ilvl w:val="1"/>
          <w:numId w:val="1009"/>
        </w:numPr>
        <w:pStyle w:val="Compact"/>
      </w:pPr>
      <w:r>
        <w:rPr>
          <w:b/>
        </w:rPr>
        <w:t xml:space="preserve">السبب:</w:t>
      </w:r>
      <w:r>
        <w:t xml:space="preserve"> </w:t>
      </w:r>
      <w:r>
        <w:t xml:space="preserve">توفر هذه المنصات بنية تحتية قوية، أمانًا عاليًا، وقابلية للتوسع لتلبية النمو المستقبلي للتطبيق.</w:t>
      </w:r>
    </w:p>
    <w:p>
      <w:pPr>
        <w:pStyle w:val="Heading2"/>
      </w:pPr>
      <w:bookmarkStart w:id="23" w:name="مميزات-التطبيق"/>
      <w:r>
        <w:t xml:space="preserve">3. مميزات التطبيق</w:t>
      </w:r>
      <w:bookmarkEnd w:id="23"/>
    </w:p>
    <w:p>
      <w:pPr>
        <w:pStyle w:val="FirstParagraph"/>
      </w:pPr>
      <w:r>
        <w:t xml:space="preserve">سيتضمن النظام ثلاث واجهات رئيسية متكاملة: تطبيق خاص بأولياء الأمور والأطفال، وتطبيق منفصل للبائعين، بالإضافة إلى لوحة تحكم للمسؤول (Admin) لإدارة النظام بالكامل.</w:t>
      </w:r>
    </w:p>
    <w:p>
      <w:pPr>
        <w:pStyle w:val="Heading3"/>
      </w:pPr>
      <w:bookmarkStart w:id="24" w:name="Xd5f1bdace2b79ea5b7b5b179c609bb9b0aa9750"/>
      <w:r>
        <w:t xml:space="preserve">3.1. مميزات تطبيق أولياء الأمور والأطفال (Parent/Child App)</w:t>
      </w:r>
      <w:bookmarkEnd w:id="24"/>
    </w:p>
    <w:p>
      <w:pPr>
        <w:pStyle w:val="FirstParagraph"/>
      </w:pPr>
      <w:r>
        <w:rPr>
          <w:b/>
        </w:rPr>
        <w:t xml:space="preserve">3.1.1. واجهة أولياء الأمور (Parents Interface):</w:t>
      </w:r>
    </w:p>
    <w:p>
      <w:pPr>
        <w:numPr>
          <w:ilvl w:val="0"/>
          <w:numId w:val="1010"/>
        </w:numPr>
        <w:pStyle w:val="Compact"/>
      </w:pPr>
      <w:r>
        <w:rPr>
          <w:b/>
        </w:rPr>
        <w:t xml:space="preserve">تسجيل الدخول وإنشاء الحساب:</w:t>
      </w:r>
    </w:p>
    <w:p>
      <w:pPr>
        <w:numPr>
          <w:ilvl w:val="1"/>
          <w:numId w:val="1011"/>
        </w:numPr>
        <w:pStyle w:val="Compact"/>
      </w:pPr>
      <w:r>
        <w:t xml:space="preserve">تسجيل حساب جديد لولي الأمر (اسم، بريد إلكتروني، كلمة مرور).</w:t>
      </w:r>
    </w:p>
    <w:p>
      <w:pPr>
        <w:numPr>
          <w:ilvl w:val="1"/>
          <w:numId w:val="1011"/>
        </w:numPr>
        <w:pStyle w:val="Compact"/>
      </w:pPr>
      <w:r>
        <w:t xml:space="preserve">تسجيل الدخول الآمن باستخدام البريد الإلكتروني وكلمة المرور.</w:t>
      </w:r>
    </w:p>
    <w:p>
      <w:pPr>
        <w:numPr>
          <w:ilvl w:val="1"/>
          <w:numId w:val="1011"/>
        </w:numPr>
        <w:pStyle w:val="Compact"/>
      </w:pPr>
      <w:r>
        <w:t xml:space="preserve">إمكانية استعادة كلمة المرور في حال نسيانها.</w:t>
      </w:r>
    </w:p>
    <w:p>
      <w:pPr>
        <w:numPr>
          <w:ilvl w:val="1"/>
          <w:numId w:val="1011"/>
        </w:numPr>
        <w:pStyle w:val="Compact"/>
      </w:pPr>
      <w:r>
        <w:t xml:space="preserve">إدارة الملف الشخصي لولي الأمر (تعديل البيانات، تغيير كلمة المرور).</w:t>
      </w:r>
    </w:p>
    <w:p>
      <w:pPr>
        <w:numPr>
          <w:ilvl w:val="0"/>
          <w:numId w:val="1010"/>
        </w:numPr>
        <w:pStyle w:val="Compact"/>
      </w:pPr>
      <w:r>
        <w:rPr>
          <w:b/>
        </w:rPr>
        <w:t xml:space="preserve">إدارة الأطفال:</w:t>
      </w:r>
    </w:p>
    <w:p>
      <w:pPr>
        <w:numPr>
          <w:ilvl w:val="1"/>
          <w:numId w:val="1012"/>
        </w:numPr>
        <w:pStyle w:val="Compact"/>
      </w:pPr>
      <w:r>
        <w:t xml:space="preserve">إنشاء حسابات جديدة للأطفال وربطها بحساب ولي الأمر.</w:t>
      </w:r>
    </w:p>
    <w:p>
      <w:pPr>
        <w:numPr>
          <w:ilvl w:val="1"/>
          <w:numId w:val="1012"/>
        </w:numPr>
        <w:pStyle w:val="Compact"/>
      </w:pPr>
      <w:r>
        <w:t xml:space="preserve">تحديد اسم المستخدم وكلمة المرور لكل طفل.</w:t>
      </w:r>
    </w:p>
    <w:p>
      <w:pPr>
        <w:numPr>
          <w:ilvl w:val="1"/>
          <w:numId w:val="1012"/>
        </w:numPr>
        <w:pStyle w:val="Compact"/>
      </w:pPr>
      <w:r>
        <w:t xml:space="preserve">إدارة ملفات الأطفال (تعديل البيانات، حذف الحساب).</w:t>
      </w:r>
    </w:p>
    <w:p>
      <w:pPr>
        <w:numPr>
          <w:ilvl w:val="1"/>
          <w:numId w:val="1012"/>
        </w:numPr>
        <w:pStyle w:val="Compact"/>
      </w:pPr>
      <w:r>
        <w:t xml:space="preserve">عرض ملخص لحسابات الأطفال (الرصيد الإجمالي لكل طفل، المهام المعلقة، المهام المنجزة).</w:t>
      </w:r>
    </w:p>
    <w:p>
      <w:pPr>
        <w:numPr>
          <w:ilvl w:val="0"/>
          <w:numId w:val="1010"/>
        </w:numPr>
        <w:pStyle w:val="Compact"/>
      </w:pPr>
      <w:r>
        <w:rPr>
          <w:b/>
        </w:rPr>
        <w:t xml:space="preserve">إدارة المهام والمكافآت:</w:t>
      </w:r>
    </w:p>
    <w:p>
      <w:pPr>
        <w:numPr>
          <w:ilvl w:val="1"/>
          <w:numId w:val="1013"/>
        </w:numPr>
        <w:pStyle w:val="Compact"/>
      </w:pPr>
      <w:r>
        <w:t xml:space="preserve">إنشاء مهام جديدة للأطفال: تحديد وصف المهمة (مثال: تنظيف الغرفة، قراءة 10 صفحات من القرآن)، تاريخ ووقت الاستحقاق، والمبلغ المالي للمكافأة.</w:t>
      </w:r>
    </w:p>
    <w:p>
      <w:pPr>
        <w:numPr>
          <w:ilvl w:val="1"/>
          <w:numId w:val="1013"/>
        </w:numPr>
        <w:pStyle w:val="Compact"/>
      </w:pPr>
      <w:r>
        <w:t xml:space="preserve">تعيين المهام لطفل واحد أو أكثر.</w:t>
      </w:r>
    </w:p>
    <w:p>
      <w:pPr>
        <w:numPr>
          <w:ilvl w:val="1"/>
          <w:numId w:val="1013"/>
        </w:numPr>
        <w:pStyle w:val="Compact"/>
      </w:pPr>
      <w:r>
        <w:t xml:space="preserve">عرض قائمة بالمهام المعلقة والمنجزة لكل طفل.</w:t>
      </w:r>
    </w:p>
    <w:p>
      <w:pPr>
        <w:numPr>
          <w:ilvl w:val="1"/>
          <w:numId w:val="1013"/>
        </w:numPr>
        <w:pStyle w:val="Compact"/>
      </w:pPr>
      <w:r>
        <w:t xml:space="preserve">تلقي إشعارات فورية عند قيام الطفل بتغيير حالة المهمة إلى</w:t>
      </w:r>
      <w:r>
        <w:t xml:space="preserve"> </w:t>
      </w:r>
      <w:r>
        <w:t xml:space="preserve">“</w:t>
      </w:r>
      <w:r>
        <w:t xml:space="preserve">منتهية</w:t>
      </w:r>
      <w:r>
        <w:t xml:space="preserve">”</w:t>
      </w:r>
      <w:r>
        <w:t xml:space="preserve"> </w:t>
      </w:r>
      <w:r>
        <w:t xml:space="preserve">أو</w:t>
      </w:r>
      <w:r>
        <w:t xml:space="preserve"> </w:t>
      </w:r>
      <w:r>
        <w:t xml:space="preserve">“</w:t>
      </w:r>
      <w:r>
        <w:t xml:space="preserve">بانتظار الموافقة</w:t>
      </w:r>
      <w:r>
        <w:t xml:space="preserve">”</w:t>
      </w:r>
      <w:r>
        <w:t xml:space="preserve">.</w:t>
      </w:r>
    </w:p>
    <w:p>
      <w:pPr>
        <w:numPr>
          <w:ilvl w:val="1"/>
          <w:numId w:val="1013"/>
        </w:numPr>
        <w:pStyle w:val="Compact"/>
      </w:pPr>
      <w:r>
        <w:t xml:space="preserve">مراجعة المهام المنجزة من قبل الأطفال: التحقق من إتمام المهمة على أرض الواقع.</w:t>
      </w:r>
    </w:p>
    <w:p>
      <w:pPr>
        <w:numPr>
          <w:ilvl w:val="1"/>
          <w:numId w:val="1013"/>
        </w:numPr>
        <w:pStyle w:val="Compact"/>
      </w:pPr>
      <w:r>
        <w:t xml:space="preserve">تحرير المكافأة المالية للطفل: عند الموافقة على المهمة، يتم تحويل المبلغ المحدد من محفظة ولي الأمر إلى محفظة الطفل.</w:t>
      </w:r>
    </w:p>
    <w:p>
      <w:pPr>
        <w:numPr>
          <w:ilvl w:val="1"/>
          <w:numId w:val="1013"/>
        </w:numPr>
        <w:pStyle w:val="Compact"/>
      </w:pPr>
      <w:r>
        <w:t xml:space="preserve">إمكانية رفض المهمة المنجزة مع إرسال ملاحظات للطفل لإعادة إنجازها.</w:t>
      </w:r>
    </w:p>
    <w:p>
      <w:pPr>
        <w:numPr>
          <w:ilvl w:val="0"/>
          <w:numId w:val="1010"/>
        </w:numPr>
        <w:pStyle w:val="Compact"/>
      </w:pPr>
      <w:r>
        <w:rPr>
          <w:b/>
        </w:rPr>
        <w:t xml:space="preserve">إدارة المحفظة المالية لولي الأمر:</w:t>
      </w:r>
    </w:p>
    <w:p>
      <w:pPr>
        <w:numPr>
          <w:ilvl w:val="1"/>
          <w:numId w:val="1014"/>
        </w:numPr>
        <w:pStyle w:val="Compact"/>
      </w:pPr>
      <w:r>
        <w:t xml:space="preserve">شحن المحفظة الخاصة بولي الأمر داخل التطبيق باستخدام بوابات الدفع المختلفة (بطاقات ائتمان، مدى، Apple Pay، Google Pay).</w:t>
      </w:r>
    </w:p>
    <w:p>
      <w:pPr>
        <w:numPr>
          <w:ilvl w:val="1"/>
          <w:numId w:val="1014"/>
        </w:numPr>
        <w:pStyle w:val="Compact"/>
      </w:pPr>
      <w:r>
        <w:t xml:space="preserve">عرض سجل المعاملات المالية (الشحن، التحويلات للأطفال، السحوبات).</w:t>
      </w:r>
    </w:p>
    <w:p>
      <w:pPr>
        <w:numPr>
          <w:ilvl w:val="1"/>
          <w:numId w:val="1014"/>
        </w:numPr>
        <w:pStyle w:val="Compact"/>
      </w:pPr>
      <w:r>
        <w:t xml:space="preserve">إمكانية سحب الأموال من محفظة الطفل إلى محفظة ولي الأمر (لإدارة رصيد الطفل أو في حالات الطوارئ).</w:t>
      </w:r>
    </w:p>
    <w:p>
      <w:pPr>
        <w:numPr>
          <w:ilvl w:val="0"/>
          <w:numId w:val="1010"/>
        </w:numPr>
        <w:pStyle w:val="Compact"/>
      </w:pPr>
      <w:r>
        <w:rPr>
          <w:b/>
        </w:rPr>
        <w:t xml:space="preserve">الإشعارات:</w:t>
      </w:r>
    </w:p>
    <w:p>
      <w:pPr>
        <w:numPr>
          <w:ilvl w:val="1"/>
          <w:numId w:val="1015"/>
        </w:numPr>
        <w:pStyle w:val="Compact"/>
      </w:pPr>
      <w:r>
        <w:t xml:space="preserve">إشعارات مخصصة لتنبيه ولي الأمر بحالة المهام، رصيد الأطفال، أو أي أنشطة أخرى ذات صلة.</w:t>
      </w:r>
    </w:p>
    <w:p>
      <w:pPr>
        <w:pStyle w:val="FirstParagraph"/>
      </w:pPr>
      <w:r>
        <w:rPr>
          <w:b/>
        </w:rPr>
        <w:t xml:space="preserve">3.1.2. واجهة الأطفال (Children Interface):</w:t>
      </w:r>
    </w:p>
    <w:p>
      <w:pPr>
        <w:numPr>
          <w:ilvl w:val="0"/>
          <w:numId w:val="1016"/>
        </w:numPr>
        <w:pStyle w:val="Compact"/>
      </w:pPr>
      <w:r>
        <w:rPr>
          <w:b/>
        </w:rPr>
        <w:t xml:space="preserve">تسجيل الدخول:</w:t>
      </w:r>
    </w:p>
    <w:p>
      <w:pPr>
        <w:numPr>
          <w:ilvl w:val="1"/>
          <w:numId w:val="1017"/>
        </w:numPr>
        <w:pStyle w:val="Compact"/>
      </w:pPr>
      <w:r>
        <w:t xml:space="preserve">تسجيل الدخول الآمن باستخدام اسم المستخدم وكلمة المرور المحددة من قبل ولي الأمر.</w:t>
      </w:r>
    </w:p>
    <w:p>
      <w:pPr>
        <w:numPr>
          <w:ilvl w:val="0"/>
          <w:numId w:val="1016"/>
        </w:numPr>
        <w:pStyle w:val="Compact"/>
      </w:pPr>
      <w:r>
        <w:rPr>
          <w:b/>
        </w:rPr>
        <w:t xml:space="preserve">عرض المهام:</w:t>
      </w:r>
    </w:p>
    <w:p>
      <w:pPr>
        <w:numPr>
          <w:ilvl w:val="1"/>
          <w:numId w:val="1018"/>
        </w:numPr>
        <w:pStyle w:val="Compact"/>
      </w:pPr>
      <w:r>
        <w:t xml:space="preserve">عرض قائمة بالمهام المخصصة للطفل (المهام المعلقة، المهام المنجزة).</w:t>
      </w:r>
    </w:p>
    <w:p>
      <w:pPr>
        <w:numPr>
          <w:ilvl w:val="1"/>
          <w:numId w:val="1018"/>
        </w:numPr>
        <w:pStyle w:val="Compact"/>
      </w:pPr>
      <w:r>
        <w:t xml:space="preserve">عرض تفاصيل كل مهمة (الوصف، المكافأة، تاريخ الاستحقاق).</w:t>
      </w:r>
    </w:p>
    <w:p>
      <w:pPr>
        <w:numPr>
          <w:ilvl w:val="0"/>
          <w:numId w:val="1016"/>
        </w:numPr>
        <w:pStyle w:val="Compact"/>
      </w:pPr>
      <w:r>
        <w:rPr>
          <w:b/>
        </w:rPr>
        <w:t xml:space="preserve">تغيير حالة المهمة:</w:t>
      </w:r>
    </w:p>
    <w:p>
      <w:pPr>
        <w:numPr>
          <w:ilvl w:val="1"/>
          <w:numId w:val="1019"/>
        </w:numPr>
        <w:pStyle w:val="Compact"/>
      </w:pPr>
      <w:r>
        <w:t xml:space="preserve">إمكانية تغيير حالة المهمة إلى</w:t>
      </w:r>
      <w:r>
        <w:t xml:space="preserve"> </w:t>
      </w:r>
      <w:r>
        <w:t xml:space="preserve">“</w:t>
      </w:r>
      <w:r>
        <w:t xml:space="preserve">منتهية</w:t>
      </w:r>
      <w:r>
        <w:t xml:space="preserve">”</w:t>
      </w:r>
      <w:r>
        <w:t xml:space="preserve"> </w:t>
      </w:r>
      <w:r>
        <w:t xml:space="preserve">أو</w:t>
      </w:r>
      <w:r>
        <w:t xml:space="preserve"> </w:t>
      </w:r>
      <w:r>
        <w:t xml:space="preserve">“</w:t>
      </w:r>
      <w:r>
        <w:t xml:space="preserve">بانتظار موافقة ولي الأمر</w:t>
      </w:r>
      <w:r>
        <w:t xml:space="preserve">”</w:t>
      </w:r>
      <w:r>
        <w:t xml:space="preserve"> </w:t>
      </w:r>
      <w:r>
        <w:t xml:space="preserve">بعد إنجازها.</w:t>
      </w:r>
    </w:p>
    <w:p>
      <w:pPr>
        <w:numPr>
          <w:ilvl w:val="1"/>
          <w:numId w:val="1019"/>
        </w:numPr>
        <w:pStyle w:val="Compact"/>
      </w:pPr>
      <w:r>
        <w:t xml:space="preserve">إرسال إشعار فوري لولي الأمر عند تغيير حالة المهمة.</w:t>
      </w:r>
    </w:p>
    <w:p>
      <w:pPr>
        <w:numPr>
          <w:ilvl w:val="0"/>
          <w:numId w:val="1016"/>
        </w:numPr>
        <w:pStyle w:val="Compact"/>
      </w:pPr>
      <w:r>
        <w:rPr>
          <w:b/>
        </w:rPr>
        <w:t xml:space="preserve">المحفظة المالية للطفل:</w:t>
      </w:r>
    </w:p>
    <w:p>
      <w:pPr>
        <w:numPr>
          <w:ilvl w:val="1"/>
          <w:numId w:val="1020"/>
        </w:numPr>
        <w:pStyle w:val="Compact"/>
      </w:pPr>
      <w:r>
        <w:t xml:space="preserve">عرض الرصيد الحالي في محفظة الطفل.</w:t>
      </w:r>
    </w:p>
    <w:p>
      <w:pPr>
        <w:numPr>
          <w:ilvl w:val="1"/>
          <w:numId w:val="1020"/>
        </w:numPr>
        <w:pStyle w:val="Compact"/>
      </w:pPr>
      <w:r>
        <w:t xml:space="preserve">عرض سجل المعاملات المالية (المكافآت المستلمة، المشتريات، التحويلات).</w:t>
      </w:r>
    </w:p>
    <w:p>
      <w:pPr>
        <w:numPr>
          <w:ilvl w:val="1"/>
          <w:numId w:val="1020"/>
        </w:numPr>
        <w:pStyle w:val="Compact"/>
      </w:pPr>
      <w:r>
        <w:rPr>
          <w:b/>
        </w:rPr>
        <w:t xml:space="preserve">التسوق:</w:t>
      </w:r>
      <w:r>
        <w:t xml:space="preserve"> </w:t>
      </w:r>
      <w:r>
        <w:t xml:space="preserve">تصفح المنتجات المتاحة في المتاجر المخصصة للأطفال والشراء منها باستخدام الرصيد المتاح في المحفظة.</w:t>
      </w:r>
    </w:p>
    <w:p>
      <w:pPr>
        <w:numPr>
          <w:ilvl w:val="1"/>
          <w:numId w:val="1020"/>
        </w:numPr>
        <w:pStyle w:val="Compact"/>
      </w:pPr>
      <w:r>
        <w:rPr>
          <w:b/>
        </w:rPr>
        <w:t xml:space="preserve">إرسال الأموال:</w:t>
      </w:r>
      <w:r>
        <w:t xml:space="preserve"> </w:t>
      </w:r>
      <w:r>
        <w:t xml:space="preserve">إمكانية تحويل جزء من الرصيد أو كله إلى حساب طفل آخر داخل التطبيق (يتطلب موافقة ولي الأمر في بعض الحالات).</w:t>
      </w:r>
    </w:p>
    <w:p>
      <w:pPr>
        <w:numPr>
          <w:ilvl w:val="1"/>
          <w:numId w:val="1020"/>
        </w:numPr>
        <w:pStyle w:val="Compact"/>
      </w:pPr>
      <w:r>
        <w:rPr>
          <w:b/>
        </w:rPr>
        <w:t xml:space="preserve">سحب الأموال:</w:t>
      </w:r>
      <w:r>
        <w:t xml:space="preserve"> </w:t>
      </w:r>
      <w:r>
        <w:t xml:space="preserve">إمكانية طلب سحب الأموال إلى محفظة ولي الأمر (يتم تحويلها إلى ولي الأمر ليقوم بسحبها من حسابه البنكي).</w:t>
      </w:r>
    </w:p>
    <w:p>
      <w:pPr>
        <w:numPr>
          <w:ilvl w:val="0"/>
          <w:numId w:val="1016"/>
        </w:numPr>
        <w:pStyle w:val="Compact"/>
      </w:pPr>
      <w:r>
        <w:rPr>
          <w:b/>
        </w:rPr>
        <w:t xml:space="preserve">الإشعارات:</w:t>
      </w:r>
    </w:p>
    <w:p>
      <w:pPr>
        <w:numPr>
          <w:ilvl w:val="1"/>
          <w:numId w:val="1021"/>
        </w:numPr>
        <w:pStyle w:val="Compact"/>
      </w:pPr>
      <w:r>
        <w:t xml:space="preserve">إشعارات بالمكافآت المستلمة، المهام الجديدة، أو أي تحديثات أخرى.</w:t>
      </w:r>
    </w:p>
    <w:p>
      <w:pPr>
        <w:pStyle w:val="Heading3"/>
      </w:pPr>
      <w:bookmarkStart w:id="25" w:name="مميزات-تطبيق-البائعين-seller-app"/>
      <w:r>
        <w:t xml:space="preserve">3.2. مميزات تطبيق البائعين (Seller App)</w:t>
      </w:r>
      <w:bookmarkEnd w:id="25"/>
    </w:p>
    <w:p>
      <w:pPr>
        <w:numPr>
          <w:ilvl w:val="0"/>
          <w:numId w:val="1022"/>
        </w:numPr>
        <w:pStyle w:val="Compact"/>
      </w:pPr>
      <w:r>
        <w:rPr>
          <w:b/>
        </w:rPr>
        <w:t xml:space="preserve">تسجيل الدخول وإنشاء الحساب:</w:t>
      </w:r>
    </w:p>
    <w:p>
      <w:pPr>
        <w:numPr>
          <w:ilvl w:val="1"/>
          <w:numId w:val="1023"/>
        </w:numPr>
        <w:pStyle w:val="Compact"/>
      </w:pPr>
      <w:r>
        <w:t xml:space="preserve">إنشاء حساب جديد للبائع.</w:t>
      </w:r>
    </w:p>
    <w:p>
      <w:pPr>
        <w:numPr>
          <w:ilvl w:val="1"/>
          <w:numId w:val="1023"/>
        </w:numPr>
        <w:pStyle w:val="Compact"/>
      </w:pPr>
      <w:r>
        <w:t xml:space="preserve">رفع المستندات المطلوبة لإثبات هوية التاجر (مثل السجل التجاري، الهوية الوطنية).</w:t>
      </w:r>
    </w:p>
    <w:p>
      <w:pPr>
        <w:numPr>
          <w:ilvl w:val="1"/>
          <w:numId w:val="1023"/>
        </w:numPr>
        <w:pStyle w:val="Compact"/>
      </w:pPr>
      <w:r>
        <w:t xml:space="preserve">انتظار موافقة المسؤول على الحساب قبل تفعيله.</w:t>
      </w:r>
    </w:p>
    <w:p>
      <w:pPr>
        <w:numPr>
          <w:ilvl w:val="1"/>
          <w:numId w:val="1023"/>
        </w:numPr>
        <w:pStyle w:val="Compact"/>
      </w:pPr>
      <w:r>
        <w:t xml:space="preserve">تسجيل الدخول الآمن بعد تفعيل الحساب.</w:t>
      </w:r>
    </w:p>
    <w:p>
      <w:pPr>
        <w:numPr>
          <w:ilvl w:val="0"/>
          <w:numId w:val="1022"/>
        </w:numPr>
        <w:pStyle w:val="Compact"/>
      </w:pPr>
      <w:r>
        <w:rPr>
          <w:b/>
        </w:rPr>
        <w:t xml:space="preserve">إدارة المنتجات:</w:t>
      </w:r>
    </w:p>
    <w:p>
      <w:pPr>
        <w:numPr>
          <w:ilvl w:val="1"/>
          <w:numId w:val="1024"/>
        </w:numPr>
        <w:pStyle w:val="Compact"/>
      </w:pPr>
      <w:r>
        <w:t xml:space="preserve">إضافة منتجات جديدة (اسم المنتج، وصف، صور، سعر، فئة).</w:t>
      </w:r>
    </w:p>
    <w:p>
      <w:pPr>
        <w:numPr>
          <w:ilvl w:val="1"/>
          <w:numId w:val="1024"/>
        </w:numPr>
        <w:pStyle w:val="Compact"/>
      </w:pPr>
      <w:r>
        <w:t xml:space="preserve">تعديل المنتجات الموجودة.</w:t>
      </w:r>
    </w:p>
    <w:p>
      <w:pPr>
        <w:numPr>
          <w:ilvl w:val="1"/>
          <w:numId w:val="1024"/>
        </w:numPr>
        <w:pStyle w:val="Compact"/>
      </w:pPr>
      <w:r>
        <w:t xml:space="preserve">إدارة المخزون (تحديد الكمية المتاحة).</w:t>
      </w:r>
    </w:p>
    <w:p>
      <w:pPr>
        <w:numPr>
          <w:ilvl w:val="1"/>
          <w:numId w:val="1024"/>
        </w:numPr>
        <w:pStyle w:val="Compact"/>
      </w:pPr>
      <w:r>
        <w:t xml:space="preserve">تفعيل/إلغاء تفعيل المنتجات.</w:t>
      </w:r>
    </w:p>
    <w:p>
      <w:pPr>
        <w:numPr>
          <w:ilvl w:val="0"/>
          <w:numId w:val="1022"/>
        </w:numPr>
        <w:pStyle w:val="Compact"/>
      </w:pPr>
      <w:r>
        <w:rPr>
          <w:b/>
        </w:rPr>
        <w:t xml:space="preserve">إدارة الطلبات:</w:t>
      </w:r>
    </w:p>
    <w:p>
      <w:pPr>
        <w:numPr>
          <w:ilvl w:val="1"/>
          <w:numId w:val="1025"/>
        </w:numPr>
        <w:pStyle w:val="Compact"/>
      </w:pPr>
      <w:r>
        <w:t xml:space="preserve">تلقي إشعارات بالطلبات الجديدة من الأطفال.</w:t>
      </w:r>
    </w:p>
    <w:p>
      <w:pPr>
        <w:numPr>
          <w:ilvl w:val="1"/>
          <w:numId w:val="1025"/>
        </w:numPr>
        <w:pStyle w:val="Compact"/>
      </w:pPr>
      <w:r>
        <w:t xml:space="preserve">عرض تفاصيل الطلبات (المنتجات المطلوبة، معلومات الشحن).</w:t>
      </w:r>
    </w:p>
    <w:p>
      <w:pPr>
        <w:numPr>
          <w:ilvl w:val="1"/>
          <w:numId w:val="1025"/>
        </w:numPr>
        <w:pStyle w:val="Compact"/>
      </w:pPr>
      <w:r>
        <w:t xml:space="preserve">تغيير حالة الطلب (قيد التجهيز، تم الشحن، تم التسليم).</w:t>
      </w:r>
    </w:p>
    <w:p>
      <w:pPr>
        <w:numPr>
          <w:ilvl w:val="0"/>
          <w:numId w:val="1022"/>
        </w:numPr>
        <w:pStyle w:val="Compact"/>
      </w:pPr>
      <w:r>
        <w:rPr>
          <w:b/>
        </w:rPr>
        <w:t xml:space="preserve">إدارة الملف الشخصي للبائع:</w:t>
      </w:r>
    </w:p>
    <w:p>
      <w:pPr>
        <w:numPr>
          <w:ilvl w:val="1"/>
          <w:numId w:val="1026"/>
        </w:numPr>
        <w:pStyle w:val="Compact"/>
      </w:pPr>
      <w:r>
        <w:t xml:space="preserve">تعديل بيانات المتجر.</w:t>
      </w:r>
    </w:p>
    <w:p>
      <w:pPr>
        <w:numPr>
          <w:ilvl w:val="1"/>
          <w:numId w:val="1026"/>
        </w:numPr>
        <w:pStyle w:val="Compact"/>
      </w:pPr>
      <w:r>
        <w:t xml:space="preserve">عرض تقييمات العملاء.</w:t>
      </w:r>
    </w:p>
    <w:p>
      <w:pPr>
        <w:numPr>
          <w:ilvl w:val="0"/>
          <w:numId w:val="1022"/>
        </w:numPr>
        <w:pStyle w:val="Compact"/>
      </w:pPr>
      <w:r>
        <w:rPr>
          <w:b/>
        </w:rPr>
        <w:t xml:space="preserve">التقارير:</w:t>
      </w:r>
    </w:p>
    <w:p>
      <w:pPr>
        <w:numPr>
          <w:ilvl w:val="1"/>
          <w:numId w:val="1027"/>
        </w:numPr>
        <w:pStyle w:val="Compact"/>
      </w:pPr>
      <w:r>
        <w:t xml:space="preserve">عرض تقارير المبيعات والأرباح.</w:t>
      </w:r>
    </w:p>
    <w:p>
      <w:pPr>
        <w:pStyle w:val="Heading3"/>
      </w:pPr>
      <w:bookmarkStart w:id="26" w:name="مميزات-لوحة-تحكم-المسؤول-admin-panel"/>
      <w:r>
        <w:t xml:space="preserve">3.3. مميزات لوحة تحكم المسؤول (Admin Panel)</w:t>
      </w:r>
      <w:bookmarkEnd w:id="26"/>
    </w:p>
    <w:p>
      <w:pPr>
        <w:numPr>
          <w:ilvl w:val="0"/>
          <w:numId w:val="1028"/>
        </w:numPr>
        <w:pStyle w:val="Compact"/>
      </w:pPr>
      <w:r>
        <w:rPr>
          <w:b/>
        </w:rPr>
        <w:t xml:space="preserve">إدارة المستخدمين:</w:t>
      </w:r>
    </w:p>
    <w:p>
      <w:pPr>
        <w:numPr>
          <w:ilvl w:val="1"/>
          <w:numId w:val="1029"/>
        </w:numPr>
        <w:pStyle w:val="Compact"/>
      </w:pPr>
      <w:r>
        <w:t xml:space="preserve">عرض وإدارة حسابات أولياء الأمور والأطفال.</w:t>
      </w:r>
    </w:p>
    <w:p>
      <w:pPr>
        <w:numPr>
          <w:ilvl w:val="1"/>
          <w:numId w:val="1029"/>
        </w:numPr>
        <w:pStyle w:val="Compact"/>
      </w:pPr>
      <w:r>
        <w:t xml:space="preserve">إمكانية إنشاء حسابات لأولياء الأمور والأطفال يدوياً.</w:t>
      </w:r>
    </w:p>
    <w:p>
      <w:pPr>
        <w:numPr>
          <w:ilvl w:val="1"/>
          <w:numId w:val="1029"/>
        </w:numPr>
        <w:pStyle w:val="Compact"/>
      </w:pPr>
      <w:r>
        <w:t xml:space="preserve">تعديل أو حذف أي حساب.</w:t>
      </w:r>
    </w:p>
    <w:p>
      <w:pPr>
        <w:numPr>
          <w:ilvl w:val="0"/>
          <w:numId w:val="1028"/>
        </w:numPr>
        <w:pStyle w:val="Compact"/>
      </w:pPr>
      <w:r>
        <w:rPr>
          <w:b/>
        </w:rPr>
        <w:t xml:space="preserve">إدارة البائعين:</w:t>
      </w:r>
    </w:p>
    <w:p>
      <w:pPr>
        <w:numPr>
          <w:ilvl w:val="1"/>
          <w:numId w:val="1030"/>
        </w:numPr>
        <w:pStyle w:val="Compact"/>
      </w:pPr>
      <w:r>
        <w:t xml:space="preserve">مراجعة طلبات تسجيل البائعين والمستندات المرفقة.</w:t>
      </w:r>
    </w:p>
    <w:p>
      <w:pPr>
        <w:numPr>
          <w:ilvl w:val="1"/>
          <w:numId w:val="1030"/>
        </w:numPr>
        <w:pStyle w:val="Compact"/>
      </w:pPr>
      <w:r>
        <w:t xml:space="preserve">الموافقة على حسابات البائعين أو رفضها.</w:t>
      </w:r>
    </w:p>
    <w:p>
      <w:pPr>
        <w:numPr>
          <w:ilvl w:val="1"/>
          <w:numId w:val="1030"/>
        </w:numPr>
        <w:pStyle w:val="Compact"/>
      </w:pPr>
      <w:r>
        <w:t xml:space="preserve">إمكانية إنشاء حسابات للبائعين يدوياً.</w:t>
      </w:r>
    </w:p>
    <w:p>
      <w:pPr>
        <w:numPr>
          <w:ilvl w:val="1"/>
          <w:numId w:val="1030"/>
        </w:numPr>
        <w:pStyle w:val="Compact"/>
      </w:pPr>
      <w:r>
        <w:t xml:space="preserve">إدارة منتجات البائعين (مراجعة، تعديل، حذف).</w:t>
      </w:r>
    </w:p>
    <w:p>
      <w:pPr>
        <w:numPr>
          <w:ilvl w:val="0"/>
          <w:numId w:val="1028"/>
        </w:numPr>
        <w:pStyle w:val="Compact"/>
      </w:pPr>
      <w:r>
        <w:rPr>
          <w:b/>
        </w:rPr>
        <w:t xml:space="preserve">إدارة المهام والماليات:</w:t>
      </w:r>
    </w:p>
    <w:p>
      <w:pPr>
        <w:numPr>
          <w:ilvl w:val="1"/>
          <w:numId w:val="1031"/>
        </w:numPr>
        <w:pStyle w:val="Compact"/>
      </w:pPr>
      <w:r>
        <w:t xml:space="preserve">مراقبة جميع المهام التي يتم إنشاؤها وإنجازها.</w:t>
      </w:r>
    </w:p>
    <w:p>
      <w:pPr>
        <w:numPr>
          <w:ilvl w:val="1"/>
          <w:numId w:val="1031"/>
        </w:numPr>
        <w:pStyle w:val="Compact"/>
      </w:pPr>
      <w:r>
        <w:t xml:space="preserve">مراقبة جميع المعاملات المالية داخل التطبيق (شحن، تحويل، سحب).</w:t>
      </w:r>
    </w:p>
    <w:p>
      <w:pPr>
        <w:numPr>
          <w:ilvl w:val="1"/>
          <w:numId w:val="1031"/>
        </w:numPr>
        <w:pStyle w:val="Compact"/>
      </w:pPr>
      <w:r>
        <w:t xml:space="preserve">إصدار تقارير مالية شاملة.</w:t>
      </w:r>
    </w:p>
    <w:p>
      <w:pPr>
        <w:numPr>
          <w:ilvl w:val="0"/>
          <w:numId w:val="1028"/>
        </w:numPr>
        <w:pStyle w:val="Compact"/>
      </w:pPr>
      <w:r>
        <w:rPr>
          <w:b/>
        </w:rPr>
        <w:t xml:space="preserve">إدارة المحتوى:</w:t>
      </w:r>
    </w:p>
    <w:p>
      <w:pPr>
        <w:numPr>
          <w:ilvl w:val="1"/>
          <w:numId w:val="1032"/>
        </w:numPr>
        <w:pStyle w:val="Compact"/>
      </w:pPr>
      <w:r>
        <w:t xml:space="preserve">إدارة فئات المنتجات في متجر الأطفال.</w:t>
      </w:r>
    </w:p>
    <w:p>
      <w:pPr>
        <w:numPr>
          <w:ilvl w:val="1"/>
          <w:numId w:val="1032"/>
        </w:numPr>
        <w:pStyle w:val="Compact"/>
      </w:pPr>
      <w:r>
        <w:t xml:space="preserve">إدارة الإشعارات والقوالب.</w:t>
      </w:r>
    </w:p>
    <w:p>
      <w:pPr>
        <w:numPr>
          <w:ilvl w:val="0"/>
          <w:numId w:val="1028"/>
        </w:numPr>
        <w:pStyle w:val="Compact"/>
      </w:pPr>
      <w:r>
        <w:rPr>
          <w:b/>
        </w:rPr>
        <w:t xml:space="preserve">التقارير والإحصائيات:</w:t>
      </w:r>
    </w:p>
    <w:p>
      <w:pPr>
        <w:numPr>
          <w:ilvl w:val="1"/>
          <w:numId w:val="1033"/>
        </w:numPr>
        <w:pStyle w:val="Compact"/>
      </w:pPr>
      <w:r>
        <w:t xml:space="preserve">لوحة تحكم شاملة تعرض إحصائيات حول استخدام التطبيق، عدد المستخدمين، المهام المنجزة، المبيعات، وغيرها.</w:t>
      </w:r>
    </w:p>
    <w:p>
      <w:pPr>
        <w:pStyle w:val="Heading2"/>
      </w:pPr>
      <w:bookmarkStart w:id="27" w:name="مدة-التنفيذ"/>
      <w:r>
        <w:t xml:space="preserve">4. مدة التنفيذ</w:t>
      </w:r>
      <w:bookmarkEnd w:id="27"/>
    </w:p>
    <w:p>
      <w:pPr>
        <w:pStyle w:val="FirstParagraph"/>
      </w:pPr>
      <w:r>
        <w:t xml:space="preserve">تعتمد مدة تنفيذ مشروع بهذا الحجم والتعقيد على عدة عوامل، بما في ذلك مدى تفصيل المميزات، عدد المطورين المخصصين للمشروع، وسرعة توفير الموافقات والمحتوى من قبل العميل. بناءً على التحليل الأولي للمتطلبات، يمكن تقدير المدد الزمنية للمراحل الرئيسية كالتالي:</w:t>
      </w:r>
    </w:p>
    <w:p>
      <w:pPr>
        <w:numPr>
          <w:ilvl w:val="0"/>
          <w:numId w:val="1034"/>
        </w:numPr>
        <w:pStyle w:val="Compact"/>
      </w:pPr>
      <w:r>
        <w:rPr>
          <w:b/>
        </w:rPr>
        <w:t xml:space="preserve">مرحلة التحليل والتخطيط التفصيلي (Discovery &amp; Planning):</w:t>
      </w:r>
    </w:p>
    <w:p>
      <w:pPr>
        <w:numPr>
          <w:ilvl w:val="1"/>
          <w:numId w:val="1035"/>
        </w:numPr>
        <w:pStyle w:val="Compact"/>
      </w:pPr>
      <w:r>
        <w:t xml:space="preserve">تتضمن جمع المتطلبات بشكل أعمق، وضع المواصفات الفنية، وتحديد سير العمل (User Flows).</w:t>
      </w:r>
    </w:p>
    <w:p>
      <w:pPr>
        <w:numPr>
          <w:ilvl w:val="1"/>
          <w:numId w:val="1035"/>
        </w:numPr>
        <w:pStyle w:val="Compact"/>
      </w:pPr>
      <w:r>
        <w:rPr>
          <w:b/>
        </w:rPr>
        <w:t xml:space="preserve">المدة التقديرية:</w:t>
      </w:r>
      <w:r>
        <w:t xml:space="preserve"> </w:t>
      </w:r>
      <w:r>
        <w:t xml:space="preserve">3-4 أسابيع.</w:t>
      </w:r>
    </w:p>
    <w:p>
      <w:pPr>
        <w:numPr>
          <w:ilvl w:val="0"/>
          <w:numId w:val="1034"/>
        </w:numPr>
        <w:pStyle w:val="Compact"/>
      </w:pPr>
      <w:r>
        <w:rPr>
          <w:b/>
        </w:rPr>
        <w:t xml:space="preserve">مرحلة التصميم (UI/UX Design):</w:t>
      </w:r>
    </w:p>
    <w:p>
      <w:pPr>
        <w:numPr>
          <w:ilvl w:val="1"/>
          <w:numId w:val="1036"/>
        </w:numPr>
        <w:pStyle w:val="Compact"/>
      </w:pPr>
      <w:r>
        <w:t xml:space="preserve">تتضمن تصميم واجهات المستخدم (UI) وتجربة المستخدم (UX) لجميع أجزاء التطبيق (أولياء الأمور، الأطفال، البائعين، لوحة تحكم المسؤول).</w:t>
      </w:r>
    </w:p>
    <w:p>
      <w:pPr>
        <w:numPr>
          <w:ilvl w:val="1"/>
          <w:numId w:val="1036"/>
        </w:numPr>
        <w:pStyle w:val="Compact"/>
      </w:pPr>
      <w:r>
        <w:t xml:space="preserve">إنشاء النماذج الأولية (Wireframes &amp; Prototypes) والتصاميم النهائية.</w:t>
      </w:r>
    </w:p>
    <w:p>
      <w:pPr>
        <w:numPr>
          <w:ilvl w:val="1"/>
          <w:numId w:val="1036"/>
        </w:numPr>
        <w:pStyle w:val="Compact"/>
      </w:pPr>
      <w:r>
        <w:rPr>
          <w:b/>
        </w:rPr>
        <w:t xml:space="preserve">المدة التقديرية:</w:t>
      </w:r>
      <w:r>
        <w:t xml:space="preserve"> </w:t>
      </w:r>
      <w:r>
        <w:t xml:space="preserve">6-8 أسابيع.</w:t>
      </w:r>
    </w:p>
    <w:p>
      <w:pPr>
        <w:numPr>
          <w:ilvl w:val="0"/>
          <w:numId w:val="1034"/>
        </w:numPr>
        <w:pStyle w:val="Compact"/>
      </w:pPr>
      <w:r>
        <w:rPr>
          <w:b/>
        </w:rPr>
        <w:t xml:space="preserve">مرحلة التطوير (Development):</w:t>
      </w:r>
    </w:p>
    <w:p>
      <w:pPr>
        <w:numPr>
          <w:ilvl w:val="1"/>
          <w:numId w:val="1037"/>
        </w:numPr>
        <w:pStyle w:val="Compact"/>
      </w:pPr>
      <w:r>
        <w:rPr>
          <w:b/>
        </w:rPr>
        <w:t xml:space="preserve">تطوير الواجهة الخلفية (Backend Development):</w:t>
      </w:r>
      <w:r>
        <w:t xml:space="preserve"> </w:t>
      </w:r>
      <w:r>
        <w:t xml:space="preserve">بناء قواعد البيانات، واجهات برمجة التطبيقات (APIs)، ومنطق العمل الأساسي.</w:t>
      </w:r>
    </w:p>
    <w:p>
      <w:pPr>
        <w:numPr>
          <w:ilvl w:val="2"/>
          <w:numId w:val="1038"/>
        </w:numPr>
        <w:pStyle w:val="Compact"/>
      </w:pPr>
      <w:r>
        <w:rPr>
          <w:b/>
        </w:rPr>
        <w:t xml:space="preserve">المدة التقديرية:</w:t>
      </w:r>
      <w:r>
        <w:t xml:space="preserve"> </w:t>
      </w:r>
      <w:r>
        <w:t xml:space="preserve">12-16 أسبوعًا.</w:t>
      </w:r>
    </w:p>
    <w:p>
      <w:pPr>
        <w:numPr>
          <w:ilvl w:val="1"/>
          <w:numId w:val="1037"/>
        </w:numPr>
        <w:pStyle w:val="Compact"/>
      </w:pPr>
      <w:r>
        <w:rPr>
          <w:b/>
        </w:rPr>
        <w:t xml:space="preserve">تطوير تطبيق أولياء الأمور والأطفال (iOS &amp; Android Native):</w:t>
      </w:r>
    </w:p>
    <w:p>
      <w:pPr>
        <w:numPr>
          <w:ilvl w:val="2"/>
          <w:numId w:val="1039"/>
        </w:numPr>
        <w:pStyle w:val="Compact"/>
      </w:pPr>
      <w:r>
        <w:rPr>
          <w:b/>
        </w:rPr>
        <w:t xml:space="preserve">المدة التقديرية:</w:t>
      </w:r>
      <w:r>
        <w:t xml:space="preserve"> </w:t>
      </w:r>
      <w:r>
        <w:t xml:space="preserve">16-20 أسبوعًا لكل منصة (بافتراض التطوير الأصيل لكليهما).</w:t>
      </w:r>
    </w:p>
    <w:p>
      <w:pPr>
        <w:numPr>
          <w:ilvl w:val="1"/>
          <w:numId w:val="1037"/>
        </w:numPr>
        <w:pStyle w:val="Compact"/>
      </w:pPr>
      <w:r>
        <w:rPr>
          <w:b/>
        </w:rPr>
        <w:t xml:space="preserve">تطوير تطبيق البائعين (iOS &amp; Android Native/Hybrid):</w:t>
      </w:r>
    </w:p>
    <w:p>
      <w:pPr>
        <w:numPr>
          <w:ilvl w:val="2"/>
          <w:numId w:val="1040"/>
        </w:numPr>
        <w:pStyle w:val="Compact"/>
      </w:pPr>
      <w:r>
        <w:rPr>
          <w:b/>
        </w:rPr>
        <w:t xml:space="preserve">المدة التقديرية:</w:t>
      </w:r>
      <w:r>
        <w:t xml:space="preserve"> </w:t>
      </w:r>
      <w:r>
        <w:t xml:space="preserve">10-14 أسبوعًا (قد تكون أقل في حال استخدام التطوير الهجين).</w:t>
      </w:r>
    </w:p>
    <w:p>
      <w:pPr>
        <w:numPr>
          <w:ilvl w:val="1"/>
          <w:numId w:val="1037"/>
        </w:numPr>
        <w:pStyle w:val="Compact"/>
      </w:pPr>
      <w:r>
        <w:rPr>
          <w:b/>
        </w:rPr>
        <w:t xml:space="preserve">تطوير لوحة تحكم المسؤول (Admin Panel):</w:t>
      </w:r>
    </w:p>
    <w:p>
      <w:pPr>
        <w:numPr>
          <w:ilvl w:val="2"/>
          <w:numId w:val="1041"/>
        </w:numPr>
        <w:pStyle w:val="Compact"/>
      </w:pPr>
      <w:r>
        <w:rPr>
          <w:b/>
        </w:rPr>
        <w:t xml:space="preserve">المدة التقديرية:</w:t>
      </w:r>
      <w:r>
        <w:t xml:space="preserve"> </w:t>
      </w:r>
      <w:r>
        <w:t xml:space="preserve">8-10 أسابيع.</w:t>
      </w:r>
    </w:p>
    <w:p>
      <w:pPr>
        <w:numPr>
          <w:ilvl w:val="0"/>
          <w:numId w:val="1034"/>
        </w:numPr>
        <w:pStyle w:val="Compact"/>
      </w:pPr>
      <w:r>
        <w:rPr>
          <w:b/>
        </w:rPr>
        <w:t xml:space="preserve">مرحلة الاختبار وضمان الجودة (Testing &amp; QA):</w:t>
      </w:r>
    </w:p>
    <w:p>
      <w:pPr>
        <w:numPr>
          <w:ilvl w:val="1"/>
          <w:numId w:val="1042"/>
        </w:numPr>
        <w:pStyle w:val="Compact"/>
      </w:pPr>
      <w:r>
        <w:t xml:space="preserve">اختبار شامل لجميع وظائف التطبيق، الأداء، الأمان، وتجربة المستخدم.</w:t>
      </w:r>
    </w:p>
    <w:p>
      <w:pPr>
        <w:numPr>
          <w:ilvl w:val="1"/>
          <w:numId w:val="1042"/>
        </w:numPr>
        <w:pStyle w:val="Compact"/>
      </w:pPr>
      <w:r>
        <w:t xml:space="preserve">إصلاح الأخطاء (Bug Fixing).</w:t>
      </w:r>
    </w:p>
    <w:p>
      <w:pPr>
        <w:numPr>
          <w:ilvl w:val="1"/>
          <w:numId w:val="1042"/>
        </w:numPr>
        <w:pStyle w:val="Compact"/>
      </w:pPr>
      <w:r>
        <w:rPr>
          <w:b/>
        </w:rPr>
        <w:t xml:space="preserve">المدة التقديرية:</w:t>
      </w:r>
      <w:r>
        <w:t xml:space="preserve"> </w:t>
      </w:r>
      <w:r>
        <w:t xml:space="preserve">4-6 أسابيع.</w:t>
      </w:r>
    </w:p>
    <w:p>
      <w:pPr>
        <w:numPr>
          <w:ilvl w:val="0"/>
          <w:numId w:val="1034"/>
        </w:numPr>
        <w:pStyle w:val="Compact"/>
      </w:pPr>
      <w:r>
        <w:rPr>
          <w:b/>
        </w:rPr>
        <w:t xml:space="preserve">مرحلة الإطلاق والرفع على المتاجر (Deployment &amp; Launch):</w:t>
      </w:r>
    </w:p>
    <w:p>
      <w:pPr>
        <w:numPr>
          <w:ilvl w:val="1"/>
          <w:numId w:val="1043"/>
        </w:numPr>
        <w:pStyle w:val="Compact"/>
      </w:pPr>
      <w:r>
        <w:t xml:space="preserve">إعداد التطبيق للرفع على Google Play Store و Apple App Store.</w:t>
      </w:r>
    </w:p>
    <w:p>
      <w:pPr>
        <w:numPr>
          <w:ilvl w:val="1"/>
          <w:numId w:val="1043"/>
        </w:numPr>
        <w:pStyle w:val="Compact"/>
      </w:pPr>
      <w:r>
        <w:t xml:space="preserve">عملية المراجعة والموافقة من قبل المتاجر.</w:t>
      </w:r>
    </w:p>
    <w:p>
      <w:pPr>
        <w:numPr>
          <w:ilvl w:val="1"/>
          <w:numId w:val="1043"/>
        </w:numPr>
        <w:pStyle w:val="Compact"/>
      </w:pPr>
      <w:r>
        <w:rPr>
          <w:b/>
        </w:rPr>
        <w:t xml:space="preserve">المدة التقديرية:</w:t>
      </w:r>
      <w:r>
        <w:t xml:space="preserve"> </w:t>
      </w:r>
      <w:r>
        <w:t xml:space="preserve">2-3 أسابيع.</w:t>
      </w:r>
    </w:p>
    <w:p>
      <w:pPr>
        <w:pStyle w:val="FirstParagraph"/>
      </w:pPr>
      <w:r>
        <w:rPr>
          <w:b/>
        </w:rPr>
        <w:t xml:space="preserve">إجمالي المدة التقديرية للمشروع:</w:t>
      </w:r>
      <w:r>
        <w:t xml:space="preserve"> </w:t>
      </w:r>
      <w:r>
        <w:t xml:space="preserve">45-67 أسبوعًا (حوالي 11 إلى 16 شهرًا).</w:t>
      </w:r>
    </w:p>
    <w:p>
      <w:pPr>
        <w:pStyle w:val="BodyText"/>
      </w:pPr>
      <w:r>
        <w:rPr>
          <w:b/>
        </w:rPr>
        <w:t xml:space="preserve">ملاحظات هامة:</w:t>
      </w:r>
      <w:r>
        <w:t xml:space="preserve"> </w:t>
      </w:r>
      <w:r>
        <w:t xml:space="preserve">* هذه المدد تقديرية وقد تختلف بناءً على التعديلات أو الإضافات التي قد تطرأ خلال مراحل المشروع، أو في حال اختيار تطوير هجين للتطبيق الرئيسي.</w:t>
      </w:r>
      <w:r>
        <w:t xml:space="preserve"> </w:t>
      </w:r>
      <w:r>
        <w:t xml:space="preserve">* يمكن تقليل المدة الإجمالية من خلال العمل المتوازي على بعض المراحل (مثل التصميم والتطوير الخلفي) وتخصيص فريق تطوير أكبر.</w:t>
      </w:r>
    </w:p>
    <w:p>
      <w:pPr>
        <w:pStyle w:val="Heading2"/>
      </w:pPr>
      <w:bookmarkStart w:id="28" w:name="حماية-التطبيق"/>
      <w:r>
        <w:t xml:space="preserve">6. حماية التطبيق</w:t>
      </w:r>
      <w:bookmarkEnd w:id="28"/>
    </w:p>
    <w:p>
      <w:pPr>
        <w:pStyle w:val="FirstParagraph"/>
      </w:pPr>
      <w:r>
        <w:t xml:space="preserve">تعتبر حماية بيانات المستخدمين، وخاصة الأطفال، والمعاملات المالية أمرًا بالغ الأهمية في هذا النوع من التطبيقات. سيتم تطبيق أعلى معايير الأمان لحماية النظام بالكامل من أي تهديدات محتملة، وضمان سرية وسلامة البيانات. تشمل إجراءات الحماية المقترحة ما يلي:</w:t>
      </w:r>
    </w:p>
    <w:p>
      <w:pPr>
        <w:numPr>
          <w:ilvl w:val="0"/>
          <w:numId w:val="1044"/>
        </w:numPr>
        <w:pStyle w:val="Compact"/>
      </w:pPr>
      <w:r>
        <w:rPr>
          <w:b/>
        </w:rPr>
        <w:t xml:space="preserve">تشفير البيانات (Data Encryption):</w:t>
      </w:r>
    </w:p>
    <w:p>
      <w:pPr>
        <w:numPr>
          <w:ilvl w:val="1"/>
          <w:numId w:val="1045"/>
        </w:numPr>
        <w:pStyle w:val="Compact"/>
      </w:pPr>
      <w:r>
        <w:t xml:space="preserve">استخدام بروتوكولات تشفير قوية (مثل HTTPS/SSL/TLS) لجميع الاتصالات بين التطبيقات (أولياء الأمور، الأطفال، البائعين) والخوادم، لضمان سرية البيانات أثناء النقل.</w:t>
      </w:r>
    </w:p>
    <w:p>
      <w:pPr>
        <w:numPr>
          <w:ilvl w:val="1"/>
          <w:numId w:val="1045"/>
        </w:numPr>
        <w:pStyle w:val="Compact"/>
      </w:pPr>
      <w:r>
        <w:t xml:space="preserve">تشفير البيانات الحساسة (مثل كلمات المرور، معلومات الدفع) في قواعد البيانات باستخدام خوارزميات تشفير متقدمة.</w:t>
      </w:r>
    </w:p>
    <w:p>
      <w:pPr>
        <w:numPr>
          <w:ilvl w:val="0"/>
          <w:numId w:val="1044"/>
        </w:numPr>
        <w:pStyle w:val="Compact"/>
      </w:pPr>
      <w:r>
        <w:rPr>
          <w:b/>
        </w:rPr>
        <w:t xml:space="preserve">أمان الواجهة الخلفية (Backend Security):</w:t>
      </w:r>
    </w:p>
    <w:p>
      <w:pPr>
        <w:numPr>
          <w:ilvl w:val="1"/>
          <w:numId w:val="1046"/>
        </w:numPr>
        <w:pStyle w:val="Compact"/>
      </w:pPr>
      <w:r>
        <w:t xml:space="preserve">تطبيق أفضل الممارسات الأمنية على مستوى الخوادم وقواعد البيانات، بما في ذلك التحديثات الأمنية المنتظمة، وإدارة الوصول الصارمة.</w:t>
      </w:r>
    </w:p>
    <w:p>
      <w:pPr>
        <w:numPr>
          <w:ilvl w:val="1"/>
          <w:numId w:val="1046"/>
        </w:numPr>
        <w:pStyle w:val="Compact"/>
      </w:pPr>
      <w:r>
        <w:t xml:space="preserve">حماية واجهات برمجة التطبيقات (APIs) من الهجمات الشائعة مثل (SQL Injection, Cross-Site Scripting (XSS), Cross-Site Request Forgery (CSRF), Distributed Denial of Service (DDoS)).</w:t>
      </w:r>
    </w:p>
    <w:p>
      <w:pPr>
        <w:numPr>
          <w:ilvl w:val="1"/>
          <w:numId w:val="1046"/>
        </w:numPr>
        <w:pStyle w:val="Compact"/>
      </w:pPr>
      <w:r>
        <w:t xml:space="preserve">استخدام آليات قوية للتحقق من صحة المدخلات (Input Validation) لمنع إدخال بيانات ضارة.</w:t>
      </w:r>
    </w:p>
    <w:p>
      <w:pPr>
        <w:numPr>
          <w:ilvl w:val="0"/>
          <w:numId w:val="1044"/>
        </w:numPr>
        <w:pStyle w:val="Compact"/>
      </w:pPr>
      <w:r>
        <w:rPr>
          <w:b/>
        </w:rPr>
        <w:t xml:space="preserve">مصادقة وتفويض المستخدم (User Authentication &amp; Authorization):</w:t>
      </w:r>
    </w:p>
    <w:p>
      <w:pPr>
        <w:numPr>
          <w:ilvl w:val="1"/>
          <w:numId w:val="1047"/>
        </w:numPr>
        <w:pStyle w:val="Compact"/>
      </w:pPr>
      <w:r>
        <w:t xml:space="preserve">استخدام آليات مصادقة آمنة للمستخدمين (أولياء الأمور، الأطفال، البائعين، المسؤولين)، مثل المصادقة الثنائية (2FA) حيثما أمكن.</w:t>
      </w:r>
    </w:p>
    <w:p>
      <w:pPr>
        <w:numPr>
          <w:ilvl w:val="1"/>
          <w:numId w:val="1047"/>
        </w:numPr>
        <w:pStyle w:val="Compact"/>
      </w:pPr>
      <w:r>
        <w:t xml:space="preserve">تخزين كلمات المرور بشكل مشفر (Hashing and Salting) بدلاً من تخزينها كنص عادي.</w:t>
      </w:r>
    </w:p>
    <w:p>
      <w:pPr>
        <w:numPr>
          <w:ilvl w:val="1"/>
          <w:numId w:val="1047"/>
        </w:numPr>
        <w:pStyle w:val="Compact"/>
      </w:pPr>
      <w:r>
        <w:t xml:space="preserve">تطبيق نظام تفويض دقيق يضمن أن كل مستخدم يمكنه الوصول فقط إلى البيانات والميزات المسموح بها لدوره (ولي أمر، طفل، بائع، مسؤول).</w:t>
      </w:r>
    </w:p>
    <w:p>
      <w:pPr>
        <w:numPr>
          <w:ilvl w:val="0"/>
          <w:numId w:val="1044"/>
        </w:numPr>
        <w:pStyle w:val="Compact"/>
      </w:pPr>
      <w:r>
        <w:rPr>
          <w:b/>
        </w:rPr>
        <w:t xml:space="preserve">أمان المحفظة والمعاملات المالية (Wallet &amp; Transaction Security):</w:t>
      </w:r>
    </w:p>
    <w:p>
      <w:pPr>
        <w:numPr>
          <w:ilvl w:val="1"/>
          <w:numId w:val="1048"/>
        </w:numPr>
        <w:pStyle w:val="Compact"/>
      </w:pPr>
      <w:r>
        <w:t xml:space="preserve">تطبيق معايير أمان صارمة للمعاملات المالية، بما يتوافق مع لوائح PCI DSS (إذا كان التطبيق يتعامل مباشرة مع بيانات البطاقات الائتمانية).</w:t>
      </w:r>
    </w:p>
    <w:p>
      <w:pPr>
        <w:numPr>
          <w:ilvl w:val="1"/>
          <w:numId w:val="1048"/>
        </w:numPr>
        <w:pStyle w:val="Compact"/>
      </w:pPr>
      <w:r>
        <w:t xml:space="preserve">استخدام بوابات دفع آمنة ومعتمدة لمعالجة عمليات شحن المحفظة.</w:t>
      </w:r>
    </w:p>
    <w:p>
      <w:pPr>
        <w:numPr>
          <w:ilvl w:val="1"/>
          <w:numId w:val="1048"/>
        </w:numPr>
        <w:pStyle w:val="Compact"/>
      </w:pPr>
      <w:r>
        <w:t xml:space="preserve">تسجيل جميع المعاملات المالية في سجلات تدقيق (Audit Logs) لضمان الشفافية وإمكانية التتبع.</w:t>
      </w:r>
    </w:p>
    <w:p>
      <w:pPr>
        <w:numPr>
          <w:ilvl w:val="0"/>
          <w:numId w:val="1044"/>
        </w:numPr>
        <w:pStyle w:val="Compact"/>
      </w:pPr>
      <w:r>
        <w:rPr>
          <w:b/>
        </w:rPr>
        <w:t xml:space="preserve">تحديثات الأمان الدورية (Regular Security Updates):</w:t>
      </w:r>
    </w:p>
    <w:p>
      <w:pPr>
        <w:numPr>
          <w:ilvl w:val="1"/>
          <w:numId w:val="1049"/>
        </w:numPr>
        <w:pStyle w:val="Compact"/>
      </w:pPr>
      <w:r>
        <w:t xml:space="preserve">الالتزام بتطبيق التحديثات الأمنية للأنظمة التشغيل، المكتبات، وأطر العمل المستخدمة بشكل دوري لسد أي ثغرات مكتشفة.</w:t>
      </w:r>
    </w:p>
    <w:p>
      <w:pPr>
        <w:numPr>
          <w:ilvl w:val="0"/>
          <w:numId w:val="1044"/>
        </w:numPr>
        <w:pStyle w:val="Compact"/>
      </w:pPr>
      <w:r>
        <w:rPr>
          <w:b/>
        </w:rPr>
        <w:t xml:space="preserve">اختبار الاختراق ومراجعة الكود (Penetration Testing &amp; Code Review):</w:t>
      </w:r>
    </w:p>
    <w:p>
      <w:pPr>
        <w:numPr>
          <w:ilvl w:val="1"/>
          <w:numId w:val="1050"/>
        </w:numPr>
        <w:pStyle w:val="Compact"/>
      </w:pPr>
      <w:r>
        <w:t xml:space="preserve">إجراء اختبارات اختراق دورية (Penetration Testing) بواسطة جهات خارجية متخصصة لتحديد ومعالجة أي ثغرات أمنية محتملة قبل الإطلاق وبعد التحديثات الكبرى.</w:t>
      </w:r>
    </w:p>
    <w:p>
      <w:pPr>
        <w:numPr>
          <w:ilvl w:val="1"/>
          <w:numId w:val="1050"/>
        </w:numPr>
        <w:pStyle w:val="Compact"/>
      </w:pPr>
      <w:r>
        <w:t xml:space="preserve">مراجعة الكود البرمجي بشكل منتظم لضمان خلوه من الثغرات الأمنية وأفضل الممارسات البرمجية.</w:t>
      </w:r>
    </w:p>
    <w:p>
      <w:pPr>
        <w:numPr>
          <w:ilvl w:val="0"/>
          <w:numId w:val="1044"/>
        </w:numPr>
        <w:pStyle w:val="Compact"/>
      </w:pPr>
      <w:r>
        <w:rPr>
          <w:b/>
        </w:rPr>
        <w:t xml:space="preserve">حماية البيانات الشخصية والخصوصية (Data Privacy &amp; Protection):</w:t>
      </w:r>
    </w:p>
    <w:p>
      <w:pPr>
        <w:numPr>
          <w:ilvl w:val="1"/>
          <w:numId w:val="1051"/>
        </w:numPr>
        <w:pStyle w:val="Compact"/>
      </w:pPr>
      <w:r>
        <w:t xml:space="preserve">الالتزام بسياسات حماية البيانات والخصوصية (مثل GDPR, CCPA) وعدم جمع أو استخدام بيانات المستخدمين إلا للغرض المحدد.</w:t>
      </w:r>
    </w:p>
    <w:p>
      <w:pPr>
        <w:numPr>
          <w:ilvl w:val="1"/>
          <w:numId w:val="1051"/>
        </w:numPr>
        <w:pStyle w:val="Compact"/>
      </w:pPr>
      <w:r>
        <w:t xml:space="preserve">توفير سياسة خصوصية واضحة للمستخدمين.</w:t>
      </w:r>
    </w:p>
    <w:p>
      <w:pPr>
        <w:pStyle w:val="Heading2"/>
      </w:pPr>
      <w:bookmarkStart w:id="29" w:name="X0f8b0e33ce78320ec0eccb8199dfd1944411e9c"/>
      <w:r>
        <w:t xml:space="preserve">7. الدعم المجاني لمدة سنة للتطبيق شامل الرفع على جوجل بلاي وابل ستور</w:t>
      </w:r>
      <w:bookmarkEnd w:id="29"/>
    </w:p>
    <w:p>
      <w:pPr>
        <w:pStyle w:val="FirstParagraph"/>
      </w:pPr>
      <w:r>
        <w:t xml:space="preserve">لضمان استمرارية عمل التطبيق بكفاءة عالية ووصوله إلى أكبر شريحة من المستخدمين، يشمل هذا العرض حزمة دعم مجاني لمدة سنة كاملة بعد الإطلاق الرسمي للتطبيق. تتضمن هذه الحزمة الخدمات التالية:</w:t>
      </w:r>
    </w:p>
    <w:p>
      <w:pPr>
        <w:numPr>
          <w:ilvl w:val="0"/>
          <w:numId w:val="1052"/>
        </w:numPr>
        <w:pStyle w:val="Compact"/>
      </w:pPr>
      <w:r>
        <w:rPr>
          <w:b/>
        </w:rPr>
        <w:t xml:space="preserve">الدعم الفني (Technical Support):</w:t>
      </w:r>
    </w:p>
    <w:p>
      <w:pPr>
        <w:numPr>
          <w:ilvl w:val="1"/>
          <w:numId w:val="1053"/>
        </w:numPr>
        <w:pStyle w:val="Compact"/>
      </w:pPr>
      <w:r>
        <w:t xml:space="preserve">تقديم الدعم الفني اللازم لحل أي مشاكل تقنية قد تظهر في التطبيق بعد الإطلاق.</w:t>
      </w:r>
    </w:p>
    <w:p>
      <w:pPr>
        <w:numPr>
          <w:ilvl w:val="1"/>
          <w:numId w:val="1053"/>
        </w:numPr>
        <w:pStyle w:val="Compact"/>
      </w:pPr>
      <w:r>
        <w:t xml:space="preserve">معالجة الأخطاء والعيوب البرمجية (Bugs) التي قد تكتشف بعد الإطلاق لضمان استقرار التطبيق.</w:t>
      </w:r>
    </w:p>
    <w:p>
      <w:pPr>
        <w:numPr>
          <w:ilvl w:val="1"/>
          <w:numId w:val="1053"/>
        </w:numPr>
        <w:pStyle w:val="Compact"/>
      </w:pPr>
      <w:r>
        <w:t xml:space="preserve">مراقبة أداء التطبيق بشكل مستمر والتأكد من استقراره وعمله بكفاءة.</w:t>
      </w:r>
    </w:p>
    <w:p>
      <w:pPr>
        <w:numPr>
          <w:ilvl w:val="0"/>
          <w:numId w:val="1052"/>
        </w:numPr>
        <w:pStyle w:val="Compact"/>
      </w:pPr>
      <w:r>
        <w:rPr>
          <w:b/>
        </w:rPr>
        <w:t xml:space="preserve">التحديثات والصيانة (Updates &amp; Maintenance):</w:t>
      </w:r>
    </w:p>
    <w:p>
      <w:pPr>
        <w:numPr>
          <w:ilvl w:val="1"/>
          <w:numId w:val="1054"/>
        </w:numPr>
        <w:pStyle w:val="Compact"/>
      </w:pPr>
      <w:r>
        <w:t xml:space="preserve">تطبيق التحديثات الأمنية اللازمة للبرمجيات والمكتبات وأطر العمل المستخدمة بشكل دوري لسد أي ثغرات أمنية مكتشفة.</w:t>
      </w:r>
    </w:p>
    <w:p>
      <w:pPr>
        <w:numPr>
          <w:ilvl w:val="1"/>
          <w:numId w:val="1054"/>
        </w:numPr>
        <w:pStyle w:val="Compact"/>
      </w:pPr>
      <w:r>
        <w:t xml:space="preserve">إجراء تحديثات طفيفة لتحسين الأداء العام للتطبيق أو التوافق مع إصدارات أنظمة التشغيل الجديدة (iOS و Android) التي قد تصدر خلال فترة الدعم.</w:t>
      </w:r>
    </w:p>
    <w:p>
      <w:pPr>
        <w:numPr>
          <w:ilvl w:val="1"/>
          <w:numId w:val="1054"/>
        </w:numPr>
        <w:pStyle w:val="Compact"/>
      </w:pPr>
      <w:r>
        <w:t xml:space="preserve">تحديثات بسيطة للواجهة أو تحسينات طفيفة على تجربة المستخدم لا تتطلب إعادة هيكلة كبيرة.</w:t>
      </w:r>
    </w:p>
    <w:p>
      <w:pPr>
        <w:numPr>
          <w:ilvl w:val="0"/>
          <w:numId w:val="1052"/>
        </w:numPr>
        <w:pStyle w:val="Compact"/>
      </w:pPr>
      <w:r>
        <w:rPr>
          <w:b/>
        </w:rPr>
        <w:t xml:space="preserve">الرفع على المتاجر (Google Play &amp; Apple App Store):</w:t>
      </w:r>
    </w:p>
    <w:p>
      <w:pPr>
        <w:numPr>
          <w:ilvl w:val="1"/>
          <w:numId w:val="1055"/>
        </w:numPr>
        <w:pStyle w:val="Compact"/>
      </w:pPr>
      <w:r>
        <w:t xml:space="preserve">المساعدة في إعداد حسابات المطورين على Google Play Store و Apple App Store (إذا لم تكن موجودة لدى العميل).</w:t>
      </w:r>
    </w:p>
    <w:p>
      <w:pPr>
        <w:numPr>
          <w:ilvl w:val="1"/>
          <w:numId w:val="1055"/>
        </w:numPr>
        <w:pStyle w:val="Compact"/>
      </w:pPr>
      <w:r>
        <w:t xml:space="preserve">إعداد جميع المتطلبات الفنية اللازمة لرفع التطبيق على المتاجر، مثل: لقطات الشاشة (Screenshots)، الأيقونات (Icons)، وصف التطبيق، الكلمات المفتاحية، وفئات التطبيق.</w:t>
      </w:r>
    </w:p>
    <w:p>
      <w:pPr>
        <w:numPr>
          <w:ilvl w:val="1"/>
          <w:numId w:val="1055"/>
        </w:numPr>
        <w:pStyle w:val="Compact"/>
      </w:pPr>
      <w:r>
        <w:t xml:space="preserve">إتمام عملية رفع التطبيق على كل من Google Play Store و Apple App Store، بما في ذلك ملء جميع البيانات المطلوبة وإرسال التطبيق للمراجعة.</w:t>
      </w:r>
    </w:p>
    <w:p>
      <w:pPr>
        <w:numPr>
          <w:ilvl w:val="1"/>
          <w:numId w:val="1055"/>
        </w:numPr>
        <w:pStyle w:val="Compact"/>
      </w:pPr>
      <w:r>
        <w:t xml:space="preserve">متابعة حالة التطبيق في المتاجر والتواصل مع فرق المراجعة في Google و Apple لضمان قبول التطبيق وحل أي مشاكل قد تطرأ أثناء عملية المراجعة.</w:t>
      </w:r>
    </w:p>
    <w:p>
      <w:pPr>
        <w:numPr>
          <w:ilvl w:val="0"/>
          <w:numId w:val="1052"/>
        </w:numPr>
        <w:pStyle w:val="Compact"/>
      </w:pPr>
      <w:r>
        <w:rPr>
          <w:b/>
        </w:rPr>
        <w:t xml:space="preserve">الاستشارات (Consultation):</w:t>
      </w:r>
    </w:p>
    <w:p>
      <w:pPr>
        <w:numPr>
          <w:ilvl w:val="1"/>
          <w:numId w:val="1056"/>
        </w:numPr>
        <w:pStyle w:val="Compact"/>
      </w:pPr>
      <w:r>
        <w:t xml:space="preserve">تقديم استشارات فنية وتقنية على مدار العام الأول لتحسين التطبيق، أو اقتراح مميزات مستقبلية، أو مناقشة استراتيجيات النمو.</w:t>
      </w:r>
    </w:p>
    <w:p>
      <w:pPr>
        <w:pStyle w:val="FirstParagraph"/>
      </w:pPr>
      <w:r>
        <w:rPr>
          <w:b/>
        </w:rPr>
        <w:t xml:space="preserve">ملاحظة هامة:</w:t>
      </w:r>
      <w:r>
        <w:t xml:space="preserve"> </w:t>
      </w:r>
      <w:r>
        <w:t xml:space="preserve">* لا يشمل الدعم المجاني تطوير مميزات جديدة رئيسية، أو تغييرات جوهرية في تصميم التطبيق، أو إعادة هيكلة كبيرة لأي جزء من النظام. هذه الخدمات ستكون متاحة ضمن عروض أسعار منفصلة يتم الاتفاق عليها مسبقًا.</w:t>
      </w:r>
      <w:r>
        <w:t xml:space="preserve"> </w:t>
      </w:r>
      <w:r>
        <w:t xml:space="preserve">* يتحمل العميل رسوم حسابات المطورين السنوية (Google Play Developer Account و Apple Developer Program) وأي رسوم مرتبطة ببوابات الدفع أو الخدمات الخارجية الأخرى.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2025-06-17T19:43:04Z</dcterms:created>
  <dcterms:modified xsi:type="dcterms:W3CDTF">2025-06-17T19:43:04Z</dcterms:modified>
</cp:coreProperties>
</file>

<file path=docProps/custom.xml><?xml version="1.0" encoding="utf-8"?>
<Properties xmlns="http://schemas.openxmlformats.org/officeDocument/2006/custom-properties" xmlns:vt="http://schemas.openxmlformats.org/officeDocument/2006/docPropsVTypes"/>
</file>