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80" w:after="0" w:line="276"/>
        <w:ind w:right="0" w:left="0" w:firstLine="0"/>
        <w:jc w:val="left"/>
        <w:rPr>
          <w:rFonts w:ascii="Arial" w:hAnsi="Arial" w:cs="Arial" w:eastAsia="Arial"/>
          <w:b/>
          <w:color w:val="365F91"/>
          <w:spacing w:val="0"/>
          <w:position w:val="0"/>
          <w:sz w:val="36"/>
          <w:shd w:fill="auto" w:val="clear"/>
        </w:rPr>
      </w:pPr>
      <w:r>
        <w:rPr>
          <w:rFonts w:ascii="Arial" w:hAnsi="Arial" w:cs="Arial" w:eastAsia="Arial"/>
          <w:b/>
          <w:color w:val="auto"/>
          <w:spacing w:val="0"/>
          <w:position w:val="0"/>
          <w:sz w:val="28"/>
          <w:shd w:fill="auto" w:val="clear"/>
        </w:rPr>
        <w:t xml:space="preserve">Evaluation Experiment:   </w:t>
      </w:r>
      <w:r>
        <w:rPr>
          <w:rFonts w:ascii="Arial" w:hAnsi="Arial" w:cs="Arial" w:eastAsia="Arial"/>
          <w:b/>
          <w:color w:val="auto"/>
          <w:spacing w:val="0"/>
          <w:position w:val="0"/>
          <w:sz w:val="36"/>
          <w:shd w:fill="auto" w:val="clear"/>
        </w:rPr>
        <w:t xml:space="preserve">Smart Zoo</w:t>
      </w:r>
    </w:p>
    <w:p>
      <w:pPr>
        <w:keepNext w:val="true"/>
        <w:keepLines w:val="true"/>
        <w:spacing w:before="200" w:after="0" w:line="276"/>
        <w:ind w:right="0" w:left="0" w:firstLine="0"/>
        <w:jc w:val="left"/>
        <w:rPr>
          <w:rFonts w:ascii="Arial" w:hAnsi="Arial" w:cs="Arial" w:eastAsia="Arial"/>
          <w:b/>
          <w:color w:val="4F81BD"/>
          <w:spacing w:val="0"/>
          <w:position w:val="0"/>
          <w:sz w:val="26"/>
          <w:shd w:fill="auto" w:val="clear"/>
        </w:rPr>
      </w:pPr>
      <w:r>
        <w:rPr>
          <w:rFonts w:ascii="Arial" w:hAnsi="Arial" w:cs="Arial" w:eastAsia="Arial"/>
          <w:b/>
          <w:color w:val="auto"/>
          <w:spacing w:val="0"/>
          <w:position w:val="0"/>
          <w:sz w:val="26"/>
          <w:shd w:fill="auto" w:val="clear"/>
        </w:rPr>
        <w:t xml:space="preserve">Objective</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purpose of this experiment is to explore and test the usability and functionality of a Human-Computer Interaction (HCI) system. This system combines various interactive technologies like TUIO for object tracking, gaze tracking, face recognition, facial expression detection, and content adaptation based on the user's context.</w:t>
      </w:r>
    </w:p>
    <w:p>
      <w:pPr>
        <w:keepNext w:val="true"/>
        <w:keepLines w:val="true"/>
        <w:spacing w:before="200" w:after="0" w:line="276"/>
        <w:ind w:right="0" w:left="0" w:firstLine="0"/>
        <w:jc w:val="left"/>
        <w:rPr>
          <w:rFonts w:ascii="Arial" w:hAnsi="Arial" w:cs="Arial" w:eastAsia="Arial"/>
          <w:b/>
          <w:color w:val="4F81BD"/>
          <w:spacing w:val="0"/>
          <w:position w:val="0"/>
          <w:sz w:val="26"/>
          <w:shd w:fill="auto" w:val="clear"/>
        </w:rPr>
      </w:pPr>
      <w:r>
        <w:rPr>
          <w:rFonts w:ascii="Arial" w:hAnsi="Arial" w:cs="Arial" w:eastAsia="Arial"/>
          <w:b/>
          <w:color w:val="auto"/>
          <w:spacing w:val="0"/>
          <w:position w:val="0"/>
          <w:sz w:val="26"/>
          <w:shd w:fill="auto" w:val="clear"/>
        </w:rPr>
        <w:t xml:space="preserve">Components of the HCI System</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br/>
        <w:t xml:space="preserve">1. TUIO Protocol and Object Tracking:</w:t>
        <w:br/>
        <w:t xml:space="preserve">   - TUIO is used to track the movement of objects .</w:t>
        <w:br/>
        <w:t xml:space="preserve">   - This allows users to interact with physical objects that influence digital content on the screen.</w:t>
        <w:br/>
        <w:br/>
        <w:t xml:space="preserve">2. Context-Based Content Adaptation:</w:t>
        <w:br/>
        <w:t xml:space="preserve">   - The system adjusts its interface and content dynamically based on the user's environment, preferences, and actions.</w:t>
        <w:br/>
        <w:br/>
        <w:t xml:space="preserve">3. Gaze Tracking:</w:t>
        <w:br/>
        <w:t xml:space="preserve">   - Tracks the user's eye movements to detect what they are focusing on, enabling hands-free control of the interface.</w:t>
        <w:br/>
        <w:br/>
        <w:t xml:space="preserve">4. Face Identification:</w:t>
        <w:br/>
        <w:t xml:space="preserve">   - Recognizes individual users to personalize the experience and ensure secure access.</w:t>
        <w:br/>
        <w:br/>
        <w:t xml:space="preserve">5. Facial Expression Recognition:</w:t>
        <w:br/>
        <w:t xml:space="preserve">   - Analyzes facial expressions to understand the user’s emotions and adapt system responses accordingly.</w:t>
        <w:br/>
      </w:r>
    </w:p>
    <w:p>
      <w:pPr>
        <w:keepNext w:val="true"/>
        <w:keepLines w:val="true"/>
        <w:spacing w:before="200" w:after="0" w:line="276"/>
        <w:ind w:right="0" w:left="0" w:firstLine="0"/>
        <w:jc w:val="left"/>
        <w:rPr>
          <w:rFonts w:ascii="Arial" w:hAnsi="Arial" w:cs="Arial" w:eastAsia="Arial"/>
          <w:b/>
          <w:color w:val="4F81BD"/>
          <w:spacing w:val="0"/>
          <w:position w:val="0"/>
          <w:sz w:val="26"/>
          <w:shd w:fill="auto" w:val="clear"/>
        </w:rPr>
      </w:pPr>
      <w:r>
        <w:rPr>
          <w:rFonts w:ascii="Arial" w:hAnsi="Arial" w:cs="Arial" w:eastAsia="Arial"/>
          <w:b/>
          <w:color w:val="auto"/>
          <w:spacing w:val="0"/>
          <w:position w:val="0"/>
          <w:sz w:val="26"/>
          <w:shd w:fill="auto" w:val="clear"/>
        </w:rPr>
        <w:t xml:space="preserve">Experimental Setup</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br/>
        <w:t xml:space="preserve">Hardware Requirements:</w:t>
        <w:br/>
        <w:t xml:space="preserve">- A laptop or desktop computer with enough processing power for real-time tasks.</w:t>
        <w:br/>
        <w:t xml:space="preserve">- A camera to track gaze, recognize faces, and detect facial expressions.</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br/>
        <w:t xml:space="preserve">Software Frameworks and Tools:</w:t>
        <w:br/>
        <w:t xml:space="preserve">- TUIO for object tracking.</w:t>
        <w:br/>
        <w:t xml:space="preserve">- OpenCV and MediaPipe for gaze tracking, face identification, and facial expression detection.</w:t>
        <w:br/>
        <w:t xml:space="preserve">- Context-awareness algorithms for adapting content.</w:t>
        <w:br/>
        <w:br/>
        <w:t xml:space="preserve">Participants:</w:t>
        <w:br/>
        <w:t xml:space="preserve">- A group of 20 people with different levels of technical experience, ages, and backgrounds.</w:t>
        <w:br/>
      </w:r>
    </w:p>
    <w:p>
      <w:pPr>
        <w:keepNext w:val="true"/>
        <w:keepLines w:val="true"/>
        <w:spacing w:before="200" w:after="0" w:line="276"/>
        <w:ind w:right="0" w:left="0" w:firstLine="0"/>
        <w:jc w:val="left"/>
        <w:rPr>
          <w:rFonts w:ascii="Arial" w:hAnsi="Arial" w:cs="Arial" w:eastAsia="Arial"/>
          <w:b/>
          <w:color w:val="4F81BD"/>
          <w:spacing w:val="0"/>
          <w:position w:val="0"/>
          <w:sz w:val="26"/>
          <w:shd w:fill="auto" w:val="clear"/>
        </w:rPr>
      </w:pPr>
      <w:r>
        <w:rPr>
          <w:rFonts w:ascii="Arial" w:hAnsi="Arial" w:cs="Arial" w:eastAsia="Arial"/>
          <w:b/>
          <w:color w:val="auto"/>
          <w:spacing w:val="0"/>
          <w:position w:val="0"/>
          <w:sz w:val="26"/>
          <w:shd w:fill="auto" w:val="clear"/>
        </w:rPr>
        <w:t xml:space="preserve">Experiment Procedure</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br/>
        <w:t xml:space="preserve">1. **troduction and Training:</w:t>
        <w:br/>
        <w:t xml:space="preserve">   - Participants will be introduced to how the system works.</w:t>
        <w:br/>
        <w:t xml:space="preserve">   - They will complete a brief training session to understand how to use it.</w:t>
        <w:br/>
        <w:br/>
        <w:t xml:space="preserve">2. Performing Tasks:</w:t>
        <w:br/>
        <w:br/>
        <w:t xml:space="preserve">   - Participants will complete a set of tasks to evaluate the system’s components:</w:t>
        <w:br/>
        <w:t xml:space="preserve">     - Object Tracking Task: Moving objects to interact with the digital interface.</w:t>
        <w:br/>
        <w:t xml:space="preserve">     - Gaze Tracking Task: Navigating the interface using only eye movements.</w:t>
        <w:br/>
        <w:t xml:space="preserve">     - *Face Identification Task: Logging into the system using facial recognition.</w:t>
        <w:br/>
        <w:t xml:space="preserve">     - Facial Expression Task: Using different facial expressions to trigger actions or responses.</w:t>
        <w:br/>
        <w:br/>
        <w:t xml:space="preserve">3. Testing Context Adaptation:</w:t>
        <w:br/>
        <w:br/>
        <w:t xml:space="preserve">   - Participants will use the system in different situations, such as varying lighting and noise levels, to see how it adapts.</w:t>
        <w:br/>
        <w:br/>
        <w:t xml:space="preserve">4. Feedback Collection:</w:t>
        <w:br/>
        <w:br/>
        <w:t xml:space="preserve">   - After the experiment, participants will answer questions about their experience and give feedback on how easy the system was to use.</w:t>
        <w:br/>
      </w:r>
    </w:p>
    <w:p>
      <w:pPr>
        <w:keepNext w:val="true"/>
        <w:keepLines w:val="true"/>
        <w:spacing w:before="200" w:after="0" w:line="276"/>
        <w:ind w:right="0" w:left="0" w:firstLine="0"/>
        <w:jc w:val="left"/>
        <w:rPr>
          <w:rFonts w:ascii="Arial" w:hAnsi="Arial" w:cs="Arial" w:eastAsia="Arial"/>
          <w:b/>
          <w:color w:val="4F81BD"/>
          <w:spacing w:val="0"/>
          <w:position w:val="0"/>
          <w:sz w:val="26"/>
          <w:shd w:fill="auto" w:val="clear"/>
        </w:rPr>
      </w:pPr>
      <w:r>
        <w:rPr>
          <w:rFonts w:ascii="Arial" w:hAnsi="Arial" w:cs="Arial" w:eastAsia="Arial"/>
          <w:b/>
          <w:color w:val="auto"/>
          <w:spacing w:val="0"/>
          <w:position w:val="0"/>
          <w:sz w:val="26"/>
          <w:shd w:fill="auto" w:val="clear"/>
        </w:rPr>
        <w:t xml:space="preserve">Metrics for Evaluation</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br/>
        <w:t xml:space="preserve">1. Accuracy:</w:t>
        <w:br/>
        <w:t xml:space="preserve">   - How well the system recognizes objects, gaze, faces, and facial expressions.</w:t>
        <w:br/>
        <w:br/>
        <w:t xml:space="preserve">2. Response Time:</w:t>
        <w:br/>
        <w:t xml:space="preserve">   - How quickly the system responds to the user’s actions.</w:t>
        <w:br/>
        <w:br/>
        <w:t xml:space="preserve">3. Usability:</w:t>
        <w:br/>
        <w:t xml:space="preserve">   - Participants will rate how easy and intuitive the system is to use.</w:t>
        <w:br/>
        <w:br/>
        <w:t xml:space="preserve">4. User Satisfaction:</w:t>
        <w:br/>
        <w:t xml:space="preserve">   - Collected through feedback and surveys about their overall experience.</w:t>
        <w:br/>
        <w:br/>
        <w:t xml:space="preserve">5. Adaptability:</w:t>
        <w:br/>
        <w:t xml:space="preserve">   - How well the system performs under different conditions.</w:t>
        <w:br/>
        <w:br/>
        <w:t xml:space="preserve">6. Error Rates:</w:t>
        <w:br/>
        <w:t xml:space="preserve">   - The frequency of mistakes made by the system in recognizing or processing inputs.</w:t>
        <w:br/>
      </w:r>
    </w:p>
    <w:p>
      <w:pPr>
        <w:keepNext w:val="true"/>
        <w:keepLines w:val="true"/>
        <w:spacing w:before="200" w:after="0" w:line="276"/>
        <w:ind w:right="0" w:left="0" w:firstLine="0"/>
        <w:jc w:val="left"/>
        <w:rPr>
          <w:rFonts w:ascii="Arial" w:hAnsi="Arial" w:cs="Arial" w:eastAsia="Arial"/>
          <w:b/>
          <w:color w:val="4F81BD"/>
          <w:spacing w:val="0"/>
          <w:position w:val="0"/>
          <w:sz w:val="26"/>
          <w:shd w:fill="auto" w:val="clear"/>
        </w:rPr>
      </w:pPr>
      <w:r>
        <w:rPr>
          <w:rFonts w:ascii="Arial" w:hAnsi="Arial" w:cs="Arial" w:eastAsia="Arial"/>
          <w:b/>
          <w:color w:val="auto"/>
          <w:spacing w:val="0"/>
          <w:position w:val="0"/>
          <w:sz w:val="26"/>
          <w:shd w:fill="auto" w:val="clear"/>
        </w:rPr>
        <w:t xml:space="preserve">Expected Outcomes</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br/>
        <w:t xml:space="preserve">1. High Accuracy:</w:t>
        <w:br/>
        <w:br/>
        <w:t xml:space="preserve">   - The system is expected to perform accurately for tasks like face recognition and object tracking.</w:t>
        <w:br/>
        <w:br/>
        <w:t xml:space="preserve">2. Fast Responses:</w:t>
        <w:br/>
        <w:br/>
        <w:t xml:space="preserve">   - The system should respond in real-time, with minimal delay.</w:t>
        <w:br/>
        <w:br/>
        <w:t xml:space="preserve">3. Positive Usability Ratings:</w:t>
        <w:br/>
        <w:br/>
        <w:t xml:space="preserve">   - Most participants should find the system easy to use.</w:t>
        <w:br/>
        <w:br/>
        <w:t xml:space="preserve">4. Adaptability:</w:t>
        <w:br/>
        <w:br/>
        <w:t xml:space="preserve">   - The system should work well even in challenging environments like poor lighting or background noise.</w:t>
        <w:br/>
      </w:r>
    </w:p>
    <w:p>
      <w:pPr>
        <w:keepNext w:val="true"/>
        <w:keepLines w:val="true"/>
        <w:spacing w:before="200" w:after="0" w:line="276"/>
        <w:ind w:right="0" w:left="0" w:firstLine="0"/>
        <w:jc w:val="left"/>
        <w:rPr>
          <w:rFonts w:ascii="Arial" w:hAnsi="Arial" w:cs="Arial" w:eastAsia="Arial"/>
          <w:b/>
          <w:color w:val="4F81BD"/>
          <w:spacing w:val="0"/>
          <w:position w:val="0"/>
          <w:sz w:val="26"/>
          <w:shd w:fill="auto" w:val="clear"/>
        </w:rPr>
      </w:pPr>
      <w:r>
        <w:rPr>
          <w:rFonts w:ascii="Arial" w:hAnsi="Arial" w:cs="Arial" w:eastAsia="Arial"/>
          <w:b/>
          <w:color w:val="auto"/>
          <w:spacing w:val="0"/>
          <w:position w:val="0"/>
          <w:sz w:val="26"/>
          <w:shd w:fill="auto" w:val="clear"/>
        </w:rPr>
        <w:t xml:space="preserve">Challenges and Limitations</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br/>
        <w:t xml:space="preserve">1. Lighting Conditions:</w:t>
        <w:br/>
        <w:br/>
        <w:t xml:space="preserve">   - Gaze tracking and facial recognition might not work well in low light.</w:t>
        <w:br/>
        <w:br/>
        <w:t xml:space="preserve">2. Calibration Needs:</w:t>
        <w:br/>
        <w:br/>
        <w:t xml:space="preserve">   - Gaze tracking might need frequent adjustments for different users.</w:t>
        <w:br/>
        <w:br/>
        <w:t xml:space="preserve">3. Complex Emotions:</w:t>
        <w:br/>
        <w:br/>
        <w:t xml:space="preserve">   - Recognizing mixed or subtle emotions could be difficult.</w:t>
        <w:br/>
      </w:r>
    </w:p>
    <w:p>
      <w:pPr>
        <w:keepNext w:val="true"/>
        <w:keepLines w:val="true"/>
        <w:spacing w:before="200" w:after="0" w:line="276"/>
        <w:ind w:right="0" w:left="0" w:firstLine="0"/>
        <w:jc w:val="left"/>
        <w:rPr>
          <w:rFonts w:ascii="Arial" w:hAnsi="Arial" w:cs="Arial" w:eastAsia="Arial"/>
          <w:b/>
          <w:color w:val="auto"/>
          <w:spacing w:val="0"/>
          <w:position w:val="0"/>
          <w:sz w:val="26"/>
          <w:shd w:fill="auto" w:val="clear"/>
        </w:rPr>
      </w:pPr>
      <w:r>
        <w:rPr>
          <w:rFonts w:ascii="Arial" w:hAnsi="Arial" w:cs="Arial" w:eastAsia="Arial"/>
          <w:b/>
          <w:color w:val="auto"/>
          <w:spacing w:val="0"/>
          <w:position w:val="0"/>
          <w:sz w:val="26"/>
          <w:shd w:fill="auto" w:val="clear"/>
        </w:rPr>
        <w:t xml:space="preserve">Conclusion</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experiment aims to test how well an advanced HCI system combining multiple technologies can work. The results will help identify strengths and areas for improvement, contributing to the development of more efficient and user-friendly systems in the future.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