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5E1F" w14:textId="5F8CBFAC" w:rsidR="0009091F" w:rsidRDefault="002956E8" w:rsidP="0009091F">
      <w:pPr>
        <w:jc w:val="center"/>
        <w:rPr>
          <w:sz w:val="36"/>
          <w:szCs w:val="36"/>
        </w:rPr>
      </w:pPr>
      <w:r w:rsidRPr="002956E8">
        <w:rPr>
          <w:sz w:val="36"/>
          <w:szCs w:val="36"/>
        </w:rPr>
        <w:t>Jwt</w:t>
      </w:r>
      <w:r>
        <w:rPr>
          <w:sz w:val="36"/>
          <w:szCs w:val="36"/>
        </w:rPr>
        <w:t xml:space="preserve"> </w:t>
      </w:r>
      <w:r w:rsidRPr="002956E8">
        <w:rPr>
          <w:sz w:val="36"/>
          <w:szCs w:val="36"/>
        </w:rPr>
        <w:t>Authentication</w:t>
      </w:r>
      <w:r>
        <w:rPr>
          <w:sz w:val="36"/>
          <w:szCs w:val="36"/>
        </w:rPr>
        <w:t xml:space="preserve"> </w:t>
      </w:r>
      <w:r w:rsidRPr="002956E8">
        <w:rPr>
          <w:sz w:val="36"/>
          <w:szCs w:val="36"/>
        </w:rPr>
        <w:t>Entry</w:t>
      </w:r>
      <w:r>
        <w:rPr>
          <w:sz w:val="36"/>
          <w:szCs w:val="36"/>
        </w:rPr>
        <w:t xml:space="preserve"> </w:t>
      </w:r>
      <w:r w:rsidRPr="002956E8">
        <w:rPr>
          <w:sz w:val="36"/>
          <w:szCs w:val="36"/>
        </w:rPr>
        <w:t>Point</w:t>
      </w:r>
    </w:p>
    <w:p w14:paraId="02D72031" w14:textId="11FAB0C0" w:rsidR="0009091F" w:rsidRDefault="0009091F" w:rsidP="0009091F">
      <w:pPr>
        <w:jc w:val="center"/>
        <w:rPr>
          <w:sz w:val="36"/>
          <w:szCs w:val="36"/>
        </w:rPr>
      </w:pPr>
    </w:p>
    <w:p w14:paraId="595B6B06" w14:textId="564B3879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>Path: com.opus.backend.</w:t>
      </w:r>
      <w:r w:rsidR="002956E8">
        <w:rPr>
          <w:sz w:val="28"/>
          <w:szCs w:val="28"/>
        </w:rPr>
        <w:t>config</w:t>
      </w:r>
      <w:r w:rsidRPr="0009091F">
        <w:rPr>
          <w:sz w:val="28"/>
          <w:szCs w:val="28"/>
        </w:rPr>
        <w:t>.</w:t>
      </w:r>
      <w:r w:rsidR="002956E8" w:rsidRPr="002956E8">
        <w:rPr>
          <w:sz w:val="28"/>
          <w:szCs w:val="28"/>
        </w:rPr>
        <w:t>JwtAuthenticationEntryPoint</w:t>
      </w:r>
      <w:r w:rsidRPr="0009091F">
        <w:rPr>
          <w:sz w:val="28"/>
          <w:szCs w:val="28"/>
        </w:rPr>
        <w:t>.class</w:t>
      </w:r>
    </w:p>
    <w:p w14:paraId="752D94C5" w14:textId="70B13144" w:rsidR="0009091F" w:rsidRDefault="0009091F" w:rsidP="0009091F">
      <w:pPr>
        <w:rPr>
          <w:sz w:val="32"/>
          <w:szCs w:val="32"/>
        </w:rPr>
      </w:pPr>
    </w:p>
    <w:p w14:paraId="4892C77E" w14:textId="5D3C780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This </w:t>
      </w:r>
      <w:r w:rsidR="00746BA8">
        <w:rPr>
          <w:sz w:val="28"/>
          <w:szCs w:val="28"/>
        </w:rPr>
        <w:t>class</w:t>
      </w:r>
      <w:r w:rsidRPr="002956E8">
        <w:rPr>
          <w:sz w:val="28"/>
          <w:szCs w:val="28"/>
        </w:rPr>
        <w:t xml:space="preserve"> implements the </w:t>
      </w:r>
      <w:r w:rsidRPr="002956E8">
        <w:rPr>
          <w:b/>
          <w:bCs/>
          <w:sz w:val="28"/>
          <w:szCs w:val="28"/>
        </w:rPr>
        <w:t>AuthenticationEntryPoint</w:t>
      </w:r>
      <w:r w:rsidRPr="002956E8">
        <w:rPr>
          <w:sz w:val="28"/>
          <w:szCs w:val="28"/>
        </w:rPr>
        <w:t xml:space="preserve"> interface from Spring Security. This class is used to handle authentication exceptions when the user tries to access a protected resource without proper authentication.</w:t>
      </w:r>
    </w:p>
    <w:p w14:paraId="41FC0D48" w14:textId="77777777" w:rsidR="002956E8" w:rsidRPr="002956E8" w:rsidRDefault="002956E8" w:rsidP="002956E8">
      <w:pPr>
        <w:numPr>
          <w:ilvl w:val="0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@Component</w:t>
      </w:r>
      <w:r w:rsidRPr="002956E8">
        <w:rPr>
          <w:sz w:val="28"/>
          <w:szCs w:val="28"/>
        </w:rPr>
        <w:t>: This annotation is used to mark this class as a Spring component, which means Spring's component-scanning mechanism will automatically detect and instantiate it as a bean in the application context.</w:t>
      </w:r>
    </w:p>
    <w:p w14:paraId="7D965B32" w14:textId="77777777" w:rsidR="002956E8" w:rsidRPr="002956E8" w:rsidRDefault="002956E8" w:rsidP="002956E8">
      <w:pPr>
        <w:numPr>
          <w:ilvl w:val="0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implements AuthenticationEntryPoint, Serializable</w:t>
      </w:r>
      <w:r w:rsidRPr="002956E8">
        <w:rPr>
          <w:sz w:val="28"/>
          <w:szCs w:val="28"/>
        </w:rPr>
        <w:t xml:space="preserve">: The class implements the </w:t>
      </w:r>
      <w:r w:rsidRPr="002956E8">
        <w:rPr>
          <w:b/>
          <w:bCs/>
          <w:sz w:val="28"/>
          <w:szCs w:val="28"/>
        </w:rPr>
        <w:t>AuthenticationEntryPoint</w:t>
      </w:r>
      <w:r w:rsidRPr="002956E8">
        <w:rPr>
          <w:sz w:val="28"/>
          <w:szCs w:val="28"/>
        </w:rPr>
        <w:t xml:space="preserve"> interface, which provides a single method </w:t>
      </w:r>
      <w:r w:rsidRPr="002956E8">
        <w:rPr>
          <w:b/>
          <w:bCs/>
          <w:sz w:val="28"/>
          <w:szCs w:val="28"/>
        </w:rPr>
        <w:t>commence()</w:t>
      </w:r>
      <w:r w:rsidRPr="002956E8">
        <w:rPr>
          <w:sz w:val="28"/>
          <w:szCs w:val="28"/>
        </w:rPr>
        <w:t xml:space="preserve"> that is called when an unauthenticated user attempts to access a protected resource. The class also implements </w:t>
      </w:r>
      <w:r w:rsidRPr="002956E8">
        <w:rPr>
          <w:b/>
          <w:bCs/>
          <w:sz w:val="28"/>
          <w:szCs w:val="28"/>
        </w:rPr>
        <w:t>Serializable</w:t>
      </w:r>
      <w:r w:rsidRPr="002956E8">
        <w:rPr>
          <w:sz w:val="28"/>
          <w:szCs w:val="28"/>
        </w:rPr>
        <w:t>, allowing instances of this class to be serialized and deserialized.</w:t>
      </w:r>
    </w:p>
    <w:p w14:paraId="0C35776A" w14:textId="77777777" w:rsidR="002956E8" w:rsidRPr="002956E8" w:rsidRDefault="002956E8" w:rsidP="002956E8">
      <w:pPr>
        <w:numPr>
          <w:ilvl w:val="0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private static final long serialVersionUID = -7858869558953243875L;</w:t>
      </w:r>
      <w:r w:rsidRPr="002956E8">
        <w:rPr>
          <w:sz w:val="28"/>
          <w:szCs w:val="28"/>
        </w:rPr>
        <w:t>: This field is used to define a unique identifier for the class, which is used during the serialization and deserialization process.</w:t>
      </w:r>
    </w:p>
    <w:p w14:paraId="7A32E6DC" w14:textId="77777777" w:rsidR="002956E8" w:rsidRPr="002956E8" w:rsidRDefault="002956E8" w:rsidP="002956E8">
      <w:pPr>
        <w:numPr>
          <w:ilvl w:val="0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public void commence(HttpServletRequest request, HttpServletResponse response, AuthenticationException authException) throws IOException</w:t>
      </w:r>
      <w:r w:rsidRPr="002956E8">
        <w:rPr>
          <w:sz w:val="28"/>
          <w:szCs w:val="28"/>
        </w:rPr>
        <w:t xml:space="preserve">: This method is an implementation of the </w:t>
      </w:r>
      <w:r w:rsidRPr="002956E8">
        <w:rPr>
          <w:b/>
          <w:bCs/>
          <w:sz w:val="28"/>
          <w:szCs w:val="28"/>
        </w:rPr>
        <w:t>commence()</w:t>
      </w:r>
      <w:r w:rsidRPr="002956E8">
        <w:rPr>
          <w:sz w:val="28"/>
          <w:szCs w:val="28"/>
        </w:rPr>
        <w:t xml:space="preserve"> method from the </w:t>
      </w:r>
      <w:r w:rsidRPr="002956E8">
        <w:rPr>
          <w:b/>
          <w:bCs/>
          <w:sz w:val="28"/>
          <w:szCs w:val="28"/>
        </w:rPr>
        <w:t>AuthenticationEntryPoint</w:t>
      </w:r>
      <w:r w:rsidRPr="002956E8">
        <w:rPr>
          <w:sz w:val="28"/>
          <w:szCs w:val="28"/>
        </w:rPr>
        <w:t xml:space="preserve"> interface. It takes in three arguments:</w:t>
      </w:r>
    </w:p>
    <w:p w14:paraId="0DCF7F75" w14:textId="77777777" w:rsidR="002956E8" w:rsidRPr="002956E8" w:rsidRDefault="002956E8" w:rsidP="002956E8">
      <w:pPr>
        <w:numPr>
          <w:ilvl w:val="1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HttpServletRequest request</w:t>
      </w:r>
      <w:r w:rsidRPr="002956E8">
        <w:rPr>
          <w:sz w:val="28"/>
          <w:szCs w:val="28"/>
        </w:rPr>
        <w:t>: The incoming HTTP request.</w:t>
      </w:r>
    </w:p>
    <w:p w14:paraId="6C5976F4" w14:textId="77777777" w:rsidR="002956E8" w:rsidRPr="002956E8" w:rsidRDefault="002956E8" w:rsidP="002956E8">
      <w:pPr>
        <w:numPr>
          <w:ilvl w:val="1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HttpServletResponse response</w:t>
      </w:r>
      <w:r w:rsidRPr="002956E8">
        <w:rPr>
          <w:sz w:val="28"/>
          <w:szCs w:val="28"/>
        </w:rPr>
        <w:t>: The HTTP response that will be sent back to the client.</w:t>
      </w:r>
    </w:p>
    <w:p w14:paraId="3F356B79" w14:textId="77777777" w:rsidR="002956E8" w:rsidRPr="002956E8" w:rsidRDefault="002956E8" w:rsidP="002956E8">
      <w:pPr>
        <w:numPr>
          <w:ilvl w:val="1"/>
          <w:numId w:val="3"/>
        </w:numPr>
        <w:rPr>
          <w:sz w:val="28"/>
          <w:szCs w:val="28"/>
        </w:rPr>
      </w:pPr>
      <w:r w:rsidRPr="002956E8">
        <w:rPr>
          <w:b/>
          <w:bCs/>
          <w:sz w:val="28"/>
          <w:szCs w:val="28"/>
        </w:rPr>
        <w:t>AuthenticationException authException</w:t>
      </w:r>
      <w:r w:rsidRPr="002956E8">
        <w:rPr>
          <w:sz w:val="28"/>
          <w:szCs w:val="28"/>
        </w:rPr>
        <w:t>: The authentication exception that occurred during the authentication process.</w:t>
      </w:r>
    </w:p>
    <w:p w14:paraId="7F68CC1B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Inside the </w:t>
      </w:r>
      <w:r w:rsidRPr="002956E8">
        <w:rPr>
          <w:b/>
          <w:bCs/>
          <w:sz w:val="28"/>
          <w:szCs w:val="28"/>
        </w:rPr>
        <w:t>commence()</w:t>
      </w:r>
      <w:r w:rsidRPr="002956E8">
        <w:rPr>
          <w:sz w:val="28"/>
          <w:szCs w:val="28"/>
        </w:rPr>
        <w:t xml:space="preserve"> method, the following actions are performed:</w:t>
      </w:r>
    </w:p>
    <w:p w14:paraId="726B2F20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lastRenderedPageBreak/>
        <w:t xml:space="preserve">a. </w:t>
      </w:r>
      <w:r w:rsidRPr="002956E8">
        <w:rPr>
          <w:b/>
          <w:bCs/>
          <w:sz w:val="28"/>
          <w:szCs w:val="28"/>
        </w:rPr>
        <w:t>response.setStatus(401);</w:t>
      </w:r>
      <w:r w:rsidRPr="002956E8">
        <w:rPr>
          <w:sz w:val="28"/>
          <w:szCs w:val="28"/>
        </w:rPr>
        <w:t>: Sets the response status code to 401 (Unauthorized).</w:t>
      </w:r>
    </w:p>
    <w:p w14:paraId="14FBE0A1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b. </w:t>
      </w:r>
      <w:r w:rsidRPr="002956E8">
        <w:rPr>
          <w:b/>
          <w:bCs/>
          <w:sz w:val="28"/>
          <w:szCs w:val="28"/>
        </w:rPr>
        <w:t>response.setContentType("application/json");</w:t>
      </w:r>
      <w:r w:rsidRPr="002956E8">
        <w:rPr>
          <w:sz w:val="28"/>
          <w:szCs w:val="28"/>
        </w:rPr>
        <w:t>: Sets the response content type to "application/json".</w:t>
      </w:r>
    </w:p>
    <w:p w14:paraId="1DE539A9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c. </w:t>
      </w:r>
      <w:r w:rsidRPr="002956E8">
        <w:rPr>
          <w:b/>
          <w:bCs/>
          <w:sz w:val="28"/>
          <w:szCs w:val="28"/>
        </w:rPr>
        <w:t>PrintWriter out = response.getWriter();</w:t>
      </w:r>
      <w:r w:rsidRPr="002956E8">
        <w:rPr>
          <w:sz w:val="28"/>
          <w:szCs w:val="28"/>
        </w:rPr>
        <w:t xml:space="preserve">: Creates a </w:t>
      </w:r>
      <w:r w:rsidRPr="002956E8">
        <w:rPr>
          <w:b/>
          <w:bCs/>
          <w:sz w:val="28"/>
          <w:szCs w:val="28"/>
        </w:rPr>
        <w:t>PrintWriter</w:t>
      </w:r>
      <w:r w:rsidRPr="002956E8">
        <w:rPr>
          <w:sz w:val="28"/>
          <w:szCs w:val="28"/>
        </w:rPr>
        <w:t xml:space="preserve"> instance to write the output to the response.</w:t>
      </w:r>
    </w:p>
    <w:p w14:paraId="7DE1D292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d. </w:t>
      </w:r>
      <w:r w:rsidRPr="002956E8">
        <w:rPr>
          <w:b/>
          <w:bCs/>
          <w:sz w:val="28"/>
          <w:szCs w:val="28"/>
        </w:rPr>
        <w:t>out.print(String.format("{\"status\": \"%s\"}", "Invalid credentials or wrong account type"));</w:t>
      </w:r>
      <w:r w:rsidRPr="002956E8">
        <w:rPr>
          <w:sz w:val="28"/>
          <w:szCs w:val="28"/>
        </w:rPr>
        <w:t>: Writes a JSON object with a "status" field containing the error message "Invalid credentials or wrong account type" to the response.</w:t>
      </w:r>
    </w:p>
    <w:p w14:paraId="5B58247F" w14:textId="77777777" w:rsidR="002956E8" w:rsidRPr="002956E8" w:rsidRDefault="002956E8" w:rsidP="002956E8">
      <w:pPr>
        <w:rPr>
          <w:sz w:val="28"/>
          <w:szCs w:val="28"/>
        </w:rPr>
      </w:pPr>
      <w:r w:rsidRPr="002956E8">
        <w:rPr>
          <w:sz w:val="28"/>
          <w:szCs w:val="28"/>
        </w:rPr>
        <w:t xml:space="preserve">e. </w:t>
      </w:r>
      <w:r w:rsidRPr="002956E8">
        <w:rPr>
          <w:b/>
          <w:bCs/>
          <w:sz w:val="28"/>
          <w:szCs w:val="28"/>
        </w:rPr>
        <w:t>out.flush();</w:t>
      </w:r>
      <w:r w:rsidRPr="002956E8">
        <w:rPr>
          <w:sz w:val="28"/>
          <w:szCs w:val="28"/>
        </w:rPr>
        <w:t xml:space="preserve">: Flushes the </w:t>
      </w:r>
      <w:r w:rsidRPr="002956E8">
        <w:rPr>
          <w:b/>
          <w:bCs/>
          <w:sz w:val="28"/>
          <w:szCs w:val="28"/>
        </w:rPr>
        <w:t>PrintWriter</w:t>
      </w:r>
      <w:r w:rsidRPr="002956E8">
        <w:rPr>
          <w:sz w:val="28"/>
          <w:szCs w:val="28"/>
        </w:rPr>
        <w:t>, ensuring that the output is sent to the client.</w:t>
      </w:r>
    </w:p>
    <w:p w14:paraId="3AE69AA7" w14:textId="77777777" w:rsidR="0009091F" w:rsidRPr="0009091F" w:rsidRDefault="0009091F" w:rsidP="002956E8">
      <w:pPr>
        <w:rPr>
          <w:sz w:val="28"/>
          <w:szCs w:val="28"/>
        </w:rPr>
      </w:pPr>
    </w:p>
    <w:sectPr w:rsidR="0009091F" w:rsidRPr="000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496"/>
    <w:multiLevelType w:val="multilevel"/>
    <w:tmpl w:val="80E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C4007"/>
    <w:multiLevelType w:val="multilevel"/>
    <w:tmpl w:val="009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4738F"/>
    <w:multiLevelType w:val="multilevel"/>
    <w:tmpl w:val="EBD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99603">
    <w:abstractNumId w:val="1"/>
  </w:num>
  <w:num w:numId="2" w16cid:durableId="392700392">
    <w:abstractNumId w:val="2"/>
  </w:num>
  <w:num w:numId="3" w16cid:durableId="5965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F"/>
    <w:rsid w:val="0009091F"/>
    <w:rsid w:val="001172F8"/>
    <w:rsid w:val="002956E8"/>
    <w:rsid w:val="002D3989"/>
    <w:rsid w:val="00341982"/>
    <w:rsid w:val="006B4532"/>
    <w:rsid w:val="00746BA8"/>
    <w:rsid w:val="00A55F49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A6D"/>
  <w15:chartTrackingRefBased/>
  <w15:docId w15:val="{DD3877CE-D006-4E3A-8BC2-518AB40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</dc:creator>
  <cp:keywords/>
  <dc:description/>
  <cp:lastModifiedBy>abdelrahman hossam</cp:lastModifiedBy>
  <cp:revision>3</cp:revision>
  <dcterms:created xsi:type="dcterms:W3CDTF">2023-03-22T10:01:00Z</dcterms:created>
  <dcterms:modified xsi:type="dcterms:W3CDTF">2023-03-22T11:39:00Z</dcterms:modified>
</cp:coreProperties>
</file>