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A9E9" w14:textId="77777777" w:rsidR="00DF35FF" w:rsidRDefault="00000000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CH-09_Biological </w:t>
      </w:r>
      <w:proofErr w:type="spellStart"/>
      <w:r>
        <w:rPr>
          <w:b/>
          <w:bCs/>
          <w:sz w:val="28"/>
          <w:szCs w:val="28"/>
          <w:u w:val="single"/>
        </w:rPr>
        <w:t>Hazards_Homework</w:t>
      </w:r>
      <w:proofErr w:type="spellEnd"/>
      <w:r>
        <w:rPr>
          <w:b/>
          <w:bCs/>
          <w:sz w:val="28"/>
          <w:szCs w:val="28"/>
          <w:u w:val="single"/>
        </w:rPr>
        <w:t xml:space="preserve"> Questions</w:t>
      </w:r>
    </w:p>
    <w:p w14:paraId="340F5146" w14:textId="77777777" w:rsidR="00DF35FF" w:rsidRDefault="00DF35FF">
      <w:pPr>
        <w:autoSpaceDE w:val="0"/>
        <w:autoSpaceDN w:val="0"/>
        <w:adjustRightInd w:val="0"/>
        <w:spacing w:after="0" w:line="240" w:lineRule="auto"/>
      </w:pPr>
    </w:p>
    <w:p w14:paraId="4AADA732" w14:textId="77777777" w:rsidR="00DF35FF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Which of the following sources of indoor air pollution in an office environment can be lethal?</w:t>
      </w:r>
    </w:p>
    <w:p w14:paraId="04E6AB59" w14:textId="77777777" w:rsidR="002D4143" w:rsidRDefault="002D4143" w:rsidP="002D4143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color w:val="000000"/>
        </w:rPr>
      </w:pPr>
    </w:p>
    <w:p w14:paraId="02F40EEC" w14:textId="77777777" w:rsidR="00DF35FF" w:rsidRDefault="0000000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Microorganisms</w:t>
      </w:r>
    </w:p>
    <w:p w14:paraId="67ED1A78" w14:textId="77777777" w:rsidR="00DF35FF" w:rsidRDefault="0000000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Formaldehyde</w:t>
      </w:r>
    </w:p>
    <w:p w14:paraId="0E1D6A48" w14:textId="77777777" w:rsidR="00DF35FF" w:rsidRDefault="0000000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Carbon dioxide</w:t>
      </w:r>
    </w:p>
    <w:p w14:paraId="1982F9DD" w14:textId="77777777" w:rsidR="00DF35FF" w:rsidRDefault="0000000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Poor ventilation</w:t>
      </w:r>
    </w:p>
    <w:p w14:paraId="50B8657B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4D1A037D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7A04AA26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2000688C" w14:textId="77777777" w:rsidR="00DF35FF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What is tuberculosis caused by?</w:t>
      </w:r>
    </w:p>
    <w:p w14:paraId="4AB77656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7B4392E9" w14:textId="77777777" w:rsidR="00DF35FF" w:rsidRDefault="0000000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Virus</w:t>
      </w:r>
    </w:p>
    <w:p w14:paraId="6A67F465" w14:textId="77777777" w:rsidR="00DF35FF" w:rsidRDefault="0000000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Bacteria</w:t>
      </w:r>
    </w:p>
    <w:p w14:paraId="3117BB5B" w14:textId="77777777" w:rsidR="00DF35FF" w:rsidRDefault="0000000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Protozoa</w:t>
      </w:r>
    </w:p>
    <w:p w14:paraId="767B64C7" w14:textId="77777777" w:rsidR="00DF35FF" w:rsidRDefault="0000000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Spirochete</w:t>
      </w:r>
    </w:p>
    <w:p w14:paraId="76D61482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0DDDC6ED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102523C7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7BDA4D2D" w14:textId="77777777" w:rsidR="00DF35FF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 person infected with TB:</w:t>
      </w:r>
    </w:p>
    <w:p w14:paraId="00CFA6EC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39434AAE" w14:textId="77777777" w:rsidR="00DF35FF" w:rsidRDefault="0000000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Always shows symptoms</w:t>
      </w:r>
    </w:p>
    <w:p w14:paraId="6594CFB9" w14:textId="77777777" w:rsidR="00DF35FF" w:rsidRDefault="0000000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Not always test positive</w:t>
      </w:r>
    </w:p>
    <w:p w14:paraId="18F1E1B3" w14:textId="77777777" w:rsidR="00DF35FF" w:rsidRDefault="0000000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Can spread disease with no symptoms</w:t>
      </w:r>
    </w:p>
    <w:p w14:paraId="126C3C50" w14:textId="77777777" w:rsidR="00DF35FF" w:rsidRDefault="0000000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May never show symptoms</w:t>
      </w:r>
    </w:p>
    <w:p w14:paraId="5D5289F3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428314A8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39BC41A8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062F8E98" w14:textId="77777777" w:rsidR="00DF35FF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Disinfection means:</w:t>
      </w:r>
    </w:p>
    <w:p w14:paraId="697E1869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257B6104" w14:textId="77777777" w:rsidR="00DF35FF" w:rsidRDefault="0000000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Killing/removing all organisms</w:t>
      </w:r>
    </w:p>
    <w:p w14:paraId="0945AD60" w14:textId="77777777" w:rsidR="00DF35FF" w:rsidRDefault="0000000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Reducing the number of organisms so there is no threat of disease</w:t>
      </w:r>
    </w:p>
    <w:p w14:paraId="5118E3F6" w14:textId="77777777" w:rsidR="00DF35FF" w:rsidRDefault="0000000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Removing microorganisms from skin or living tissue</w:t>
      </w:r>
    </w:p>
    <w:p w14:paraId="42EE3506" w14:textId="77777777" w:rsidR="00DF35FF" w:rsidRDefault="0000000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Stops growth of microorganisms</w:t>
      </w:r>
    </w:p>
    <w:p w14:paraId="47750D28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70869989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76BD0D16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4DABE99F" w14:textId="77777777" w:rsidR="00DF35FF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 late 1991, which vaccine was made mandatory by OSHA for personnel at risk of exposure to bloodborne pathogens?</w:t>
      </w:r>
    </w:p>
    <w:p w14:paraId="572E5080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26D3333D" w14:textId="77777777" w:rsidR="00DF35FF" w:rsidRDefault="0000000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Tetanus</w:t>
      </w:r>
    </w:p>
    <w:p w14:paraId="0F6184DA" w14:textId="77777777" w:rsidR="00DF35FF" w:rsidRDefault="0000000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HIV</w:t>
      </w:r>
    </w:p>
    <w:p w14:paraId="2B3262EF" w14:textId="77777777" w:rsidR="00DF35FF" w:rsidRDefault="0000000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HBV</w:t>
      </w:r>
    </w:p>
    <w:p w14:paraId="470A2618" w14:textId="77777777" w:rsidR="00DF35FF" w:rsidRDefault="0000000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HAV</w:t>
      </w:r>
    </w:p>
    <w:p w14:paraId="6B643431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rtl/>
        </w:rPr>
      </w:pPr>
    </w:p>
    <w:p w14:paraId="4A6C1EEC" w14:textId="77777777" w:rsidR="00854E8C" w:rsidRDefault="00854E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rtl/>
        </w:rPr>
      </w:pPr>
    </w:p>
    <w:p w14:paraId="44DAB918" w14:textId="77777777" w:rsidR="00854E8C" w:rsidRDefault="00854E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rtl/>
        </w:rPr>
      </w:pPr>
    </w:p>
    <w:p w14:paraId="72F8E360" w14:textId="77777777" w:rsidR="00854E8C" w:rsidRDefault="00854E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rtl/>
        </w:rPr>
      </w:pPr>
    </w:p>
    <w:p w14:paraId="668DC4D2" w14:textId="77777777" w:rsidR="00854E8C" w:rsidRDefault="00854E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rtl/>
        </w:rPr>
      </w:pPr>
    </w:p>
    <w:p w14:paraId="7D3A250A" w14:textId="77777777" w:rsidR="00854E8C" w:rsidRDefault="00854E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7E3334F5" w14:textId="77777777" w:rsidR="00DF35FF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What is the protocol utilized to prevent the transmission of the HIV virus?</w:t>
      </w:r>
    </w:p>
    <w:p w14:paraId="0D839045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B4264E3" w14:textId="77777777" w:rsidR="00DF35FF" w:rsidRDefault="0000000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Aids Quarantine</w:t>
      </w:r>
    </w:p>
    <w:p w14:paraId="0D250653" w14:textId="77777777" w:rsidR="00DF35FF" w:rsidRDefault="0000000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Universal Precautions</w:t>
      </w:r>
    </w:p>
    <w:p w14:paraId="607057EC" w14:textId="77777777" w:rsidR="00DF35FF" w:rsidRDefault="0000000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Aids Awareness</w:t>
      </w:r>
    </w:p>
    <w:p w14:paraId="50E9D44C" w14:textId="77777777" w:rsidR="00DF35FF" w:rsidRDefault="0000000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HBV vaccination</w:t>
      </w:r>
    </w:p>
    <w:p w14:paraId="3582401A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rtl/>
        </w:rPr>
      </w:pPr>
    </w:p>
    <w:p w14:paraId="70D8B859" w14:textId="77777777" w:rsidR="00854E8C" w:rsidRDefault="00854E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60E1ECC6" w14:textId="77777777" w:rsidR="00DF35FF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 the scrubbing of biosafety cabinet effluent, what is the most universal scrubbing technology utilized?</w:t>
      </w:r>
    </w:p>
    <w:p w14:paraId="56456522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3F45B732" w14:textId="77777777" w:rsidR="00DF35FF" w:rsidRDefault="0000000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Entry of effluent into chemical scrubber</w:t>
      </w:r>
    </w:p>
    <w:p w14:paraId="7091DDF1" w14:textId="77777777" w:rsidR="00DF35FF" w:rsidRDefault="0000000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HEPA filtration</w:t>
      </w:r>
    </w:p>
    <w:p w14:paraId="26FC4C28" w14:textId="77777777" w:rsidR="00DF35FF" w:rsidRDefault="0000000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Incineration</w:t>
      </w:r>
    </w:p>
    <w:p w14:paraId="380259B2" w14:textId="77777777" w:rsidR="00DF35FF" w:rsidRDefault="0000000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Chemical sanitation</w:t>
      </w:r>
    </w:p>
    <w:p w14:paraId="4D37E039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73A1CD62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21513146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42DC09E5" w14:textId="77777777" w:rsidR="00DF35FF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What biosafety level should be used when working with blood and blood products?</w:t>
      </w:r>
    </w:p>
    <w:p w14:paraId="0E746A44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231D5E8A" w14:textId="77777777" w:rsidR="00DF35FF" w:rsidRDefault="000000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</w:t>
      </w:r>
    </w:p>
    <w:p w14:paraId="38C09193" w14:textId="77777777" w:rsidR="00DF35FF" w:rsidRDefault="000000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</w:t>
      </w:r>
    </w:p>
    <w:p w14:paraId="4E9D8C25" w14:textId="77777777" w:rsidR="00DF35FF" w:rsidRDefault="000000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</w:t>
      </w:r>
    </w:p>
    <w:p w14:paraId="0D1635D2" w14:textId="77777777" w:rsidR="00DF35FF" w:rsidRDefault="000000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</w:t>
      </w:r>
    </w:p>
    <w:p w14:paraId="281B6C9E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3F22AD22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3058D2FC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5AA2DB05" w14:textId="77777777" w:rsidR="00DF35FF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Biohazards can be transmitted to a person by:</w:t>
      </w:r>
    </w:p>
    <w:p w14:paraId="34B947FA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430B10A5" w14:textId="77777777" w:rsidR="00DF35FF" w:rsidRDefault="0000000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Inhalation or accidental injection</w:t>
      </w:r>
    </w:p>
    <w:p w14:paraId="1A8A6714" w14:textId="77777777" w:rsidR="00DF35FF" w:rsidRDefault="0000000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Inhalation, ingestion, or absorption</w:t>
      </w:r>
    </w:p>
    <w:p w14:paraId="4AA13BA3" w14:textId="77777777" w:rsidR="00DF35FF" w:rsidRDefault="0000000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Physical contact</w:t>
      </w:r>
    </w:p>
    <w:p w14:paraId="2679C019" w14:textId="77777777" w:rsidR="00DF35FF" w:rsidRDefault="0000000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All of</w:t>
      </w:r>
      <w:proofErr w:type="gramEnd"/>
      <w:r>
        <w:rPr>
          <w:rFonts w:ascii="Arial" w:hAnsi="Arial" w:cs="Arial"/>
          <w:color w:val="000000"/>
        </w:rPr>
        <w:t xml:space="preserve"> the above</w:t>
      </w:r>
    </w:p>
    <w:p w14:paraId="27CB376E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3A1A4137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1C44B50C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12E24D93" w14:textId="77777777" w:rsidR="00DF35FF" w:rsidRDefault="0000000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Biological hazard exposures controlled by safe work practice, safety equipment </w:t>
      </w:r>
      <w:proofErr w:type="gramStart"/>
      <w:r>
        <w:rPr>
          <w:rFonts w:ascii="Arial" w:hAnsi="Arial" w:cs="Arial"/>
          <w:color w:val="000000"/>
        </w:rPr>
        <w:t>use</w:t>
      </w:r>
      <w:proofErr w:type="gramEnd"/>
      <w:r>
        <w:rPr>
          <w:rFonts w:ascii="Arial" w:hAnsi="Arial" w:cs="Arial"/>
          <w:color w:val="000000"/>
        </w:rPr>
        <w:t xml:space="preserve"> and facility design are example of:</w:t>
      </w:r>
    </w:p>
    <w:p w14:paraId="0EC6CD6F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7BC3C44F" w14:textId="77777777" w:rsidR="00DF35FF" w:rsidRDefault="0000000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Accepted minimum practices</w:t>
      </w:r>
    </w:p>
    <w:p w14:paraId="204EF241" w14:textId="77777777" w:rsidR="00DF35FF" w:rsidRDefault="0000000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Hierarchy of controls</w:t>
      </w:r>
    </w:p>
    <w:p w14:paraId="0FB05C4B" w14:textId="77777777" w:rsidR="00DF35FF" w:rsidRDefault="0000000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Containment</w:t>
      </w:r>
    </w:p>
    <w:p w14:paraId="7BD150F4" w14:textId="77777777" w:rsidR="00DF35FF" w:rsidRDefault="00000000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Engineering controls</w:t>
      </w:r>
    </w:p>
    <w:p w14:paraId="281BAB2F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4882FE5E" w14:textId="77777777" w:rsidR="00DF35FF" w:rsidRDefault="00DF35F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sectPr w:rsidR="00DF35FF">
      <w:footerReference w:type="even" r:id="rId8"/>
      <w:footerReference w:type="default" r:id="rId9"/>
      <w:footerReference w:type="first" r:id="rId10"/>
      <w:pgSz w:w="12240" w:h="15840"/>
      <w:pgMar w:top="126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C1403" w14:textId="77777777" w:rsidR="00F641E2" w:rsidRDefault="00F641E2">
      <w:pPr>
        <w:spacing w:line="240" w:lineRule="auto"/>
      </w:pPr>
      <w:r>
        <w:separator/>
      </w:r>
    </w:p>
  </w:endnote>
  <w:endnote w:type="continuationSeparator" w:id="0">
    <w:p w14:paraId="0DF0A6AB" w14:textId="77777777" w:rsidR="00F641E2" w:rsidRDefault="00F641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5FE4" w14:textId="77777777" w:rsidR="00DF35FF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718677" wp14:editId="53405068">
              <wp:simplePos x="0" y="0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2540" b="14605"/>
              <wp:wrapSquare wrapText="bothSides"/>
              <wp:docPr id="2" name="Text Box 2" descr="Classification: 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46CA53" w14:textId="77777777" w:rsidR="00DF35FF" w:rsidRDefault="00000000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186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ublic" style="position:absolute;margin-left:0;margin-top:.05pt;width:34.95pt;height:34.95pt;z-index:25166028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" filled="f" stroked="f">
              <v:textbox style="mso-fit-shape-to-text:t" inset="5pt,0,0,0">
                <w:txbxContent>
                  <w:p w14:paraId="3246CA53" w14:textId="77777777" w:rsidR="00DF35FF" w:rsidRDefault="00000000">
                    <w:pP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>Classification: Public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0181" w14:textId="77777777" w:rsidR="00DF35FF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5598311" wp14:editId="3606027C">
              <wp:simplePos x="0" y="0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2540" b="14605"/>
              <wp:wrapSquare wrapText="bothSides"/>
              <wp:docPr id="3" name="Text Box 3" descr="Classification: 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9A15BF" w14:textId="107720E7" w:rsidR="00DF35FF" w:rsidRDefault="00DF35FF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59831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ublic" style="position:absolute;margin-left:0;margin-top:.05pt;width:34.95pt;height:34.95pt;z-index:251661312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" filled="f" stroked="f">
              <v:textbox style="mso-fit-shape-to-text:t" inset="5pt,0,0,0">
                <w:txbxContent>
                  <w:p w14:paraId="689A15BF" w14:textId="107720E7" w:rsidR="00DF35FF" w:rsidRDefault="00DF35FF">
                    <w:pP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97C7" w14:textId="77777777" w:rsidR="00DF35FF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9A2AB0" wp14:editId="78645B08">
              <wp:simplePos x="0" y="0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2540" b="14605"/>
              <wp:wrapSquare wrapText="bothSides"/>
              <wp:docPr id="1" name="Text Box 1" descr="Classification: Public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052B7B" w14:textId="77777777" w:rsidR="00DF35FF" w:rsidRDefault="00000000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A2A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ublic" style="position:absolute;margin-left:0;margin-top:.05pt;width:34.95pt;height:34.95pt;z-index:25165926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" filled="f" stroked="f">
              <v:textbox style="mso-fit-shape-to-text:t" inset="5pt,0,0,0">
                <w:txbxContent>
                  <w:p w14:paraId="3D052B7B" w14:textId="77777777" w:rsidR="00DF35FF" w:rsidRDefault="00000000">
                    <w:pP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>Classification: Public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79B9A" w14:textId="77777777" w:rsidR="00F641E2" w:rsidRDefault="00F641E2">
      <w:pPr>
        <w:spacing w:after="0"/>
      </w:pPr>
      <w:r>
        <w:separator/>
      </w:r>
    </w:p>
  </w:footnote>
  <w:footnote w:type="continuationSeparator" w:id="0">
    <w:p w14:paraId="75237C6E" w14:textId="77777777" w:rsidR="00F641E2" w:rsidRDefault="00F641E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D5D72"/>
    <w:multiLevelType w:val="multilevel"/>
    <w:tmpl w:val="23AD5D72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24258"/>
    <w:multiLevelType w:val="multilevel"/>
    <w:tmpl w:val="42D2425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B23386"/>
    <w:multiLevelType w:val="multilevel"/>
    <w:tmpl w:val="4BB2338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7B4F1F"/>
    <w:multiLevelType w:val="multilevel"/>
    <w:tmpl w:val="577B4F1F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45E66"/>
    <w:multiLevelType w:val="multilevel"/>
    <w:tmpl w:val="5D345E6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6491D"/>
    <w:multiLevelType w:val="multilevel"/>
    <w:tmpl w:val="6166491D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19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2EE0A2E"/>
    <w:multiLevelType w:val="multilevel"/>
    <w:tmpl w:val="62EE0A2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148A6"/>
    <w:multiLevelType w:val="multilevel"/>
    <w:tmpl w:val="653148A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A11CDA"/>
    <w:multiLevelType w:val="multilevel"/>
    <w:tmpl w:val="78A11CD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0F71CE"/>
    <w:multiLevelType w:val="multilevel"/>
    <w:tmpl w:val="7A0F71C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C70635"/>
    <w:multiLevelType w:val="multilevel"/>
    <w:tmpl w:val="7AC70635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724881">
    <w:abstractNumId w:val="5"/>
  </w:num>
  <w:num w:numId="2" w16cid:durableId="1336617403">
    <w:abstractNumId w:val="6"/>
  </w:num>
  <w:num w:numId="3" w16cid:durableId="572198996">
    <w:abstractNumId w:val="1"/>
  </w:num>
  <w:num w:numId="4" w16cid:durableId="829950321">
    <w:abstractNumId w:val="4"/>
  </w:num>
  <w:num w:numId="5" w16cid:durableId="53938248">
    <w:abstractNumId w:val="7"/>
  </w:num>
  <w:num w:numId="6" w16cid:durableId="223296558">
    <w:abstractNumId w:val="0"/>
  </w:num>
  <w:num w:numId="7" w16cid:durableId="1472595458">
    <w:abstractNumId w:val="3"/>
  </w:num>
  <w:num w:numId="8" w16cid:durableId="910426394">
    <w:abstractNumId w:val="10"/>
  </w:num>
  <w:num w:numId="9" w16cid:durableId="1988313985">
    <w:abstractNumId w:val="9"/>
  </w:num>
  <w:num w:numId="10" w16cid:durableId="836657076">
    <w:abstractNumId w:val="8"/>
  </w:num>
  <w:num w:numId="11" w16cid:durableId="567115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0F0"/>
    <w:rsid w:val="000A4231"/>
    <w:rsid w:val="000D54D6"/>
    <w:rsid w:val="000E5E19"/>
    <w:rsid w:val="00122E67"/>
    <w:rsid w:val="00127150"/>
    <w:rsid w:val="00152B8E"/>
    <w:rsid w:val="001837FA"/>
    <w:rsid w:val="00254809"/>
    <w:rsid w:val="00266133"/>
    <w:rsid w:val="002D4143"/>
    <w:rsid w:val="002F4048"/>
    <w:rsid w:val="00373890"/>
    <w:rsid w:val="003B4686"/>
    <w:rsid w:val="003F2799"/>
    <w:rsid w:val="003F4427"/>
    <w:rsid w:val="00451E83"/>
    <w:rsid w:val="00467E41"/>
    <w:rsid w:val="00470019"/>
    <w:rsid w:val="00475D13"/>
    <w:rsid w:val="004A732A"/>
    <w:rsid w:val="004C745A"/>
    <w:rsid w:val="004E6EF3"/>
    <w:rsid w:val="005310F0"/>
    <w:rsid w:val="00532225"/>
    <w:rsid w:val="00541BD6"/>
    <w:rsid w:val="005D1C3E"/>
    <w:rsid w:val="00682E56"/>
    <w:rsid w:val="00705A2C"/>
    <w:rsid w:val="00756A80"/>
    <w:rsid w:val="007749CB"/>
    <w:rsid w:val="007B1F87"/>
    <w:rsid w:val="007E12CC"/>
    <w:rsid w:val="00801730"/>
    <w:rsid w:val="00844356"/>
    <w:rsid w:val="00854601"/>
    <w:rsid w:val="00854E8C"/>
    <w:rsid w:val="008A6F4B"/>
    <w:rsid w:val="00902B4D"/>
    <w:rsid w:val="00920BEF"/>
    <w:rsid w:val="009A6308"/>
    <w:rsid w:val="009D0512"/>
    <w:rsid w:val="009F4526"/>
    <w:rsid w:val="00A71BC2"/>
    <w:rsid w:val="00A904A9"/>
    <w:rsid w:val="00AF5F8E"/>
    <w:rsid w:val="00B2565D"/>
    <w:rsid w:val="00B54A90"/>
    <w:rsid w:val="00B97897"/>
    <w:rsid w:val="00BE3321"/>
    <w:rsid w:val="00C27B65"/>
    <w:rsid w:val="00C4168F"/>
    <w:rsid w:val="00C95266"/>
    <w:rsid w:val="00CB3FF1"/>
    <w:rsid w:val="00D25AC6"/>
    <w:rsid w:val="00D36DDD"/>
    <w:rsid w:val="00D42FCC"/>
    <w:rsid w:val="00D65217"/>
    <w:rsid w:val="00D934AF"/>
    <w:rsid w:val="00DC10D0"/>
    <w:rsid w:val="00DE53A0"/>
    <w:rsid w:val="00DF35FF"/>
    <w:rsid w:val="00E351F6"/>
    <w:rsid w:val="00EC477B"/>
    <w:rsid w:val="00ED6179"/>
    <w:rsid w:val="00EF725B"/>
    <w:rsid w:val="00F10104"/>
    <w:rsid w:val="00F30B92"/>
    <w:rsid w:val="00F641E2"/>
    <w:rsid w:val="5A845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E2E6B"/>
  <w15:docId w15:val="{46E1E669-A1FE-499A-BCB8-CBA38ABD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 Nouh</dc:creator>
  <cp:lastModifiedBy>Mahmoud Nouh</cp:lastModifiedBy>
  <cp:revision>6</cp:revision>
  <dcterms:created xsi:type="dcterms:W3CDTF">2023-04-07T09:23:00Z</dcterms:created>
  <dcterms:modified xsi:type="dcterms:W3CDTF">2025-08-05T19:11:00Z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#000000,9,Calibri</vt:lpwstr>
  </property>
  <property fmtid="{D5CDD505-2E9C-101B-9397-08002B2CF9AE}" pid="4" name="ClassificationContentMarkingFooterText">
    <vt:lpwstr>Classification: Public</vt:lpwstr>
  </property>
  <property fmtid="{D5CDD505-2E9C-101B-9397-08002B2CF9AE}" pid="5" name="MSIP_Label_bdb29b57-c15e-4132-b231-022f03ce080b_Enabled">
    <vt:lpwstr>true</vt:lpwstr>
  </property>
  <property fmtid="{D5CDD505-2E9C-101B-9397-08002B2CF9AE}" pid="6" name="MSIP_Label_bdb29b57-c15e-4132-b231-022f03ce080b_SetDate">
    <vt:lpwstr>2023-04-04T13:08:09Z</vt:lpwstr>
  </property>
  <property fmtid="{D5CDD505-2E9C-101B-9397-08002B2CF9AE}" pid="7" name="MSIP_Label_bdb29b57-c15e-4132-b231-022f03ce080b_Method">
    <vt:lpwstr>Privileged</vt:lpwstr>
  </property>
  <property fmtid="{D5CDD505-2E9C-101B-9397-08002B2CF9AE}" pid="8" name="MSIP_Label_bdb29b57-c15e-4132-b231-022f03ce080b_Name">
    <vt:lpwstr>Public</vt:lpwstr>
  </property>
  <property fmtid="{D5CDD505-2E9C-101B-9397-08002B2CF9AE}" pid="9" name="MSIP_Label_bdb29b57-c15e-4132-b231-022f03ce080b_SiteId">
    <vt:lpwstr>374b9f4e-5abb-49e2-aaf4-a849a8d074a6</vt:lpwstr>
  </property>
  <property fmtid="{D5CDD505-2E9C-101B-9397-08002B2CF9AE}" pid="10" name="MSIP_Label_bdb29b57-c15e-4132-b231-022f03ce080b_ActionId">
    <vt:lpwstr>33986b55-a37d-42d3-95aa-1ba5ab605bdc</vt:lpwstr>
  </property>
  <property fmtid="{D5CDD505-2E9C-101B-9397-08002B2CF9AE}" pid="11" name="MSIP_Label_bdb29b57-c15e-4132-b231-022f03ce080b_ContentBits">
    <vt:lpwstr>2</vt:lpwstr>
  </property>
  <property fmtid="{D5CDD505-2E9C-101B-9397-08002B2CF9AE}" pid="12" name="KSOProductBuildVer">
    <vt:lpwstr>1033-11.2.0.11219</vt:lpwstr>
  </property>
  <property fmtid="{D5CDD505-2E9C-101B-9397-08002B2CF9AE}" pid="13" name="ICV">
    <vt:lpwstr>2B4380E2C082433F939B6AE9761D0349</vt:lpwstr>
  </property>
</Properties>
</file>