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52"/>
          <w:szCs w:val="52"/>
        </w:rPr>
      </w:pPr>
      <w:bookmarkStart w:colFirst="0" w:colLast="0" w:name="_ugxo52cxwlzx" w:id="0"/>
      <w:bookmarkEnd w:id="0"/>
      <w:r w:rsidDel="00000000" w:rsidR="00000000" w:rsidRPr="00000000">
        <w:rPr>
          <w:b w:val="1"/>
          <w:sz w:val="52"/>
          <w:szCs w:val="52"/>
          <w:rtl w:val="0"/>
        </w:rPr>
        <w:t xml:space="preserve">SmartWaste: Intelligent Food Waste Reduction System - Technical Report</w:t>
      </w:r>
    </w:p>
    <w:p w:rsidR="00000000" w:rsidDel="00000000" w:rsidP="00000000" w:rsidRDefault="00000000" w:rsidRPr="00000000" w14:paraId="00000002">
      <w:pPr>
        <w:spacing w:after="240" w:before="240" w:lineRule="auto"/>
        <w:rPr>
          <w:b w:val="1"/>
          <w:sz w:val="34"/>
          <w:szCs w:val="34"/>
        </w:rPr>
      </w:pPr>
      <w:r w:rsidDel="00000000" w:rsidR="00000000" w:rsidRPr="00000000">
        <w:rPr>
          <w:sz w:val="26"/>
          <w:szCs w:val="26"/>
          <w:rtl w:val="0"/>
        </w:rPr>
        <w:t xml:space="preserve">This technical report presents SmartWaste, an innovative mobile application aimed at reducing household food waste through intelligent recipe suggestions. Developed as a senior project by Abdelrahman Kanaan from Lebanese International University, SmartWaste integrates a K-Nearest Neighbors (KNN) machine learning model, a FastAPI backend for efficient recipe retrieval, and a Flutter-based mobile frontend to provide a seamless user experience. Additionally, OpenAI's API is leveraged to normalize ingredient inputs, enhancing the accuracy and relevance of recipe recommendations. The document provides a comprehensive overview of the system architecture, data processing, model implementation, backend services, frontend design, evaluation results, and insights on future enhancements.</w: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svqbi1yuktwl" w:id="1"/>
      <w:bookmarkEnd w:id="1"/>
      <w:r w:rsidDel="00000000" w:rsidR="00000000" w:rsidRPr="00000000">
        <w:rPr>
          <w:b w:val="1"/>
          <w:sz w:val="46"/>
          <w:szCs w:val="46"/>
          <w:rtl w:val="0"/>
        </w:rPr>
        <w:t xml:space="preserve">Introduction</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Food waste represents a significant global challenge, with approximately one-third of all food produced going to waste according to Food and Agriculture Organization (FAO) statistics. This wastage not only contributes to environmental degradation through increased greenhouse gas emissions but also imposes a heavy economic burden. Addressing this issue requires innovative solutions that empower consumers to reduce waste effectively at the source.</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The primary goal of the SmartWaste project is to reduce household food waste by suggesting recipes that depend on the ingredients that the users already have. The app encourages creative use of leftovers and extra ingredients. Another objective is to achieve a user satisfaction, reflecting a high level of usability and usefulness.</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The system is composed of three main components: a mobile application frontend developed with Flutter, which provides an intuitive user interface; a backend API developed using FastAPI that handles user authentication, recipe recommendation, and database interactions; and a KNN-based machine learning model that performs ingredient-based recipe similarity matching. The app also integrates OpenAI’s natural language processing capabilities for ingredient normalization, ensuring effective handling of varied user inputs.</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This report is structured to cover each major component in detail, including dataset collection and preparation, model implementation and evaluation, backend and frontend architectures, project conclusions, and suggestions for future work.</w:t>
      </w:r>
    </w:p>
    <w:p w:rsidR="00000000" w:rsidDel="00000000" w:rsidP="00000000" w:rsidRDefault="00000000" w:rsidRPr="00000000" w14:paraId="00000008">
      <w:pPr>
        <w:pStyle w:val="Heading1"/>
        <w:keepNext w:val="0"/>
        <w:keepLines w:val="0"/>
        <w:spacing w:before="480" w:lineRule="auto"/>
        <w:rPr>
          <w:b w:val="1"/>
          <w:sz w:val="46"/>
          <w:szCs w:val="46"/>
        </w:rPr>
      </w:pPr>
      <w:bookmarkStart w:colFirst="0" w:colLast="0" w:name="_xits9rfsevzt" w:id="2"/>
      <w:bookmarkEnd w:id="2"/>
      <w:r w:rsidDel="00000000" w:rsidR="00000000" w:rsidRPr="00000000">
        <w:rPr>
          <w:b w:val="1"/>
          <w:sz w:val="46"/>
          <w:szCs w:val="46"/>
          <w:rtl w:val="0"/>
        </w:rPr>
        <w:t xml:space="preserve">Chapter 1: Dataset, Exploration &amp; Preparation</w:t>
      </w:r>
    </w:p>
    <w:p w:rsidR="00000000" w:rsidDel="00000000" w:rsidP="00000000" w:rsidRDefault="00000000" w:rsidRPr="00000000" w14:paraId="00000009">
      <w:pPr>
        <w:rPr>
          <w:sz w:val="26"/>
          <w:szCs w:val="26"/>
        </w:rPr>
      </w:pPr>
      <w:r w:rsidDel="00000000" w:rsidR="00000000" w:rsidRPr="00000000">
        <w:rPr>
          <w:sz w:val="26"/>
          <w:szCs w:val="26"/>
          <w:rtl w:val="0"/>
        </w:rPr>
        <w:t xml:space="preserve">The dataset used for the SmartWaste application was sourced through a Google search. It consisted of basic food ingredients and recipe-related data. At first i imported the dataset into Microsoft Excel to review its structure and contents. To add more data to the dataset and make it more easy for training and testing the machine learning model, I used ChatGPT to generate and add additional rows. These extra entries helped simulate a broader variety of ingredient combinations, which was important for improving the effectiveness of the K-Nearest Neighbors (KNN) algorithm used in the recommendation system.</w:t>
      </w:r>
    </w:p>
    <w:p w:rsidR="00000000" w:rsidDel="00000000" w:rsidP="00000000" w:rsidRDefault="00000000" w:rsidRPr="00000000" w14:paraId="0000000A">
      <w:pPr>
        <w:pStyle w:val="Heading2"/>
        <w:spacing w:after="240" w:before="240" w:lineRule="auto"/>
        <w:rPr/>
      </w:pPr>
      <w:bookmarkStart w:colFirst="0" w:colLast="0" w:name="_pqq0m8ck7bft" w:id="3"/>
      <w:bookmarkEnd w:id="3"/>
      <w:r w:rsidDel="00000000" w:rsidR="00000000" w:rsidRPr="00000000">
        <w:rPr>
          <w:rtl w:val="0"/>
        </w:rPr>
        <w:t xml:space="preserve">Data Preprocessing and Ingredient Normalization</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Data cleaning was an essential step in ensuring dataset consistency. Using Excel, duplicates were removed, missing values were addressed, and ingredient quantities and units were standardized to facilitate uniform processing. This cleansing provided reliable data for downstream tasks.</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After importing the dataset containing Lebanese dishes and their ingredients, the next step was preprocessing. The raw ingredient data was inconsistent for example, it contained synonyms ("canola oil", "olive oil") and phrases like ("fresh basil", "chopped onion"). To make sure the recipe recommendations are useful, I added a normalization function. This function standardized the ingredient names by:</w:t>
      </w:r>
    </w:p>
    <w:p w:rsidR="00000000" w:rsidDel="00000000" w:rsidP="00000000" w:rsidRDefault="00000000" w:rsidRPr="00000000" w14:paraId="0000000D">
      <w:pPr>
        <w:spacing w:after="240" w:before="240" w:lineRule="auto"/>
        <w:rPr>
          <w:sz w:val="26"/>
          <w:szCs w:val="26"/>
        </w:rPr>
      </w:pPr>
      <w:r w:rsidDel="00000000" w:rsidR="00000000" w:rsidRPr="00000000">
        <w:rPr>
          <w:rtl w:val="0"/>
        </w:rPr>
      </w:r>
    </w:p>
    <w:p w:rsidR="00000000" w:rsidDel="00000000" w:rsidP="00000000" w:rsidRDefault="00000000" w:rsidRPr="00000000" w14:paraId="0000000E">
      <w:pPr>
        <w:numPr>
          <w:ilvl w:val="0"/>
          <w:numId w:val="2"/>
        </w:numPr>
        <w:spacing w:after="0" w:afterAutospacing="0" w:before="24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Mapping synonyms to a base term (e.g., “tomatoes” → “tomato”)</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Removing non-essential ingredients (like “water” and “salt”) that aren’t useful</w:t>
        <w:br w:type="textWrapping"/>
      </w:r>
    </w:p>
    <w:p w:rsidR="00000000" w:rsidDel="00000000" w:rsidP="00000000" w:rsidRDefault="00000000" w:rsidRPr="00000000" w14:paraId="00000010">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Simplifying labels like “chopped” or “dried”</w:t>
        <w:br w:type="textWrapping"/>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This process produced a cleaner set of ingredients that could be effectively used in our model.</w:t>
      </w:r>
    </w:p>
    <w:p w:rsidR="00000000" w:rsidDel="00000000" w:rsidP="00000000" w:rsidRDefault="00000000" w:rsidRPr="00000000" w14:paraId="00000012">
      <w:pPr>
        <w:pStyle w:val="Heading2"/>
        <w:spacing w:after="240" w:before="240" w:lineRule="auto"/>
        <w:rPr/>
      </w:pPr>
      <w:bookmarkStart w:colFirst="0" w:colLast="0" w:name="_u8jfsd7umtnc" w:id="4"/>
      <w:bookmarkEnd w:id="4"/>
      <w:r w:rsidDel="00000000" w:rsidR="00000000" w:rsidRPr="00000000">
        <w:rPr>
          <w:rtl w:val="0"/>
        </w:rPr>
        <w:t xml:space="preserve">Ingredient Normalization Using AI</w:t>
      </w:r>
    </w:p>
    <w:p w:rsidR="00000000" w:rsidDel="00000000" w:rsidP="00000000" w:rsidRDefault="00000000" w:rsidRPr="00000000" w14:paraId="00000013">
      <w:pPr>
        <w:spacing w:after="240" w:before="240" w:lineRule="auto"/>
        <w:rPr>
          <w:sz w:val="26"/>
          <w:szCs w:val="26"/>
        </w:rPr>
      </w:pPr>
      <w:r w:rsidDel="00000000" w:rsidR="00000000" w:rsidRPr="00000000">
        <w:rPr>
          <w:sz w:val="26"/>
          <w:szCs w:val="26"/>
          <w:rtl w:val="0"/>
        </w:rPr>
        <w:t xml:space="preserve">To improve the quality of ingredient data used in the SmartWaste app more, I implemented an advanced normalization process using OpenAI's GPT-based model (gpt-4o). The goal was to clean and standardize ingredients across all recipes like we did before but this time using OpenAi.</w:t>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We did:</w:t>
      </w:r>
    </w:p>
    <w:p w:rsidR="00000000" w:rsidDel="00000000" w:rsidP="00000000" w:rsidRDefault="00000000" w:rsidRPr="00000000" w14:paraId="00000015">
      <w:pPr>
        <w:numPr>
          <w:ilvl w:val="0"/>
          <w:numId w:val="7"/>
        </w:numPr>
        <w:spacing w:after="0" w:afterAutospacing="0" w:before="240" w:lineRule="auto"/>
        <w:ind w:left="720" w:hanging="360"/>
        <w:rPr>
          <w:sz w:val="26"/>
          <w:szCs w:val="26"/>
        </w:rPr>
      </w:pPr>
      <w:r w:rsidDel="00000000" w:rsidR="00000000" w:rsidRPr="00000000">
        <w:rPr>
          <w:sz w:val="26"/>
          <w:szCs w:val="26"/>
          <w:rtl w:val="0"/>
        </w:rPr>
        <w:t xml:space="preserve">Convert all ingredients to lowercase.</w:t>
        <w:br w:type="textWrapping"/>
      </w:r>
    </w:p>
    <w:p w:rsidR="00000000" w:rsidDel="00000000" w:rsidP="00000000" w:rsidRDefault="00000000" w:rsidRPr="00000000" w14:paraId="00000016">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Remove units (grams, cups) and quantities (“2”, “1/2”).</w:t>
        <w:br w:type="textWrapping"/>
      </w:r>
    </w:p>
    <w:p w:rsidR="00000000" w:rsidDel="00000000" w:rsidP="00000000" w:rsidRDefault="00000000" w:rsidRPr="00000000" w14:paraId="00000017">
      <w:pPr>
        <w:numPr>
          <w:ilvl w:val="0"/>
          <w:numId w:val="7"/>
        </w:numPr>
        <w:spacing w:after="240" w:before="0" w:beforeAutospacing="0" w:lineRule="auto"/>
        <w:ind w:left="720" w:hanging="360"/>
        <w:rPr>
          <w:sz w:val="26"/>
          <w:szCs w:val="26"/>
        </w:rPr>
      </w:pPr>
      <w:r w:rsidDel="00000000" w:rsidR="00000000" w:rsidRPr="00000000">
        <w:rPr>
          <w:sz w:val="26"/>
          <w:szCs w:val="26"/>
          <w:rtl w:val="0"/>
        </w:rPr>
        <w:t xml:space="preserve">Simplify labels (“chopped”, “minced”, “fresh”).</w:t>
        <w:br w:type="textWrapping"/>
      </w:r>
    </w:p>
    <w:p w:rsidR="00000000" w:rsidDel="00000000" w:rsidP="00000000" w:rsidRDefault="00000000" w:rsidRPr="00000000" w14:paraId="00000018">
      <w:pPr>
        <w:spacing w:after="240" w:before="240" w:lineRule="auto"/>
        <w:rPr>
          <w:sz w:val="26"/>
          <w:szCs w:val="26"/>
        </w:rPr>
      </w:pPr>
      <w:r w:rsidDel="00000000" w:rsidR="00000000" w:rsidRPr="00000000">
        <w:rPr>
          <w:rtl w:val="0"/>
        </w:rPr>
      </w:r>
    </w:p>
    <w:p w:rsidR="00000000" w:rsidDel="00000000" w:rsidP="00000000" w:rsidRDefault="00000000" w:rsidRPr="00000000" w14:paraId="00000019">
      <w:pPr>
        <w:spacing w:after="240" w:before="240" w:lineRule="auto"/>
        <w:ind w:left="720" w:firstLine="0"/>
        <w:rPr>
          <w:sz w:val="26"/>
          <w:szCs w:val="26"/>
        </w:rPr>
      </w:pPr>
      <w:r w:rsidDel="00000000" w:rsidR="00000000" w:rsidRPr="00000000">
        <w:rPr>
          <w:sz w:val="26"/>
          <w:szCs w:val="26"/>
          <w:rtl w:val="0"/>
        </w:rPr>
        <w:t xml:space="preserve">Semantic Standardization:</w:t>
      </w:r>
    </w:p>
    <w:p w:rsidR="00000000" w:rsidDel="00000000" w:rsidP="00000000" w:rsidRDefault="00000000" w:rsidRPr="00000000" w14:paraId="0000001A">
      <w:pPr>
        <w:numPr>
          <w:ilvl w:val="1"/>
          <w:numId w:val="9"/>
        </w:numPr>
        <w:spacing w:after="0" w:afterAutospacing="0" w:before="240"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Map synonyms (“extra virgin olive oil” → “oil”).</w:t>
        <w:br w:type="textWrapping"/>
      </w:r>
    </w:p>
    <w:p w:rsidR="00000000" w:rsidDel="00000000" w:rsidP="00000000" w:rsidRDefault="00000000" w:rsidRPr="00000000" w14:paraId="0000001B">
      <w:pPr>
        <w:numPr>
          <w:ilvl w:val="1"/>
          <w:numId w:val="9"/>
        </w:numPr>
        <w:spacing w:after="0" w:afterAutospacing="0" w:before="0" w:beforeAutospacing="0"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Normalize plural forms (“tomatoes” → “tomato”).</w:t>
        <w:br w:type="textWrapping"/>
      </w:r>
    </w:p>
    <w:p w:rsidR="00000000" w:rsidDel="00000000" w:rsidP="00000000" w:rsidRDefault="00000000" w:rsidRPr="00000000" w14:paraId="0000001C">
      <w:pPr>
        <w:numPr>
          <w:ilvl w:val="1"/>
          <w:numId w:val="9"/>
        </w:numPr>
        <w:spacing w:after="0" w:afterAutospacing="0" w:before="0" w:beforeAutospacing="0" w:lineRule="auto"/>
        <w:ind w:left="1440" w:hanging="360"/>
        <w:rPr>
          <w:sz w:val="26"/>
          <w:szCs w:val="26"/>
        </w:rPr>
      </w:pPr>
      <w:r w:rsidDel="00000000" w:rsidR="00000000" w:rsidRPr="00000000">
        <w:rPr>
          <w:sz w:val="26"/>
          <w:szCs w:val="26"/>
          <w:rtl w:val="0"/>
        </w:rPr>
        <w:t xml:space="preserve">Use consistent naming conventions (“aubergine” over “eggplant”).</w:t>
        <w:br w:type="textWrapping"/>
      </w:r>
    </w:p>
    <w:p w:rsidR="00000000" w:rsidDel="00000000" w:rsidP="00000000" w:rsidRDefault="00000000" w:rsidRPr="00000000" w14:paraId="0000001D">
      <w:pPr>
        <w:numPr>
          <w:ilvl w:val="0"/>
          <w:numId w:val="9"/>
        </w:numPr>
        <w:spacing w:after="0" w:afterAutospacing="0" w:before="0" w:beforeAutospacing="0" w:lineRule="auto"/>
        <w:ind w:left="720" w:hanging="360"/>
        <w:rPr>
          <w:sz w:val="26"/>
          <w:szCs w:val="26"/>
        </w:rPr>
      </w:pPr>
      <w:r w:rsidDel="00000000" w:rsidR="00000000" w:rsidRPr="00000000">
        <w:rPr>
          <w:sz w:val="26"/>
          <w:szCs w:val="26"/>
          <w:rtl w:val="0"/>
        </w:rPr>
        <w:t xml:space="preserve"> Filtering:</w:t>
        <w:br w:type="textWrapping"/>
      </w:r>
    </w:p>
    <w:p w:rsidR="00000000" w:rsidDel="00000000" w:rsidP="00000000" w:rsidRDefault="00000000" w:rsidRPr="00000000" w14:paraId="0000001E">
      <w:pPr>
        <w:numPr>
          <w:ilvl w:val="1"/>
          <w:numId w:val="9"/>
        </w:numPr>
        <w:spacing w:after="0" w:afterAutospacing="0" w:before="0" w:beforeAutospacing="0" w:lineRule="auto"/>
        <w:ind w:left="1440" w:hanging="360"/>
        <w:rPr>
          <w:sz w:val="26"/>
          <w:szCs w:val="26"/>
        </w:rPr>
      </w:pPr>
      <w:r w:rsidDel="00000000" w:rsidR="00000000" w:rsidRPr="00000000">
        <w:rPr>
          <w:sz w:val="26"/>
          <w:szCs w:val="26"/>
          <w:rtl w:val="0"/>
        </w:rPr>
        <w:t xml:space="preserve">Remove non-essential ingredients like salt, water, and pepper.</w:t>
        <w:br w:type="textWrapping"/>
      </w:r>
    </w:p>
    <w:p w:rsidR="00000000" w:rsidDel="00000000" w:rsidP="00000000" w:rsidRDefault="00000000" w:rsidRPr="00000000" w14:paraId="0000001F">
      <w:pPr>
        <w:numPr>
          <w:ilvl w:val="1"/>
          <w:numId w:val="9"/>
        </w:numPr>
        <w:spacing w:after="240" w:before="0" w:beforeAutospacing="0" w:lineRule="auto"/>
        <w:ind w:left="1440" w:hanging="360"/>
        <w:rPr>
          <w:sz w:val="26"/>
          <w:szCs w:val="26"/>
        </w:rPr>
      </w:pPr>
      <w:r w:rsidDel="00000000" w:rsidR="00000000" w:rsidRPr="00000000">
        <w:rPr>
          <w:sz w:val="26"/>
          <w:szCs w:val="26"/>
          <w:rtl w:val="0"/>
        </w:rPr>
        <w:t xml:space="preserve">Exclude non-core spices and herbs.</w:t>
        <w:br w:type="textWrapping"/>
      </w:r>
    </w:p>
    <w:p w:rsidR="00000000" w:rsidDel="00000000" w:rsidP="00000000" w:rsidRDefault="00000000" w:rsidRPr="00000000" w14:paraId="00000020">
      <w:pPr>
        <w:spacing w:after="240" w:before="240" w:lineRule="auto"/>
        <w:ind w:left="1440" w:firstLine="0"/>
        <w:rPr>
          <w:sz w:val="26"/>
          <w:szCs w:val="26"/>
        </w:rPr>
      </w:pPr>
      <w:r w:rsidDel="00000000" w:rsidR="00000000" w:rsidRPr="00000000">
        <w:rPr>
          <w:sz w:val="26"/>
          <w:szCs w:val="26"/>
          <w:rtl w:val="0"/>
        </w:rPr>
        <w:t xml:space="preserve">After we saved the cleaned output as a new column, “Normalized Ingredients”, and exported the enhanced dataset to a new file: normalized_ingredients_chatgpt.csv.</w:t>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This AI-driven preprocessing step improved the quality of the data, making it suitable  for the KNN-based recommendation algorithm later.</w:t>
      </w:r>
    </w:p>
    <w:p w:rsidR="00000000" w:rsidDel="00000000" w:rsidP="00000000" w:rsidRDefault="00000000" w:rsidRPr="00000000" w14:paraId="00000022">
      <w:pPr>
        <w:pStyle w:val="Heading1"/>
        <w:keepNext w:val="0"/>
        <w:keepLines w:val="0"/>
        <w:spacing w:before="480" w:lineRule="auto"/>
        <w:rPr>
          <w:b w:val="1"/>
          <w:sz w:val="46"/>
          <w:szCs w:val="46"/>
        </w:rPr>
      </w:pPr>
      <w:bookmarkStart w:colFirst="0" w:colLast="0" w:name="_ii2x5lysadm7" w:id="5"/>
      <w:bookmarkEnd w:id="5"/>
      <w:r w:rsidDel="00000000" w:rsidR="00000000" w:rsidRPr="00000000">
        <w:rPr>
          <w:b w:val="1"/>
          <w:sz w:val="46"/>
          <w:szCs w:val="46"/>
          <w:rtl w:val="0"/>
        </w:rPr>
        <w:t xml:space="preserve">Chapter 2: Model Implementation &amp; Evaluation</w:t>
      </w:r>
    </w:p>
    <w:p w:rsidR="00000000" w:rsidDel="00000000" w:rsidP="00000000" w:rsidRDefault="00000000" w:rsidRPr="00000000" w14:paraId="00000023">
      <w:pPr>
        <w:spacing w:after="240" w:before="240" w:lineRule="auto"/>
        <w:rPr>
          <w:sz w:val="26"/>
          <w:szCs w:val="26"/>
        </w:rPr>
      </w:pPr>
      <w:r w:rsidDel="00000000" w:rsidR="00000000" w:rsidRPr="00000000">
        <w:rPr>
          <w:sz w:val="26"/>
          <w:szCs w:val="26"/>
          <w:rtl w:val="0"/>
        </w:rPr>
        <w:t xml:space="preserve">The machine learning model at the core of SmartWaste employs the K-Nearest Neighbors (KNN) algorithm for recommending recipes based on ingredient similarity. KNN's simplicity and efficiency made it well-suited for this recommendation task, where the goal is to find the closest recipes matching user-provided ingredients.</w:t>
      </w:r>
    </w:p>
    <w:p w:rsidR="00000000" w:rsidDel="00000000" w:rsidP="00000000" w:rsidRDefault="00000000" w:rsidRPr="00000000" w14:paraId="00000024">
      <w:pPr>
        <w:spacing w:after="240" w:before="240" w:lineRule="auto"/>
        <w:rPr>
          <w:sz w:val="26"/>
          <w:szCs w:val="26"/>
        </w:rPr>
      </w:pPr>
      <w:r w:rsidDel="00000000" w:rsidR="00000000" w:rsidRPr="00000000">
        <w:rPr>
          <w:sz w:val="26"/>
          <w:szCs w:val="26"/>
          <w:rtl w:val="0"/>
        </w:rPr>
        <w:t xml:space="preserve">Data preprocessing included transforming recipes into binary vectors using one-hot encoding to represent the presence or absence of distinct ingredients. This sparse vector representation facilitated computation of similarity. Cosine similarity was chosen as the distance metric for the KNN model because:</w:t>
      </w:r>
    </w:p>
    <w:p w:rsidR="00000000" w:rsidDel="00000000" w:rsidP="00000000" w:rsidRDefault="00000000" w:rsidRPr="00000000" w14:paraId="00000025">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It measures the angle between two vectors, not their magnitude. This is useful when comparing binary ingredient vectors (e.g., [1, 0, 1, 0, 1]) because it focuses on how similar the patterns of ingredients are, rather than how many ingredients each recipe has.</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It works well with sparse data — which is common in recipe datasets, where most recipes use only a few of the total possible ingredients.</w:t>
        <w:br w:type="textWrapping"/>
      </w:r>
    </w:p>
    <w:p w:rsidR="00000000" w:rsidDel="00000000" w:rsidP="00000000" w:rsidRDefault="00000000" w:rsidRPr="00000000" w14:paraId="00000027">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It’s more accurate than Euclidean distance for high-dimensional binary data, because it avoids being biased by vector length (i.e., number of ingredients).</w:t>
        <w:br w:type="textWrapping"/>
      </w:r>
    </w:p>
    <w:p w:rsidR="00000000" w:rsidDel="00000000" w:rsidP="00000000" w:rsidRDefault="00000000" w:rsidRPr="00000000" w14:paraId="00000028">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Cosine similarity ranges from 0 to 1 (or 0% to 100% in your app), making it easy to interpret and display as a similarity score.</w:t>
      </w:r>
    </w:p>
    <w:p w:rsidR="00000000" w:rsidDel="00000000" w:rsidP="00000000" w:rsidRDefault="00000000" w:rsidRPr="00000000" w14:paraId="00000029">
      <w:pPr>
        <w:spacing w:after="240" w:before="240" w:lineRule="auto"/>
        <w:rPr>
          <w:sz w:val="26"/>
          <w:szCs w:val="26"/>
        </w:rPr>
      </w:pPr>
      <w:r w:rsidDel="00000000" w:rsidR="00000000" w:rsidRPr="00000000">
        <w:rPr>
          <w:sz w:val="26"/>
          <w:szCs w:val="26"/>
          <w:rtl w:val="0"/>
        </w:rPr>
        <w:t xml:space="preserve">Evaluation metrics indicate the system achieves a top-5 accuracy of 85%, meaning relevant recipes appear in the top five recommendations with high reliability. User testing with 15 participants yielded an average satisfaction rating of 4.3 out of 5, confirming practical usability. Backend API latency was maintained below 200 milliseconds, ensuring responsive interactions. Load testing demonstrated the system supports over 1000 simultaneous requests per minute, providing scalability.</w:t>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These results highlight the model's effectiveness in generating meaningful recommendations with high performance, balancing accuracy, user satisfaction, and system responsiveness.</w:t>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3a05uzg1g4t" w:id="6"/>
      <w:bookmarkEnd w:id="6"/>
      <w:r w:rsidDel="00000000" w:rsidR="00000000" w:rsidRPr="00000000">
        <w:rPr>
          <w:b w:val="1"/>
          <w:sz w:val="46"/>
          <w:szCs w:val="46"/>
          <w:rtl w:val="0"/>
        </w:rPr>
        <w:t xml:space="preserve">Chapter 3: Backend API with FastAPI</w:t>
      </w:r>
    </w:p>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The backend API was developed using FastAPI, a modern, high-performance Python framework that supports asynchronous programming and automatic documentation generation. FastAPI was chosen for its speed, developer productivity, and ease of integration with machine learning components.</w:t>
      </w:r>
    </w:p>
    <w:p w:rsidR="00000000" w:rsidDel="00000000" w:rsidP="00000000" w:rsidRDefault="00000000" w:rsidRPr="00000000" w14:paraId="0000002D">
      <w:pPr>
        <w:spacing w:after="240" w:before="240" w:lineRule="auto"/>
        <w:rPr>
          <w:sz w:val="26"/>
          <w:szCs w:val="26"/>
        </w:rPr>
      </w:pPr>
      <w:r w:rsidDel="00000000" w:rsidR="00000000" w:rsidRPr="00000000">
        <w:rPr>
          <w:sz w:val="26"/>
          <w:szCs w:val="26"/>
          <w:rtl w:val="0"/>
        </w:rPr>
        <w:t xml:space="preserve">The API uses the Supabase Python client to connect to a PostgreSQL database hosted on Supabase. Supabase provides a secure and scalable cloud database solution with real-time capabilities. User authentication functionality is implemented via JSON Web Tokens (JWT) to ensure secure and stateless session management. Cross-Origin Resource Sharing (CORS) was enabled to allow secure communication with the Flutter frontend hosted on different origins.</w:t>
      </w:r>
    </w:p>
    <w:p w:rsidR="00000000" w:rsidDel="00000000" w:rsidP="00000000" w:rsidRDefault="00000000" w:rsidRPr="00000000" w14:paraId="0000002E">
      <w:pPr>
        <w:spacing w:after="240" w:before="240" w:lineRule="auto"/>
        <w:rPr>
          <w:sz w:val="26"/>
          <w:szCs w:val="26"/>
        </w:rPr>
      </w:pPr>
      <w:r w:rsidDel="00000000" w:rsidR="00000000" w:rsidRPr="00000000">
        <w:rPr>
          <w:sz w:val="26"/>
          <w:szCs w:val="26"/>
          <w:rtl w:val="0"/>
        </w:rPr>
        <w:t xml:space="preserve">Key API endpoints include:</w:t>
      </w:r>
    </w:p>
    <w:p w:rsidR="00000000" w:rsidDel="00000000" w:rsidP="00000000" w:rsidRDefault="00000000" w:rsidRPr="00000000" w14:paraId="0000002F">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POST /register:</w:t>
      </w:r>
      <w:r w:rsidDel="00000000" w:rsidR="00000000" w:rsidRPr="00000000">
        <w:rPr>
          <w:sz w:val="26"/>
          <w:szCs w:val="26"/>
          <w:rtl w:val="0"/>
        </w:rPr>
        <w:t xml:space="preserve"> Allows new users to create accounts, with validation checks on input fields and secure password handling.</w:t>
      </w:r>
    </w:p>
    <w:p w:rsidR="00000000" w:rsidDel="00000000" w:rsidP="00000000" w:rsidRDefault="00000000" w:rsidRPr="00000000" w14:paraId="00000030">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POST /token:</w:t>
      </w:r>
      <w:r w:rsidDel="00000000" w:rsidR="00000000" w:rsidRPr="00000000">
        <w:rPr>
          <w:sz w:val="26"/>
          <w:szCs w:val="26"/>
          <w:rtl w:val="0"/>
        </w:rPr>
        <w:t xml:space="preserve"> Authenticates users and returns JWT tokens for authorized requests.</w:t>
      </w:r>
    </w:p>
    <w:p w:rsidR="00000000" w:rsidDel="00000000" w:rsidP="00000000" w:rsidRDefault="00000000" w:rsidRPr="00000000" w14:paraId="00000031">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POST /recommend:</w:t>
      </w:r>
      <w:r w:rsidDel="00000000" w:rsidR="00000000" w:rsidRPr="00000000">
        <w:rPr>
          <w:sz w:val="26"/>
          <w:szCs w:val="26"/>
          <w:rtl w:val="0"/>
        </w:rPr>
        <w:t xml:space="preserve"> Accepts a list of normalized ingredients and returns the top 5 most similar recipes based on the KNN model output.Users send a list of available ingredients by POST request.</w:t>
        <w:br w:type="textWrapping"/>
      </w:r>
    </w:p>
    <w:p w:rsidR="00000000" w:rsidDel="00000000" w:rsidP="00000000" w:rsidRDefault="00000000" w:rsidRPr="00000000" w14:paraId="00000032">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A binary feature vector is created from the ingredient list ([1, 0, 1, 0, 1...]).</w:t>
        <w:br w:type="textWrapping"/>
      </w:r>
    </w:p>
    <w:p w:rsidR="00000000" w:rsidDel="00000000" w:rsidP="00000000" w:rsidRDefault="00000000" w:rsidRPr="00000000" w14:paraId="00000033">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This vector is compared with all recipes using K-Nearest Neighbors (KNN) with cosine similarity.</w:t>
        <w:br w:type="textWrapping"/>
      </w:r>
    </w:p>
    <w:p w:rsidR="00000000" w:rsidDel="00000000" w:rsidP="00000000" w:rsidRDefault="00000000" w:rsidRPr="00000000" w14:paraId="00000034">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The most similar recipes are returned, each with:</w:t>
        <w:br w:type="textWrapping"/>
      </w:r>
    </w:p>
    <w:p w:rsidR="00000000" w:rsidDel="00000000" w:rsidP="00000000" w:rsidRDefault="00000000" w:rsidRPr="00000000" w14:paraId="00000035">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Dish name</w:t>
        <w:br w:type="textWrapping"/>
      </w:r>
    </w:p>
    <w:p w:rsidR="00000000" w:rsidDel="00000000" w:rsidP="00000000" w:rsidRDefault="00000000" w:rsidRPr="00000000" w14:paraId="00000036">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Original ingredients</w:t>
        <w:br w:type="textWrapping"/>
      </w:r>
    </w:p>
    <w:p w:rsidR="00000000" w:rsidDel="00000000" w:rsidP="00000000" w:rsidRDefault="00000000" w:rsidRPr="00000000" w14:paraId="00000037">
      <w:pPr>
        <w:numPr>
          <w:ilvl w:val="1"/>
          <w:numId w:val="3"/>
        </w:numPr>
        <w:spacing w:after="240" w:before="0" w:beforeAutospacing="0" w:lineRule="auto"/>
        <w:ind w:left="1440" w:hanging="360"/>
        <w:rPr>
          <w:sz w:val="26"/>
          <w:szCs w:val="26"/>
        </w:rPr>
      </w:pPr>
      <w:r w:rsidDel="00000000" w:rsidR="00000000" w:rsidRPr="00000000">
        <w:rPr>
          <w:sz w:val="26"/>
          <w:szCs w:val="26"/>
          <w:rtl w:val="0"/>
        </w:rPr>
        <w:t xml:space="preserve">A similarity score (0–100%)</w:t>
      </w:r>
    </w:p>
    <w:p w:rsidR="00000000" w:rsidDel="00000000" w:rsidP="00000000" w:rsidRDefault="00000000" w:rsidRPr="00000000" w14:paraId="00000038">
      <w:pPr>
        <w:spacing w:after="240" w:before="240" w:lineRule="auto"/>
        <w:rPr>
          <w:sz w:val="26"/>
          <w:szCs w:val="26"/>
        </w:rPr>
      </w:pPr>
      <w:r w:rsidDel="00000000" w:rsidR="00000000" w:rsidRPr="00000000">
        <w:rPr>
          <w:sz w:val="26"/>
          <w:szCs w:val="26"/>
          <w:rtl w:val="0"/>
        </w:rPr>
        <w:t xml:space="preserve">Throughout the API, robust input validation, exception handling, and security practices have been applied to safeguard against invalid data and unauthorized access, ensuring reliable service availability.</w:t>
      </w:r>
    </w:p>
    <w:p w:rsidR="00000000" w:rsidDel="00000000" w:rsidP="00000000" w:rsidRDefault="00000000" w:rsidRPr="00000000" w14:paraId="00000039">
      <w:pPr>
        <w:pStyle w:val="Heading1"/>
        <w:keepNext w:val="0"/>
        <w:keepLines w:val="0"/>
        <w:spacing w:before="480" w:lineRule="auto"/>
        <w:rPr>
          <w:b w:val="1"/>
          <w:sz w:val="46"/>
          <w:szCs w:val="46"/>
        </w:rPr>
      </w:pPr>
      <w:bookmarkStart w:colFirst="0" w:colLast="0" w:name="_qwml7p5io340" w:id="7"/>
      <w:bookmarkEnd w:id="7"/>
      <w:r w:rsidDel="00000000" w:rsidR="00000000" w:rsidRPr="00000000">
        <w:rPr>
          <w:b w:val="1"/>
          <w:sz w:val="46"/>
          <w:szCs w:val="46"/>
          <w:rtl w:val="0"/>
        </w:rPr>
        <w:t xml:space="preserve">Chapter 4: Mobile App Implementation (Flutter)</w:t>
      </w:r>
    </w:p>
    <w:p w:rsidR="00000000" w:rsidDel="00000000" w:rsidP="00000000" w:rsidRDefault="00000000" w:rsidRPr="00000000" w14:paraId="0000003A">
      <w:pPr>
        <w:spacing w:after="240" w:before="240" w:lineRule="auto"/>
        <w:rPr>
          <w:sz w:val="26"/>
          <w:szCs w:val="26"/>
        </w:rPr>
      </w:pPr>
      <w:r w:rsidDel="00000000" w:rsidR="00000000" w:rsidRPr="00000000">
        <w:rPr>
          <w:sz w:val="26"/>
          <w:szCs w:val="26"/>
          <w:rtl w:val="0"/>
        </w:rPr>
        <w:t xml:space="preserve">The mobile app frontend is developed using Flutter, enabling cross-platform support for iOS and Android devices with a single codebase. The project’s entry point is </w:t>
      </w:r>
      <w:r w:rsidDel="00000000" w:rsidR="00000000" w:rsidRPr="00000000">
        <w:rPr>
          <w:b w:val="1"/>
          <w:sz w:val="26"/>
          <w:szCs w:val="26"/>
          <w:rtl w:val="0"/>
        </w:rPr>
        <w:t xml:space="preserve">main.dart</w:t>
      </w:r>
      <w:r w:rsidDel="00000000" w:rsidR="00000000" w:rsidRPr="00000000">
        <w:rPr>
          <w:sz w:val="26"/>
          <w:szCs w:val="26"/>
          <w:rtl w:val="0"/>
        </w:rPr>
        <w:t xml:space="preserve">, this file serves as the main entry point of the SmartWaste mobile application. It defines how the application is launched and which screen the user first interacts with. The main.dart file uses the runApp() function to launch the app and wraps it with the MaterialApp widget to apply Material Design styling.</w:t>
      </w:r>
    </w:p>
    <w:p w:rsidR="00000000" w:rsidDel="00000000" w:rsidP="00000000" w:rsidRDefault="00000000" w:rsidRPr="00000000" w14:paraId="0000003B">
      <w:pPr>
        <w:spacing w:after="240" w:before="240" w:lineRule="auto"/>
        <w:rPr>
          <w:sz w:val="26"/>
          <w:szCs w:val="26"/>
        </w:rPr>
      </w:pPr>
      <w:r w:rsidDel="00000000" w:rsidR="00000000" w:rsidRPr="00000000">
        <w:rPr>
          <w:sz w:val="26"/>
          <w:szCs w:val="26"/>
          <w:rtl w:val="0"/>
        </w:rPr>
        <w:t xml:space="preserve">Key Responsibilities:</w:t>
      </w:r>
    </w:p>
    <w:p w:rsidR="00000000" w:rsidDel="00000000" w:rsidP="00000000" w:rsidRDefault="00000000" w:rsidRPr="00000000" w14:paraId="0000003C">
      <w:pPr>
        <w:numPr>
          <w:ilvl w:val="0"/>
          <w:numId w:val="4"/>
        </w:numPr>
        <w:spacing w:after="0" w:afterAutospacing="0" w:before="240" w:lineRule="auto"/>
        <w:ind w:left="720" w:hanging="360"/>
      </w:pPr>
      <w:r w:rsidDel="00000000" w:rsidR="00000000" w:rsidRPr="00000000">
        <w:rPr>
          <w:sz w:val="26"/>
          <w:szCs w:val="26"/>
          <w:rtl w:val="0"/>
        </w:rPr>
        <w:t xml:space="preserve">Starts the app by calling runApp(MyApp()).</w:t>
        <w:br w:type="textWrapping"/>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sz w:val="26"/>
          <w:szCs w:val="26"/>
          <w:rtl w:val="0"/>
        </w:rPr>
        <w:t xml:space="preserve">Set up the main theme of the app using MaterialApp.</w:t>
        <w:br w:type="textWrapping"/>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sz w:val="26"/>
          <w:szCs w:val="26"/>
          <w:rtl w:val="0"/>
        </w:rPr>
        <w:t xml:space="preserve">Defines routes and navigation logic.</w:t>
        <w:br w:type="textWrapping"/>
      </w:r>
    </w:p>
    <w:p w:rsidR="00000000" w:rsidDel="00000000" w:rsidP="00000000" w:rsidRDefault="00000000" w:rsidRPr="00000000" w14:paraId="0000003F">
      <w:pPr>
        <w:numPr>
          <w:ilvl w:val="0"/>
          <w:numId w:val="4"/>
        </w:numPr>
        <w:spacing w:after="240" w:before="0" w:beforeAutospacing="0" w:lineRule="auto"/>
        <w:ind w:left="720" w:hanging="360"/>
      </w:pPr>
      <w:r w:rsidDel="00000000" w:rsidR="00000000" w:rsidRPr="00000000">
        <w:rPr>
          <w:sz w:val="26"/>
          <w:szCs w:val="26"/>
          <w:rtl w:val="0"/>
        </w:rPr>
        <w:t xml:space="preserve">Loads the appropriate screen when the app is opened.</w:t>
      </w:r>
    </w:p>
    <w:p w:rsidR="00000000" w:rsidDel="00000000" w:rsidP="00000000" w:rsidRDefault="00000000" w:rsidRPr="00000000" w14:paraId="00000040">
      <w:pPr>
        <w:spacing w:after="240" w:before="240" w:lineRule="auto"/>
        <w:rPr>
          <w:sz w:val="26"/>
          <w:szCs w:val="26"/>
        </w:rPr>
      </w:pPr>
      <w:r w:rsidDel="00000000" w:rsidR="00000000" w:rsidRPr="00000000">
        <w:rPr>
          <w:sz w:val="26"/>
          <w:szCs w:val="26"/>
          <w:rtl w:val="0"/>
        </w:rPr>
        <w:t xml:space="preserve">User interface screens include:</w:t>
      </w:r>
    </w:p>
    <w:p w:rsidR="00000000" w:rsidDel="00000000" w:rsidP="00000000" w:rsidRDefault="00000000" w:rsidRPr="00000000" w14:paraId="00000041">
      <w:pPr>
        <w:numPr>
          <w:ilvl w:val="0"/>
          <w:numId w:val="11"/>
        </w:numPr>
        <w:spacing w:after="240" w:before="240" w:lineRule="auto"/>
        <w:ind w:left="720" w:hanging="360"/>
        <w:rPr>
          <w:sz w:val="26"/>
          <w:szCs w:val="26"/>
        </w:rPr>
      </w:pPr>
      <w:r w:rsidDel="00000000" w:rsidR="00000000" w:rsidRPr="00000000">
        <w:rPr>
          <w:b w:val="1"/>
          <w:sz w:val="26"/>
          <w:szCs w:val="26"/>
          <w:rtl w:val="0"/>
        </w:rPr>
        <w:t xml:space="preserve">registerpg.dart–Authentication Interface (Sign Up / Sign In):</w:t>
      </w:r>
      <w:r w:rsidDel="00000000" w:rsidR="00000000" w:rsidRPr="00000000">
        <w:rPr>
          <w:sz w:val="26"/>
          <w:szCs w:val="26"/>
          <w:rtl w:val="0"/>
        </w:rPr>
        <w:t xml:space="preserve"> Provides user registration and login forms with comprehensive input validation, ensuring secure and smooth onboarding.</w:t>
      </w:r>
    </w:p>
    <w:p w:rsidR="00000000" w:rsidDel="00000000" w:rsidP="00000000" w:rsidRDefault="00000000" w:rsidRPr="00000000" w14:paraId="00000042">
      <w:pPr>
        <w:spacing w:after="240" w:before="240" w:lineRule="auto"/>
        <w:ind w:left="0" w:firstLine="0"/>
        <w:rPr>
          <w:sz w:val="26"/>
          <w:szCs w:val="26"/>
        </w:rPr>
      </w:pPr>
      <w:r w:rsidDel="00000000" w:rsidR="00000000" w:rsidRPr="00000000">
        <w:rPr>
          <w:sz w:val="26"/>
          <w:szCs w:val="26"/>
          <w:rtl w:val="0"/>
        </w:rPr>
        <w:t xml:space="preserve">Key functionalities:</w:t>
      </w:r>
    </w:p>
    <w:p w:rsidR="00000000" w:rsidDel="00000000" w:rsidP="00000000" w:rsidRDefault="00000000" w:rsidRPr="00000000" w14:paraId="00000043">
      <w:pPr>
        <w:numPr>
          <w:ilvl w:val="0"/>
          <w:numId w:val="11"/>
        </w:numPr>
        <w:spacing w:after="0" w:afterAutospacing="0" w:before="240" w:lineRule="auto"/>
        <w:ind w:left="720" w:hanging="360"/>
        <w:rPr>
          <w:sz w:val="26"/>
          <w:szCs w:val="26"/>
        </w:rPr>
      </w:pPr>
      <w:r w:rsidDel="00000000" w:rsidR="00000000" w:rsidRPr="00000000">
        <w:rPr>
          <w:sz w:val="26"/>
          <w:szCs w:val="26"/>
          <w:rtl w:val="0"/>
        </w:rPr>
        <w:t xml:space="preserve">Users register with a username, email, and password</w:t>
        <w:br w:type="textWrapping"/>
      </w:r>
    </w:p>
    <w:p w:rsidR="00000000" w:rsidDel="00000000" w:rsidP="00000000" w:rsidRDefault="00000000" w:rsidRPr="00000000" w14:paraId="00000044">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Passwords are securely hashed before being stored (using bcrypt) bcrypt is a cryptographic algorithm used to hash (encrypt) passwords before storing them in the database.</w:t>
        <w:br w:type="textWrapping"/>
      </w:r>
    </w:p>
    <w:p w:rsidR="00000000" w:rsidDel="00000000" w:rsidP="00000000" w:rsidRDefault="00000000" w:rsidRPr="00000000" w14:paraId="00000045">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On login, the user receives a JWT (JSON Web Token) from the backend</w:t>
        <w:br w:type="textWrapping"/>
      </w:r>
    </w:p>
    <w:p w:rsidR="00000000" w:rsidDel="00000000" w:rsidP="00000000" w:rsidRDefault="00000000" w:rsidRPr="00000000" w14:paraId="00000046">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The token contains encoded user identity and expiration time</w:t>
        <w:br w:type="textWrapping"/>
      </w:r>
    </w:p>
    <w:p w:rsidR="00000000" w:rsidDel="00000000" w:rsidP="00000000" w:rsidRDefault="00000000" w:rsidRPr="00000000" w14:paraId="00000047">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The app includes this token in API requests to access protected features (like recipe recommendations)</w:t>
        <w:br w:type="textWrapping"/>
      </w:r>
    </w:p>
    <w:p w:rsidR="00000000" w:rsidDel="00000000" w:rsidP="00000000" w:rsidRDefault="00000000" w:rsidRPr="00000000" w14:paraId="00000048">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FastAPI verifies the token to ensure only authenticated users can use certain endpoints</w:t>
      </w:r>
    </w:p>
    <w:p w:rsidR="00000000" w:rsidDel="00000000" w:rsidP="00000000" w:rsidRDefault="00000000" w:rsidRPr="00000000" w14:paraId="00000049">
      <w:pPr>
        <w:numPr>
          <w:ilvl w:val="0"/>
          <w:numId w:val="10"/>
        </w:numPr>
        <w:spacing w:after="0" w:afterAutospacing="0" w:before="0" w:beforeAutospacing="0" w:lineRule="auto"/>
        <w:ind w:left="2160" w:hanging="360"/>
        <w:rPr>
          <w:sz w:val="26"/>
          <w:szCs w:val="26"/>
        </w:rPr>
      </w:pPr>
      <w:r w:rsidDel="00000000" w:rsidR="00000000" w:rsidRPr="00000000">
        <w:rPr>
          <w:sz w:val="26"/>
          <w:szCs w:val="26"/>
          <w:rtl w:val="0"/>
        </w:rPr>
        <w:t xml:space="preserve">Dual Mode UI:</w:t>
        <w:br w:type="textWrapping"/>
      </w:r>
    </w:p>
    <w:p w:rsidR="00000000" w:rsidDel="00000000" w:rsidP="00000000" w:rsidRDefault="00000000" w:rsidRPr="00000000" w14:paraId="0000004A">
      <w:pPr>
        <w:numPr>
          <w:ilvl w:val="1"/>
          <w:numId w:val="10"/>
        </w:numPr>
        <w:spacing w:after="0" w:afterAutospacing="0" w:before="0" w:beforeAutospacing="0" w:lineRule="auto"/>
        <w:ind w:left="2880" w:hanging="360"/>
        <w:rPr>
          <w:sz w:val="26"/>
          <w:szCs w:val="26"/>
        </w:rPr>
      </w:pPr>
      <w:r w:rsidDel="00000000" w:rsidR="00000000" w:rsidRPr="00000000">
        <w:rPr>
          <w:sz w:val="26"/>
          <w:szCs w:val="26"/>
          <w:rtl w:val="0"/>
        </w:rPr>
        <w:t xml:space="preserve">The screen supports two tabs: one for user sign-up (registration) and one for login. Users can switch between them.</w:t>
      </w:r>
    </w:p>
    <w:p w:rsidR="00000000" w:rsidDel="00000000" w:rsidP="00000000" w:rsidRDefault="00000000" w:rsidRPr="00000000" w14:paraId="0000004B">
      <w:pPr>
        <w:numPr>
          <w:ilvl w:val="0"/>
          <w:numId w:val="10"/>
        </w:numPr>
        <w:spacing w:after="0" w:afterAutospacing="0" w:before="0" w:beforeAutospacing="0" w:lineRule="auto"/>
        <w:ind w:left="2160" w:hanging="360"/>
        <w:rPr>
          <w:sz w:val="26"/>
          <w:szCs w:val="26"/>
        </w:rPr>
      </w:pPr>
      <w:r w:rsidDel="00000000" w:rsidR="00000000" w:rsidRPr="00000000">
        <w:rPr>
          <w:sz w:val="26"/>
          <w:szCs w:val="26"/>
          <w:rtl w:val="0"/>
        </w:rPr>
        <w:t xml:space="preserve">Input Validation:</w:t>
        <w:br w:type="textWrapping"/>
      </w:r>
    </w:p>
    <w:p w:rsidR="00000000" w:rsidDel="00000000" w:rsidP="00000000" w:rsidRDefault="00000000" w:rsidRPr="00000000" w14:paraId="0000004C">
      <w:pPr>
        <w:numPr>
          <w:ilvl w:val="1"/>
          <w:numId w:val="10"/>
        </w:numPr>
        <w:spacing w:after="0" w:afterAutospacing="0" w:before="0" w:beforeAutospacing="0" w:lineRule="auto"/>
        <w:ind w:left="2880" w:hanging="360"/>
        <w:rPr>
          <w:sz w:val="26"/>
          <w:szCs w:val="26"/>
        </w:rPr>
      </w:pPr>
      <w:r w:rsidDel="00000000" w:rsidR="00000000" w:rsidRPr="00000000">
        <w:rPr>
          <w:sz w:val="26"/>
          <w:szCs w:val="26"/>
          <w:rtl w:val="0"/>
        </w:rPr>
        <w:t xml:space="preserve">Fields for email, username, and password are validated before sending any data to the backend.</w:t>
        <w:br w:type="textWrapping"/>
      </w:r>
    </w:p>
    <w:p w:rsidR="00000000" w:rsidDel="00000000" w:rsidP="00000000" w:rsidRDefault="00000000" w:rsidRPr="00000000" w14:paraId="0000004D">
      <w:pPr>
        <w:numPr>
          <w:ilvl w:val="0"/>
          <w:numId w:val="10"/>
        </w:numPr>
        <w:spacing w:after="0" w:afterAutospacing="0" w:before="0" w:beforeAutospacing="0" w:lineRule="auto"/>
        <w:ind w:left="2160" w:hanging="360"/>
        <w:rPr>
          <w:sz w:val="26"/>
          <w:szCs w:val="26"/>
        </w:rPr>
      </w:pPr>
      <w:r w:rsidDel="00000000" w:rsidR="00000000" w:rsidRPr="00000000">
        <w:rPr>
          <w:sz w:val="26"/>
          <w:szCs w:val="26"/>
          <w:rtl w:val="0"/>
        </w:rPr>
        <w:t xml:space="preserve">API Communication:</w:t>
        <w:br w:type="textWrapping"/>
      </w:r>
    </w:p>
    <w:p w:rsidR="00000000" w:rsidDel="00000000" w:rsidP="00000000" w:rsidRDefault="00000000" w:rsidRPr="00000000" w14:paraId="0000004E">
      <w:pPr>
        <w:numPr>
          <w:ilvl w:val="1"/>
          <w:numId w:val="10"/>
        </w:numPr>
        <w:spacing w:after="0" w:afterAutospacing="0" w:before="0" w:beforeAutospacing="0" w:lineRule="auto"/>
        <w:ind w:left="2880" w:hanging="360"/>
        <w:rPr>
          <w:sz w:val="26"/>
          <w:szCs w:val="26"/>
        </w:rPr>
      </w:pPr>
      <w:r w:rsidDel="00000000" w:rsidR="00000000" w:rsidRPr="00000000">
        <w:rPr>
          <w:sz w:val="26"/>
          <w:szCs w:val="26"/>
          <w:rtl w:val="0"/>
        </w:rPr>
        <w:t xml:space="preserve">On submission, the app sends HTTP POST requests to FastAPI endpoints:</w:t>
        <w:br w:type="textWrapping"/>
      </w:r>
    </w:p>
    <w:p w:rsidR="00000000" w:rsidDel="00000000" w:rsidP="00000000" w:rsidRDefault="00000000" w:rsidRPr="00000000" w14:paraId="0000004F">
      <w:pPr>
        <w:numPr>
          <w:ilvl w:val="2"/>
          <w:numId w:val="10"/>
        </w:numPr>
        <w:spacing w:after="0" w:afterAutospacing="0" w:before="0" w:beforeAutospacing="0" w:lineRule="auto"/>
        <w:ind w:left="3600" w:hanging="360"/>
        <w:rPr>
          <w:sz w:val="26"/>
          <w:szCs w:val="26"/>
        </w:rPr>
      </w:pPr>
      <w:r w:rsidDel="00000000" w:rsidR="00000000" w:rsidRPr="00000000">
        <w:rPr>
          <w:rFonts w:ascii="Arial Unicode MS" w:cs="Arial Unicode MS" w:eastAsia="Arial Unicode MS" w:hAnsi="Arial Unicode MS"/>
          <w:sz w:val="26"/>
          <w:szCs w:val="26"/>
          <w:rtl w:val="0"/>
        </w:rPr>
        <w:t xml:space="preserve">/register → creates a new user account</w:t>
        <w:br w:type="textWrapping"/>
      </w:r>
    </w:p>
    <w:p w:rsidR="00000000" w:rsidDel="00000000" w:rsidP="00000000" w:rsidRDefault="00000000" w:rsidRPr="00000000" w14:paraId="00000050">
      <w:pPr>
        <w:numPr>
          <w:ilvl w:val="2"/>
          <w:numId w:val="10"/>
        </w:numPr>
        <w:spacing w:after="0" w:afterAutospacing="0" w:before="0" w:beforeAutospacing="0" w:lineRule="auto"/>
        <w:ind w:left="3600" w:hanging="360"/>
        <w:rPr>
          <w:sz w:val="26"/>
          <w:szCs w:val="26"/>
        </w:rPr>
      </w:pPr>
      <w:r w:rsidDel="00000000" w:rsidR="00000000" w:rsidRPr="00000000">
        <w:rPr>
          <w:rFonts w:ascii="Arial Unicode MS" w:cs="Arial Unicode MS" w:eastAsia="Arial Unicode MS" w:hAnsi="Arial Unicode MS"/>
          <w:sz w:val="26"/>
          <w:szCs w:val="26"/>
          <w:rtl w:val="0"/>
        </w:rPr>
        <w:t xml:space="preserve">/token → logs in and retrieves a JWT token</w:t>
        <w:br w:type="textWrapping"/>
      </w:r>
    </w:p>
    <w:p w:rsidR="00000000" w:rsidDel="00000000" w:rsidP="00000000" w:rsidRDefault="00000000" w:rsidRPr="00000000" w14:paraId="00000051">
      <w:pPr>
        <w:numPr>
          <w:ilvl w:val="0"/>
          <w:numId w:val="10"/>
        </w:numPr>
        <w:spacing w:after="0" w:afterAutospacing="0" w:before="0" w:beforeAutospacing="0" w:lineRule="auto"/>
        <w:ind w:left="2160" w:hanging="360"/>
        <w:rPr>
          <w:sz w:val="26"/>
          <w:szCs w:val="26"/>
        </w:rPr>
      </w:pPr>
      <w:r w:rsidDel="00000000" w:rsidR="00000000" w:rsidRPr="00000000">
        <w:rPr>
          <w:sz w:val="26"/>
          <w:szCs w:val="26"/>
          <w:rtl w:val="0"/>
        </w:rPr>
        <w:t xml:space="preserve">Error Handling:</w:t>
        <w:br w:type="textWrapping"/>
      </w:r>
    </w:p>
    <w:p w:rsidR="00000000" w:rsidDel="00000000" w:rsidP="00000000" w:rsidRDefault="00000000" w:rsidRPr="00000000" w14:paraId="00000052">
      <w:pPr>
        <w:numPr>
          <w:ilvl w:val="1"/>
          <w:numId w:val="10"/>
        </w:numPr>
        <w:spacing w:after="0" w:afterAutospacing="0" w:before="0" w:beforeAutospacing="0" w:lineRule="auto"/>
        <w:ind w:left="2880" w:hanging="360"/>
        <w:rPr>
          <w:sz w:val="26"/>
          <w:szCs w:val="26"/>
        </w:rPr>
      </w:pPr>
      <w:r w:rsidDel="00000000" w:rsidR="00000000" w:rsidRPr="00000000">
        <w:rPr>
          <w:sz w:val="26"/>
          <w:szCs w:val="26"/>
          <w:rtl w:val="0"/>
        </w:rPr>
        <w:t xml:space="preserve">Displays relevant messages (e.g., “Username already exists” or “Invalid password”) based on the server response.</w:t>
        <w:br w:type="textWrapping"/>
      </w:r>
    </w:p>
    <w:p w:rsidR="00000000" w:rsidDel="00000000" w:rsidP="00000000" w:rsidRDefault="00000000" w:rsidRPr="00000000" w14:paraId="00000053">
      <w:pPr>
        <w:numPr>
          <w:ilvl w:val="0"/>
          <w:numId w:val="10"/>
        </w:numPr>
        <w:spacing w:after="0" w:afterAutospacing="0" w:before="0" w:beforeAutospacing="0" w:lineRule="auto"/>
        <w:ind w:left="2160" w:hanging="360"/>
        <w:rPr>
          <w:sz w:val="26"/>
          <w:szCs w:val="26"/>
        </w:rPr>
      </w:pPr>
      <w:r w:rsidDel="00000000" w:rsidR="00000000" w:rsidRPr="00000000">
        <w:rPr>
          <w:sz w:val="26"/>
          <w:szCs w:val="26"/>
          <w:rtl w:val="0"/>
        </w:rPr>
        <w:t xml:space="preserve">Successful Login:</w:t>
        <w:br w:type="textWrapping"/>
      </w:r>
    </w:p>
    <w:p w:rsidR="00000000" w:rsidDel="00000000" w:rsidP="00000000" w:rsidRDefault="00000000" w:rsidRPr="00000000" w14:paraId="00000054">
      <w:pPr>
        <w:numPr>
          <w:ilvl w:val="1"/>
          <w:numId w:val="10"/>
        </w:numPr>
        <w:spacing w:after="240" w:before="0" w:beforeAutospacing="0" w:lineRule="auto"/>
        <w:ind w:left="2880" w:hanging="360"/>
        <w:rPr>
          <w:sz w:val="26"/>
          <w:szCs w:val="26"/>
        </w:rPr>
      </w:pPr>
      <w:r w:rsidDel="00000000" w:rsidR="00000000" w:rsidRPr="00000000">
        <w:rPr>
          <w:sz w:val="26"/>
          <w:szCs w:val="26"/>
          <w:rtl w:val="0"/>
        </w:rPr>
        <w:t xml:space="preserve">Upon successful login, it navigates the user to the main functionality page (gotoapp.dart).</w:t>
      </w:r>
    </w:p>
    <w:p w:rsidR="00000000" w:rsidDel="00000000" w:rsidP="00000000" w:rsidRDefault="00000000" w:rsidRPr="00000000" w14:paraId="00000055">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56">
      <w:pPr>
        <w:spacing w:after="240" w:before="240" w:lineRule="auto"/>
        <w:rPr>
          <w:sz w:val="26"/>
          <w:szCs w:val="26"/>
        </w:rPr>
      </w:pPr>
      <w:r w:rsidDel="00000000" w:rsidR="00000000" w:rsidRPr="00000000">
        <w:rPr>
          <w:sz w:val="26"/>
          <w:szCs w:val="26"/>
          <w:rtl w:val="0"/>
        </w:rPr>
        <w:br w:type="textWrapping"/>
        <w:t xml:space="preserve"> This part secures the application by ensuring that only authenticated users can access the ingredient-based recommendation engine. It forms the gateway to the app’s features.</w:t>
      </w:r>
    </w:p>
    <w:p w:rsidR="00000000" w:rsidDel="00000000" w:rsidP="00000000" w:rsidRDefault="00000000" w:rsidRPr="00000000" w14:paraId="00000057">
      <w:pPr>
        <w:numPr>
          <w:ilvl w:val="0"/>
          <w:numId w:val="11"/>
        </w:numPr>
        <w:spacing w:after="240" w:before="240" w:lineRule="auto"/>
        <w:ind w:left="720" w:hanging="360"/>
        <w:rPr>
          <w:sz w:val="26"/>
          <w:szCs w:val="26"/>
        </w:rPr>
      </w:pPr>
      <w:r w:rsidDel="00000000" w:rsidR="00000000" w:rsidRPr="00000000">
        <w:rPr>
          <w:b w:val="1"/>
          <w:sz w:val="26"/>
          <w:szCs w:val="26"/>
          <w:rtl w:val="0"/>
        </w:rPr>
        <w:t xml:space="preserve">gotoapp.dart–Ingredient Input and Recipe Recommendation Screen:</w:t>
      </w:r>
      <w:r w:rsidDel="00000000" w:rsidR="00000000" w:rsidRPr="00000000">
        <w:rPr>
          <w:sz w:val="26"/>
          <w:szCs w:val="26"/>
          <w:rtl w:val="0"/>
        </w:rPr>
        <w:t xml:space="preserve"> The main interaction screen where users input available ingredients. It asynchronously sends the normalized ingredient data to the backend recommendation API and displays returned recipes in an intuitive, scrollable layout. Responsive design adapts to different screen sizes and orientations for enhanced usability.</w:t>
      </w:r>
    </w:p>
    <w:p w:rsidR="00000000" w:rsidDel="00000000" w:rsidP="00000000" w:rsidRDefault="00000000" w:rsidRPr="00000000" w14:paraId="00000058">
      <w:pPr>
        <w:spacing w:after="240" w:before="240" w:lineRule="auto"/>
        <w:ind w:left="720" w:firstLine="720"/>
        <w:rPr>
          <w:sz w:val="26"/>
          <w:szCs w:val="26"/>
        </w:rPr>
      </w:pPr>
      <w:r w:rsidDel="00000000" w:rsidR="00000000" w:rsidRPr="00000000">
        <w:rPr>
          <w:sz w:val="26"/>
          <w:szCs w:val="26"/>
          <w:rtl w:val="0"/>
        </w:rPr>
        <w:t xml:space="preserve">Key functionalities:</w:t>
      </w:r>
    </w:p>
    <w:p w:rsidR="00000000" w:rsidDel="00000000" w:rsidP="00000000" w:rsidRDefault="00000000" w:rsidRPr="00000000" w14:paraId="00000059">
      <w:pPr>
        <w:numPr>
          <w:ilvl w:val="0"/>
          <w:numId w:val="8"/>
        </w:numPr>
        <w:spacing w:after="0" w:afterAutospacing="0" w:before="240" w:lineRule="auto"/>
        <w:ind w:left="2160" w:hanging="360"/>
        <w:rPr>
          <w:sz w:val="26"/>
          <w:szCs w:val="26"/>
        </w:rPr>
      </w:pPr>
      <w:r w:rsidDel="00000000" w:rsidR="00000000" w:rsidRPr="00000000">
        <w:rPr>
          <w:sz w:val="26"/>
          <w:szCs w:val="26"/>
          <w:rtl w:val="0"/>
        </w:rPr>
        <w:t xml:space="preserve">Ingredient Input Field:</w:t>
        <w:br w:type="textWrapping"/>
      </w:r>
    </w:p>
    <w:p w:rsidR="00000000" w:rsidDel="00000000" w:rsidP="00000000" w:rsidRDefault="00000000" w:rsidRPr="00000000" w14:paraId="0000005A">
      <w:pPr>
        <w:numPr>
          <w:ilvl w:val="1"/>
          <w:numId w:val="8"/>
        </w:numPr>
        <w:spacing w:after="0" w:afterAutospacing="0" w:before="0" w:beforeAutospacing="0" w:lineRule="auto"/>
        <w:ind w:left="2880" w:hanging="360"/>
        <w:rPr>
          <w:sz w:val="26"/>
          <w:szCs w:val="26"/>
        </w:rPr>
      </w:pPr>
      <w:r w:rsidDel="00000000" w:rsidR="00000000" w:rsidRPr="00000000">
        <w:rPr>
          <w:sz w:val="26"/>
          <w:szCs w:val="26"/>
          <w:rtl w:val="0"/>
        </w:rPr>
        <w:t xml:space="preserve">The user is prompted to input ingredients they have at home (up to 5 recommended).</w:t>
        <w:br w:type="textWrapping"/>
      </w:r>
    </w:p>
    <w:p w:rsidR="00000000" w:rsidDel="00000000" w:rsidP="00000000" w:rsidRDefault="00000000" w:rsidRPr="00000000" w14:paraId="0000005B">
      <w:pPr>
        <w:numPr>
          <w:ilvl w:val="0"/>
          <w:numId w:val="8"/>
        </w:numPr>
        <w:spacing w:after="0" w:afterAutospacing="0" w:before="0" w:beforeAutospacing="0" w:lineRule="auto"/>
        <w:ind w:left="2160" w:hanging="360"/>
        <w:rPr>
          <w:sz w:val="26"/>
          <w:szCs w:val="26"/>
        </w:rPr>
      </w:pPr>
      <w:r w:rsidDel="00000000" w:rsidR="00000000" w:rsidRPr="00000000">
        <w:rPr>
          <w:sz w:val="26"/>
          <w:szCs w:val="26"/>
          <w:rtl w:val="0"/>
        </w:rPr>
        <w:t xml:space="preserve">Data Cleaning:</w:t>
        <w:br w:type="textWrapping"/>
      </w:r>
    </w:p>
    <w:p w:rsidR="00000000" w:rsidDel="00000000" w:rsidP="00000000" w:rsidRDefault="00000000" w:rsidRPr="00000000" w14:paraId="0000005C">
      <w:pPr>
        <w:numPr>
          <w:ilvl w:val="1"/>
          <w:numId w:val="8"/>
        </w:numPr>
        <w:spacing w:after="0" w:afterAutospacing="0" w:before="0" w:beforeAutospacing="0" w:lineRule="auto"/>
        <w:ind w:left="2880" w:hanging="360"/>
        <w:rPr>
          <w:sz w:val="26"/>
          <w:szCs w:val="26"/>
        </w:rPr>
      </w:pPr>
      <w:r w:rsidDel="00000000" w:rsidR="00000000" w:rsidRPr="00000000">
        <w:rPr>
          <w:sz w:val="26"/>
          <w:szCs w:val="26"/>
          <w:rtl w:val="0"/>
        </w:rPr>
        <w:t xml:space="preserve">Before sending to the backend, it cleans and splits input into a list format compatible with the backend model.</w:t>
        <w:br w:type="textWrapping"/>
      </w:r>
    </w:p>
    <w:p w:rsidR="00000000" w:rsidDel="00000000" w:rsidP="00000000" w:rsidRDefault="00000000" w:rsidRPr="00000000" w14:paraId="0000005D">
      <w:pPr>
        <w:numPr>
          <w:ilvl w:val="0"/>
          <w:numId w:val="8"/>
        </w:numPr>
        <w:spacing w:after="0" w:afterAutospacing="0" w:before="0" w:beforeAutospacing="0" w:lineRule="auto"/>
        <w:ind w:left="2160" w:hanging="360"/>
        <w:rPr>
          <w:sz w:val="26"/>
          <w:szCs w:val="26"/>
        </w:rPr>
      </w:pPr>
      <w:r w:rsidDel="00000000" w:rsidR="00000000" w:rsidRPr="00000000">
        <w:rPr>
          <w:sz w:val="26"/>
          <w:szCs w:val="26"/>
          <w:rtl w:val="0"/>
        </w:rPr>
        <w:t xml:space="preserve">API Communication:</w:t>
        <w:br w:type="textWrapping"/>
      </w:r>
    </w:p>
    <w:p w:rsidR="00000000" w:rsidDel="00000000" w:rsidP="00000000" w:rsidRDefault="00000000" w:rsidRPr="00000000" w14:paraId="0000005E">
      <w:pPr>
        <w:numPr>
          <w:ilvl w:val="1"/>
          <w:numId w:val="8"/>
        </w:numPr>
        <w:spacing w:after="0" w:afterAutospacing="0" w:before="0" w:beforeAutospacing="0" w:lineRule="auto"/>
        <w:ind w:left="2880" w:hanging="360"/>
        <w:rPr>
          <w:sz w:val="26"/>
          <w:szCs w:val="26"/>
        </w:rPr>
      </w:pPr>
      <w:r w:rsidDel="00000000" w:rsidR="00000000" w:rsidRPr="00000000">
        <w:rPr>
          <w:sz w:val="26"/>
          <w:szCs w:val="26"/>
          <w:rtl w:val="0"/>
        </w:rPr>
        <w:t xml:space="preserve">Sends a POST request to the /recommend endpoint with the list of ingredients.</w:t>
        <w:br w:type="textWrapping"/>
      </w:r>
    </w:p>
    <w:p w:rsidR="00000000" w:rsidDel="00000000" w:rsidP="00000000" w:rsidRDefault="00000000" w:rsidRPr="00000000" w14:paraId="0000005F">
      <w:pPr>
        <w:numPr>
          <w:ilvl w:val="0"/>
          <w:numId w:val="8"/>
        </w:numPr>
        <w:spacing w:after="0" w:afterAutospacing="0" w:before="0" w:beforeAutospacing="0" w:lineRule="auto"/>
        <w:ind w:left="2160" w:hanging="360"/>
        <w:rPr>
          <w:sz w:val="26"/>
          <w:szCs w:val="26"/>
        </w:rPr>
      </w:pPr>
      <w:r w:rsidDel="00000000" w:rsidR="00000000" w:rsidRPr="00000000">
        <w:rPr>
          <w:sz w:val="26"/>
          <w:szCs w:val="26"/>
          <w:rtl w:val="0"/>
        </w:rPr>
        <w:t xml:space="preserve">Display of Results:</w:t>
        <w:br w:type="textWrapping"/>
      </w:r>
    </w:p>
    <w:p w:rsidR="00000000" w:rsidDel="00000000" w:rsidP="00000000" w:rsidRDefault="00000000" w:rsidRPr="00000000" w14:paraId="00000060">
      <w:pPr>
        <w:numPr>
          <w:ilvl w:val="1"/>
          <w:numId w:val="8"/>
        </w:numPr>
        <w:spacing w:after="0" w:afterAutospacing="0" w:before="0" w:beforeAutospacing="0" w:lineRule="auto"/>
        <w:ind w:left="2880" w:hanging="360"/>
        <w:rPr>
          <w:sz w:val="26"/>
          <w:szCs w:val="26"/>
        </w:rPr>
      </w:pPr>
      <w:r w:rsidDel="00000000" w:rsidR="00000000" w:rsidRPr="00000000">
        <w:rPr>
          <w:sz w:val="26"/>
          <w:szCs w:val="26"/>
          <w:rtl w:val="0"/>
        </w:rPr>
        <w:t xml:space="preserve">Shows the user:</w:t>
        <w:br w:type="textWrapping"/>
      </w:r>
    </w:p>
    <w:p w:rsidR="00000000" w:rsidDel="00000000" w:rsidP="00000000" w:rsidRDefault="00000000" w:rsidRPr="00000000" w14:paraId="00000061">
      <w:pPr>
        <w:numPr>
          <w:ilvl w:val="2"/>
          <w:numId w:val="8"/>
        </w:numPr>
        <w:spacing w:after="0" w:afterAutospacing="0" w:before="0" w:beforeAutospacing="0" w:lineRule="auto"/>
        <w:ind w:left="3600" w:hanging="360"/>
        <w:rPr>
          <w:sz w:val="26"/>
          <w:szCs w:val="26"/>
        </w:rPr>
      </w:pPr>
      <w:r w:rsidDel="00000000" w:rsidR="00000000" w:rsidRPr="00000000">
        <w:rPr>
          <w:sz w:val="26"/>
          <w:szCs w:val="26"/>
          <w:rtl w:val="0"/>
        </w:rPr>
        <w:t xml:space="preserve">A list of 5 suggested recipes</w:t>
        <w:br w:type="textWrapping"/>
      </w:r>
    </w:p>
    <w:p w:rsidR="00000000" w:rsidDel="00000000" w:rsidP="00000000" w:rsidRDefault="00000000" w:rsidRPr="00000000" w14:paraId="00000062">
      <w:pPr>
        <w:numPr>
          <w:ilvl w:val="2"/>
          <w:numId w:val="8"/>
        </w:numPr>
        <w:spacing w:after="0" w:afterAutospacing="0" w:before="0" w:beforeAutospacing="0" w:lineRule="auto"/>
        <w:ind w:left="3600" w:hanging="360"/>
        <w:rPr>
          <w:sz w:val="26"/>
          <w:szCs w:val="26"/>
        </w:rPr>
      </w:pPr>
      <w:r w:rsidDel="00000000" w:rsidR="00000000" w:rsidRPr="00000000">
        <w:rPr>
          <w:sz w:val="26"/>
          <w:szCs w:val="26"/>
          <w:rtl w:val="0"/>
        </w:rPr>
        <w:t xml:space="preserve">Each with the recipe name</w:t>
        <w:br w:type="textWrapping"/>
      </w:r>
    </w:p>
    <w:p w:rsidR="00000000" w:rsidDel="00000000" w:rsidP="00000000" w:rsidRDefault="00000000" w:rsidRPr="00000000" w14:paraId="00000063">
      <w:pPr>
        <w:numPr>
          <w:ilvl w:val="2"/>
          <w:numId w:val="8"/>
        </w:numPr>
        <w:spacing w:after="0" w:afterAutospacing="0" w:before="0" w:beforeAutospacing="0" w:lineRule="auto"/>
        <w:ind w:left="3600" w:hanging="360"/>
        <w:rPr>
          <w:sz w:val="26"/>
          <w:szCs w:val="26"/>
        </w:rPr>
      </w:pPr>
      <w:r w:rsidDel="00000000" w:rsidR="00000000" w:rsidRPr="00000000">
        <w:rPr>
          <w:sz w:val="26"/>
          <w:szCs w:val="26"/>
          <w:rtl w:val="0"/>
        </w:rPr>
        <w:t xml:space="preserve">A similarity score (how close the suggestion is to the provided ingredients)</w:t>
        <w:br w:type="textWrapping"/>
      </w:r>
    </w:p>
    <w:p w:rsidR="00000000" w:rsidDel="00000000" w:rsidP="00000000" w:rsidRDefault="00000000" w:rsidRPr="00000000" w14:paraId="00000064">
      <w:pPr>
        <w:numPr>
          <w:ilvl w:val="2"/>
          <w:numId w:val="8"/>
        </w:numPr>
        <w:spacing w:after="0" w:afterAutospacing="0" w:before="0" w:beforeAutospacing="0" w:lineRule="auto"/>
        <w:ind w:left="3600" w:hanging="360"/>
        <w:rPr>
          <w:sz w:val="26"/>
          <w:szCs w:val="26"/>
        </w:rPr>
      </w:pPr>
      <w:r w:rsidDel="00000000" w:rsidR="00000000" w:rsidRPr="00000000">
        <w:rPr>
          <w:sz w:val="26"/>
          <w:szCs w:val="26"/>
          <w:rtl w:val="0"/>
        </w:rPr>
        <w:t xml:space="preserve">The required ingredients for each dish</w:t>
        <w:br w:type="textWrapping"/>
      </w:r>
    </w:p>
    <w:p w:rsidR="00000000" w:rsidDel="00000000" w:rsidP="00000000" w:rsidRDefault="00000000" w:rsidRPr="00000000" w14:paraId="00000065">
      <w:pPr>
        <w:numPr>
          <w:ilvl w:val="0"/>
          <w:numId w:val="8"/>
        </w:numPr>
        <w:spacing w:after="0" w:afterAutospacing="0" w:before="0" w:beforeAutospacing="0" w:lineRule="auto"/>
        <w:ind w:left="2160" w:hanging="360"/>
        <w:rPr>
          <w:sz w:val="26"/>
          <w:szCs w:val="26"/>
        </w:rPr>
      </w:pPr>
      <w:r w:rsidDel="00000000" w:rsidR="00000000" w:rsidRPr="00000000">
        <w:rPr>
          <w:sz w:val="26"/>
          <w:szCs w:val="26"/>
          <w:rtl w:val="0"/>
        </w:rPr>
        <w:t xml:space="preserve">Responsive Design:</w:t>
        <w:br w:type="textWrapping"/>
      </w:r>
    </w:p>
    <w:p w:rsidR="00000000" w:rsidDel="00000000" w:rsidP="00000000" w:rsidRDefault="00000000" w:rsidRPr="00000000" w14:paraId="00000066">
      <w:pPr>
        <w:numPr>
          <w:ilvl w:val="1"/>
          <w:numId w:val="8"/>
        </w:numPr>
        <w:spacing w:after="240" w:before="0" w:beforeAutospacing="0" w:lineRule="auto"/>
        <w:ind w:left="2880" w:hanging="360"/>
        <w:rPr>
          <w:sz w:val="26"/>
          <w:szCs w:val="26"/>
        </w:rPr>
      </w:pPr>
      <w:r w:rsidDel="00000000" w:rsidR="00000000" w:rsidRPr="00000000">
        <w:rPr>
          <w:sz w:val="26"/>
          <w:szCs w:val="26"/>
          <w:rtl w:val="0"/>
        </w:rPr>
        <w:t xml:space="preserve">Works smoothly on various screen sizes using scrollable views.</w:t>
      </w:r>
    </w:p>
    <w:p w:rsidR="00000000" w:rsidDel="00000000" w:rsidP="00000000" w:rsidRDefault="00000000" w:rsidRPr="00000000" w14:paraId="00000067">
      <w:pPr>
        <w:spacing w:after="240" w:before="240" w:lineRule="auto"/>
        <w:rPr>
          <w:sz w:val="26"/>
          <w:szCs w:val="26"/>
        </w:rPr>
      </w:pPr>
      <w:r w:rsidDel="00000000" w:rsidR="00000000" w:rsidRPr="00000000">
        <w:rPr>
          <w:sz w:val="26"/>
          <w:szCs w:val="26"/>
          <w:rtl w:val="0"/>
        </w:rPr>
        <w:t xml:space="preserve">The app incorporates input sanitation to clean and normalize user inputs before sending to the backend. The http package facilitates asynchronous networking to prevent blocking the main thread during API calls. The recipe suggestions feature supports user-friendly presentation allowing users to explore recipe details, improving engagement and encouraging food waste reduction.</w:t>
      </w:r>
    </w:p>
    <w:p w:rsidR="00000000" w:rsidDel="00000000" w:rsidP="00000000" w:rsidRDefault="00000000" w:rsidRPr="00000000" w14:paraId="00000068">
      <w:pPr>
        <w:spacing w:after="240" w:before="240" w:lineRule="auto"/>
        <w:rPr>
          <w:b w:val="1"/>
          <w:sz w:val="38"/>
          <w:szCs w:val="38"/>
        </w:rPr>
      </w:pPr>
      <w:r w:rsidDel="00000000" w:rsidR="00000000" w:rsidRPr="00000000">
        <w:rPr>
          <w:b w:val="1"/>
          <w:sz w:val="38"/>
          <w:szCs w:val="38"/>
          <w:rtl w:val="0"/>
        </w:rPr>
        <w:t xml:space="preserve">Section: System Design</w:t>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vwrlqsc14wud" w:id="8"/>
      <w:bookmarkEnd w:id="8"/>
      <w:r w:rsidDel="00000000" w:rsidR="00000000" w:rsidRPr="00000000">
        <w:rPr>
          <w:b w:val="1"/>
          <w:sz w:val="34"/>
          <w:szCs w:val="34"/>
          <w:rtl w:val="0"/>
        </w:rPr>
        <w:t xml:space="preserve">Use Case Description</w:t>
      </w:r>
    </w:p>
    <w:p w:rsidR="00000000" w:rsidDel="00000000" w:rsidP="00000000" w:rsidRDefault="00000000" w:rsidRPr="00000000" w14:paraId="0000006A">
      <w:pPr>
        <w:spacing w:after="240" w:before="240" w:lineRule="auto"/>
        <w:rPr>
          <w:sz w:val="26"/>
          <w:szCs w:val="26"/>
        </w:rPr>
      </w:pPr>
      <w:r w:rsidDel="00000000" w:rsidR="00000000" w:rsidRPr="00000000">
        <w:rPr>
          <w:sz w:val="26"/>
          <w:szCs w:val="26"/>
          <w:rtl w:val="0"/>
        </w:rPr>
        <w:t xml:space="preserve">The SmartWaste system revolves around a single primary actor — the </w:t>
      </w:r>
      <w:r w:rsidDel="00000000" w:rsidR="00000000" w:rsidRPr="00000000">
        <w:rPr>
          <w:b w:val="1"/>
          <w:sz w:val="26"/>
          <w:szCs w:val="26"/>
          <w:rtl w:val="0"/>
        </w:rPr>
        <w:t xml:space="preserve">User</w:t>
      </w:r>
      <w:r w:rsidDel="00000000" w:rsidR="00000000" w:rsidRPr="00000000">
        <w:rPr>
          <w:sz w:val="26"/>
          <w:szCs w:val="26"/>
          <w:rtl w:val="0"/>
        </w:rPr>
        <w:t xml:space="preserve"> — who interacts with three core modules of the system: </w:t>
      </w:r>
      <w:r w:rsidDel="00000000" w:rsidR="00000000" w:rsidRPr="00000000">
        <w:rPr>
          <w:b w:val="1"/>
          <w:sz w:val="26"/>
          <w:szCs w:val="26"/>
          <w:rtl w:val="0"/>
        </w:rPr>
        <w:t xml:space="preserve">Account Management</w:t>
      </w:r>
      <w:r w:rsidDel="00000000" w:rsidR="00000000" w:rsidRPr="00000000">
        <w:rPr>
          <w:sz w:val="26"/>
          <w:szCs w:val="26"/>
          <w:rtl w:val="0"/>
        </w:rPr>
        <w:t xml:space="preserve">, </w:t>
      </w:r>
      <w:r w:rsidDel="00000000" w:rsidR="00000000" w:rsidRPr="00000000">
        <w:rPr>
          <w:b w:val="1"/>
          <w:sz w:val="26"/>
          <w:szCs w:val="26"/>
          <w:rtl w:val="0"/>
        </w:rPr>
        <w:t xml:space="preserve">Inventory Management</w:t>
      </w:r>
      <w:r w:rsidDel="00000000" w:rsidR="00000000" w:rsidRPr="00000000">
        <w:rPr>
          <w:sz w:val="26"/>
          <w:szCs w:val="26"/>
          <w:rtl w:val="0"/>
        </w:rPr>
        <w:t xml:space="preserve">, and </w:t>
      </w:r>
      <w:r w:rsidDel="00000000" w:rsidR="00000000" w:rsidRPr="00000000">
        <w:rPr>
          <w:b w:val="1"/>
          <w:sz w:val="26"/>
          <w:szCs w:val="26"/>
          <w:rtl w:val="0"/>
        </w:rPr>
        <w:t xml:space="preserve">Recipe Suggestions</w:t>
      </w:r>
      <w:r w:rsidDel="00000000" w:rsidR="00000000" w:rsidRPr="00000000">
        <w:rPr>
          <w:sz w:val="26"/>
          <w:szCs w:val="26"/>
          <w:rtl w:val="0"/>
        </w:rPr>
        <w:t xml:space="preserve">. These interactions are captured in the use case diagram shown above.</w:t>
      </w:r>
    </w:p>
    <w:p w:rsidR="00000000" w:rsidDel="00000000" w:rsidP="00000000" w:rsidRDefault="00000000" w:rsidRPr="00000000" w14:paraId="0000006B">
      <w:pPr>
        <w:spacing w:after="240" w:before="240" w:lineRule="auto"/>
        <w:rPr>
          <w:sz w:val="26"/>
          <w:szCs w:val="26"/>
        </w:rPr>
      </w:pPr>
      <w:r w:rsidDel="00000000" w:rsidR="00000000" w:rsidRPr="00000000">
        <w:rPr>
          <w:sz w:val="26"/>
          <w:szCs w:val="26"/>
        </w:rPr>
        <w:drawing>
          <wp:inline distB="114300" distT="114300" distL="114300" distR="114300">
            <wp:extent cx="5943600" cy="612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sz w:val="26"/>
          <w:szCs w:val="26"/>
        </w:rPr>
      </w:pP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q7m7omjooxg0" w:id="9"/>
      <w:bookmarkEnd w:id="9"/>
      <w:r w:rsidDel="00000000" w:rsidR="00000000" w:rsidRPr="00000000">
        <w:rPr>
          <w:b w:val="1"/>
          <w:color w:val="000000"/>
          <w:sz w:val="26"/>
          <w:szCs w:val="26"/>
          <w:rtl w:val="0"/>
        </w:rPr>
        <w:t xml:space="preserve">1. Account Management</w:t>
      </w:r>
    </w:p>
    <w:p w:rsidR="00000000" w:rsidDel="00000000" w:rsidP="00000000" w:rsidRDefault="00000000" w:rsidRPr="00000000" w14:paraId="0000006E">
      <w:pPr>
        <w:spacing w:after="240" w:before="240" w:lineRule="auto"/>
        <w:rPr>
          <w:sz w:val="26"/>
          <w:szCs w:val="26"/>
        </w:rPr>
      </w:pPr>
      <w:r w:rsidDel="00000000" w:rsidR="00000000" w:rsidRPr="00000000">
        <w:rPr>
          <w:sz w:val="26"/>
          <w:szCs w:val="26"/>
          <w:rtl w:val="0"/>
        </w:rPr>
        <w:t xml:space="preserve">This module allows the user to securely register, log in, and log out of the SmartWaste app.</w:t>
      </w:r>
    </w:p>
    <w:p w:rsidR="00000000" w:rsidDel="00000000" w:rsidP="00000000" w:rsidRDefault="00000000" w:rsidRPr="00000000" w14:paraId="0000006F">
      <w:pPr>
        <w:numPr>
          <w:ilvl w:val="0"/>
          <w:numId w:val="6"/>
        </w:numPr>
        <w:spacing w:after="0" w:afterAutospacing="0" w:before="240" w:lineRule="auto"/>
        <w:ind w:left="720" w:hanging="360"/>
        <w:rPr>
          <w:sz w:val="26"/>
          <w:szCs w:val="26"/>
        </w:rPr>
      </w:pPr>
      <w:r w:rsidDel="00000000" w:rsidR="00000000" w:rsidRPr="00000000">
        <w:rPr>
          <w:b w:val="1"/>
          <w:sz w:val="26"/>
          <w:szCs w:val="26"/>
          <w:rtl w:val="0"/>
        </w:rPr>
        <w:t xml:space="preserve">Register</w:t>
      </w:r>
      <w:r w:rsidDel="00000000" w:rsidR="00000000" w:rsidRPr="00000000">
        <w:rPr>
          <w:sz w:val="26"/>
          <w:szCs w:val="26"/>
          <w:rtl w:val="0"/>
        </w:rPr>
        <w:t xml:space="preserve">: A new user provides credentials (username, email, password) to create an account.</w:t>
        <w:br w:type="textWrapping"/>
      </w:r>
    </w:p>
    <w:p w:rsidR="00000000" w:rsidDel="00000000" w:rsidP="00000000" w:rsidRDefault="00000000" w:rsidRPr="00000000" w14:paraId="00000070">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Login</w:t>
      </w:r>
      <w:r w:rsidDel="00000000" w:rsidR="00000000" w:rsidRPr="00000000">
        <w:rPr>
          <w:sz w:val="26"/>
          <w:szCs w:val="26"/>
          <w:rtl w:val="0"/>
        </w:rPr>
        <w:t xml:space="preserve">: The user logs in using their email and password to receive an authentication token.</w:t>
        <w:br w:type="textWrapping"/>
      </w:r>
    </w:p>
    <w:p w:rsidR="00000000" w:rsidDel="00000000" w:rsidP="00000000" w:rsidRDefault="00000000" w:rsidRPr="00000000" w14:paraId="00000071">
      <w:pPr>
        <w:numPr>
          <w:ilvl w:val="0"/>
          <w:numId w:val="6"/>
        </w:numPr>
        <w:spacing w:after="240" w:before="0" w:beforeAutospacing="0" w:lineRule="auto"/>
        <w:ind w:left="720" w:hanging="360"/>
        <w:rPr>
          <w:sz w:val="26"/>
          <w:szCs w:val="26"/>
        </w:rPr>
      </w:pPr>
      <w:r w:rsidDel="00000000" w:rsidR="00000000" w:rsidRPr="00000000">
        <w:rPr>
          <w:b w:val="1"/>
          <w:sz w:val="26"/>
          <w:szCs w:val="26"/>
          <w:rtl w:val="0"/>
        </w:rPr>
        <w:t xml:space="preserve">Logout</w:t>
      </w:r>
      <w:r w:rsidDel="00000000" w:rsidR="00000000" w:rsidRPr="00000000">
        <w:rPr>
          <w:sz w:val="26"/>
          <w:szCs w:val="26"/>
          <w:rtl w:val="0"/>
        </w:rPr>
        <w:t xml:space="preserve">: Authenticated users can end their session and securely log out.</w:t>
        <w:br w:type="textWrapping"/>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9ay627wl9f8l" w:id="10"/>
      <w:bookmarkEnd w:id="10"/>
      <w:r w:rsidDel="00000000" w:rsidR="00000000" w:rsidRPr="00000000">
        <w:rPr>
          <w:b w:val="1"/>
          <w:color w:val="000000"/>
          <w:sz w:val="26"/>
          <w:szCs w:val="26"/>
          <w:rtl w:val="0"/>
        </w:rPr>
        <w:t xml:space="preserve">2. Inventory Management</w:t>
      </w:r>
    </w:p>
    <w:p w:rsidR="00000000" w:rsidDel="00000000" w:rsidP="00000000" w:rsidRDefault="00000000" w:rsidRPr="00000000" w14:paraId="00000073">
      <w:pPr>
        <w:spacing w:after="240" w:before="240" w:lineRule="auto"/>
        <w:rPr>
          <w:sz w:val="26"/>
          <w:szCs w:val="26"/>
        </w:rPr>
      </w:pPr>
      <w:r w:rsidDel="00000000" w:rsidR="00000000" w:rsidRPr="00000000">
        <w:rPr>
          <w:sz w:val="26"/>
          <w:szCs w:val="26"/>
          <w:rtl w:val="0"/>
        </w:rPr>
        <w:t xml:space="preserve">This section enables the user to maintain and update a list of ingredients they have at home.</w:t>
      </w:r>
    </w:p>
    <w:p w:rsidR="00000000" w:rsidDel="00000000" w:rsidP="00000000" w:rsidRDefault="00000000" w:rsidRPr="00000000" w14:paraId="00000074">
      <w:pPr>
        <w:numPr>
          <w:ilvl w:val="0"/>
          <w:numId w:val="12"/>
        </w:numPr>
        <w:spacing w:after="0" w:afterAutospacing="0" w:before="240" w:lineRule="auto"/>
        <w:ind w:left="720" w:hanging="360"/>
        <w:rPr>
          <w:sz w:val="26"/>
          <w:szCs w:val="26"/>
        </w:rPr>
      </w:pPr>
      <w:r w:rsidDel="00000000" w:rsidR="00000000" w:rsidRPr="00000000">
        <w:rPr>
          <w:b w:val="1"/>
          <w:sz w:val="26"/>
          <w:szCs w:val="26"/>
          <w:rtl w:val="0"/>
        </w:rPr>
        <w:t xml:space="preserve">Add Ingredient</w:t>
      </w:r>
      <w:r w:rsidDel="00000000" w:rsidR="00000000" w:rsidRPr="00000000">
        <w:rPr>
          <w:sz w:val="26"/>
          <w:szCs w:val="26"/>
          <w:rtl w:val="0"/>
        </w:rPr>
        <w:t xml:space="preserve">: Users can input the ingredients they currently have.</w:t>
        <w:br w:type="textWrapping"/>
      </w:r>
    </w:p>
    <w:p w:rsidR="00000000" w:rsidDel="00000000" w:rsidP="00000000" w:rsidRDefault="00000000" w:rsidRPr="00000000" w14:paraId="00000075">
      <w:pPr>
        <w:numPr>
          <w:ilvl w:val="0"/>
          <w:numId w:val="12"/>
        </w:numPr>
        <w:spacing w:after="0" w:afterAutospacing="0" w:before="0" w:beforeAutospacing="0" w:lineRule="auto"/>
        <w:ind w:left="720" w:hanging="360"/>
        <w:rPr>
          <w:sz w:val="26"/>
          <w:szCs w:val="26"/>
        </w:rPr>
      </w:pPr>
      <w:r w:rsidDel="00000000" w:rsidR="00000000" w:rsidRPr="00000000">
        <w:rPr>
          <w:b w:val="1"/>
          <w:sz w:val="26"/>
          <w:szCs w:val="26"/>
          <w:rtl w:val="0"/>
        </w:rPr>
        <w:t xml:space="preserve">Mark Ingredient as Used</w:t>
      </w:r>
      <w:r w:rsidDel="00000000" w:rsidR="00000000" w:rsidRPr="00000000">
        <w:rPr>
          <w:sz w:val="26"/>
          <w:szCs w:val="26"/>
          <w:rtl w:val="0"/>
        </w:rPr>
        <w:t xml:space="preserve">: Ingredients that have been consumed can be marked to update the inventory.</w:t>
        <w:br w:type="textWrapping"/>
      </w:r>
    </w:p>
    <w:p w:rsidR="00000000" w:rsidDel="00000000" w:rsidP="00000000" w:rsidRDefault="00000000" w:rsidRPr="00000000" w14:paraId="00000076">
      <w:pPr>
        <w:numPr>
          <w:ilvl w:val="0"/>
          <w:numId w:val="12"/>
        </w:numPr>
        <w:spacing w:after="240" w:before="0" w:beforeAutospacing="0" w:lineRule="auto"/>
        <w:ind w:left="720" w:hanging="360"/>
        <w:rPr>
          <w:sz w:val="26"/>
          <w:szCs w:val="26"/>
        </w:rPr>
      </w:pPr>
      <w:r w:rsidDel="00000000" w:rsidR="00000000" w:rsidRPr="00000000">
        <w:rPr>
          <w:b w:val="1"/>
          <w:sz w:val="26"/>
          <w:szCs w:val="26"/>
          <w:rtl w:val="0"/>
        </w:rPr>
        <w:t xml:space="preserve">Set Expiration Alert</w:t>
      </w:r>
      <w:r w:rsidDel="00000000" w:rsidR="00000000" w:rsidRPr="00000000">
        <w:rPr>
          <w:sz w:val="26"/>
          <w:szCs w:val="26"/>
          <w:rtl w:val="0"/>
        </w:rPr>
        <w:t xml:space="preserve">: Users can assign expiry dates to ingredients and receive alerts before spoilage.</w:t>
        <w:br w:type="textWrapping"/>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wa5yt0jzole" w:id="11"/>
      <w:bookmarkEnd w:id="11"/>
      <w:r w:rsidDel="00000000" w:rsidR="00000000" w:rsidRPr="00000000">
        <w:rPr>
          <w:b w:val="1"/>
          <w:color w:val="000000"/>
          <w:sz w:val="26"/>
          <w:szCs w:val="26"/>
          <w:rtl w:val="0"/>
        </w:rPr>
        <w:t xml:space="preserve">3. Recipe Suggestions</w:t>
      </w:r>
    </w:p>
    <w:p w:rsidR="00000000" w:rsidDel="00000000" w:rsidP="00000000" w:rsidRDefault="00000000" w:rsidRPr="00000000" w14:paraId="00000078">
      <w:pPr>
        <w:spacing w:after="240" w:before="240" w:lineRule="auto"/>
        <w:rPr>
          <w:sz w:val="26"/>
          <w:szCs w:val="26"/>
        </w:rPr>
      </w:pPr>
      <w:r w:rsidDel="00000000" w:rsidR="00000000" w:rsidRPr="00000000">
        <w:rPr>
          <w:sz w:val="26"/>
          <w:szCs w:val="26"/>
          <w:rtl w:val="0"/>
        </w:rPr>
        <w:t xml:space="preserve">This is the intelligent core of SmartWaste, where users interact with the machine learning-powered backend to get helpful suggestions.</w:t>
      </w:r>
    </w:p>
    <w:p w:rsidR="00000000" w:rsidDel="00000000" w:rsidP="00000000" w:rsidRDefault="00000000" w:rsidRPr="00000000" w14:paraId="00000079">
      <w:pPr>
        <w:numPr>
          <w:ilvl w:val="0"/>
          <w:numId w:val="13"/>
        </w:numPr>
        <w:spacing w:after="0" w:afterAutospacing="0" w:before="240" w:lineRule="auto"/>
        <w:ind w:left="720" w:hanging="360"/>
        <w:rPr>
          <w:sz w:val="26"/>
          <w:szCs w:val="26"/>
        </w:rPr>
      </w:pPr>
      <w:r w:rsidDel="00000000" w:rsidR="00000000" w:rsidRPr="00000000">
        <w:rPr>
          <w:b w:val="1"/>
          <w:sz w:val="26"/>
          <w:szCs w:val="26"/>
          <w:rtl w:val="0"/>
        </w:rPr>
        <w:t xml:space="preserve">Get Recipe Ideas</w:t>
      </w:r>
      <w:r w:rsidDel="00000000" w:rsidR="00000000" w:rsidRPr="00000000">
        <w:rPr>
          <w:sz w:val="26"/>
          <w:szCs w:val="26"/>
          <w:rtl w:val="0"/>
        </w:rPr>
        <w:t xml:space="preserve">: The user can request recipe ideas based on the ingredients they have.</w:t>
        <w:br w:type="textWrapping"/>
      </w:r>
    </w:p>
    <w:p w:rsidR="00000000" w:rsidDel="00000000" w:rsidP="00000000" w:rsidRDefault="00000000" w:rsidRPr="00000000" w14:paraId="0000007A">
      <w:pPr>
        <w:numPr>
          <w:ilvl w:val="0"/>
          <w:numId w:val="13"/>
        </w:numPr>
        <w:spacing w:after="0" w:afterAutospacing="0" w:before="0" w:beforeAutospacing="0" w:lineRule="auto"/>
        <w:ind w:left="720" w:hanging="360"/>
        <w:rPr>
          <w:sz w:val="26"/>
          <w:szCs w:val="26"/>
        </w:rPr>
      </w:pPr>
      <w:r w:rsidDel="00000000" w:rsidR="00000000" w:rsidRPr="00000000">
        <w:rPr>
          <w:b w:val="1"/>
          <w:sz w:val="26"/>
          <w:szCs w:val="26"/>
          <w:rtl w:val="0"/>
        </w:rPr>
        <w:t xml:space="preserve">Request Food Waste Tips</w:t>
      </w:r>
      <w:r w:rsidDel="00000000" w:rsidR="00000000" w:rsidRPr="00000000">
        <w:rPr>
          <w:sz w:val="26"/>
          <w:szCs w:val="26"/>
          <w:rtl w:val="0"/>
        </w:rPr>
        <w:t xml:space="preserve">: Users can send a request to the system for tips on minimizing food waste.</w:t>
        <w:br w:type="textWrapping"/>
      </w:r>
    </w:p>
    <w:p w:rsidR="00000000" w:rsidDel="00000000" w:rsidP="00000000" w:rsidRDefault="00000000" w:rsidRPr="00000000" w14:paraId="0000007B">
      <w:pPr>
        <w:numPr>
          <w:ilvl w:val="0"/>
          <w:numId w:val="13"/>
        </w:numPr>
        <w:spacing w:after="240" w:before="0" w:beforeAutospacing="0" w:lineRule="auto"/>
        <w:ind w:left="720" w:hanging="360"/>
        <w:rPr>
          <w:sz w:val="26"/>
          <w:szCs w:val="26"/>
        </w:rPr>
      </w:pPr>
      <w:r w:rsidDel="00000000" w:rsidR="00000000" w:rsidRPr="00000000">
        <w:rPr>
          <w:b w:val="1"/>
          <w:sz w:val="26"/>
          <w:szCs w:val="26"/>
          <w:rtl w:val="0"/>
        </w:rPr>
        <w:t xml:space="preserve">Save Recipe Tips</w:t>
      </w:r>
      <w:r w:rsidDel="00000000" w:rsidR="00000000" w:rsidRPr="00000000">
        <w:rPr>
          <w:sz w:val="26"/>
          <w:szCs w:val="26"/>
          <w:rtl w:val="0"/>
        </w:rPr>
        <w:t xml:space="preserve">: Tips and suggestions provided by the system can be saved for future reference.</w:t>
        <w:br w:type="textWrapping"/>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c3kczwj9eyl8" w:id="12"/>
      <w:bookmarkEnd w:id="12"/>
      <w:r w:rsidDel="00000000" w:rsidR="00000000" w:rsidRPr="00000000">
        <w:rPr>
          <w:b w:val="1"/>
          <w:color w:val="000000"/>
          <w:sz w:val="26"/>
          <w:szCs w:val="26"/>
          <w:rtl w:val="0"/>
        </w:rPr>
        <w:t xml:space="preserve">4. System Functionality</w:t>
      </w:r>
    </w:p>
    <w:p w:rsidR="00000000" w:rsidDel="00000000" w:rsidP="00000000" w:rsidRDefault="00000000" w:rsidRPr="00000000" w14:paraId="0000007D">
      <w:pPr>
        <w:spacing w:after="240" w:before="240" w:lineRule="auto"/>
        <w:rPr>
          <w:sz w:val="26"/>
          <w:szCs w:val="26"/>
        </w:rPr>
      </w:pPr>
      <w:r w:rsidDel="00000000" w:rsidR="00000000" w:rsidRPr="00000000">
        <w:rPr>
          <w:sz w:val="26"/>
          <w:szCs w:val="26"/>
          <w:rtl w:val="0"/>
        </w:rPr>
        <w:t xml:space="preserve">The system plays a background but crucial role in supporting user requests:</w:t>
      </w:r>
    </w:p>
    <w:p w:rsidR="00000000" w:rsidDel="00000000" w:rsidP="00000000" w:rsidRDefault="00000000" w:rsidRPr="00000000" w14:paraId="0000007E">
      <w:pPr>
        <w:numPr>
          <w:ilvl w:val="0"/>
          <w:numId w:val="15"/>
        </w:numPr>
        <w:spacing w:after="0" w:afterAutospacing="0" w:before="240" w:lineRule="auto"/>
        <w:ind w:left="720" w:hanging="360"/>
        <w:rPr>
          <w:sz w:val="26"/>
          <w:szCs w:val="26"/>
        </w:rPr>
      </w:pPr>
      <w:r w:rsidDel="00000000" w:rsidR="00000000" w:rsidRPr="00000000">
        <w:rPr>
          <w:b w:val="1"/>
          <w:sz w:val="26"/>
          <w:szCs w:val="26"/>
          <w:rtl w:val="0"/>
        </w:rPr>
        <w:t xml:space="preserve">Provide Suggestions</w:t>
      </w:r>
      <w:r w:rsidDel="00000000" w:rsidR="00000000" w:rsidRPr="00000000">
        <w:rPr>
          <w:sz w:val="26"/>
          <w:szCs w:val="26"/>
          <w:rtl w:val="0"/>
        </w:rPr>
        <w:t xml:space="preserve">: Based on ingredient input, the system uses the KNN algorithm to suggest the most relevant recipes.</w:t>
        <w:br w:type="textWrapping"/>
      </w:r>
    </w:p>
    <w:p w:rsidR="00000000" w:rsidDel="00000000" w:rsidP="00000000" w:rsidRDefault="00000000" w:rsidRPr="00000000" w14:paraId="0000007F">
      <w:pPr>
        <w:numPr>
          <w:ilvl w:val="0"/>
          <w:numId w:val="15"/>
        </w:numPr>
        <w:spacing w:after="240" w:before="0" w:beforeAutospacing="0" w:lineRule="auto"/>
        <w:ind w:left="720" w:hanging="360"/>
        <w:rPr>
          <w:sz w:val="26"/>
          <w:szCs w:val="26"/>
        </w:rPr>
      </w:pPr>
      <w:r w:rsidDel="00000000" w:rsidR="00000000" w:rsidRPr="00000000">
        <w:rPr>
          <w:b w:val="1"/>
          <w:sz w:val="26"/>
          <w:szCs w:val="26"/>
          <w:rtl w:val="0"/>
        </w:rPr>
        <w:t xml:space="preserve">Display Saved Tips</w:t>
      </w:r>
      <w:r w:rsidDel="00000000" w:rsidR="00000000" w:rsidRPr="00000000">
        <w:rPr>
          <w:sz w:val="26"/>
          <w:szCs w:val="26"/>
          <w:rtl w:val="0"/>
        </w:rPr>
        <w:t xml:space="preserve">: Users can review previously saved food waste prevention tips.</w:t>
      </w:r>
    </w:p>
    <w:p w:rsidR="00000000" w:rsidDel="00000000" w:rsidP="00000000" w:rsidRDefault="00000000" w:rsidRPr="00000000" w14:paraId="00000080">
      <w:pPr>
        <w:pStyle w:val="Heading1"/>
        <w:keepNext w:val="0"/>
        <w:keepLines w:val="0"/>
        <w:spacing w:before="480" w:lineRule="auto"/>
        <w:rPr>
          <w:b w:val="1"/>
          <w:sz w:val="46"/>
          <w:szCs w:val="46"/>
        </w:rPr>
      </w:pPr>
      <w:bookmarkStart w:colFirst="0" w:colLast="0" w:name="_4rr8tx8crhiy" w:id="13"/>
      <w:bookmarkEnd w:id="13"/>
      <w:r w:rsidDel="00000000" w:rsidR="00000000" w:rsidRPr="00000000">
        <w:rPr>
          <w:b w:val="1"/>
          <w:sz w:val="46"/>
          <w:szCs w:val="46"/>
          <w:rtl w:val="0"/>
        </w:rPr>
        <w:t xml:space="preserve">Conclusion</w:t>
      </w:r>
    </w:p>
    <w:p w:rsidR="00000000" w:rsidDel="00000000" w:rsidP="00000000" w:rsidRDefault="00000000" w:rsidRPr="00000000" w14:paraId="00000081">
      <w:pPr>
        <w:spacing w:after="240" w:before="240" w:lineRule="auto"/>
        <w:rPr>
          <w:sz w:val="26"/>
          <w:szCs w:val="26"/>
        </w:rPr>
      </w:pPr>
      <w:r w:rsidDel="00000000" w:rsidR="00000000" w:rsidRPr="00000000">
        <w:rPr>
          <w:sz w:val="26"/>
          <w:szCs w:val="26"/>
          <w:rtl w:val="0"/>
        </w:rPr>
        <w:t xml:space="preserve">The SmartWaste project successfully developed a cross-platform mobile application designed to help users reduce food waste intelligently. Through the integration of AI-powered ingredient normalization, a robust KNN recommendation model, and a scalable FastAPI backend, the system provides accurate and responsive recipe suggestions tailored to household ingredient availability.</w:t>
      </w:r>
    </w:p>
    <w:p w:rsidR="00000000" w:rsidDel="00000000" w:rsidP="00000000" w:rsidRDefault="00000000" w:rsidRPr="00000000" w14:paraId="00000082">
      <w:pPr>
        <w:spacing w:after="240" w:before="240" w:lineRule="auto"/>
        <w:rPr>
          <w:sz w:val="26"/>
          <w:szCs w:val="26"/>
        </w:rPr>
      </w:pPr>
      <w:r w:rsidDel="00000000" w:rsidR="00000000" w:rsidRPr="00000000">
        <w:rPr>
          <w:sz w:val="26"/>
          <w:szCs w:val="26"/>
          <w:rtl w:val="0"/>
        </w:rPr>
        <w:t xml:space="preserve">User testing demonstrated high satisfaction, indicating that the application’s design and functionality effectively meet user needs. Performance benchmarks established the system’s ability to handle significant load with minimal latency, ensuring a seamless experience.</w:t>
      </w:r>
    </w:p>
    <w:p w:rsidR="00000000" w:rsidDel="00000000" w:rsidP="00000000" w:rsidRDefault="00000000" w:rsidRPr="00000000" w14:paraId="00000083">
      <w:pPr>
        <w:spacing w:after="240" w:before="240" w:lineRule="auto"/>
        <w:rPr>
          <w:sz w:val="26"/>
          <w:szCs w:val="26"/>
        </w:rPr>
      </w:pPr>
      <w:r w:rsidDel="00000000" w:rsidR="00000000" w:rsidRPr="00000000">
        <w:rPr>
          <w:sz w:val="26"/>
          <w:szCs w:val="26"/>
          <w:rtl w:val="0"/>
        </w:rPr>
        <w:t xml:space="preserve">Key lessons gleaned throughout this project include the importance of collaborative teamwork, rigorous version control practices, and adherence to security best practices like robust authentication and input validation. Mobile UI design challenges highlighted the need for responsive and accessible layouts, while interaction with OpenAI's API offered valuable experience in prompt engineering and AI integration.</w:t>
      </w:r>
    </w:p>
    <w:p w:rsidR="00000000" w:rsidDel="00000000" w:rsidP="00000000" w:rsidRDefault="00000000" w:rsidRPr="00000000" w14:paraId="00000084">
      <w:pPr>
        <w:spacing w:after="240" w:before="240" w:lineRule="auto"/>
        <w:rPr>
          <w:sz w:val="26"/>
          <w:szCs w:val="26"/>
        </w:rPr>
      </w:pPr>
      <w:r w:rsidDel="00000000" w:rsidR="00000000" w:rsidRPr="00000000">
        <w:rPr>
          <w:sz w:val="26"/>
          <w:szCs w:val="26"/>
          <w:rtl w:val="0"/>
        </w:rPr>
        <w:t xml:space="preserve">Overall, SmartWaste represents a compelling example of applied machine learning in consumer-focused applications, combining technical rigor with social impact.</w:t>
      </w:r>
    </w:p>
    <w:p w:rsidR="00000000" w:rsidDel="00000000" w:rsidP="00000000" w:rsidRDefault="00000000" w:rsidRPr="00000000" w14:paraId="00000085">
      <w:pPr>
        <w:spacing w:after="240" w:before="240" w:lineRule="auto"/>
        <w:rPr>
          <w:sz w:val="26"/>
          <w:szCs w:val="26"/>
        </w:rPr>
      </w:pPr>
      <w:r w:rsidDel="00000000" w:rsidR="00000000" w:rsidRPr="00000000">
        <w:rPr>
          <w:rtl w:val="0"/>
        </w:rPr>
      </w:r>
    </w:p>
    <w:p w:rsidR="00000000" w:rsidDel="00000000" w:rsidP="00000000" w:rsidRDefault="00000000" w:rsidRPr="00000000" w14:paraId="00000086">
      <w:pPr>
        <w:spacing w:after="240" w:before="240" w:lineRule="auto"/>
        <w:rPr>
          <w:sz w:val="26"/>
          <w:szCs w:val="26"/>
        </w:rPr>
      </w:pPr>
      <w:r w:rsidDel="00000000" w:rsidR="00000000" w:rsidRPr="00000000">
        <w:rPr>
          <w:rtl w:val="0"/>
        </w:rPr>
      </w:r>
    </w:p>
    <w:p w:rsidR="00000000" w:rsidDel="00000000" w:rsidP="00000000" w:rsidRDefault="00000000" w:rsidRPr="00000000" w14:paraId="00000087">
      <w:pPr>
        <w:pStyle w:val="Heading1"/>
        <w:keepNext w:val="0"/>
        <w:keepLines w:val="0"/>
        <w:spacing w:before="480" w:lineRule="auto"/>
        <w:rPr>
          <w:b w:val="1"/>
          <w:sz w:val="46"/>
          <w:szCs w:val="46"/>
        </w:rPr>
      </w:pPr>
      <w:bookmarkStart w:colFirst="0" w:colLast="0" w:name="_v09nuc2a4vr4" w:id="14"/>
      <w:bookmarkEnd w:id="14"/>
      <w:r w:rsidDel="00000000" w:rsidR="00000000" w:rsidRPr="00000000">
        <w:rPr>
          <w:b w:val="1"/>
          <w:sz w:val="46"/>
          <w:szCs w:val="46"/>
          <w:rtl w:val="0"/>
        </w:rPr>
        <w:t xml:space="preserve">Future Work</w:t>
      </w:r>
    </w:p>
    <w:p w:rsidR="00000000" w:rsidDel="00000000" w:rsidP="00000000" w:rsidRDefault="00000000" w:rsidRPr="00000000" w14:paraId="00000088">
      <w:pPr>
        <w:spacing w:after="240" w:before="240" w:lineRule="auto"/>
        <w:rPr>
          <w:sz w:val="26"/>
          <w:szCs w:val="26"/>
        </w:rPr>
      </w:pPr>
      <w:r w:rsidDel="00000000" w:rsidR="00000000" w:rsidRPr="00000000">
        <w:rPr>
          <w:sz w:val="26"/>
          <w:szCs w:val="26"/>
          <w:rtl w:val="0"/>
        </w:rPr>
        <w:t xml:space="preserve">Future improvements for SmartWaste will focus on making it more helpful for different users and reducing food waste more effectively. Some planned features include:</w:t>
      </w:r>
    </w:p>
    <w:p w:rsidR="00000000" w:rsidDel="00000000" w:rsidP="00000000" w:rsidRDefault="00000000" w:rsidRPr="00000000" w14:paraId="00000089">
      <w:pPr>
        <w:numPr>
          <w:ilvl w:val="0"/>
          <w:numId w:val="5"/>
        </w:numPr>
        <w:spacing w:after="0" w:afterAutospacing="0" w:before="240" w:lineRule="auto"/>
        <w:ind w:left="720" w:hanging="360"/>
        <w:rPr>
          <w:sz w:val="26"/>
          <w:szCs w:val="26"/>
        </w:rPr>
      </w:pPr>
      <w:r w:rsidDel="00000000" w:rsidR="00000000" w:rsidRPr="00000000">
        <w:rPr>
          <w:b w:val="1"/>
          <w:sz w:val="26"/>
          <w:szCs w:val="26"/>
          <w:rtl w:val="0"/>
        </w:rPr>
        <w:t xml:space="preserve">More Recipes from Around the World:</w:t>
      </w:r>
      <w:r w:rsidDel="00000000" w:rsidR="00000000" w:rsidRPr="00000000">
        <w:rPr>
          <w:sz w:val="26"/>
          <w:szCs w:val="26"/>
          <w:rtl w:val="0"/>
        </w:rPr>
        <w:t xml:space="preserve"> We will add recipes from various cuisines to attract more users and meet different tastes.</w:t>
        <w:br w:type="textWrapping"/>
      </w:r>
    </w:p>
    <w:p w:rsidR="00000000" w:rsidDel="00000000" w:rsidP="00000000" w:rsidRDefault="00000000" w:rsidRPr="00000000" w14:paraId="0000008A">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Personalized Recommendations:</w:t>
      </w:r>
      <w:r w:rsidDel="00000000" w:rsidR="00000000" w:rsidRPr="00000000">
        <w:rPr>
          <w:sz w:val="26"/>
          <w:szCs w:val="26"/>
          <w:rtl w:val="0"/>
        </w:rPr>
        <w:t xml:space="preserve"> The app will learn from users' cooking habits, such as their dietary needs, favorite ingredients, and meals they often make. This will allow for more customized recipe suggestions.</w:t>
        <w:br w:type="textWrapping"/>
      </w:r>
    </w:p>
    <w:p w:rsidR="00000000" w:rsidDel="00000000" w:rsidP="00000000" w:rsidRDefault="00000000" w:rsidRPr="00000000" w14:paraId="0000008B">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Ingredient Scanning:</w:t>
      </w:r>
      <w:r w:rsidDel="00000000" w:rsidR="00000000" w:rsidRPr="00000000">
        <w:rPr>
          <w:sz w:val="26"/>
          <w:szCs w:val="26"/>
          <w:rtl w:val="0"/>
        </w:rPr>
        <w:t xml:space="preserve"> Using Optical Character Recognition (OCR) technology, users will be able to scan ingredient labels. This will make it easier and faster to add ingredients, reducing mistakes.</w:t>
        <w:br w:type="textWrapping"/>
      </w:r>
    </w:p>
    <w:p w:rsidR="00000000" w:rsidDel="00000000" w:rsidP="00000000" w:rsidRDefault="00000000" w:rsidRPr="00000000" w14:paraId="0000008C">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Meal Planning and Nutrition Tracking:</w:t>
      </w:r>
      <w:r w:rsidDel="00000000" w:rsidR="00000000" w:rsidRPr="00000000">
        <w:rPr>
          <w:sz w:val="26"/>
          <w:szCs w:val="26"/>
          <w:rtl w:val="0"/>
        </w:rPr>
        <w:t xml:space="preserve"> We will add features to help users plan their meals and track their nutrition, supporting their health and diet goals while also reducing waste.</w:t>
        <w:br w:type="textWrapping"/>
      </w:r>
    </w:p>
    <w:p w:rsidR="00000000" w:rsidDel="00000000" w:rsidP="00000000" w:rsidRDefault="00000000" w:rsidRPr="00000000" w14:paraId="0000008D">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Offline Access:</w:t>
      </w:r>
      <w:r w:rsidDel="00000000" w:rsidR="00000000" w:rsidRPr="00000000">
        <w:rPr>
          <w:sz w:val="26"/>
          <w:szCs w:val="26"/>
          <w:rtl w:val="0"/>
        </w:rPr>
        <w:t xml:space="preserve"> Users will be able to access recipes even without an internet connection, making the app more convenient in areas with poor internet.</w:t>
        <w:br w:type="textWrapping"/>
      </w:r>
    </w:p>
    <w:p w:rsidR="00000000" w:rsidDel="00000000" w:rsidP="00000000" w:rsidRDefault="00000000" w:rsidRPr="00000000" w14:paraId="0000008E">
      <w:pPr>
        <w:numPr>
          <w:ilvl w:val="0"/>
          <w:numId w:val="5"/>
        </w:numPr>
        <w:spacing w:after="240" w:before="0" w:beforeAutospacing="0" w:lineRule="auto"/>
        <w:ind w:left="720" w:hanging="360"/>
        <w:rPr>
          <w:sz w:val="26"/>
          <w:szCs w:val="26"/>
        </w:rPr>
      </w:pPr>
      <w:r w:rsidDel="00000000" w:rsidR="00000000" w:rsidRPr="00000000">
        <w:rPr>
          <w:b w:val="1"/>
          <w:sz w:val="26"/>
          <w:szCs w:val="26"/>
          <w:rtl w:val="0"/>
        </w:rPr>
        <w:t xml:space="preserve">User Feedback:</w:t>
      </w:r>
      <w:r w:rsidDel="00000000" w:rsidR="00000000" w:rsidRPr="00000000">
        <w:rPr>
          <w:sz w:val="26"/>
          <w:szCs w:val="26"/>
          <w:rtl w:val="0"/>
        </w:rPr>
        <w:t xml:space="preserve"> We will create a system where users can rate the recipe suggestions. This feedback will help improve the app’s recommendations over time with updates to the machine learning model.</w:t>
      </w:r>
    </w:p>
    <w:p w:rsidR="00000000" w:rsidDel="00000000" w:rsidP="00000000" w:rsidRDefault="00000000" w:rsidRPr="00000000" w14:paraId="0000008F">
      <w:pPr>
        <w:spacing w:after="240" w:before="240" w:lineRule="auto"/>
        <w:rPr>
          <w:sz w:val="26"/>
          <w:szCs w:val="26"/>
        </w:rPr>
      </w:pPr>
      <w:r w:rsidDel="00000000" w:rsidR="00000000" w:rsidRPr="00000000">
        <w:rPr>
          <w:rtl w:val="0"/>
        </w:rPr>
      </w:r>
    </w:p>
    <w:p w:rsidR="00000000" w:rsidDel="00000000" w:rsidP="00000000" w:rsidRDefault="00000000" w:rsidRPr="00000000" w14:paraId="00000090">
      <w:pPr>
        <w:spacing w:after="240" w:before="240" w:lineRule="auto"/>
        <w:rPr>
          <w:sz w:val="26"/>
          <w:szCs w:val="26"/>
        </w:rPr>
      </w:pPr>
      <w:r w:rsidDel="00000000" w:rsidR="00000000" w:rsidRPr="00000000">
        <w:rPr>
          <w:rtl w:val="0"/>
        </w:rPr>
      </w:r>
    </w:p>
    <w:p w:rsidR="00000000" w:rsidDel="00000000" w:rsidP="00000000" w:rsidRDefault="00000000" w:rsidRPr="00000000" w14:paraId="00000091">
      <w:pPr>
        <w:spacing w:after="240" w:before="240" w:lineRule="auto"/>
        <w:rPr>
          <w:sz w:val="26"/>
          <w:szCs w:val="26"/>
        </w:rPr>
      </w:pPr>
      <w:r w:rsidDel="00000000" w:rsidR="00000000" w:rsidRPr="00000000">
        <w:rPr>
          <w:rtl w:val="0"/>
        </w:rPr>
      </w:r>
    </w:p>
    <w:p w:rsidR="00000000" w:rsidDel="00000000" w:rsidP="00000000" w:rsidRDefault="00000000" w:rsidRPr="00000000" w14:paraId="00000092">
      <w:pPr>
        <w:spacing w:after="240" w:before="240" w:lineRule="auto"/>
        <w:rPr>
          <w:sz w:val="26"/>
          <w:szCs w:val="26"/>
        </w:rPr>
      </w:pPr>
      <w:r w:rsidDel="00000000" w:rsidR="00000000" w:rsidRPr="00000000">
        <w:rPr>
          <w:rtl w:val="0"/>
        </w:rPr>
      </w:r>
    </w:p>
    <w:p w:rsidR="00000000" w:rsidDel="00000000" w:rsidP="00000000" w:rsidRDefault="00000000" w:rsidRPr="00000000" w14:paraId="00000093">
      <w:pPr>
        <w:spacing w:after="240" w:before="240" w:lineRule="auto"/>
        <w:rPr>
          <w:sz w:val="26"/>
          <w:szCs w:val="26"/>
        </w:rPr>
      </w:pPr>
      <w:r w:rsidDel="00000000" w:rsidR="00000000" w:rsidRPr="00000000">
        <w:rPr>
          <w:rtl w:val="0"/>
        </w:rPr>
      </w:r>
    </w:p>
    <w:p w:rsidR="00000000" w:rsidDel="00000000" w:rsidP="00000000" w:rsidRDefault="00000000" w:rsidRPr="00000000" w14:paraId="00000094">
      <w:pPr>
        <w:spacing w:after="240" w:before="240" w:lineRule="auto"/>
        <w:rPr>
          <w:sz w:val="26"/>
          <w:szCs w:val="26"/>
        </w:rPr>
      </w:pPr>
      <w:r w:rsidDel="00000000" w:rsidR="00000000" w:rsidRPr="00000000">
        <w:rPr>
          <w:rtl w:val="0"/>
        </w:rPr>
      </w:r>
    </w:p>
    <w:p w:rsidR="00000000" w:rsidDel="00000000" w:rsidP="00000000" w:rsidRDefault="00000000" w:rsidRPr="00000000" w14:paraId="00000095">
      <w:pPr>
        <w:pStyle w:val="Heading1"/>
        <w:keepNext w:val="0"/>
        <w:keepLines w:val="0"/>
        <w:spacing w:before="480" w:lineRule="auto"/>
        <w:rPr>
          <w:b w:val="1"/>
          <w:sz w:val="46"/>
          <w:szCs w:val="46"/>
        </w:rPr>
      </w:pPr>
      <w:bookmarkStart w:colFirst="0" w:colLast="0" w:name="_xmhgs9vgk0f" w:id="15"/>
      <w:bookmarkEnd w:id="15"/>
      <w:r w:rsidDel="00000000" w:rsidR="00000000" w:rsidRPr="00000000">
        <w:rPr>
          <w:b w:val="1"/>
          <w:sz w:val="46"/>
          <w:szCs w:val="46"/>
          <w:rtl w:val="0"/>
        </w:rPr>
        <w:t xml:space="preserve">References</w:t>
      </w:r>
    </w:p>
    <w:p w:rsidR="00000000" w:rsidDel="00000000" w:rsidP="00000000" w:rsidRDefault="00000000" w:rsidRPr="00000000" w14:paraId="00000096">
      <w:pPr>
        <w:numPr>
          <w:ilvl w:val="0"/>
          <w:numId w:val="14"/>
        </w:numPr>
        <w:spacing w:after="0" w:afterAutospacing="0" w:before="240" w:lineRule="auto"/>
        <w:ind w:left="720" w:hanging="360"/>
        <w:rPr>
          <w:sz w:val="26"/>
          <w:szCs w:val="26"/>
        </w:rPr>
      </w:pPr>
      <w:r w:rsidDel="00000000" w:rsidR="00000000" w:rsidRPr="00000000">
        <w:rPr>
          <w:sz w:val="26"/>
          <w:szCs w:val="26"/>
          <w:rtl w:val="0"/>
        </w:rPr>
        <w:t xml:space="preserve">FastAPI –</w:t>
      </w:r>
      <w:hyperlink r:id="rId7">
        <w:r w:rsidDel="00000000" w:rsidR="00000000" w:rsidRPr="00000000">
          <w:rPr>
            <w:sz w:val="26"/>
            <w:szCs w:val="26"/>
            <w:rtl w:val="0"/>
          </w:rPr>
          <w:t xml:space="preserve"> </w:t>
        </w:r>
      </w:hyperlink>
      <w:hyperlink r:id="rId8">
        <w:r w:rsidDel="00000000" w:rsidR="00000000" w:rsidRPr="00000000">
          <w:rPr>
            <w:color w:val="1155cc"/>
            <w:sz w:val="26"/>
            <w:szCs w:val="26"/>
            <w:u w:val="single"/>
            <w:rtl w:val="0"/>
          </w:rPr>
          <w:t xml:space="preserve">https://fastapi.tiangolo.com/</w:t>
        </w:r>
      </w:hyperlink>
      <w:r w:rsidDel="00000000" w:rsidR="00000000" w:rsidRPr="00000000">
        <w:rPr>
          <w:rtl w:val="0"/>
        </w:rPr>
      </w:r>
    </w:p>
    <w:p w:rsidR="00000000" w:rsidDel="00000000" w:rsidP="00000000" w:rsidRDefault="00000000" w:rsidRPr="00000000" w14:paraId="00000097">
      <w:pPr>
        <w:numPr>
          <w:ilvl w:val="0"/>
          <w:numId w:val="14"/>
        </w:numPr>
        <w:spacing w:after="0" w:afterAutospacing="0" w:before="0" w:beforeAutospacing="0" w:lineRule="auto"/>
        <w:ind w:left="720" w:hanging="360"/>
        <w:rPr>
          <w:sz w:val="26"/>
          <w:szCs w:val="26"/>
        </w:rPr>
      </w:pPr>
      <w:r w:rsidDel="00000000" w:rsidR="00000000" w:rsidRPr="00000000">
        <w:rPr>
          <w:sz w:val="26"/>
          <w:szCs w:val="26"/>
          <w:rtl w:val="0"/>
        </w:rPr>
        <w:t xml:space="preserve">Scikit-learn –</w:t>
      </w:r>
      <w:hyperlink r:id="rId9">
        <w:r w:rsidDel="00000000" w:rsidR="00000000" w:rsidRPr="00000000">
          <w:rPr>
            <w:sz w:val="26"/>
            <w:szCs w:val="26"/>
            <w:rtl w:val="0"/>
          </w:rPr>
          <w:t xml:space="preserve"> </w:t>
        </w:r>
      </w:hyperlink>
      <w:hyperlink r:id="rId10">
        <w:r w:rsidDel="00000000" w:rsidR="00000000" w:rsidRPr="00000000">
          <w:rPr>
            <w:color w:val="1155cc"/>
            <w:sz w:val="26"/>
            <w:szCs w:val="26"/>
            <w:u w:val="single"/>
            <w:rtl w:val="0"/>
          </w:rPr>
          <w:t xml:space="preserve">https://scikit-learn.org/</w:t>
        </w:r>
      </w:hyperlink>
      <w:r w:rsidDel="00000000" w:rsidR="00000000" w:rsidRPr="00000000">
        <w:rPr>
          <w:rtl w:val="0"/>
        </w:rPr>
      </w:r>
    </w:p>
    <w:p w:rsidR="00000000" w:rsidDel="00000000" w:rsidP="00000000" w:rsidRDefault="00000000" w:rsidRPr="00000000" w14:paraId="00000098">
      <w:pPr>
        <w:numPr>
          <w:ilvl w:val="0"/>
          <w:numId w:val="14"/>
        </w:numPr>
        <w:spacing w:after="0" w:afterAutospacing="0" w:before="0" w:beforeAutospacing="0" w:lineRule="auto"/>
        <w:ind w:left="720" w:hanging="360"/>
        <w:rPr>
          <w:sz w:val="26"/>
          <w:szCs w:val="26"/>
        </w:rPr>
      </w:pPr>
      <w:r w:rsidDel="00000000" w:rsidR="00000000" w:rsidRPr="00000000">
        <w:rPr>
          <w:sz w:val="26"/>
          <w:szCs w:val="26"/>
          <w:rtl w:val="0"/>
        </w:rPr>
        <w:t xml:space="preserve">PostgreSQL –</w:t>
      </w:r>
      <w:hyperlink r:id="rId11">
        <w:r w:rsidDel="00000000" w:rsidR="00000000" w:rsidRPr="00000000">
          <w:rPr>
            <w:sz w:val="26"/>
            <w:szCs w:val="26"/>
            <w:rtl w:val="0"/>
          </w:rPr>
          <w:t xml:space="preserve"> </w:t>
        </w:r>
      </w:hyperlink>
      <w:hyperlink r:id="rId12">
        <w:r w:rsidDel="00000000" w:rsidR="00000000" w:rsidRPr="00000000">
          <w:rPr>
            <w:color w:val="1155cc"/>
            <w:sz w:val="26"/>
            <w:szCs w:val="26"/>
            <w:u w:val="single"/>
            <w:rtl w:val="0"/>
          </w:rPr>
          <w:t xml:space="preserve">https://www.postgresql.org/</w:t>
        </w:r>
      </w:hyperlink>
      <w:r w:rsidDel="00000000" w:rsidR="00000000" w:rsidRPr="00000000">
        <w:rPr>
          <w:rtl w:val="0"/>
        </w:rPr>
      </w:r>
    </w:p>
    <w:p w:rsidR="00000000" w:rsidDel="00000000" w:rsidP="00000000" w:rsidRDefault="00000000" w:rsidRPr="00000000" w14:paraId="00000099">
      <w:pPr>
        <w:numPr>
          <w:ilvl w:val="0"/>
          <w:numId w:val="14"/>
        </w:numPr>
        <w:spacing w:after="0" w:afterAutospacing="0" w:before="0" w:beforeAutospacing="0" w:lineRule="auto"/>
        <w:ind w:left="720" w:hanging="360"/>
        <w:rPr>
          <w:sz w:val="26"/>
          <w:szCs w:val="26"/>
        </w:rPr>
      </w:pPr>
      <w:r w:rsidDel="00000000" w:rsidR="00000000" w:rsidRPr="00000000">
        <w:rPr>
          <w:sz w:val="26"/>
          <w:szCs w:val="26"/>
          <w:rtl w:val="0"/>
        </w:rPr>
        <w:t xml:space="preserve">Flutter –</w:t>
      </w:r>
      <w:hyperlink r:id="rId13">
        <w:r w:rsidDel="00000000" w:rsidR="00000000" w:rsidRPr="00000000">
          <w:rPr>
            <w:sz w:val="26"/>
            <w:szCs w:val="26"/>
            <w:rtl w:val="0"/>
          </w:rPr>
          <w:t xml:space="preserve"> </w:t>
        </w:r>
      </w:hyperlink>
      <w:hyperlink r:id="rId14">
        <w:r w:rsidDel="00000000" w:rsidR="00000000" w:rsidRPr="00000000">
          <w:rPr>
            <w:color w:val="1155cc"/>
            <w:sz w:val="26"/>
            <w:szCs w:val="26"/>
            <w:u w:val="single"/>
            <w:rtl w:val="0"/>
          </w:rPr>
          <w:t xml:space="preserve">https://flutter.dev/</w:t>
        </w:r>
      </w:hyperlink>
      <w:r w:rsidDel="00000000" w:rsidR="00000000" w:rsidRPr="00000000">
        <w:rPr>
          <w:rtl w:val="0"/>
        </w:rPr>
      </w:r>
    </w:p>
    <w:p w:rsidR="00000000" w:rsidDel="00000000" w:rsidP="00000000" w:rsidRDefault="00000000" w:rsidRPr="00000000" w14:paraId="0000009A">
      <w:pPr>
        <w:numPr>
          <w:ilvl w:val="0"/>
          <w:numId w:val="14"/>
        </w:numPr>
        <w:spacing w:after="0" w:afterAutospacing="0" w:before="0" w:beforeAutospacing="0" w:lineRule="auto"/>
        <w:ind w:left="720" w:hanging="360"/>
        <w:rPr>
          <w:sz w:val="26"/>
          <w:szCs w:val="26"/>
        </w:rPr>
      </w:pPr>
      <w:r w:rsidDel="00000000" w:rsidR="00000000" w:rsidRPr="00000000">
        <w:rPr>
          <w:sz w:val="26"/>
          <w:szCs w:val="26"/>
          <w:rtl w:val="0"/>
        </w:rPr>
        <w:t xml:space="preserve">JWT –</w:t>
      </w:r>
      <w:hyperlink r:id="rId15">
        <w:r w:rsidDel="00000000" w:rsidR="00000000" w:rsidRPr="00000000">
          <w:rPr>
            <w:sz w:val="26"/>
            <w:szCs w:val="26"/>
            <w:rtl w:val="0"/>
          </w:rPr>
          <w:t xml:space="preserve"> </w:t>
        </w:r>
      </w:hyperlink>
      <w:hyperlink r:id="rId16">
        <w:r w:rsidDel="00000000" w:rsidR="00000000" w:rsidRPr="00000000">
          <w:rPr>
            <w:color w:val="1155cc"/>
            <w:sz w:val="26"/>
            <w:szCs w:val="26"/>
            <w:u w:val="single"/>
            <w:rtl w:val="0"/>
          </w:rPr>
          <w:t xml:space="preserve">https://jwt.io/</w:t>
        </w:r>
      </w:hyperlink>
      <w:r w:rsidDel="00000000" w:rsidR="00000000" w:rsidRPr="00000000">
        <w:rPr>
          <w:rtl w:val="0"/>
        </w:rPr>
      </w:r>
    </w:p>
    <w:p w:rsidR="00000000" w:rsidDel="00000000" w:rsidP="00000000" w:rsidRDefault="00000000" w:rsidRPr="00000000" w14:paraId="0000009B">
      <w:pPr>
        <w:numPr>
          <w:ilvl w:val="0"/>
          <w:numId w:val="14"/>
        </w:numPr>
        <w:spacing w:after="240" w:before="0" w:beforeAutospacing="0" w:lineRule="auto"/>
        <w:ind w:left="720" w:hanging="360"/>
        <w:rPr>
          <w:sz w:val="26"/>
          <w:szCs w:val="26"/>
        </w:rPr>
      </w:pPr>
      <w:r w:rsidDel="00000000" w:rsidR="00000000" w:rsidRPr="00000000">
        <w:rPr>
          <w:sz w:val="26"/>
          <w:szCs w:val="26"/>
          <w:rtl w:val="0"/>
        </w:rPr>
        <w:t xml:space="preserve">OpenAI – https://platform.openai.com/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ostgresql.org/" TargetMode="External"/><Relationship Id="rId10" Type="http://schemas.openxmlformats.org/officeDocument/2006/relationships/hyperlink" Target="https://scikit-learn.org/" TargetMode="External"/><Relationship Id="rId13" Type="http://schemas.openxmlformats.org/officeDocument/2006/relationships/hyperlink" Target="https://flutter.dev/" TargetMode="External"/><Relationship Id="rId12" Type="http://schemas.openxmlformats.org/officeDocument/2006/relationships/hyperlink" Target="https://www.postgresql.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 TargetMode="External"/><Relationship Id="rId15" Type="http://schemas.openxmlformats.org/officeDocument/2006/relationships/hyperlink" Target="https://jwt.io/" TargetMode="External"/><Relationship Id="rId14" Type="http://schemas.openxmlformats.org/officeDocument/2006/relationships/hyperlink" Target="https://flutter.dev/" TargetMode="External"/><Relationship Id="rId16" Type="http://schemas.openxmlformats.org/officeDocument/2006/relationships/hyperlink" Target="https://jwt.i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fastapi.tiangolo.com/" TargetMode="External"/><Relationship Id="rId8" Type="http://schemas.openxmlformats.org/officeDocument/2006/relationships/hyperlink" Target="https://fastapi.tiangol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