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26ECD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3.4.1</w:t>
      </w:r>
    </w:p>
    <w:p w14:paraId="17EB9292">
      <w:pPr>
        <w:pStyle w:val="2"/>
      </w:pPr>
      <w:r>
        <w:t>Event Table - Quran Listening Web Project</w:t>
      </w:r>
    </w:p>
    <w:tbl>
      <w:tblPr>
        <w:tblStyle w:val="6"/>
        <w:tblW w:w="9378" w:type="dxa"/>
        <w:tblInd w:w="0" w:type="dxa"/>
        <w:tblBorders>
          <w:top w:val="single" w:color="9CC2E5" w:themeColor="accent1" w:themeTint="99" w:sz="4" w:space="0"/>
          <w:left w:val="single" w:color="9CC2E5" w:themeColor="accent1" w:themeTint="99" w:sz="4" w:space="0"/>
          <w:bottom w:val="single" w:color="9CC2E5" w:themeColor="accent1" w:themeTint="99" w:sz="4" w:space="0"/>
          <w:right w:val="single" w:color="9CC2E5" w:themeColor="accent1" w:themeTint="99" w:sz="4" w:space="0"/>
          <w:insideH w:val="single" w:color="9CC2E5" w:themeColor="accent1" w:themeTint="99" w:sz="4" w:space="0"/>
          <w:insideV w:val="single" w:color="9CC2E5" w:themeColor="accent1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"/>
        <w:gridCol w:w="1389"/>
        <w:gridCol w:w="1548"/>
        <w:gridCol w:w="1080"/>
        <w:gridCol w:w="1180"/>
        <w:gridCol w:w="1406"/>
        <w:gridCol w:w="2094"/>
      </w:tblGrid>
      <w:tr w14:paraId="199A3A0C">
        <w:tblPrEx>
          <w:tblBorders>
            <w:top w:val="single" w:color="9CC2E5" w:themeColor="accent1" w:themeTint="99" w:sz="4" w:space="0"/>
            <w:left w:val="single" w:color="9CC2E5" w:themeColor="accent1" w:themeTint="99" w:sz="4" w:space="0"/>
            <w:bottom w:val="single" w:color="9CC2E5" w:themeColor="accent1" w:themeTint="99" w:sz="4" w:space="0"/>
            <w:right w:val="single" w:color="9CC2E5" w:themeColor="accent1" w:themeTint="99" w:sz="4" w:space="0"/>
            <w:insideH w:val="single" w:color="9CC2E5" w:themeColor="accent1" w:themeTint="99" w:sz="4" w:space="0"/>
            <w:insideV w:val="single" w:color="9CC2E5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tcBorders>
              <w:top w:val="single" w:color="5B9BD5" w:themeColor="accent1" w:sz="4" w:space="0"/>
              <w:left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 w14:paraId="4362B91D">
            <w:pPr>
              <w:spacing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#</w:t>
            </w:r>
          </w:p>
        </w:tc>
        <w:tc>
          <w:tcPr>
            <w:tcW w:w="1389" w:type="dxa"/>
            <w:tcBorders>
              <w:top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 w14:paraId="5B827C09">
            <w:pPr>
              <w:spacing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Event</w:t>
            </w:r>
          </w:p>
        </w:tc>
        <w:tc>
          <w:tcPr>
            <w:tcW w:w="1548" w:type="dxa"/>
            <w:tcBorders>
              <w:top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 w14:paraId="516B4DB3">
            <w:pPr>
              <w:spacing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Trigger</w:t>
            </w:r>
          </w:p>
        </w:tc>
        <w:tc>
          <w:tcPr>
            <w:tcW w:w="1080" w:type="dxa"/>
            <w:tcBorders>
              <w:top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 w14:paraId="1C90AC2A">
            <w:pPr>
              <w:spacing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Source</w:t>
            </w:r>
          </w:p>
        </w:tc>
        <w:tc>
          <w:tcPr>
            <w:tcW w:w="1180" w:type="dxa"/>
            <w:tcBorders>
              <w:top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 w14:paraId="567FCD3F">
            <w:pPr>
              <w:spacing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Use Case</w:t>
            </w:r>
          </w:p>
        </w:tc>
        <w:tc>
          <w:tcPr>
            <w:tcW w:w="1406" w:type="dxa"/>
            <w:tcBorders>
              <w:top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 w14:paraId="75297C74">
            <w:pPr>
              <w:spacing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Destination</w:t>
            </w:r>
          </w:p>
        </w:tc>
        <w:tc>
          <w:tcPr>
            <w:tcW w:w="2094" w:type="dxa"/>
            <w:tcBorders>
              <w:top w:val="single" w:color="5B9BD5" w:themeColor="accent1" w:sz="4" w:space="0"/>
              <w:bottom w:val="single" w:color="5B9BD5" w:themeColor="accent1" w:sz="4" w:space="0"/>
              <w:right w:val="single" w:color="5B9BD5" w:themeColor="accent1" w:sz="4" w:space="0"/>
              <w:insideH w:val="single" w:sz="4" w:space="0"/>
              <w:insideV w:val="nil"/>
            </w:tcBorders>
            <w:shd w:val="clear" w:color="auto" w:fill="5B9BD5" w:themeFill="accent1"/>
          </w:tcPr>
          <w:p w14:paraId="53986CFE">
            <w:pPr>
              <w:spacing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Response</w:t>
            </w:r>
          </w:p>
        </w:tc>
      </w:tr>
      <w:tr w14:paraId="256B3818">
        <w:tblPrEx>
          <w:tblBorders>
            <w:top w:val="single" w:color="9CC2E5" w:themeColor="accent1" w:themeTint="99" w:sz="4" w:space="0"/>
            <w:left w:val="single" w:color="9CC2E5" w:themeColor="accent1" w:themeTint="99" w:sz="4" w:space="0"/>
            <w:bottom w:val="single" w:color="9CC2E5" w:themeColor="accent1" w:themeTint="99" w:sz="4" w:space="0"/>
            <w:right w:val="single" w:color="9CC2E5" w:themeColor="accent1" w:themeTint="99" w:sz="4" w:space="0"/>
            <w:insideH w:val="single" w:color="9CC2E5" w:themeColor="accent1" w:themeTint="99" w:sz="4" w:space="0"/>
            <w:insideV w:val="single" w:color="9CC2E5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DEEAF6" w:themeFill="accent1" w:themeFillTint="33"/>
          </w:tcPr>
          <w:p w14:paraId="4CB195C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3F088884">
            <w:pPr>
              <w:spacing w:after="0" w:line="240" w:lineRule="auto"/>
            </w:pPr>
            <w:r>
              <w:t>User clicks 'Login / Sign up'</w:t>
            </w:r>
          </w:p>
        </w:tc>
        <w:tc>
          <w:tcPr>
            <w:tcW w:w="1548" w:type="dxa"/>
            <w:shd w:val="clear" w:color="auto" w:fill="DEEAF6" w:themeFill="accent1" w:themeFillTint="33"/>
          </w:tcPr>
          <w:p w14:paraId="7728F819">
            <w:pPr>
              <w:spacing w:after="0" w:line="240" w:lineRule="auto"/>
            </w:pPr>
            <w:r>
              <w:t>Profile creation or update</w:t>
            </w:r>
          </w:p>
        </w:tc>
        <w:tc>
          <w:tcPr>
            <w:tcW w:w="1080" w:type="dxa"/>
            <w:shd w:val="clear" w:color="auto" w:fill="DEEAF6" w:themeFill="accent1" w:themeFillTint="33"/>
          </w:tcPr>
          <w:p w14:paraId="79C2DF86">
            <w:pPr>
              <w:spacing w:after="0" w:line="240" w:lineRule="auto"/>
            </w:pPr>
            <w:r>
              <w:t>User</w:t>
            </w:r>
          </w:p>
        </w:tc>
        <w:tc>
          <w:tcPr>
            <w:tcW w:w="1180" w:type="dxa"/>
            <w:shd w:val="clear" w:color="auto" w:fill="DEEAF6" w:themeFill="accent1" w:themeFillTint="33"/>
          </w:tcPr>
          <w:p w14:paraId="7916C66E">
            <w:pPr>
              <w:spacing w:after="0" w:line="240" w:lineRule="auto"/>
            </w:pPr>
            <w:r>
              <w:t>Sign up / Login</w:t>
            </w:r>
          </w:p>
        </w:tc>
        <w:tc>
          <w:tcPr>
            <w:tcW w:w="1406" w:type="dxa"/>
            <w:shd w:val="clear" w:color="auto" w:fill="DEEAF6" w:themeFill="accent1" w:themeFillTint="33"/>
          </w:tcPr>
          <w:p w14:paraId="44060F0A">
            <w:pPr>
              <w:spacing w:after="0" w:line="240" w:lineRule="auto"/>
            </w:pPr>
          </w:p>
        </w:tc>
        <w:tc>
          <w:tcPr>
            <w:tcW w:w="2094" w:type="dxa"/>
            <w:shd w:val="clear" w:color="auto" w:fill="DEEAF6" w:themeFill="accent1" w:themeFillTint="33"/>
          </w:tcPr>
          <w:p w14:paraId="377BDA1C">
            <w:pPr>
              <w:spacing w:after="0" w:line="240" w:lineRule="auto"/>
            </w:pPr>
            <w:r>
              <w:t>Profile Request</w:t>
            </w:r>
          </w:p>
        </w:tc>
      </w:tr>
      <w:tr w14:paraId="32E2E63E">
        <w:tblPrEx>
          <w:tblBorders>
            <w:top w:val="single" w:color="9CC2E5" w:themeColor="accent1" w:themeTint="99" w:sz="4" w:space="0"/>
            <w:left w:val="single" w:color="9CC2E5" w:themeColor="accent1" w:themeTint="99" w:sz="4" w:space="0"/>
            <w:bottom w:val="single" w:color="9CC2E5" w:themeColor="accent1" w:themeTint="99" w:sz="4" w:space="0"/>
            <w:right w:val="single" w:color="9CC2E5" w:themeColor="accent1" w:themeTint="99" w:sz="4" w:space="0"/>
            <w:insideH w:val="single" w:color="9CC2E5" w:themeColor="accent1" w:themeTint="99" w:sz="4" w:space="0"/>
            <w:insideV w:val="single" w:color="9CC2E5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</w:tcPr>
          <w:p w14:paraId="389B601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389" w:type="dxa"/>
          </w:tcPr>
          <w:p w14:paraId="4D636767">
            <w:pPr>
              <w:spacing w:after="0" w:line="240" w:lineRule="auto"/>
            </w:pPr>
            <w:r>
              <w:t>Admin accepts request</w:t>
            </w:r>
          </w:p>
        </w:tc>
        <w:tc>
          <w:tcPr>
            <w:tcW w:w="1548" w:type="dxa"/>
          </w:tcPr>
          <w:p w14:paraId="2D38B7D5">
            <w:pPr>
              <w:spacing w:after="0" w:line="240" w:lineRule="auto"/>
            </w:pPr>
            <w:r>
              <w:t>Profile Acceptance</w:t>
            </w:r>
          </w:p>
        </w:tc>
        <w:tc>
          <w:tcPr>
            <w:tcW w:w="1080" w:type="dxa"/>
          </w:tcPr>
          <w:p w14:paraId="73F1320E">
            <w:pPr>
              <w:spacing w:after="0" w:line="240" w:lineRule="auto"/>
            </w:pPr>
            <w:r>
              <w:t>Admin</w:t>
            </w:r>
          </w:p>
        </w:tc>
        <w:tc>
          <w:tcPr>
            <w:tcW w:w="1180" w:type="dxa"/>
          </w:tcPr>
          <w:p w14:paraId="0237B2BB">
            <w:pPr>
              <w:spacing w:after="0" w:line="240" w:lineRule="auto"/>
            </w:pPr>
            <w:r>
              <w:t>Approve User</w:t>
            </w:r>
          </w:p>
        </w:tc>
        <w:tc>
          <w:tcPr>
            <w:tcW w:w="1406" w:type="dxa"/>
          </w:tcPr>
          <w:p w14:paraId="071A2E76">
            <w:pPr>
              <w:spacing w:after="0" w:line="240" w:lineRule="auto"/>
            </w:pPr>
          </w:p>
        </w:tc>
        <w:tc>
          <w:tcPr>
            <w:tcW w:w="2094" w:type="dxa"/>
          </w:tcPr>
          <w:p w14:paraId="12752396">
            <w:pPr>
              <w:spacing w:after="0" w:line="240" w:lineRule="auto"/>
            </w:pPr>
            <w:r>
              <w:t>Profile Details</w:t>
            </w:r>
          </w:p>
        </w:tc>
      </w:tr>
      <w:tr w14:paraId="3B3FF972">
        <w:tblPrEx>
          <w:tblBorders>
            <w:top w:val="single" w:color="9CC2E5" w:themeColor="accent1" w:themeTint="99" w:sz="4" w:space="0"/>
            <w:left w:val="single" w:color="9CC2E5" w:themeColor="accent1" w:themeTint="99" w:sz="4" w:space="0"/>
            <w:bottom w:val="single" w:color="9CC2E5" w:themeColor="accent1" w:themeTint="99" w:sz="4" w:space="0"/>
            <w:right w:val="single" w:color="9CC2E5" w:themeColor="accent1" w:themeTint="99" w:sz="4" w:space="0"/>
            <w:insideH w:val="single" w:color="9CC2E5" w:themeColor="accent1" w:themeTint="99" w:sz="4" w:space="0"/>
            <w:insideV w:val="single" w:color="9CC2E5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DEEAF6" w:themeFill="accent1" w:themeFillTint="33"/>
          </w:tcPr>
          <w:p w14:paraId="45A7AD9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284F825F">
            <w:pPr>
              <w:spacing w:after="0" w:line="240" w:lineRule="auto"/>
            </w:pPr>
            <w:r>
              <w:t>User clicks 'Browse Sheikhs'</w:t>
            </w:r>
          </w:p>
        </w:tc>
        <w:tc>
          <w:tcPr>
            <w:tcW w:w="1548" w:type="dxa"/>
            <w:shd w:val="clear" w:color="auto" w:fill="DEEAF6" w:themeFill="accent1" w:themeFillTint="33"/>
          </w:tcPr>
          <w:p w14:paraId="27F6C7E5">
            <w:pPr>
              <w:spacing w:after="0" w:line="240" w:lineRule="auto"/>
            </w:pPr>
            <w:r>
              <w:t>Searching for Sheikh</w:t>
            </w:r>
          </w:p>
        </w:tc>
        <w:tc>
          <w:tcPr>
            <w:tcW w:w="1080" w:type="dxa"/>
            <w:shd w:val="clear" w:color="auto" w:fill="DEEAF6" w:themeFill="accent1" w:themeFillTint="33"/>
          </w:tcPr>
          <w:p w14:paraId="415F5271">
            <w:pPr>
              <w:spacing w:after="0" w:line="240" w:lineRule="auto"/>
            </w:pPr>
            <w:r>
              <w:t>User</w:t>
            </w:r>
          </w:p>
        </w:tc>
        <w:tc>
          <w:tcPr>
            <w:tcW w:w="1180" w:type="dxa"/>
            <w:shd w:val="clear" w:color="auto" w:fill="DEEAF6" w:themeFill="accent1" w:themeFillTint="33"/>
          </w:tcPr>
          <w:p w14:paraId="2E3D87ED">
            <w:pPr>
              <w:spacing w:after="0" w:line="240" w:lineRule="auto"/>
            </w:pPr>
            <w:r>
              <w:t>View Available Sheikhs</w:t>
            </w:r>
          </w:p>
        </w:tc>
        <w:tc>
          <w:tcPr>
            <w:tcW w:w="1406" w:type="dxa"/>
            <w:shd w:val="clear" w:color="auto" w:fill="DEEAF6" w:themeFill="accent1" w:themeFillTint="33"/>
          </w:tcPr>
          <w:p w14:paraId="00EA8003">
            <w:pPr>
              <w:spacing w:after="0" w:line="240" w:lineRule="auto"/>
            </w:pPr>
          </w:p>
        </w:tc>
        <w:tc>
          <w:tcPr>
            <w:tcW w:w="2094" w:type="dxa"/>
            <w:shd w:val="clear" w:color="auto" w:fill="DEEAF6" w:themeFill="accent1" w:themeFillTint="33"/>
          </w:tcPr>
          <w:p w14:paraId="3F3DA717">
            <w:pPr>
              <w:spacing w:after="0" w:line="240" w:lineRule="auto"/>
            </w:pPr>
            <w:r>
              <w:t>Sheikhs Details</w:t>
            </w:r>
          </w:p>
        </w:tc>
      </w:tr>
      <w:tr w14:paraId="6D014E08">
        <w:tblPrEx>
          <w:tblBorders>
            <w:top w:val="single" w:color="9CC2E5" w:themeColor="accent1" w:themeTint="99" w:sz="4" w:space="0"/>
            <w:left w:val="single" w:color="9CC2E5" w:themeColor="accent1" w:themeTint="99" w:sz="4" w:space="0"/>
            <w:bottom w:val="single" w:color="9CC2E5" w:themeColor="accent1" w:themeTint="99" w:sz="4" w:space="0"/>
            <w:right w:val="single" w:color="9CC2E5" w:themeColor="accent1" w:themeTint="99" w:sz="4" w:space="0"/>
            <w:insideH w:val="single" w:color="9CC2E5" w:themeColor="accent1" w:themeTint="99" w:sz="4" w:space="0"/>
            <w:insideV w:val="single" w:color="9CC2E5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</w:tcPr>
          <w:p w14:paraId="2051526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389" w:type="dxa"/>
          </w:tcPr>
          <w:p w14:paraId="4EA27521">
            <w:pPr>
              <w:spacing w:after="0" w:line="240" w:lineRule="auto"/>
            </w:pPr>
            <w:r>
              <w:t>User selects a Sheikh and requests session</w:t>
            </w:r>
          </w:p>
        </w:tc>
        <w:tc>
          <w:tcPr>
            <w:tcW w:w="1548" w:type="dxa"/>
          </w:tcPr>
          <w:p w14:paraId="58C8CEEE">
            <w:pPr>
              <w:spacing w:after="0" w:line="240" w:lineRule="auto"/>
            </w:pPr>
            <w:r>
              <w:t xml:space="preserve">Sheikh Selection </w:t>
            </w:r>
          </w:p>
        </w:tc>
        <w:tc>
          <w:tcPr>
            <w:tcW w:w="1080" w:type="dxa"/>
          </w:tcPr>
          <w:p w14:paraId="2AB768B0">
            <w:pPr>
              <w:spacing w:after="0" w:line="240" w:lineRule="auto"/>
            </w:pPr>
            <w:r>
              <w:t>User</w:t>
            </w:r>
          </w:p>
        </w:tc>
        <w:tc>
          <w:tcPr>
            <w:tcW w:w="1180" w:type="dxa"/>
          </w:tcPr>
          <w:p w14:paraId="18BF2816">
            <w:pPr>
              <w:spacing w:after="0" w:line="240" w:lineRule="auto"/>
            </w:pPr>
            <w:r>
              <w:t>Request a Session</w:t>
            </w:r>
          </w:p>
        </w:tc>
        <w:tc>
          <w:tcPr>
            <w:tcW w:w="1406" w:type="dxa"/>
          </w:tcPr>
          <w:p w14:paraId="5937F4D0">
            <w:pPr>
              <w:spacing w:after="0" w:line="240" w:lineRule="auto"/>
            </w:pPr>
            <w:r>
              <w:t>Sheikh</w:t>
            </w:r>
          </w:p>
        </w:tc>
        <w:tc>
          <w:tcPr>
            <w:tcW w:w="2094" w:type="dxa"/>
          </w:tcPr>
          <w:p w14:paraId="52B7B756">
            <w:pPr>
              <w:spacing w:after="0" w:line="240" w:lineRule="auto"/>
            </w:pPr>
            <w:r>
              <w:t>Session Details</w:t>
            </w:r>
          </w:p>
        </w:tc>
      </w:tr>
      <w:tr w14:paraId="352CE57C">
        <w:tblPrEx>
          <w:tblBorders>
            <w:top w:val="single" w:color="9CC2E5" w:themeColor="accent1" w:themeTint="99" w:sz="4" w:space="0"/>
            <w:left w:val="single" w:color="9CC2E5" w:themeColor="accent1" w:themeTint="99" w:sz="4" w:space="0"/>
            <w:bottom w:val="single" w:color="9CC2E5" w:themeColor="accent1" w:themeTint="99" w:sz="4" w:space="0"/>
            <w:right w:val="single" w:color="9CC2E5" w:themeColor="accent1" w:themeTint="99" w:sz="4" w:space="0"/>
            <w:insideH w:val="single" w:color="9CC2E5" w:themeColor="accent1" w:themeTint="99" w:sz="4" w:space="0"/>
            <w:insideV w:val="single" w:color="9CC2E5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DEEAF6" w:themeFill="accent1" w:themeFillTint="33"/>
          </w:tcPr>
          <w:p w14:paraId="6AD592E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0D18F9AD">
            <w:pPr>
              <w:spacing w:after="0" w:line="240" w:lineRule="auto"/>
            </w:pPr>
            <w:r>
              <w:t>User clicks 'Pay' for session</w:t>
            </w:r>
          </w:p>
        </w:tc>
        <w:tc>
          <w:tcPr>
            <w:tcW w:w="1548" w:type="dxa"/>
            <w:shd w:val="clear" w:color="auto" w:fill="DEEAF6" w:themeFill="accent1" w:themeFillTint="33"/>
          </w:tcPr>
          <w:p w14:paraId="193787A1">
            <w:pPr>
              <w:spacing w:after="0" w:line="240" w:lineRule="auto"/>
            </w:pPr>
            <w:r>
              <w:t xml:space="preserve">Session Approved </w:t>
            </w:r>
          </w:p>
        </w:tc>
        <w:tc>
          <w:tcPr>
            <w:tcW w:w="1080" w:type="dxa"/>
            <w:shd w:val="clear" w:color="auto" w:fill="DEEAF6" w:themeFill="accent1" w:themeFillTint="33"/>
          </w:tcPr>
          <w:p w14:paraId="025AD90C">
            <w:pPr>
              <w:spacing w:after="0" w:line="240" w:lineRule="auto"/>
            </w:pPr>
            <w:r>
              <w:t>User</w:t>
            </w:r>
          </w:p>
        </w:tc>
        <w:tc>
          <w:tcPr>
            <w:tcW w:w="1180" w:type="dxa"/>
            <w:shd w:val="clear" w:color="auto" w:fill="DEEAF6" w:themeFill="accent1" w:themeFillTint="33"/>
          </w:tcPr>
          <w:p w14:paraId="359501B5">
            <w:pPr>
              <w:spacing w:after="0" w:line="240" w:lineRule="auto"/>
            </w:pPr>
            <w:r>
              <w:t xml:space="preserve">Do a Payment </w:t>
            </w:r>
          </w:p>
        </w:tc>
        <w:tc>
          <w:tcPr>
            <w:tcW w:w="1406" w:type="dxa"/>
            <w:shd w:val="clear" w:color="auto" w:fill="DEEAF6" w:themeFill="accent1" w:themeFillTint="33"/>
          </w:tcPr>
          <w:p w14:paraId="7245659E">
            <w:pPr>
              <w:spacing w:after="0" w:line="240" w:lineRule="auto"/>
            </w:pPr>
            <w:r>
              <w:t>Payment Gateway</w:t>
            </w:r>
          </w:p>
        </w:tc>
        <w:tc>
          <w:tcPr>
            <w:tcW w:w="2094" w:type="dxa"/>
            <w:shd w:val="clear" w:color="auto" w:fill="DEEAF6" w:themeFill="accent1" w:themeFillTint="33"/>
          </w:tcPr>
          <w:p w14:paraId="6B584A72">
            <w:pPr>
              <w:spacing w:after="0" w:line="240" w:lineRule="auto"/>
            </w:pPr>
            <w:r>
              <w:t>Payment Details</w:t>
            </w:r>
          </w:p>
        </w:tc>
      </w:tr>
      <w:tr w14:paraId="3A506800">
        <w:tblPrEx>
          <w:tblBorders>
            <w:top w:val="single" w:color="9CC2E5" w:themeColor="accent1" w:themeTint="99" w:sz="4" w:space="0"/>
            <w:left w:val="single" w:color="9CC2E5" w:themeColor="accent1" w:themeTint="99" w:sz="4" w:space="0"/>
            <w:bottom w:val="single" w:color="9CC2E5" w:themeColor="accent1" w:themeTint="99" w:sz="4" w:space="0"/>
            <w:right w:val="single" w:color="9CC2E5" w:themeColor="accent1" w:themeTint="99" w:sz="4" w:space="0"/>
            <w:insideH w:val="single" w:color="9CC2E5" w:themeColor="accent1" w:themeTint="99" w:sz="4" w:space="0"/>
            <w:insideV w:val="single" w:color="9CC2E5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</w:tcPr>
          <w:p w14:paraId="166C997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389" w:type="dxa"/>
          </w:tcPr>
          <w:p w14:paraId="321B70CB">
            <w:pPr>
              <w:spacing w:after="0" w:line="240" w:lineRule="auto"/>
            </w:pPr>
            <w:r>
              <w:t>Student and Sheikh join the Meeting</w:t>
            </w:r>
          </w:p>
        </w:tc>
        <w:tc>
          <w:tcPr>
            <w:tcW w:w="1548" w:type="dxa"/>
          </w:tcPr>
          <w:p w14:paraId="50DE1A82">
            <w:pPr>
              <w:spacing w:after="0" w:line="240" w:lineRule="auto"/>
            </w:pPr>
            <w:r>
              <w:t xml:space="preserve">Joining Student and Sheikh </w:t>
            </w:r>
          </w:p>
        </w:tc>
        <w:tc>
          <w:tcPr>
            <w:tcW w:w="1080" w:type="dxa"/>
          </w:tcPr>
          <w:p w14:paraId="73ABC198">
            <w:pPr>
              <w:spacing w:after="0" w:line="240" w:lineRule="auto"/>
            </w:pPr>
            <w:r>
              <w:t>User</w:t>
            </w:r>
          </w:p>
        </w:tc>
        <w:tc>
          <w:tcPr>
            <w:tcW w:w="1180" w:type="dxa"/>
          </w:tcPr>
          <w:p w14:paraId="3962A203">
            <w:pPr>
              <w:spacing w:after="0" w:line="240" w:lineRule="auto"/>
            </w:pPr>
            <w:r>
              <w:t>Start a Live Session</w:t>
            </w:r>
          </w:p>
        </w:tc>
        <w:tc>
          <w:tcPr>
            <w:tcW w:w="1406" w:type="dxa"/>
          </w:tcPr>
          <w:p w14:paraId="1F2ED24A">
            <w:pPr>
              <w:spacing w:after="0" w:line="240" w:lineRule="auto"/>
            </w:pPr>
          </w:p>
        </w:tc>
        <w:tc>
          <w:tcPr>
            <w:tcW w:w="2094" w:type="dxa"/>
          </w:tcPr>
          <w:p w14:paraId="62463447">
            <w:pPr>
              <w:spacing w:after="0" w:line="240" w:lineRule="auto"/>
            </w:pPr>
            <w:r>
              <w:t>Session creation</w:t>
            </w:r>
          </w:p>
        </w:tc>
      </w:tr>
      <w:tr w14:paraId="4CC3C928">
        <w:tblPrEx>
          <w:tblBorders>
            <w:top w:val="single" w:color="9CC2E5" w:themeColor="accent1" w:themeTint="99" w:sz="4" w:space="0"/>
            <w:left w:val="single" w:color="9CC2E5" w:themeColor="accent1" w:themeTint="99" w:sz="4" w:space="0"/>
            <w:bottom w:val="single" w:color="9CC2E5" w:themeColor="accent1" w:themeTint="99" w:sz="4" w:space="0"/>
            <w:right w:val="single" w:color="9CC2E5" w:themeColor="accent1" w:themeTint="99" w:sz="4" w:space="0"/>
            <w:insideH w:val="single" w:color="9CC2E5" w:themeColor="accent1" w:themeTint="99" w:sz="4" w:space="0"/>
            <w:insideV w:val="single" w:color="9CC2E5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DEEAF6" w:themeFill="accent1" w:themeFillTint="33"/>
          </w:tcPr>
          <w:p w14:paraId="0E2FAFB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5674CDA1">
            <w:pPr>
              <w:spacing w:after="0" w:line="240" w:lineRule="auto"/>
            </w:pPr>
            <w:r>
              <w:t xml:space="preserve">Student start to record </w:t>
            </w:r>
          </w:p>
        </w:tc>
        <w:tc>
          <w:tcPr>
            <w:tcW w:w="1548" w:type="dxa"/>
            <w:shd w:val="clear" w:color="auto" w:fill="DEEAF6" w:themeFill="accent1" w:themeFillTint="33"/>
          </w:tcPr>
          <w:p w14:paraId="5A0184A2">
            <w:pPr>
              <w:spacing w:after="0" w:line="240" w:lineRule="auto"/>
            </w:pPr>
            <w:r>
              <w:t xml:space="preserve">Student Recording </w:t>
            </w:r>
          </w:p>
        </w:tc>
        <w:tc>
          <w:tcPr>
            <w:tcW w:w="1080" w:type="dxa"/>
            <w:shd w:val="clear" w:color="auto" w:fill="DEEAF6" w:themeFill="accent1" w:themeFillTint="33"/>
          </w:tcPr>
          <w:p w14:paraId="074A3151">
            <w:pPr>
              <w:spacing w:after="0" w:line="240" w:lineRule="auto"/>
            </w:pPr>
            <w:r>
              <w:t>User</w:t>
            </w:r>
          </w:p>
        </w:tc>
        <w:tc>
          <w:tcPr>
            <w:tcW w:w="1180" w:type="dxa"/>
            <w:shd w:val="clear" w:color="auto" w:fill="DEEAF6" w:themeFill="accent1" w:themeFillTint="33"/>
          </w:tcPr>
          <w:p w14:paraId="4452AA92">
            <w:pPr>
              <w:spacing w:after="0" w:line="240" w:lineRule="auto"/>
            </w:pPr>
            <w:r>
              <w:t>Start a Recitation to AI</w:t>
            </w:r>
          </w:p>
        </w:tc>
        <w:tc>
          <w:tcPr>
            <w:tcW w:w="1406" w:type="dxa"/>
            <w:shd w:val="clear" w:color="auto" w:fill="DEEAF6" w:themeFill="accent1" w:themeFillTint="33"/>
          </w:tcPr>
          <w:p w14:paraId="32667B15">
            <w:pPr>
              <w:spacing w:after="0" w:line="240" w:lineRule="auto"/>
            </w:pPr>
          </w:p>
        </w:tc>
        <w:tc>
          <w:tcPr>
            <w:tcW w:w="2094" w:type="dxa"/>
            <w:shd w:val="clear" w:color="auto" w:fill="DEEAF6" w:themeFill="accent1" w:themeFillTint="33"/>
          </w:tcPr>
          <w:p w14:paraId="208C9884">
            <w:pPr>
              <w:spacing w:after="0" w:line="240" w:lineRule="auto"/>
            </w:pPr>
            <w:r>
              <w:t xml:space="preserve">Audio file </w:t>
            </w:r>
          </w:p>
        </w:tc>
      </w:tr>
      <w:tr w14:paraId="3BB8F22E">
        <w:tblPrEx>
          <w:tblBorders>
            <w:top w:val="single" w:color="9CC2E5" w:themeColor="accent1" w:themeTint="99" w:sz="4" w:space="0"/>
            <w:left w:val="single" w:color="9CC2E5" w:themeColor="accent1" w:themeTint="99" w:sz="4" w:space="0"/>
            <w:bottom w:val="single" w:color="9CC2E5" w:themeColor="accent1" w:themeTint="99" w:sz="4" w:space="0"/>
            <w:right w:val="single" w:color="9CC2E5" w:themeColor="accent1" w:themeTint="99" w:sz="4" w:space="0"/>
            <w:insideH w:val="single" w:color="9CC2E5" w:themeColor="accent1" w:themeTint="99" w:sz="4" w:space="0"/>
            <w:insideV w:val="single" w:color="9CC2E5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</w:tcPr>
          <w:p w14:paraId="0D504EB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389" w:type="dxa"/>
          </w:tcPr>
          <w:p w14:paraId="29449685">
            <w:pPr>
              <w:spacing w:after="0" w:line="240" w:lineRule="auto"/>
            </w:pPr>
            <w:r>
              <w:t>Student requests progress report</w:t>
            </w:r>
          </w:p>
        </w:tc>
        <w:tc>
          <w:tcPr>
            <w:tcW w:w="1548" w:type="dxa"/>
          </w:tcPr>
          <w:p w14:paraId="3789D93D">
            <w:pPr>
              <w:spacing w:after="0" w:line="240" w:lineRule="auto"/>
            </w:pPr>
            <w:r>
              <w:t>Report request</w:t>
            </w:r>
          </w:p>
        </w:tc>
        <w:tc>
          <w:tcPr>
            <w:tcW w:w="1080" w:type="dxa"/>
          </w:tcPr>
          <w:p w14:paraId="3E5FBE18">
            <w:pPr>
              <w:spacing w:after="0" w:line="240" w:lineRule="auto"/>
            </w:pPr>
            <w:r>
              <w:t>User</w:t>
            </w:r>
          </w:p>
        </w:tc>
        <w:tc>
          <w:tcPr>
            <w:tcW w:w="1180" w:type="dxa"/>
          </w:tcPr>
          <w:p w14:paraId="1B87187E">
            <w:pPr>
              <w:spacing w:after="0" w:line="240" w:lineRule="auto"/>
            </w:pPr>
            <w:r>
              <w:t>Generate a report</w:t>
            </w:r>
          </w:p>
        </w:tc>
        <w:tc>
          <w:tcPr>
            <w:tcW w:w="1406" w:type="dxa"/>
          </w:tcPr>
          <w:p w14:paraId="7A0C7CC0">
            <w:pPr>
              <w:spacing w:after="0" w:line="240" w:lineRule="auto"/>
            </w:pPr>
          </w:p>
        </w:tc>
        <w:tc>
          <w:tcPr>
            <w:tcW w:w="2094" w:type="dxa"/>
          </w:tcPr>
          <w:p w14:paraId="4C1AD061">
            <w:pPr>
              <w:spacing w:after="0" w:line="240" w:lineRule="auto"/>
            </w:pPr>
            <w:r>
              <w:t>Report Details</w:t>
            </w:r>
          </w:p>
        </w:tc>
      </w:tr>
      <w:tr w14:paraId="6E4749CC">
        <w:tblPrEx>
          <w:tblBorders>
            <w:top w:val="single" w:color="9CC2E5" w:themeColor="accent1" w:themeTint="99" w:sz="4" w:space="0"/>
            <w:left w:val="single" w:color="9CC2E5" w:themeColor="accent1" w:themeTint="99" w:sz="4" w:space="0"/>
            <w:bottom w:val="single" w:color="9CC2E5" w:themeColor="accent1" w:themeTint="99" w:sz="4" w:space="0"/>
            <w:right w:val="single" w:color="9CC2E5" w:themeColor="accent1" w:themeTint="99" w:sz="4" w:space="0"/>
            <w:insideH w:val="single" w:color="9CC2E5" w:themeColor="accent1" w:themeTint="99" w:sz="4" w:space="0"/>
            <w:insideV w:val="single" w:color="9CC2E5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DEEAF6" w:themeFill="accent1" w:themeFillTint="33"/>
          </w:tcPr>
          <w:p w14:paraId="540DBE6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65C59314">
            <w:pPr>
              <w:spacing w:after="0" w:line="240" w:lineRule="auto"/>
            </w:pPr>
            <w:r>
              <w:t>User clicks 'Logout' or delete an Account</w:t>
            </w:r>
          </w:p>
        </w:tc>
        <w:tc>
          <w:tcPr>
            <w:tcW w:w="1548" w:type="dxa"/>
            <w:shd w:val="clear" w:color="auto" w:fill="DEEAF6" w:themeFill="accent1" w:themeFillTint="33"/>
          </w:tcPr>
          <w:p w14:paraId="33B2CDF8">
            <w:pPr>
              <w:spacing w:after="0" w:line="240" w:lineRule="auto"/>
            </w:pPr>
            <w:r>
              <w:t>Account removal</w:t>
            </w:r>
          </w:p>
        </w:tc>
        <w:tc>
          <w:tcPr>
            <w:tcW w:w="1080" w:type="dxa"/>
            <w:shd w:val="clear" w:color="auto" w:fill="DEEAF6" w:themeFill="accent1" w:themeFillTint="33"/>
          </w:tcPr>
          <w:p w14:paraId="6D94616E">
            <w:pPr>
              <w:spacing w:after="0" w:line="240" w:lineRule="auto"/>
            </w:pPr>
            <w:r>
              <w:t>User</w:t>
            </w:r>
          </w:p>
        </w:tc>
        <w:tc>
          <w:tcPr>
            <w:tcW w:w="1180" w:type="dxa"/>
            <w:shd w:val="clear" w:color="auto" w:fill="DEEAF6" w:themeFill="accent1" w:themeFillTint="33"/>
          </w:tcPr>
          <w:p w14:paraId="60D74E08">
            <w:pPr>
              <w:spacing w:after="0" w:line="240" w:lineRule="auto"/>
            </w:pPr>
            <w:r>
              <w:t>Logout</w:t>
            </w:r>
          </w:p>
        </w:tc>
        <w:tc>
          <w:tcPr>
            <w:tcW w:w="1406" w:type="dxa"/>
            <w:shd w:val="clear" w:color="auto" w:fill="DEEAF6" w:themeFill="accent1" w:themeFillTint="33"/>
          </w:tcPr>
          <w:p w14:paraId="706ABDF5">
            <w:pPr>
              <w:spacing w:after="0" w:line="240" w:lineRule="auto"/>
            </w:pPr>
          </w:p>
        </w:tc>
        <w:tc>
          <w:tcPr>
            <w:tcW w:w="2094" w:type="dxa"/>
            <w:shd w:val="clear" w:color="auto" w:fill="DEEAF6" w:themeFill="accent1" w:themeFillTint="33"/>
          </w:tcPr>
          <w:p w14:paraId="4A0649BA">
            <w:pPr>
              <w:spacing w:after="0" w:line="240" w:lineRule="auto"/>
            </w:pPr>
            <w:r>
              <w:t>Login/signup page</w:t>
            </w:r>
          </w:p>
        </w:tc>
      </w:tr>
    </w:tbl>
    <w:p w14:paraId="3FE70029"/>
    <w:p w14:paraId="451A764C">
      <w:pPr>
        <w:rPr>
          <w:rFonts w:hint="cs" w:cstheme="minorBidi"/>
          <w:lang w:bidi="ar-EG"/>
        </w:rPr>
      </w:pPr>
    </w:p>
    <w:p w14:paraId="46C9C130">
      <w:pPr>
        <w:rPr>
          <w:rFonts w:hint="default" w:cstheme="minorBidi"/>
          <w:lang w:val="en-US" w:bidi="ar-EG"/>
        </w:rPr>
      </w:pPr>
    </w:p>
    <w:p w14:paraId="4366AA55">
      <w:pPr>
        <w:rPr>
          <w:rFonts w:hint="default" w:cstheme="minorBidi"/>
          <w:lang w:val="en-US" w:bidi="ar-EG"/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3.4.2 USE CASE Description :</w:t>
      </w:r>
      <w:r>
        <w:rPr>
          <w:rFonts w:hint="default" w:cstheme="minorBidi"/>
          <w:lang w:val="en-US" w:bidi="ar-EG"/>
        </w:rPr>
        <w:br w:type="textWrapping"/>
      </w:r>
      <w:r>
        <w:rPr>
          <w:rFonts w:hint="default" w:cstheme="minorBidi"/>
          <w:lang w:val="en-US" w:bidi="ar-EG"/>
        </w:rPr>
        <w:drawing>
          <wp:inline distT="0" distB="0" distL="114300" distR="114300">
            <wp:extent cx="5484495" cy="4348480"/>
            <wp:effectExtent l="0" t="0" r="1905" b="10160"/>
            <wp:docPr id="1" name="Picture 1" descr="use_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se_cas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C616">
      <w:pPr>
        <w:rPr>
          <w:rFonts w:hint="default" w:cstheme="minorBidi"/>
          <w:lang w:val="en-US" w:bidi="ar-EG"/>
        </w:rPr>
      </w:pPr>
    </w:p>
    <w:p w14:paraId="458C7ACE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 xml:space="preserve">3.4. 3 </w:t>
      </w:r>
    </w:p>
    <w:p w14:paraId="4E9B889C">
      <w:pPr>
        <w:rPr>
          <w:rFonts w:hint="default" w:cstheme="minorBidi"/>
          <w:lang w:val="en-US" w:bidi="ar-EG"/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 xml:space="preserve">ACTIVITIES Diagrams </w:t>
      </w:r>
      <w:r>
        <w:rPr>
          <w:rFonts w:hint="default" w:cstheme="minorBidi"/>
          <w:lang w:val="en-US" w:bidi="ar-EG"/>
        </w:rPr>
        <w:t xml:space="preserve">:  </w:t>
      </w:r>
    </w:p>
    <w:p w14:paraId="6DF6291C">
      <w:pPr>
        <w:rPr>
          <w:rFonts w:hint="default" w:cstheme="minorBidi"/>
          <w:lang w:val="en-US" w:bidi="ar-EG"/>
        </w:rPr>
      </w:pPr>
    </w:p>
    <w:p w14:paraId="6C04A3A6">
      <w:pPr>
        <w:rPr>
          <w:rFonts w:hint="default" w:cstheme="minorBidi"/>
          <w:lang w:val="en-US" w:bidi="ar-EG"/>
        </w:rPr>
      </w:pPr>
    </w:p>
    <w:p w14:paraId="7F006A70">
      <w:pPr>
        <w:rPr>
          <w:rFonts w:hint="default" w:cstheme="minorBidi"/>
          <w:lang w:val="en-US" w:bidi="ar-EG"/>
        </w:rPr>
      </w:pPr>
    </w:p>
    <w:p w14:paraId="73D38806">
      <w:pPr>
        <w:rPr>
          <w:rFonts w:hint="default" w:cstheme="minorBidi"/>
          <w:lang w:val="en-US" w:bidi="ar-EG"/>
        </w:rPr>
      </w:pPr>
    </w:p>
    <w:p w14:paraId="4CEEDB1F">
      <w:pPr>
        <w:rPr>
          <w:rFonts w:hint="default" w:cstheme="minorBidi"/>
          <w:lang w:val="en-US" w:bidi="ar-EG"/>
        </w:rPr>
      </w:pPr>
    </w:p>
    <w:p w14:paraId="34EA2A37">
      <w:pPr>
        <w:rPr>
          <w:rFonts w:hint="default" w:cstheme="minorBidi"/>
          <w:lang w:val="en-US" w:bidi="ar-EG"/>
        </w:rPr>
      </w:pPr>
    </w:p>
    <w:p w14:paraId="2F3D7ABF">
      <w:pPr>
        <w:rPr>
          <w:rFonts w:hint="default" w:cstheme="minorBidi"/>
          <w:lang w:val="en-US" w:bidi="ar-EG"/>
        </w:rPr>
      </w:pPr>
    </w:p>
    <w:p w14:paraId="50DC2340">
      <w:pPr>
        <w:rPr>
          <w:rFonts w:hint="default" w:cstheme="minorBidi"/>
          <w:lang w:val="en-US" w:bidi="ar-EG"/>
        </w:rPr>
      </w:pPr>
    </w:p>
    <w:p w14:paraId="0687A1D1">
      <w:pPr>
        <w:rPr>
          <w:rFonts w:hint="default" w:cstheme="minorBidi"/>
          <w:lang w:val="en-US" w:bidi="ar-EG"/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3.4.3.1 login and sign up</w:t>
      </w:r>
    </w:p>
    <w:p w14:paraId="611E1110">
      <w:pPr>
        <w:rPr>
          <w:rFonts w:hint="default" w:cstheme="minorBidi"/>
          <w:lang w:val="en-US" w:bidi="ar-EG"/>
        </w:rPr>
      </w:pPr>
      <w:r>
        <w:rPr>
          <w:rFonts w:hint="default" w:cstheme="minorBidi"/>
          <w:lang w:val="en-US" w:bidi="ar-EG"/>
        </w:rPr>
        <w:br w:type="textWrapping"/>
      </w:r>
      <w:r>
        <w:rPr>
          <w:rFonts w:hint="default" w:cstheme="minorBidi"/>
          <w:lang w:val="en-US" w:bidi="ar-EG"/>
        </w:rPr>
        <w:drawing>
          <wp:inline distT="0" distB="0" distL="114300" distR="114300">
            <wp:extent cx="5481320" cy="5745480"/>
            <wp:effectExtent l="0" t="0" r="5080" b="0"/>
            <wp:docPr id="8" name="Picture 8" descr="longin and sign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ongin and sign u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731B">
      <w:pPr>
        <w:ind w:left="330" w:leftChars="100" w:hanging="110" w:hangingChars="50"/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 xml:space="preserve">3.4.3.2 admin approval sheikh </w:t>
      </w:r>
      <w:r>
        <w:rPr>
          <w:rFonts w:hint="default" w:cstheme="minorBidi"/>
          <w:lang w:val="en-US" w:bidi="ar-EG"/>
        </w:rPr>
        <w:drawing>
          <wp:inline distT="0" distB="0" distL="114300" distR="114300">
            <wp:extent cx="4855210" cy="7499985"/>
            <wp:effectExtent l="0" t="0" r="6350" b="13335"/>
            <wp:docPr id="9" name="Picture 9" descr="approval for sheikh by 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pproval for sheikh by admi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749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06DE">
      <w:pPr>
        <w:ind w:left="330" w:leftChars="100" w:hanging="110" w:hangingChars="50"/>
        <w:rPr>
          <w:rFonts w:hint="default" w:cstheme="minorBidi"/>
          <w:lang w:val="en-US" w:bidi="ar-EG"/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 xml:space="preserve">3.4.3.3 browse sheikhs   </w:t>
      </w:r>
      <w:r>
        <w:rPr>
          <w:rFonts w:hint="default" w:cstheme="minorBidi"/>
          <w:lang w:val="en-US" w:bidi="ar-EG"/>
        </w:rPr>
        <w:drawing>
          <wp:inline distT="0" distB="0" distL="114300" distR="114300">
            <wp:extent cx="5485130" cy="7487920"/>
            <wp:effectExtent l="0" t="0" r="1270" b="10160"/>
            <wp:docPr id="6" name="Picture 6" descr="Browse_Sheik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Browse_Sheikh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748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6050">
      <w:pPr>
        <w:ind w:left="330" w:leftChars="100" w:hanging="110" w:hangingChars="50"/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442E5C0A">
      <w:pPr>
        <w:ind w:left="330" w:leftChars="100" w:hanging="110" w:hangingChars="50"/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057B6291">
      <w:pPr>
        <w:ind w:left="330" w:leftChars="100" w:hanging="110" w:hangingChars="50"/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3.4.3.4 select sheikh and start session</w:t>
      </w:r>
      <w:r>
        <w:rPr>
          <w:rFonts w:hint="default" w:cstheme="minorBidi"/>
          <w:lang w:val="en-US" w:bidi="ar-EG"/>
        </w:rPr>
        <w:drawing>
          <wp:inline distT="0" distB="0" distL="114300" distR="114300">
            <wp:extent cx="5481955" cy="6715760"/>
            <wp:effectExtent l="0" t="0" r="4445" b="5080"/>
            <wp:docPr id="5" name="Picture 5" descr="Payment_Use_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Payment_Use_Cas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67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47EC">
      <w:pPr>
        <w:ind w:left="330" w:leftChars="100" w:hanging="110" w:hangingChars="50"/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746F0005">
      <w:pPr>
        <w:ind w:left="330" w:leftChars="100" w:hanging="110" w:hangingChars="50"/>
        <w:rPr>
          <w:rFonts w:hint="default" w:cstheme="minorBidi"/>
          <w:lang w:val="en-US" w:bidi="ar-EG"/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3.4.3.6 sheikh and student join  meeting</w:t>
      </w:r>
      <w:r>
        <w:rPr>
          <w:rFonts w:hint="default" w:cstheme="minorBidi"/>
          <w:lang w:val="en-US" w:bidi="ar-EG"/>
        </w:rPr>
        <w:drawing>
          <wp:inline distT="0" distB="0" distL="114300" distR="114300">
            <wp:extent cx="5478145" cy="4698365"/>
            <wp:effectExtent l="0" t="0" r="8255" b="10795"/>
            <wp:docPr id="11" name="Picture 11" descr="Student and Sheikh join the Mee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tudent and Sheikh join the Meet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71D9">
      <w:pPr>
        <w:ind w:left="330" w:leftChars="100" w:hanging="110" w:hangingChars="50"/>
        <w:rPr>
          <w:rFonts w:hint="default" w:cstheme="minorBidi"/>
          <w:lang w:val="en-US" w:bidi="ar-EG"/>
        </w:rPr>
      </w:pPr>
    </w:p>
    <w:p w14:paraId="06D7C258">
      <w:pPr>
        <w:ind w:left="330" w:leftChars="100" w:hanging="110" w:hangingChars="50"/>
        <w:rPr>
          <w:rFonts w:hint="default" w:cstheme="minorBidi"/>
          <w:lang w:val="en-US" w:bidi="ar-EG"/>
        </w:rPr>
      </w:pPr>
    </w:p>
    <w:p w14:paraId="5CF1A05B">
      <w:pPr>
        <w:ind w:left="330" w:leftChars="100" w:hanging="110" w:hangingChars="50"/>
        <w:rPr>
          <w:rFonts w:hint="default" w:cstheme="minorBidi"/>
          <w:lang w:val="en-US" w:bidi="ar-EG"/>
        </w:rPr>
      </w:pPr>
    </w:p>
    <w:p w14:paraId="1D555564">
      <w:pPr>
        <w:ind w:left="330" w:leftChars="100" w:hanging="110" w:hangingChars="50"/>
        <w:rPr>
          <w:rFonts w:hint="default" w:cstheme="minorBidi"/>
          <w:lang w:val="en-US" w:bidi="ar-EG"/>
        </w:rPr>
      </w:pPr>
    </w:p>
    <w:p w14:paraId="7220E7C2">
      <w:pPr>
        <w:ind w:left="330" w:leftChars="100" w:hanging="110" w:hangingChars="50"/>
        <w:rPr>
          <w:rFonts w:hint="default" w:cstheme="minorBidi"/>
          <w:lang w:val="en-US" w:bidi="ar-EG"/>
        </w:rPr>
      </w:pPr>
    </w:p>
    <w:p w14:paraId="6156BDE3">
      <w:pPr>
        <w:ind w:left="330" w:leftChars="100" w:hanging="110" w:hangingChars="50"/>
        <w:rPr>
          <w:rFonts w:hint="default" w:cstheme="minorBidi"/>
          <w:lang w:val="en-US" w:bidi="ar-EG"/>
        </w:rPr>
      </w:pPr>
    </w:p>
    <w:p w14:paraId="4F24BA03">
      <w:pPr>
        <w:ind w:left="330" w:leftChars="100" w:hanging="110" w:hangingChars="50"/>
        <w:rPr>
          <w:rFonts w:hint="default" w:cstheme="minorBidi"/>
          <w:lang w:val="en-US" w:bidi="ar-EG"/>
        </w:rPr>
      </w:pPr>
    </w:p>
    <w:p w14:paraId="67AA4EF5">
      <w:pPr>
        <w:ind w:left="330" w:leftChars="100" w:hanging="110" w:hangingChars="50"/>
        <w:rPr>
          <w:rFonts w:hint="default" w:cstheme="minorBidi"/>
          <w:lang w:val="en-US" w:bidi="ar-EG"/>
        </w:rPr>
      </w:pPr>
    </w:p>
    <w:p w14:paraId="1A513206">
      <w:pPr>
        <w:ind w:left="330" w:leftChars="100" w:hanging="110" w:hangingChars="50"/>
        <w:rPr>
          <w:rFonts w:hint="default" w:cstheme="minorBidi"/>
          <w:lang w:val="en-US" w:bidi="ar-EG"/>
        </w:rPr>
      </w:pPr>
    </w:p>
    <w:p w14:paraId="7617E018">
      <w:pPr>
        <w:jc w:val="left"/>
        <w:rPr>
          <w:rFonts w:hint="default" w:cstheme="minorBidi"/>
          <w:lang w:val="en-US" w:bidi="ar-EG"/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3.4.3.7 sheikh and student join</w:t>
      </w:r>
      <w:r>
        <w:rPr>
          <w:rFonts w:hint="default" w:cstheme="minorBidi"/>
          <w:lang w:val="en-US" w:bidi="ar-EG"/>
        </w:rPr>
        <w:tab/>
      </w:r>
      <w:r>
        <w:rPr>
          <w:rFonts w:hint="default" w:cstheme="minorBidi"/>
          <w:lang w:val="en-US" w:bidi="ar-EG"/>
        </w:rPr>
        <w:drawing>
          <wp:inline distT="0" distB="0" distL="114300" distR="114300">
            <wp:extent cx="5478780" cy="6403340"/>
            <wp:effectExtent l="0" t="0" r="7620" b="12700"/>
            <wp:docPr id="2" name="Picture 2" descr="student_starts_to_rec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tudent_starts_to_recor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640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81FE">
      <w:pPr>
        <w:jc w:val="left"/>
        <w:rPr>
          <w:rFonts w:hint="default" w:cstheme="minorBidi"/>
          <w:lang w:val="en-US" w:bidi="ar-EG"/>
        </w:rPr>
      </w:pPr>
    </w:p>
    <w:p w14:paraId="402AA9C7">
      <w:pPr>
        <w:jc w:val="left"/>
        <w:rPr>
          <w:rFonts w:hint="default" w:cstheme="minorBidi"/>
          <w:lang w:val="en-US" w:bidi="ar-EG"/>
        </w:rPr>
      </w:pPr>
    </w:p>
    <w:p w14:paraId="5D035834">
      <w:pPr>
        <w:jc w:val="left"/>
        <w:rPr>
          <w:rFonts w:hint="default" w:cstheme="minorBidi"/>
          <w:lang w:val="en-US" w:bidi="ar-EG"/>
        </w:rPr>
      </w:pPr>
    </w:p>
    <w:p w14:paraId="5D6AC2BD">
      <w:pPr>
        <w:jc w:val="left"/>
        <w:rPr>
          <w:rFonts w:hint="default" w:cstheme="minorBidi"/>
          <w:lang w:val="en-US" w:bidi="ar-EG"/>
        </w:rPr>
      </w:pPr>
    </w:p>
    <w:p w14:paraId="104BC72E">
      <w:pPr>
        <w:jc w:val="left"/>
        <w:rPr>
          <w:rFonts w:hint="default" w:cstheme="minorBidi"/>
          <w:lang w:val="en-US" w:bidi="ar-EG"/>
        </w:rPr>
      </w:pPr>
    </w:p>
    <w:p w14:paraId="13AB86A4">
      <w:pPr>
        <w:jc w:val="left"/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3.4.3.7 sheikh and student join</w:t>
      </w:r>
    </w:p>
    <w:p w14:paraId="0B23EC8B">
      <w:pPr>
        <w:jc w:val="left"/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lang w:val="en-US" w:bidi="ar-EG"/>
        </w:rPr>
        <w:drawing>
          <wp:inline distT="0" distB="0" distL="114300" distR="114300">
            <wp:extent cx="2630170" cy="6588760"/>
            <wp:effectExtent l="0" t="0" r="6350" b="10160"/>
            <wp:docPr id="7" name="Picture 7" descr="record processing by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record processing by ai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658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D1F4">
      <w:pPr>
        <w:rPr>
          <w:rFonts w:hint="default" w:cstheme="minorBidi"/>
          <w:lang w:val="en-US" w:bidi="ar-EG"/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3.4.3.9 user logout or delete account</w:t>
      </w:r>
      <w:r>
        <w:rPr>
          <w:rFonts w:hint="default" w:cstheme="minorBidi"/>
          <w:lang w:val="en-US" w:bidi="ar-EG"/>
        </w:rPr>
        <w:drawing>
          <wp:inline distT="0" distB="0" distL="114300" distR="114300">
            <wp:extent cx="5479415" cy="4700905"/>
            <wp:effectExtent l="0" t="0" r="6985" b="8255"/>
            <wp:docPr id="10" name="Picture 10" descr="user_logout_or_admin_dele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user_logout_or_admin_delet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D5B9">
      <w:pPr>
        <w:rPr>
          <w:rFonts w:hint="default" w:cstheme="minorBidi"/>
          <w:lang w:val="en-US" w:bidi="ar-EG"/>
        </w:rPr>
      </w:pPr>
    </w:p>
    <w:p w14:paraId="29BD362A">
      <w:pPr>
        <w:rPr>
          <w:rFonts w:hint="default" w:cstheme="minorBidi"/>
          <w:lang w:val="en-US" w:bidi="ar-EG"/>
        </w:rPr>
      </w:pPr>
    </w:p>
    <w:p w14:paraId="133F79EC">
      <w:pPr>
        <w:rPr>
          <w:rFonts w:hint="default" w:cstheme="minorBidi"/>
          <w:lang w:val="en-US" w:bidi="ar-EG"/>
        </w:rPr>
      </w:pPr>
    </w:p>
    <w:p w14:paraId="4E484CC2">
      <w:pPr>
        <w:rPr>
          <w:rFonts w:hint="default" w:cstheme="minorBidi"/>
          <w:lang w:val="en-US" w:bidi="ar-EG"/>
        </w:rPr>
      </w:pPr>
    </w:p>
    <w:p w14:paraId="466498BA">
      <w:pPr>
        <w:rPr>
          <w:rFonts w:hint="default" w:cstheme="minorBidi"/>
          <w:lang w:val="en-US" w:bidi="ar-EG"/>
        </w:rPr>
      </w:pPr>
    </w:p>
    <w:p w14:paraId="65F8323E">
      <w:pPr>
        <w:rPr>
          <w:rFonts w:hint="default" w:cstheme="minorBidi"/>
          <w:lang w:val="en-US" w:bidi="ar-EG"/>
        </w:rPr>
      </w:pPr>
    </w:p>
    <w:p w14:paraId="001D639B">
      <w:pPr>
        <w:rPr>
          <w:rFonts w:hint="default" w:cstheme="minorBidi"/>
          <w:lang w:val="en-US" w:bidi="ar-EG"/>
        </w:rPr>
      </w:pPr>
    </w:p>
    <w:p w14:paraId="53A41B97">
      <w:pPr>
        <w:rPr>
          <w:rFonts w:hint="default" w:cstheme="minorBidi"/>
          <w:lang w:val="en-US" w:bidi="ar-EG"/>
        </w:rPr>
      </w:pPr>
    </w:p>
    <w:p w14:paraId="045CF0B1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3.4.4.1 use case description payment</w:t>
      </w:r>
    </w:p>
    <w:tbl>
      <w:tblPr>
        <w:tblStyle w:val="5"/>
        <w:tblpPr w:leftFromText="180" w:rightFromText="180" w:vertAnchor="page" w:horzAnchor="page" w:tblpX="1182" w:tblpY="1152"/>
        <w:tblOverlap w:val="never"/>
        <w:tblW w:w="99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4129"/>
        <w:gridCol w:w="4130"/>
      </w:tblGrid>
      <w:tr w14:paraId="4A332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648" w:type="dxa"/>
            <w:shd w:val="clear" w:color="auto" w:fill="8EAADB" w:themeFill="accent5" w:themeFillTint="99"/>
            <w:vAlign w:val="center"/>
          </w:tcPr>
          <w:p w14:paraId="756C8967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Field</w:t>
            </w:r>
          </w:p>
        </w:tc>
        <w:tc>
          <w:tcPr>
            <w:tcW w:w="8259" w:type="dxa"/>
            <w:gridSpan w:val="2"/>
            <w:shd w:val="clear" w:color="auto" w:fill="8EAADB" w:themeFill="accent5" w:themeFillTint="99"/>
            <w:vAlign w:val="center"/>
          </w:tcPr>
          <w:p w14:paraId="4A226A16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Description</w:t>
            </w:r>
          </w:p>
        </w:tc>
      </w:tr>
      <w:tr w14:paraId="553D6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648" w:type="dxa"/>
            <w:shd w:val="clear" w:color="auto" w:fill="D7D7D7" w:themeFill="background1" w:themeFillShade="D8"/>
          </w:tcPr>
          <w:p w14:paraId="700DEED6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Use Case Name</w:t>
            </w:r>
          </w:p>
        </w:tc>
        <w:tc>
          <w:tcPr>
            <w:tcW w:w="8259" w:type="dxa"/>
            <w:gridSpan w:val="2"/>
            <w:shd w:val="clear" w:color="auto" w:fill="D7D7D7" w:themeFill="background1" w:themeFillShade="D8"/>
            <w:vAlign w:val="top"/>
          </w:tcPr>
          <w:p w14:paraId="7C751E09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i/>
                <w:iCs/>
                <w:vertAlign w:val="baseline"/>
                <w:lang w:val="en-US"/>
              </w:rPr>
              <w:t>Student</w:t>
            </w:r>
            <w:r>
              <w:rPr>
                <w:rFonts w:hint="default"/>
                <w:vertAlign w:val="baseline"/>
                <w:lang w:val="en-US"/>
              </w:rPr>
              <w:t xml:space="preserve"> Pays for a session</w:t>
            </w:r>
          </w:p>
        </w:tc>
      </w:tr>
      <w:tr w14:paraId="724CA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648" w:type="dxa"/>
            <w:shd w:val="clear" w:color="auto" w:fill="FFFFFF" w:themeFill="background1"/>
          </w:tcPr>
          <w:p w14:paraId="6DCF6D79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Triggering Event</w:t>
            </w:r>
          </w:p>
        </w:tc>
        <w:tc>
          <w:tcPr>
            <w:tcW w:w="8259" w:type="dxa"/>
            <w:gridSpan w:val="2"/>
            <w:shd w:val="clear" w:color="auto" w:fill="FFFFFF" w:themeFill="background1"/>
            <w:vAlign w:val="top"/>
          </w:tcPr>
          <w:p w14:paraId="26E31C66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The </w:t>
            </w:r>
            <w:r>
              <w:rPr>
                <w:rFonts w:hint="default"/>
                <w:b w:val="0"/>
                <w:bCs w:val="0"/>
                <w:i/>
                <w:iCs/>
                <w:vertAlign w:val="baseline"/>
                <w:lang w:val="en-US"/>
              </w:rPr>
              <w:t>shiekh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 approves the </w:t>
            </w:r>
            <w:r>
              <w:rPr>
                <w:rFonts w:hint="default"/>
                <w:b w:val="0"/>
                <w:bCs w:val="0"/>
                <w:i/>
                <w:iCs/>
                <w:vertAlign w:val="baseline"/>
                <w:lang w:val="en-US"/>
              </w:rPr>
              <w:t>student’s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 session request, and the system prompts the </w:t>
            </w:r>
            <w:r>
              <w:rPr>
                <w:rFonts w:hint="default"/>
                <w:b w:val="0"/>
                <w:bCs w:val="0"/>
                <w:i/>
                <w:iCs/>
                <w:vertAlign w:val="baseline"/>
                <w:lang w:val="en-US"/>
              </w:rPr>
              <w:t>student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 to proceed with payment</w:t>
            </w:r>
          </w:p>
        </w:tc>
      </w:tr>
      <w:tr w14:paraId="208D3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648" w:type="dxa"/>
            <w:shd w:val="clear" w:color="auto" w:fill="D7D7D7" w:themeFill="background1" w:themeFillShade="D8"/>
          </w:tcPr>
          <w:p w14:paraId="737AA2CA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Actors</w:t>
            </w:r>
          </w:p>
        </w:tc>
        <w:tc>
          <w:tcPr>
            <w:tcW w:w="8259" w:type="dxa"/>
            <w:gridSpan w:val="2"/>
            <w:shd w:val="clear" w:color="auto" w:fill="D7D7D7" w:themeFill="background1" w:themeFillShade="D8"/>
            <w:vAlign w:val="top"/>
          </w:tcPr>
          <w:p w14:paraId="153AF3B6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i/>
                <w:iCs/>
                <w:u w:val="none"/>
                <w:vertAlign w:val="baseline"/>
                <w:lang w:val="en-US"/>
              </w:rPr>
              <w:t>Student</w:t>
            </w:r>
          </w:p>
          <w:p w14:paraId="250C9058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i/>
                <w:iCs/>
                <w:u w:val="none"/>
                <w:vertAlign w:val="baseline"/>
                <w:lang w:val="en-US"/>
              </w:rPr>
              <w:t>Payment Gateway</w:t>
            </w:r>
          </w:p>
        </w:tc>
      </w:tr>
      <w:tr w14:paraId="3F4F3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648" w:type="dxa"/>
            <w:shd w:val="clear" w:color="auto" w:fill="auto"/>
          </w:tcPr>
          <w:p w14:paraId="55DBFBF8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Pre-Conditions</w:t>
            </w:r>
          </w:p>
        </w:tc>
        <w:tc>
          <w:tcPr>
            <w:tcW w:w="8259" w:type="dxa"/>
            <w:gridSpan w:val="2"/>
            <w:shd w:val="clear" w:color="auto" w:fill="auto"/>
            <w:vAlign w:val="top"/>
          </w:tcPr>
          <w:p w14:paraId="115F576F">
            <w:pPr>
              <w:widowControl w:val="0"/>
              <w:numPr>
                <w:ilvl w:val="0"/>
                <w:numId w:val="2"/>
              </w:numPr>
              <w:ind w:left="425" w:leftChars="0" w:hanging="425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A session request must exist and be approved by the Sheikh.</w:t>
            </w:r>
          </w:p>
          <w:p w14:paraId="460FFD72">
            <w:pPr>
              <w:widowControl w:val="0"/>
              <w:numPr>
                <w:ilvl w:val="0"/>
                <w:numId w:val="2"/>
              </w:numPr>
              <w:ind w:left="425" w:leftChars="0" w:hanging="425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System must have a configured and available payment gateway.</w:t>
            </w:r>
          </w:p>
          <w:p w14:paraId="39865151">
            <w:pPr>
              <w:widowControl w:val="0"/>
              <w:numPr>
                <w:ilvl w:val="0"/>
                <w:numId w:val="2"/>
              </w:numPr>
              <w:ind w:left="425" w:leftChars="0" w:hanging="425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has access to a valid payment method.</w:t>
            </w:r>
          </w:p>
        </w:tc>
      </w:tr>
      <w:tr w14:paraId="17046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9" w:hRule="atLeast"/>
        </w:trPr>
        <w:tc>
          <w:tcPr>
            <w:tcW w:w="1648" w:type="dxa"/>
            <w:shd w:val="clear" w:color="auto" w:fill="D7D7D7" w:themeFill="background1" w:themeFillShade="D8"/>
          </w:tcPr>
          <w:p w14:paraId="4C19D531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Post-Conditions</w:t>
            </w:r>
          </w:p>
        </w:tc>
        <w:tc>
          <w:tcPr>
            <w:tcW w:w="8259" w:type="dxa"/>
            <w:gridSpan w:val="2"/>
            <w:shd w:val="clear" w:color="auto" w:fill="D7D7D7" w:themeFill="background1" w:themeFillShade="D8"/>
            <w:vAlign w:val="top"/>
          </w:tcPr>
          <w:p w14:paraId="7664BBB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Succeful Outcomes:</w:t>
            </w:r>
          </w:p>
          <w:p w14:paraId="426017AF">
            <w:pPr>
              <w:widowControl w:val="0"/>
              <w:numPr>
                <w:ilvl w:val="0"/>
                <w:numId w:val="3"/>
              </w:numPr>
              <w:tabs>
                <w:tab w:val="clear" w:pos="425"/>
              </w:tabs>
              <w:ind w:left="840" w:leftChars="0" w:hanging="42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Payment is processed successfully.</w:t>
            </w:r>
          </w:p>
          <w:p w14:paraId="315B6220">
            <w:pPr>
              <w:widowControl w:val="0"/>
              <w:numPr>
                <w:ilvl w:val="0"/>
                <w:numId w:val="3"/>
              </w:numPr>
              <w:tabs>
                <w:tab w:val="clear" w:pos="425"/>
              </w:tabs>
              <w:ind w:left="840" w:leftChars="0" w:hanging="42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Session becomes confirmed.</w:t>
            </w:r>
          </w:p>
          <w:p w14:paraId="33ACE34A">
            <w:pPr>
              <w:widowControl w:val="0"/>
              <w:numPr>
                <w:ilvl w:val="0"/>
                <w:numId w:val="3"/>
              </w:numPr>
              <w:tabs>
                <w:tab w:val="clear" w:pos="425"/>
              </w:tabs>
              <w:ind w:left="840" w:leftChars="0" w:hanging="42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Both student and Sheikh receive confirmation notifications.</w:t>
            </w:r>
          </w:p>
          <w:p w14:paraId="666C92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Unsuccessful Outcome:</w:t>
            </w:r>
          </w:p>
          <w:p w14:paraId="0223FC83">
            <w:pPr>
              <w:widowControl w:val="0"/>
              <w:numPr>
                <w:ilvl w:val="0"/>
                <w:numId w:val="4"/>
              </w:numPr>
              <w:tabs>
                <w:tab w:val="clear" w:pos="425"/>
              </w:tabs>
              <w:ind w:left="845" w:leftChars="0" w:hanging="425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Payment fails, and the session remains pending payment.</w:t>
            </w:r>
          </w:p>
          <w:p w14:paraId="7D073B73">
            <w:pPr>
              <w:widowControl w:val="0"/>
              <w:numPr>
                <w:ilvl w:val="0"/>
                <w:numId w:val="4"/>
              </w:numPr>
              <w:tabs>
                <w:tab w:val="clear" w:pos="425"/>
              </w:tabs>
              <w:ind w:left="845" w:leftChars="0" w:hanging="425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may retry payment.</w:t>
            </w:r>
          </w:p>
        </w:tc>
      </w:tr>
      <w:tr w14:paraId="0D78B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648" w:type="dxa"/>
            <w:vMerge w:val="restart"/>
          </w:tcPr>
          <w:p w14:paraId="504DD425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Flow of Activities</w:t>
            </w:r>
          </w:p>
        </w:tc>
        <w:tc>
          <w:tcPr>
            <w:tcW w:w="4129" w:type="dxa"/>
            <w:vAlign w:val="top"/>
          </w:tcPr>
          <w:p w14:paraId="6B2A8AB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Student</w:t>
            </w:r>
          </w:p>
        </w:tc>
        <w:tc>
          <w:tcPr>
            <w:tcW w:w="4130" w:type="dxa"/>
            <w:vAlign w:val="top"/>
          </w:tcPr>
          <w:p w14:paraId="0186B97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System</w:t>
            </w:r>
          </w:p>
        </w:tc>
      </w:tr>
      <w:tr w14:paraId="64896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6" w:hRule="atLeast"/>
        </w:trPr>
        <w:tc>
          <w:tcPr>
            <w:tcW w:w="1648" w:type="dxa"/>
            <w:vMerge w:val="continue"/>
          </w:tcPr>
          <w:p w14:paraId="54B1371F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  <w:tc>
          <w:tcPr>
            <w:tcW w:w="4129" w:type="dxa"/>
            <w:vAlign w:val="top"/>
          </w:tcPr>
          <w:p w14:paraId="1CC29F7A"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opens the session approval notification.</w:t>
            </w:r>
          </w:p>
          <w:p w14:paraId="139AA25B"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chooses payment method (card, wallet, etc.).Student wiats for a respons</w:t>
            </w:r>
          </w:p>
          <w:p w14:paraId="5A29F677"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  <w:t>Student enters payment details and confirms payment.</w:t>
            </w:r>
          </w:p>
          <w:p w14:paraId="7E1717C9"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Payment Succeeds.</w:t>
            </w:r>
          </w:p>
          <w:p w14:paraId="4F76DAEA"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Payment fails.</w:t>
            </w:r>
          </w:p>
        </w:tc>
        <w:tc>
          <w:tcPr>
            <w:tcW w:w="4130" w:type="dxa"/>
            <w:vAlign w:val="top"/>
          </w:tcPr>
          <w:p w14:paraId="16C2BEAE"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1.1System displays the payment page with session details and amount.</w:t>
            </w:r>
          </w:p>
          <w:p w14:paraId="4CACC4C6"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</w:p>
          <w:p w14:paraId="1D098A71"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2.1 System redirects securely to the payment gateway.</w:t>
            </w:r>
          </w:p>
          <w:p w14:paraId="21A32EF2"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</w:p>
          <w:p w14:paraId="693CE75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3.1 Payment gateway validates card/wallet details.</w:t>
            </w:r>
          </w:p>
          <w:p w14:paraId="73DD245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3.2 Payment gateway returns a success/failure response.</w:t>
            </w:r>
          </w:p>
          <w:p w14:paraId="78D287B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  <w:p w14:paraId="06A5C0A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  <w:t>4.1 System marks session as Confirmed.</w:t>
            </w:r>
          </w:p>
          <w:p w14:paraId="7E128F2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  <w:t>4.2 System sends confirmation notifications to student and Sheikh.</w:t>
            </w:r>
          </w:p>
          <w:p w14:paraId="06D1C27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  <w:t>4.3 System stores the payment transaction securely.</w:t>
            </w:r>
          </w:p>
          <w:p w14:paraId="0AF203C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  <w:p w14:paraId="639AD45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  <w:t>5.1 System displays failure message and retry option.</w:t>
            </w:r>
          </w:p>
        </w:tc>
      </w:tr>
      <w:tr w14:paraId="3ED3A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1648" w:type="dxa"/>
            <w:shd w:val="clear" w:color="auto" w:fill="FFE599" w:themeFill="accent4" w:themeFillTint="66"/>
          </w:tcPr>
          <w:p w14:paraId="53E5F949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Exception Conditions</w:t>
            </w:r>
          </w:p>
        </w:tc>
        <w:tc>
          <w:tcPr>
            <w:tcW w:w="8259" w:type="dxa"/>
            <w:gridSpan w:val="2"/>
            <w:shd w:val="clear" w:color="auto" w:fill="FFE599" w:themeFill="accent4" w:themeFillTint="66"/>
          </w:tcPr>
          <w:p w14:paraId="298E23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2.0 Payment gateway timeout/unavailable.</w:t>
            </w:r>
          </w:p>
          <w:p w14:paraId="218A37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</w:p>
          <w:p w14:paraId="44377329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3.0 Payment declined (insufficient funds, card invalid).</w:t>
            </w:r>
          </w:p>
          <w:p w14:paraId="6D922A36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3.1 Student cancels payment midway.</w:t>
            </w:r>
          </w:p>
        </w:tc>
      </w:tr>
    </w:tbl>
    <w:p w14:paraId="48FB1006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0F127828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3.4.4.2 use case description Browse shiekhs</w:t>
      </w:r>
    </w:p>
    <w:p w14:paraId="6391FFE5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52107EFC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7784F69D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05A149DE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2AF43665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128E7348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2AE02779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5DC44C1E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2D18AEF9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3DBF974D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19843936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tbl>
      <w:tblPr>
        <w:tblStyle w:val="5"/>
        <w:tblpPr w:leftFromText="180" w:rightFromText="180" w:vertAnchor="page" w:horzAnchor="page" w:tblpX="1182" w:tblpY="1152"/>
        <w:tblOverlap w:val="never"/>
        <w:tblW w:w="99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4129"/>
        <w:gridCol w:w="4130"/>
      </w:tblGrid>
      <w:tr w14:paraId="30EC5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648" w:type="dxa"/>
            <w:shd w:val="clear" w:color="auto" w:fill="8EAADB" w:themeFill="accent5" w:themeFillTint="99"/>
            <w:vAlign w:val="center"/>
          </w:tcPr>
          <w:p w14:paraId="0309188D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Field</w:t>
            </w:r>
          </w:p>
        </w:tc>
        <w:tc>
          <w:tcPr>
            <w:tcW w:w="8259" w:type="dxa"/>
            <w:gridSpan w:val="2"/>
            <w:shd w:val="clear" w:color="auto" w:fill="8EAADB" w:themeFill="accent5" w:themeFillTint="99"/>
            <w:vAlign w:val="center"/>
          </w:tcPr>
          <w:p w14:paraId="2767C90D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Description</w:t>
            </w:r>
          </w:p>
        </w:tc>
      </w:tr>
      <w:tr w14:paraId="7FB39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648" w:type="dxa"/>
            <w:shd w:val="clear" w:color="auto" w:fill="D7D7D7" w:themeFill="background1" w:themeFillShade="D8"/>
          </w:tcPr>
          <w:p w14:paraId="4212B382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Use Case Name</w:t>
            </w:r>
          </w:p>
        </w:tc>
        <w:tc>
          <w:tcPr>
            <w:tcW w:w="8259" w:type="dxa"/>
            <w:gridSpan w:val="2"/>
            <w:shd w:val="clear" w:color="auto" w:fill="D7D7D7" w:themeFill="background1" w:themeFillShade="D8"/>
            <w:vAlign w:val="top"/>
          </w:tcPr>
          <w:p w14:paraId="62FF816B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i/>
                <w:iCs/>
                <w:vertAlign w:val="baseline"/>
                <w:lang w:val="en-US"/>
              </w:rPr>
              <w:t>Student</w:t>
            </w:r>
            <w:r>
              <w:rPr>
                <w:rFonts w:hint="default"/>
                <w:vertAlign w:val="baseline"/>
                <w:lang w:val="en-US"/>
              </w:rPr>
              <w:t xml:space="preserve"> Browses a </w:t>
            </w:r>
            <w:r>
              <w:rPr>
                <w:rFonts w:hint="default"/>
                <w:i/>
                <w:iCs/>
                <w:vertAlign w:val="baseline"/>
                <w:lang w:val="en-US"/>
              </w:rPr>
              <w:t>Sheikh</w:t>
            </w:r>
          </w:p>
        </w:tc>
      </w:tr>
      <w:tr w14:paraId="04929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648" w:type="dxa"/>
            <w:shd w:val="clear" w:color="auto" w:fill="FFFFFF" w:themeFill="background1"/>
          </w:tcPr>
          <w:p w14:paraId="5F4CE659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Triggering Event</w:t>
            </w:r>
          </w:p>
        </w:tc>
        <w:tc>
          <w:tcPr>
            <w:tcW w:w="8259" w:type="dxa"/>
            <w:gridSpan w:val="2"/>
            <w:shd w:val="clear" w:color="auto" w:fill="FFFFFF" w:themeFill="background1"/>
            <w:vAlign w:val="top"/>
          </w:tcPr>
          <w:p w14:paraId="3B3F44F5">
            <w:pPr>
              <w:widowControl w:val="0"/>
              <w:numPr>
                <w:ilvl w:val="0"/>
                <w:numId w:val="6"/>
              </w:numPr>
              <w:ind w:left="418" w:leftChars="0" w:hanging="418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The </w:t>
            </w:r>
            <w:r>
              <w:rPr>
                <w:rFonts w:hint="default"/>
                <w:i/>
                <w:iCs/>
                <w:vertAlign w:val="baseline"/>
                <w:lang w:val="en-US"/>
              </w:rPr>
              <w:t>student</w:t>
            </w:r>
            <w:r>
              <w:rPr>
                <w:rFonts w:hint="default"/>
                <w:vertAlign w:val="baseline"/>
                <w:lang w:val="en-US"/>
              </w:rPr>
              <w:t xml:space="preserve"> initiates a request to book a Quran recitation session.</w:t>
            </w:r>
          </w:p>
          <w:p w14:paraId="04C4FD0F">
            <w:pPr>
              <w:widowControl w:val="0"/>
              <w:numPr>
                <w:ilvl w:val="0"/>
                <w:numId w:val="6"/>
              </w:numPr>
              <w:ind w:left="418" w:leftChars="0" w:hanging="418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The </w:t>
            </w:r>
            <w:r>
              <w:rPr>
                <w:rFonts w:hint="default"/>
                <w:i/>
                <w:iCs/>
                <w:vertAlign w:val="baseline"/>
                <w:lang w:val="en-US"/>
              </w:rPr>
              <w:t>student</w:t>
            </w:r>
            <w:r>
              <w:rPr>
                <w:rFonts w:hint="default"/>
                <w:vertAlign w:val="baseline"/>
                <w:lang w:val="en-US"/>
              </w:rPr>
              <w:t xml:space="preserve"> enters the required session details (e.g., duration, date, recitation level).</w:t>
            </w:r>
          </w:p>
        </w:tc>
      </w:tr>
      <w:tr w14:paraId="3203E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648" w:type="dxa"/>
            <w:shd w:val="clear" w:color="auto" w:fill="D7D7D7" w:themeFill="background1" w:themeFillShade="D8"/>
          </w:tcPr>
          <w:p w14:paraId="5EF5D18A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Actors</w:t>
            </w:r>
          </w:p>
        </w:tc>
        <w:tc>
          <w:tcPr>
            <w:tcW w:w="8259" w:type="dxa"/>
            <w:gridSpan w:val="2"/>
            <w:shd w:val="clear" w:color="auto" w:fill="D7D7D7" w:themeFill="background1" w:themeFillShade="D8"/>
            <w:vAlign w:val="top"/>
          </w:tcPr>
          <w:p w14:paraId="61BA223A">
            <w:pPr>
              <w:widowControl w:val="0"/>
              <w:numPr>
                <w:ilvl w:val="0"/>
                <w:numId w:val="6"/>
              </w:numPr>
              <w:ind w:left="418" w:leftChars="0" w:hanging="418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i/>
                <w:iCs/>
                <w:u w:val="none"/>
                <w:vertAlign w:val="baseline"/>
                <w:lang w:val="en-US"/>
              </w:rPr>
              <w:t>Student</w:t>
            </w:r>
          </w:p>
        </w:tc>
      </w:tr>
      <w:tr w14:paraId="248A4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648" w:type="dxa"/>
            <w:shd w:val="clear" w:color="auto" w:fill="auto"/>
          </w:tcPr>
          <w:p w14:paraId="4FEA689F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Pre-Conditions</w:t>
            </w:r>
          </w:p>
        </w:tc>
        <w:tc>
          <w:tcPr>
            <w:tcW w:w="8259" w:type="dxa"/>
            <w:gridSpan w:val="2"/>
            <w:shd w:val="clear" w:color="auto" w:fill="auto"/>
            <w:vAlign w:val="top"/>
          </w:tcPr>
          <w:p w14:paraId="14261C85">
            <w:pPr>
              <w:widowControl w:val="0"/>
              <w:numPr>
                <w:ilvl w:val="0"/>
                <w:numId w:val="7"/>
              </w:numPr>
              <w:ind w:left="432" w:leftChars="0" w:hanging="432" w:firstLineChars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The </w:t>
            </w:r>
            <w:r>
              <w:rPr>
                <w:rFonts w:hint="default"/>
                <w:i/>
                <w:iCs/>
                <w:vertAlign w:val="baseline"/>
              </w:rPr>
              <w:t>student</w:t>
            </w:r>
            <w:r>
              <w:rPr>
                <w:rFonts w:hint="default"/>
                <w:vertAlign w:val="baseline"/>
              </w:rPr>
              <w:t xml:space="preserve"> must have a valid registered account.</w:t>
            </w:r>
          </w:p>
          <w:p w14:paraId="6FCF3B3F">
            <w:pPr>
              <w:widowControl w:val="0"/>
              <w:numPr>
                <w:ilvl w:val="0"/>
                <w:numId w:val="7"/>
              </w:numPr>
              <w:ind w:left="432" w:leftChars="0" w:hanging="432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</w:rPr>
              <w:t xml:space="preserve">The </w:t>
            </w:r>
            <w:r>
              <w:rPr>
                <w:rFonts w:hint="default"/>
                <w:i/>
                <w:iCs/>
                <w:vertAlign w:val="baseline"/>
              </w:rPr>
              <w:t xml:space="preserve">system </w:t>
            </w:r>
            <w:r>
              <w:rPr>
                <w:rFonts w:hint="default"/>
                <w:vertAlign w:val="baseline"/>
              </w:rPr>
              <w:t xml:space="preserve">has stored </w:t>
            </w:r>
            <w:r>
              <w:rPr>
                <w:rFonts w:hint="default"/>
                <w:i/>
                <w:iCs/>
                <w:vertAlign w:val="baseline"/>
              </w:rPr>
              <w:t>Sheikh</w:t>
            </w:r>
            <w:r>
              <w:rPr>
                <w:rFonts w:hint="default"/>
                <w:vertAlign w:val="baseline"/>
              </w:rPr>
              <w:t xml:space="preserve"> profiles with availability, location, and accent information.</w:t>
            </w:r>
          </w:p>
        </w:tc>
      </w:tr>
      <w:tr w14:paraId="01BEF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648" w:type="dxa"/>
            <w:shd w:val="clear" w:color="auto" w:fill="D7D7D7" w:themeFill="background1" w:themeFillShade="D8"/>
          </w:tcPr>
          <w:p w14:paraId="3143363F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Post-Conditions</w:t>
            </w:r>
          </w:p>
        </w:tc>
        <w:tc>
          <w:tcPr>
            <w:tcW w:w="8259" w:type="dxa"/>
            <w:gridSpan w:val="2"/>
            <w:shd w:val="clear" w:color="auto" w:fill="D7D7D7" w:themeFill="background1" w:themeFillShade="D8"/>
            <w:vAlign w:val="top"/>
          </w:tcPr>
          <w:p w14:paraId="227E5EC9">
            <w:pPr>
              <w:widowControl w:val="0"/>
              <w:numPr>
                <w:ilvl w:val="0"/>
                <w:numId w:val="2"/>
              </w:numPr>
              <w:ind w:left="425" w:leftChars="0" w:hanging="425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</w:rPr>
              <w:t>A list of available Sheikhs is displayed to the student.</w:t>
            </w:r>
          </w:p>
        </w:tc>
      </w:tr>
      <w:tr w14:paraId="11C7A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648" w:type="dxa"/>
            <w:vMerge w:val="restart"/>
          </w:tcPr>
          <w:p w14:paraId="05191E07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Flow of Activities</w:t>
            </w:r>
          </w:p>
        </w:tc>
        <w:tc>
          <w:tcPr>
            <w:tcW w:w="4129" w:type="dxa"/>
            <w:vAlign w:val="top"/>
          </w:tcPr>
          <w:p w14:paraId="063956E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Student</w:t>
            </w:r>
          </w:p>
        </w:tc>
        <w:tc>
          <w:tcPr>
            <w:tcW w:w="4130" w:type="dxa"/>
            <w:vAlign w:val="top"/>
          </w:tcPr>
          <w:p w14:paraId="38B94A9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System</w:t>
            </w:r>
          </w:p>
        </w:tc>
      </w:tr>
      <w:tr w14:paraId="5AB7A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48" w:type="dxa"/>
            <w:vMerge w:val="continue"/>
          </w:tcPr>
          <w:p w14:paraId="6F551259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  <w:tc>
          <w:tcPr>
            <w:tcW w:w="4129" w:type="dxa"/>
            <w:vAlign w:val="top"/>
          </w:tcPr>
          <w:p w14:paraId="230A8519"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initiates a session request</w:t>
            </w:r>
          </w:p>
          <w:p w14:paraId="686788F6"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reviews the available Sheikhs.</w:t>
            </w:r>
          </w:p>
        </w:tc>
        <w:tc>
          <w:tcPr>
            <w:tcW w:w="4130" w:type="dxa"/>
            <w:vAlign w:val="top"/>
          </w:tcPr>
          <w:p w14:paraId="50057E93"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1.1 System Displays the session information form.</w:t>
            </w:r>
          </w:p>
          <w:p w14:paraId="7591C18B"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</w:p>
          <w:p w14:paraId="69617BB3">
            <w:pPr>
              <w:widowControl w:val="0"/>
              <w:numPr>
                <w:ilvl w:val="1"/>
                <w:numId w:val="7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System displays a brief profile preview of the currently highlighted Sheikh.</w:t>
            </w:r>
          </w:p>
          <w:p w14:paraId="05A594E7"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2.2 System waits for the student’s selection.</w:t>
            </w:r>
          </w:p>
        </w:tc>
      </w:tr>
      <w:tr w14:paraId="682D2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1648" w:type="dxa"/>
            <w:shd w:val="clear" w:color="auto" w:fill="FFE599" w:themeFill="accent4" w:themeFillTint="66"/>
          </w:tcPr>
          <w:p w14:paraId="5572689C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Exception Conditions</w:t>
            </w:r>
          </w:p>
        </w:tc>
        <w:tc>
          <w:tcPr>
            <w:tcW w:w="8259" w:type="dxa"/>
            <w:gridSpan w:val="2"/>
            <w:shd w:val="clear" w:color="auto" w:fill="FFE599" w:themeFill="accent4" w:themeFillTint="66"/>
          </w:tcPr>
          <w:p w14:paraId="0938AD50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1.0 Student does not have an account or is not logged in.</w:t>
            </w:r>
          </w:p>
          <w:p w14:paraId="523BB892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</w:p>
          <w:p w14:paraId="77EC8353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2.0 No available Sheikhs meet the criteria.</w:t>
            </w:r>
          </w:p>
          <w:p w14:paraId="380A3DBD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2.1 System informs the student: “No sheikhs currently available for your criteria.”</w:t>
            </w:r>
          </w:p>
          <w:p w14:paraId="360E7EA6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2.2 System fails to correctly sort or retrieve Sheikh data due to internal error.</w:t>
            </w:r>
          </w:p>
        </w:tc>
      </w:tr>
    </w:tbl>
    <w:p w14:paraId="41B8F9EC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1F06A0F5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 xml:space="preserve">3.4.4.3 use case description select sheikh </w:t>
      </w:r>
    </w:p>
    <w:p w14:paraId="774BBD37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388A1626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54A84755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tbl>
      <w:tblPr>
        <w:tblStyle w:val="5"/>
        <w:tblpPr w:leftFromText="180" w:rightFromText="180" w:vertAnchor="page" w:horzAnchor="page" w:tblpX="1182" w:tblpY="1152"/>
        <w:tblOverlap w:val="never"/>
        <w:tblW w:w="99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4129"/>
        <w:gridCol w:w="4130"/>
      </w:tblGrid>
      <w:tr w14:paraId="7DBCA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648" w:type="dxa"/>
            <w:shd w:val="clear" w:color="auto" w:fill="8EAADB" w:themeFill="accent5" w:themeFillTint="99"/>
            <w:vAlign w:val="center"/>
          </w:tcPr>
          <w:p w14:paraId="545FE42A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Field</w:t>
            </w:r>
          </w:p>
        </w:tc>
        <w:tc>
          <w:tcPr>
            <w:tcW w:w="8259" w:type="dxa"/>
            <w:gridSpan w:val="2"/>
            <w:shd w:val="clear" w:color="auto" w:fill="8EAADB" w:themeFill="accent5" w:themeFillTint="99"/>
            <w:vAlign w:val="center"/>
          </w:tcPr>
          <w:p w14:paraId="02E3AA88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Description</w:t>
            </w:r>
          </w:p>
        </w:tc>
      </w:tr>
      <w:tr w14:paraId="44AD7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648" w:type="dxa"/>
            <w:shd w:val="clear" w:color="auto" w:fill="D7D7D7" w:themeFill="background1" w:themeFillShade="D8"/>
          </w:tcPr>
          <w:p w14:paraId="1C2AA206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Use Case Name</w:t>
            </w:r>
          </w:p>
        </w:tc>
        <w:tc>
          <w:tcPr>
            <w:tcW w:w="8259" w:type="dxa"/>
            <w:gridSpan w:val="2"/>
            <w:shd w:val="clear" w:color="auto" w:fill="D7D7D7" w:themeFill="background1" w:themeFillShade="D8"/>
            <w:vAlign w:val="top"/>
          </w:tcPr>
          <w:p w14:paraId="546359E2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i/>
                <w:iCs/>
                <w:vertAlign w:val="baseline"/>
                <w:lang w:val="en-US"/>
              </w:rPr>
              <w:t>Student</w:t>
            </w:r>
            <w:r>
              <w:rPr>
                <w:rFonts w:hint="default"/>
                <w:vertAlign w:val="baseline"/>
                <w:lang w:val="en-US"/>
              </w:rPr>
              <w:t xml:space="preserve"> Selects a </w:t>
            </w:r>
            <w:r>
              <w:rPr>
                <w:rFonts w:hint="default"/>
                <w:i/>
                <w:iCs/>
                <w:vertAlign w:val="baseline"/>
                <w:lang w:val="en-US"/>
              </w:rPr>
              <w:t xml:space="preserve">Sheikh </w:t>
            </w:r>
            <w:r>
              <w:rPr>
                <w:rFonts w:hint="default"/>
                <w:i w:val="0"/>
                <w:iCs w:val="0"/>
                <w:vertAlign w:val="baseline"/>
                <w:lang w:val="en-US"/>
              </w:rPr>
              <w:t>and Requests a session</w:t>
            </w:r>
          </w:p>
        </w:tc>
      </w:tr>
      <w:tr w14:paraId="2CF6B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648" w:type="dxa"/>
            <w:shd w:val="clear" w:color="auto" w:fill="FFFFFF" w:themeFill="background1"/>
          </w:tcPr>
          <w:p w14:paraId="3FD332DB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Triggering Event</w:t>
            </w:r>
          </w:p>
        </w:tc>
        <w:tc>
          <w:tcPr>
            <w:tcW w:w="8259" w:type="dxa"/>
            <w:gridSpan w:val="2"/>
            <w:shd w:val="clear" w:color="auto" w:fill="FFFFFF" w:themeFill="background1"/>
            <w:vAlign w:val="top"/>
          </w:tcPr>
          <w:p w14:paraId="23C5A704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selects a Sheikh from the Browse screen and clicks “Request Session”.</w:t>
            </w:r>
          </w:p>
        </w:tc>
      </w:tr>
      <w:tr w14:paraId="0326F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648" w:type="dxa"/>
            <w:shd w:val="clear" w:color="auto" w:fill="D7D7D7" w:themeFill="background1" w:themeFillShade="D8"/>
          </w:tcPr>
          <w:p w14:paraId="2187B1EB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Actors</w:t>
            </w:r>
          </w:p>
        </w:tc>
        <w:tc>
          <w:tcPr>
            <w:tcW w:w="8259" w:type="dxa"/>
            <w:gridSpan w:val="2"/>
            <w:shd w:val="clear" w:color="auto" w:fill="D7D7D7" w:themeFill="background1" w:themeFillShade="D8"/>
            <w:vAlign w:val="top"/>
          </w:tcPr>
          <w:p w14:paraId="5D9A9C4C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i/>
                <w:iCs/>
                <w:u w:val="none"/>
                <w:vertAlign w:val="baseline"/>
                <w:lang w:val="en-US"/>
              </w:rPr>
              <w:t>Student</w:t>
            </w:r>
          </w:p>
          <w:p w14:paraId="5AAA4021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i/>
                <w:iCs/>
                <w:u w:val="none"/>
                <w:vertAlign w:val="baseline"/>
                <w:lang w:val="en-US"/>
              </w:rPr>
              <w:t>Sheikh</w:t>
            </w:r>
          </w:p>
        </w:tc>
      </w:tr>
      <w:tr w14:paraId="1A757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648" w:type="dxa"/>
            <w:shd w:val="clear" w:color="auto" w:fill="auto"/>
          </w:tcPr>
          <w:p w14:paraId="0201906F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Pre-Conditions</w:t>
            </w:r>
          </w:p>
        </w:tc>
        <w:tc>
          <w:tcPr>
            <w:tcW w:w="8259" w:type="dxa"/>
            <w:gridSpan w:val="2"/>
            <w:shd w:val="clear" w:color="auto" w:fill="auto"/>
            <w:vAlign w:val="top"/>
          </w:tcPr>
          <w:p w14:paraId="17001F3D">
            <w:pPr>
              <w:widowControl w:val="0"/>
              <w:numPr>
                <w:ilvl w:val="0"/>
                <w:numId w:val="7"/>
              </w:numPr>
              <w:ind w:left="432" w:leftChars="0" w:hanging="432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has already viewed Sheikhs (Use Case 3 completed).</w:t>
            </w:r>
          </w:p>
          <w:p w14:paraId="3DFC5F63">
            <w:pPr>
              <w:widowControl w:val="0"/>
              <w:numPr>
                <w:ilvl w:val="0"/>
                <w:numId w:val="7"/>
              </w:numPr>
              <w:ind w:left="432" w:leftChars="0" w:hanging="432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is logged in.</w:t>
            </w:r>
          </w:p>
          <w:p w14:paraId="6E16C7E4">
            <w:pPr>
              <w:widowControl w:val="0"/>
              <w:numPr>
                <w:ilvl w:val="0"/>
                <w:numId w:val="7"/>
              </w:numPr>
              <w:ind w:left="432" w:leftChars="0" w:hanging="432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Sheikh is available for the requested time.</w:t>
            </w:r>
          </w:p>
        </w:tc>
      </w:tr>
      <w:tr w14:paraId="5395B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648" w:type="dxa"/>
            <w:shd w:val="clear" w:color="auto" w:fill="D7D7D7" w:themeFill="background1" w:themeFillShade="D8"/>
          </w:tcPr>
          <w:p w14:paraId="370F5F71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Post-Conditions</w:t>
            </w:r>
          </w:p>
        </w:tc>
        <w:tc>
          <w:tcPr>
            <w:tcW w:w="8259" w:type="dxa"/>
            <w:gridSpan w:val="2"/>
            <w:shd w:val="clear" w:color="auto" w:fill="D7D7D7" w:themeFill="background1" w:themeFillShade="D8"/>
            <w:vAlign w:val="top"/>
          </w:tcPr>
          <w:p w14:paraId="1A4F03AF">
            <w:pPr>
              <w:widowControl w:val="0"/>
              <w:numPr>
                <w:ilvl w:val="0"/>
                <w:numId w:val="2"/>
              </w:numPr>
              <w:ind w:left="425" w:leftChars="0" w:hanging="425" w:firstLineChars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The selected </w:t>
            </w:r>
            <w:r>
              <w:rPr>
                <w:rFonts w:hint="default"/>
                <w:i/>
                <w:iCs/>
                <w:vertAlign w:val="baseline"/>
              </w:rPr>
              <w:t>Sheikh</w:t>
            </w:r>
            <w:r>
              <w:rPr>
                <w:rFonts w:hint="default"/>
                <w:vertAlign w:val="baseline"/>
              </w:rPr>
              <w:t xml:space="preserve"> is requested for a session.</w:t>
            </w:r>
          </w:p>
          <w:p w14:paraId="44D33F01">
            <w:pPr>
              <w:widowControl w:val="0"/>
              <w:numPr>
                <w:ilvl w:val="0"/>
                <w:numId w:val="2"/>
              </w:numPr>
              <w:ind w:left="425" w:leftChars="0" w:hanging="425" w:firstLineChars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The </w:t>
            </w:r>
            <w:r>
              <w:rPr>
                <w:rFonts w:hint="default"/>
                <w:i/>
                <w:iCs/>
                <w:vertAlign w:val="baseline"/>
              </w:rPr>
              <w:t>Sheikh</w:t>
            </w:r>
            <w:r>
              <w:rPr>
                <w:rFonts w:hint="default"/>
                <w:vertAlign w:val="baseline"/>
              </w:rPr>
              <w:t xml:space="preserve"> receives a notification containing the session details.</w:t>
            </w:r>
          </w:p>
          <w:p w14:paraId="3C5E7AC1">
            <w:pPr>
              <w:widowControl w:val="0"/>
              <w:numPr>
                <w:ilvl w:val="0"/>
                <w:numId w:val="2"/>
              </w:numPr>
              <w:ind w:left="425" w:leftChars="0" w:hanging="425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</w:rPr>
              <w:t xml:space="preserve">The </w:t>
            </w:r>
            <w:r>
              <w:rPr>
                <w:rFonts w:hint="default"/>
                <w:i/>
                <w:iCs/>
                <w:vertAlign w:val="baseline"/>
              </w:rPr>
              <w:t>student</w:t>
            </w:r>
            <w:r>
              <w:rPr>
                <w:rFonts w:hint="default"/>
                <w:vertAlign w:val="baseline"/>
              </w:rPr>
              <w:t xml:space="preserve"> will later receive an approval/refusal notification.</w:t>
            </w:r>
          </w:p>
        </w:tc>
      </w:tr>
      <w:tr w14:paraId="0B6AC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648" w:type="dxa"/>
            <w:vMerge w:val="restart"/>
          </w:tcPr>
          <w:p w14:paraId="44907C8F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Flow of Activities</w:t>
            </w:r>
          </w:p>
        </w:tc>
        <w:tc>
          <w:tcPr>
            <w:tcW w:w="4129" w:type="dxa"/>
            <w:vAlign w:val="top"/>
          </w:tcPr>
          <w:p w14:paraId="022F7CF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Student</w:t>
            </w:r>
          </w:p>
        </w:tc>
        <w:tc>
          <w:tcPr>
            <w:tcW w:w="4130" w:type="dxa"/>
            <w:vAlign w:val="top"/>
          </w:tcPr>
          <w:p w14:paraId="57AAC9B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System</w:t>
            </w:r>
          </w:p>
        </w:tc>
      </w:tr>
      <w:tr w14:paraId="31B97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48" w:type="dxa"/>
            <w:vMerge w:val="continue"/>
          </w:tcPr>
          <w:p w14:paraId="2AD76DE0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  <w:tc>
          <w:tcPr>
            <w:tcW w:w="4129" w:type="dxa"/>
            <w:vAlign w:val="top"/>
          </w:tcPr>
          <w:p w14:paraId="5CD453DA"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fills in required session details</w:t>
            </w:r>
          </w:p>
          <w:p w14:paraId="3B2CC9CD"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browses and selects a shiekh</w:t>
            </w:r>
          </w:p>
          <w:p w14:paraId="417C34DF"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wiats for a respons</w:t>
            </w:r>
          </w:p>
        </w:tc>
        <w:tc>
          <w:tcPr>
            <w:tcW w:w="4130" w:type="dxa"/>
            <w:vAlign w:val="top"/>
          </w:tcPr>
          <w:p w14:paraId="2A508CA3"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1.1 System validates the entered details.</w:t>
            </w:r>
          </w:p>
          <w:p w14:paraId="3BFE2F0B"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1.2 System checks Sheikh’s availability for selected time.</w:t>
            </w:r>
          </w:p>
          <w:p w14:paraId="6EB45A6F"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</w:p>
          <w:p w14:paraId="019F4AD7"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2.1 System creates session request record.</w:t>
            </w:r>
          </w:p>
          <w:p w14:paraId="66A4EE99"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2.2 System sends notification to the Sheikh.</w:t>
            </w:r>
          </w:p>
          <w:p w14:paraId="4EE0D20D"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2.3 System shows confirmation to the student.</w:t>
            </w:r>
          </w:p>
          <w:p w14:paraId="2060A11F"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</w:p>
          <w:p w14:paraId="0E66478A"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3.1 System notifies student of the Sheikh’s approval or refusal when available.</w:t>
            </w:r>
          </w:p>
          <w:p w14:paraId="646662F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/>
              </w:rPr>
            </w:pPr>
          </w:p>
          <w:p w14:paraId="7B091F6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</w:tr>
      <w:tr w14:paraId="568B8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1648" w:type="dxa"/>
            <w:shd w:val="clear" w:color="auto" w:fill="FFE599" w:themeFill="accent4" w:themeFillTint="66"/>
          </w:tcPr>
          <w:p w14:paraId="6F38B41C"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Exception Conditions</w:t>
            </w:r>
          </w:p>
        </w:tc>
        <w:tc>
          <w:tcPr>
            <w:tcW w:w="8259" w:type="dxa"/>
            <w:gridSpan w:val="2"/>
            <w:shd w:val="clear" w:color="auto" w:fill="FFE599" w:themeFill="accent4" w:themeFillTint="66"/>
          </w:tcPr>
          <w:p w14:paraId="619E02B8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1.0 Student submits incomplete or invalid session details.</w:t>
            </w:r>
          </w:p>
          <w:p w14:paraId="25CA7DB0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</w:p>
          <w:p w14:paraId="7AB9C5B4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2.0 No available Sheikhs meet the criteria.</w:t>
            </w:r>
          </w:p>
          <w:p w14:paraId="54FF7350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2.1 System informs the student: “No sheikhs currently available for your criteria.”</w:t>
            </w:r>
          </w:p>
          <w:p w14:paraId="5CD0FD68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2.2 System fails to correctly sort or retrieve Sheikh data due to internal error.</w:t>
            </w:r>
          </w:p>
          <w:p w14:paraId="73543E5B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</w:p>
          <w:p w14:paraId="24E70F30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3.0 System displays a general error message and logs the incident.</w:t>
            </w:r>
          </w:p>
          <w:p w14:paraId="2D7149F4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3.1 Network or server failure during request submission.</w:t>
            </w:r>
          </w:p>
        </w:tc>
      </w:tr>
    </w:tbl>
    <w:p w14:paraId="2AB4A738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5FD2C32F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591E2384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5BD94A9D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7E0958AC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0CE55D06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669B8A81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13C8FF23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7237AE15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7773F456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3850E06F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3076BD71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784EC4D2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0757F741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27CEE22C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54B17C81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2E8D6685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5B90E64A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 xml:space="preserve">3.4.5 State machines </w:t>
      </w:r>
    </w:p>
    <w:p w14:paraId="79BBC257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 xml:space="preserve">3.4.5.1 sheikh </w:t>
      </w: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481320" cy="2320925"/>
            <wp:effectExtent l="0" t="0" r="5080" b="10795"/>
            <wp:docPr id="12" name="Picture 12" descr="sheik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heikh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3.4.5.2 session</w:t>
      </w: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486400" cy="2228850"/>
            <wp:effectExtent l="0" t="0" r="0" b="11430"/>
            <wp:docPr id="13" name="Picture 13" descr="s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ession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8C41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5ED569E7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68EEEE57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6844CC02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145F04F0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442B5E04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531F1E50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77B55686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536CD417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3.4.5.3 record</w:t>
      </w:r>
    </w:p>
    <w:p w14:paraId="71D6A197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735705" cy="7804150"/>
            <wp:effectExtent l="9525" t="9525" r="19050" b="19685"/>
            <wp:docPr id="14" name="Picture 14" descr="rec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recor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5705" cy="7804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4DC7C9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3.4.5.4 payment</w:t>
      </w: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486400" cy="2077720"/>
            <wp:effectExtent l="0" t="0" r="0" b="10160"/>
            <wp:docPr id="15" name="Picture 15" descr="pa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payment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5C10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3.4.6</w:t>
      </w:r>
    </w:p>
    <w:p w14:paraId="0926D7F7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 xml:space="preserve">Sequence diagrams </w:t>
      </w:r>
    </w:p>
    <w:p w14:paraId="0BA278E9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3.4.6.1 sequence admin</w:t>
      </w:r>
    </w:p>
    <w:p w14:paraId="37737E27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486400" cy="7263765"/>
            <wp:effectExtent l="0" t="0" r="0" b="5715"/>
            <wp:docPr id="16" name="Picture 16" descr="admin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dmin sequenc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6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B6C9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274F41E9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0016667C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3.4.6.2 sequence student</w:t>
      </w:r>
    </w:p>
    <w:p w14:paraId="37EBCDA2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2983230" cy="6709410"/>
            <wp:effectExtent l="0" t="0" r="3810" b="11430"/>
            <wp:docPr id="17" name="Picture 17" descr="student seque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tudent sequen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3230" cy="670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9CCA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5E943C46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0E27F07F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4D7A5085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3.4.6.3 sequence sheikh</w:t>
      </w:r>
    </w:p>
    <w:p w14:paraId="501C4867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ab/>
      </w: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2891790" cy="6938010"/>
            <wp:effectExtent l="0" t="0" r="3810" b="11430"/>
            <wp:docPr id="18" name="Picture 18" descr="sheikh sequnc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heikh sequnce 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1790" cy="693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4BD6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78244B3F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5B55DB1A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3.4.7 Data flow Diagrams</w:t>
      </w:r>
    </w:p>
    <w:p w14:paraId="3050FA82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 xml:space="preserve">3.4.7.1 </w:t>
      </w:r>
    </w:p>
    <w:p w14:paraId="6401741A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DFD level 0</w:t>
      </w:r>
    </w:p>
    <w:p w14:paraId="167D2D52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479415" cy="3454400"/>
            <wp:effectExtent l="0" t="0" r="6985" b="5080"/>
            <wp:docPr id="19" name="Picture 19" descr="DFD_level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DFD_level_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1814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185BF814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4E3A1025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64600F22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75975984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7681CD22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28224973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5B269B3E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46FFCDC9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3C941D7A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54BED53C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78C8E2EE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3.4.7.2  DFD LEVEL 1</w:t>
      </w:r>
    </w:p>
    <w:p w14:paraId="0284FBA2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486400" cy="7315200"/>
            <wp:effectExtent l="0" t="0" r="0" b="0"/>
            <wp:docPr id="20" name="Picture 20" descr="Quran_Recitation_Project_Level_1_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Quran_Recitation_Project_Level_1_DF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4904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544BE1E6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3.4.7.3 level 2</w:t>
      </w:r>
    </w:p>
    <w:p w14:paraId="1CD139D7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 xml:space="preserve">3.4.7.3.1 </w:t>
      </w:r>
    </w:p>
    <w:p w14:paraId="11B10AE8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 xml:space="preserve">Level 2 DFD  admin activate </w:t>
      </w:r>
    </w:p>
    <w:p w14:paraId="241D5C5A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479415" cy="5181600"/>
            <wp:effectExtent l="0" t="0" r="6985" b="0"/>
            <wp:docPr id="21" name="Picture 21" descr="Admin_Activates_Shiekhs_accounts_Level2_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dmin_Activates_Shiekhs_accounts_Level2_DF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DF62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26733A67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67E33675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16C61F1A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7DEC9C8C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3AC71A5C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6A772598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3.4.7.3.2</w:t>
      </w:r>
    </w:p>
    <w:p w14:paraId="5EC23EA6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Level 2 DFD browse the sheikh</w:t>
      </w:r>
    </w:p>
    <w:p w14:paraId="3EC76BAA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486400" cy="5486400"/>
            <wp:effectExtent l="0" t="0" r="0" b="0"/>
            <wp:docPr id="23" name="Picture 23" descr="Browse_Sheikhs_Level2_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Browse_Sheikhs_Level2_DFD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9DAF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43DF7760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44A1032C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0B9DEDCD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70AB17A4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1BC9C867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03A67B0E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 xml:space="preserve">3.4.7.3.3 level  2 DFD select sheikh </w:t>
      </w:r>
    </w:p>
    <w:p w14:paraId="252F4772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473700" cy="3352800"/>
            <wp:effectExtent l="0" t="0" r="12700" b="0"/>
            <wp:docPr id="24" name="Picture 24" descr="Copy_of_Select_a_Sheikh_and_start_a_session_Level2_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Copy_of_Select_a_Sheikh_and_start_a_session_Level2_DF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6930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 xml:space="preserve">3.4.7.3.4 level 2 dfd student and sheikh </w:t>
      </w: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482590" cy="5516880"/>
            <wp:effectExtent l="0" t="0" r="3810" b="0"/>
            <wp:docPr id="25" name="Picture 25" descr="Student__Shiekh_join_meeting_Level2_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tudent__Shiekh_join_meeting_Level2_DFD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0283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5311D0CB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66846D13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571698B5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7F6F783E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68A84E20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7C1B5361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2E13D720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>3.4.7.3.5 level 2 dfd payment</w:t>
      </w:r>
    </w:p>
    <w:p w14:paraId="0D560910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476875" cy="5059680"/>
            <wp:effectExtent l="0" t="0" r="9525" b="0"/>
            <wp:docPr id="26" name="Picture 26" descr="Pay_for_a_session_Level2_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Pay_for_a_session_Level2_DF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6603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5D482799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676CF369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0B7E1066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6E0810BA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6965818C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02F66879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1D62B3F5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0F5D597E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t xml:space="preserve">3.4.7.3.6 level dfd 2 AI report </w:t>
      </w:r>
    </w:p>
    <w:p w14:paraId="2D7AF1B6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  <w:bookmarkStart w:id="0" w:name="_GoBack"/>
      <w: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001895" cy="6741160"/>
            <wp:effectExtent l="0" t="0" r="12065" b="10160"/>
            <wp:docPr id="27" name="Picture 27" descr="generate report with AI rec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enerate report with AI recor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674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7C25795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14A610BA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6D456CAD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07B0DB22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6471DF03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04C5D2A4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p w14:paraId="7418C381">
      <w:pPr>
        <w:rPr>
          <w:rFonts w:hint="default" w:cstheme="minorBidi"/>
          <w:color w:val="5B9BD5" w:themeColor="accent1"/>
          <w:lang w:val="en-US" w:bidi="ar-EG"/>
          <w14:textFill>
            <w14:solidFill>
              <w14:schemeClr w14:val="accent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DF3CBC"/>
    <w:multiLevelType w:val="multilevel"/>
    <w:tmpl w:val="93DF3CBC"/>
    <w:lvl w:ilvl="0" w:tentative="0">
      <w:start w:val="1"/>
      <w:numFmt w:val="decimal"/>
      <w:lvlText w:val="%1."/>
      <w:lvlJc w:val="left"/>
      <w:pPr>
        <w:tabs>
          <w:tab w:val="left" w:pos="432"/>
        </w:tabs>
        <w:ind w:left="432" w:leftChars="0" w:hanging="432" w:firstLineChars="0"/>
      </w:pPr>
      <w:rPr>
        <w:rFonts w:hint="default"/>
        <w:b w:val="0"/>
        <w:bCs w:val="0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BFDB949B"/>
    <w:multiLevelType w:val="singleLevel"/>
    <w:tmpl w:val="BFDB949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2">
    <w:nsid w:val="DBDAC548"/>
    <w:multiLevelType w:val="singleLevel"/>
    <w:tmpl w:val="DBDAC54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B5BB9CB"/>
    <w:multiLevelType w:val="multilevel"/>
    <w:tmpl w:val="FB5BB9C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FFEFFD25"/>
    <w:multiLevelType w:val="singleLevel"/>
    <w:tmpl w:val="FFEFFD2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/>
        <w:i w:val="0"/>
        <w:iCs/>
        <w:sz w:val="12"/>
        <w:szCs w:val="12"/>
      </w:rPr>
    </w:lvl>
  </w:abstractNum>
  <w:abstractNum w:abstractNumId="5">
    <w:nsid w:val="FFFE61EE"/>
    <w:multiLevelType w:val="singleLevel"/>
    <w:tmpl w:val="FFFE61EE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7DEF6908"/>
    <w:multiLevelType w:val="multilevel"/>
    <w:tmpl w:val="7DEF6908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5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E423B2"/>
    <w:rsid w:val="76E4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Grid Table 4 Accent 1"/>
    <w:basedOn w:val="4"/>
    <w:qFormat/>
    <w:uiPriority w:val="49"/>
    <w:pPr>
      <w:spacing w:after="0" w:line="240" w:lineRule="auto"/>
    </w:p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jpe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2025-11-26T16:46:00Z</dcterms:created>
  <dc:creator>HP</dc:creator>
  <cp:lastModifiedBy>HP</cp:lastModifiedBy>
  <dcterms:modified xsi:type="dcterms:W3CDTF">2025-11-26T18:15:56Z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E76F2C8CA5F3435184CA37388FB19798_11</vt:lpwstr>
  </property>
</Properties>
</file>