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0" w:before="0"/>
        <w:jc w:val="center"/>
      </w:pPr>
      <w:r>
        <w:rPr>
          <w:rFonts w:ascii="Arial" w:cs="Arial" w:eastAsia="Arial" w:hAnsi="Arial"/>
          <w:b/>
          <w:bCs/>
          <w:color w:val="1B2A4A"/>
          <w:sz w:val="80"/>
          <w:szCs w:val="80"/>
        </w:rPr>
        <w:t xml:space="preserve">JARVIS</w:t>
      </w:r>
    </w:p>
    <w:p>
      <w:pPr>
        <w:spacing w:after="60" w:before="100"/>
        <w:jc w:val="center"/>
      </w:pPr>
      <w:r>
        <w:rPr>
          <w:rFonts w:ascii="Arial" w:cs="Arial" w:eastAsia="Arial" w:hAnsi="Arial"/>
          <w:color w:val="2563EB"/>
          <w:sz w:val="28"/>
          <w:szCs w:val="28"/>
        </w:rPr>
        <w:t xml:space="preserve">Production Upgrade Work Plan</w:t>
      </w:r>
    </w:p>
    <w:p>
      <w:pPr>
        <w:spacing w:after="280" w:before="0"/>
        <w:jc w:val="center"/>
      </w:pPr>
      <w:r>
        <w:rPr>
          <w:rFonts w:ascii="Arial" w:cs="Arial" w:eastAsia="Arial" w:hAnsi="Arial"/>
          <w:color w:val="64748B"/>
          <w:sz w:val="20"/>
          <w:szCs w:val="20"/>
        </w:rPr>
        <w:t xml:space="preserve">Egyptian Arabic  ·  Latency  ·  LLM Quality  ·  PC Commands</w:t>
      </w:r>
    </w:p>
    <w:p>
      <w:pPr>
        <w:pBdr>
          <w:bottom w:val="single" w:color="2563EB" w:sz="12" w:space="1"/>
        </w:pBdr>
        <w:spacing w:after="260" w:before="0"/>
        <w:jc w:val="center"/>
      </w:pPr>
    </w:p>
    <w:p>
      <w:pPr>
        <w:spacing w:after="200" w:before="0"/>
        <w:jc w:val="center"/>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tblGrid>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b/>
                <w:bCs/>
                <w:color w:val="1B2A4A"/>
                <w:sz w:val="19"/>
                <w:szCs w:val="19"/>
              </w:rPr>
              <w:t xml:space="preserve">Project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F172A"/>
                <w:sz w:val="19"/>
                <w:szCs w:val="19"/>
              </w:rPr>
              <w:t xml:space="preserve">Jarvis Voice Assistant</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b/>
                <w:bCs/>
                <w:color w:val="1B2A4A"/>
                <w:sz w:val="19"/>
                <w:szCs w:val="19"/>
              </w:rPr>
              <w:t xml:space="preserve">Document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F172A"/>
                <w:sz w:val="19"/>
                <w:szCs w:val="19"/>
              </w:rPr>
              <w:t xml:space="preserve">Production Upgrade Work Plan</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b/>
                <w:bCs/>
                <w:color w:val="1B2A4A"/>
                <w:sz w:val="19"/>
                <w:szCs w:val="19"/>
              </w:rPr>
              <w:t xml:space="preserve">Author</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F172A"/>
                <w:sz w:val="19"/>
                <w:szCs w:val="19"/>
              </w:rPr>
              <w:t xml:space="preserve">Abdelrhman Deab</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b/>
                <w:bCs/>
                <w:color w:val="1B2A4A"/>
                <w:sz w:val="19"/>
                <w:szCs w:val="19"/>
              </w:rPr>
              <w:t xml:space="preserve">Date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F172A"/>
                <w:sz w:val="19"/>
                <w:szCs w:val="19"/>
              </w:rPr>
              <w:t xml:space="preserve">April 2026</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b/>
                <w:bCs/>
                <w:color w:val="1B2A4A"/>
                <w:sz w:val="19"/>
                <w:szCs w:val="19"/>
              </w:rPr>
              <w:t xml:space="preserve">Version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F172A"/>
                <w:sz w:val="19"/>
                <w:szCs w:val="19"/>
              </w:rPr>
              <w:t xml:space="preserve">1.0</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b/>
                <w:bCs/>
                <w:color w:val="1B2A4A"/>
                <w:sz w:val="19"/>
                <w:szCs w:val="19"/>
              </w:rPr>
              <w:t xml:space="preserve">Phases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F172A"/>
                <w:sz w:val="19"/>
                <w:szCs w:val="19"/>
              </w:rPr>
              <w:t xml:space="preserve">4 Phases  ·  Approx. 5 Weeks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b/>
                <w:bCs/>
                <w:color w:val="1B2A4A"/>
                <w:sz w:val="19"/>
                <w:szCs w:val="19"/>
              </w:rPr>
              <w:t xml:space="preserve">Target Users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F172A"/>
                <w:sz w:val="19"/>
                <w:szCs w:val="19"/>
              </w:rPr>
              <w:t xml:space="preserve">Egyptian Arabic + English speakers on Windows laptops / PCs</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24"/>
              <w:bottom w:val="single" w:color="2563EB" w:sz="4"/>
              <w:right w:val="single" w:color="CBD5E1" w:sz="4"/>
            </w:tcBorders>
            <w:shd w:fill="DBEAFE" w:val="clear"/>
            <w:tcMar>
              <w:top w:type="dxa" w:w="120"/>
              <w:left w:type="dxa" w:w="200"/>
              <w:bottom w:type="dxa" w:w="120"/>
              <w:right w:type="dxa" w:w="200"/>
            </w:tcMar>
          </w:tcPr>
          <w:p>
            <w:pPr>
              <w:spacing w:after="40" w:before="40"/>
            </w:pPr>
            <w:r>
              <w:rPr>
                <w:rFonts w:ascii="Arial" w:cs="Arial" w:eastAsia="Arial" w:hAnsi="Arial"/>
                <w:b/>
                <w:bCs/>
                <w:color w:val="2563EB"/>
                <w:sz w:val="19"/>
                <w:szCs w:val="19"/>
              </w:rPr>
              <w:t xml:space="preserve">Scope:  </w:t>
            </w:r>
            <w:r>
              <w:rPr>
                <w:rFonts w:ascii="Arial" w:cs="Arial" w:eastAsia="Arial" w:hAnsi="Arial"/>
                <w:color w:val="0F172A"/>
                <w:sz w:val="19"/>
                <w:szCs w:val="19"/>
              </w:rPr>
              <w:t xml:space="preserve">This plan targets three production-blocking problems identified during testing: (1) poor Egyptian dialect accuracy in STT and TTS, (2) high latency across the full pipeline, and (3) insufficient LLM response quality in Arabic. A fourth area covers expanding PC command coverage for everyday use.</w:t>
            </w:r>
          </w:p>
        </w:tc>
      </w:tr>
    </w:tbl>
    <w:p>
      <w:r>
        <w:br w:type="page"/>
      </w:r>
    </w:p>
    <w:p>
      <w:pPr>
        <w:pStyle w:val="Heading1"/>
        <w:spacing w:after="80" w:before="360"/>
      </w:pPr>
      <w:r>
        <w:rPr>
          <w:rFonts w:ascii="Arial" w:cs="Arial" w:eastAsia="Arial" w:hAnsi="Arial"/>
          <w:b/>
          <w:bCs/>
          <w:color w:val="1B2A4A"/>
          <w:sz w:val="36"/>
          <w:szCs w:val="36"/>
        </w:rPr>
        <w:t xml:space="preserve">1.  Problem Statement</w:t>
      </w:r>
    </w:p>
    <w:p>
      <w:pPr>
        <w:pBdr>
          <w:bottom w:val="single" w:color="2563EB" w:sz="12" w:space="1"/>
        </w:pBdr>
        <w:spacing w:after="180" w:before="0"/>
      </w:pPr>
    </w:p>
    <w:p>
      <w:pPr>
        <w:spacing w:after="60" w:before="60"/>
        <w:jc w:val="both"/>
      </w:pPr>
      <w:r>
        <w:rPr>
          <w:rFonts w:ascii="Arial" w:cs="Arial" w:eastAsia="Arial" w:hAnsi="Arial"/>
          <w:color w:val="0F172A"/>
          <w:sz w:val="20"/>
          <w:szCs w:val="20"/>
        </w:rPr>
        <w:t xml:space="preserve">The current version of Jarvis works at a basic level — voice is captured, transcribed, sent to the LLM, and the response is spoken back. However, three critical issues prevent this from being a usable, production-quality experience for Egyptian users. These are not minor polish items — they directly break the experience for the target audience.</w:t>
      </w:r>
    </w:p>
    <w:p>
      <w:pPr>
        <w:spacing w:after="0" w:before="80"/>
      </w:pPr>
    </w:p>
    <w:p>
      <w:pPr>
        <w:pStyle w:val="Heading2"/>
        <w:spacing w:after="80" w:before="280"/>
      </w:pPr>
      <w:r>
        <w:rPr>
          <w:rFonts w:ascii="Arial" w:cs="Arial" w:eastAsia="Arial" w:hAnsi="Arial"/>
          <w:b/>
          <w:bCs/>
          <w:color w:val="B91C1C"/>
          <w:sz w:val="26"/>
          <w:szCs w:val="26"/>
        </w:rPr>
        <w:t xml:space="preserve">Problem 1 — Egyptian Arabic: STT and TTS Are Not Dialect-Aware</w:t>
      </w:r>
    </w:p>
    <w:p>
      <w:pPr>
        <w:spacing w:after="60" w:before="60"/>
        <w:jc w:val="both"/>
      </w:pPr>
      <w:r>
        <w:rPr>
          <w:rFonts w:ascii="Arial" w:cs="Arial" w:eastAsia="Arial" w:hAnsi="Arial"/>
          <w:color w:val="0F172A"/>
          <w:sz w:val="20"/>
          <w:szCs w:val="20"/>
        </w:rPr>
        <w:t xml:space="preserve">The most fundamental problem is that the two Arabic-facing components of the pipeline — speech-to-text and text-to-speech — do not understand or speak Egyptian Arabic. They are tuned for Modern Standard Arabic (MSA), which sounds like a news broadcast, not a natural conversation.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4"/>
              <w:left w:val="single" w:color="B91C1C" w:sz="24"/>
              <w:bottom w:val="single" w:color="B91C1C" w:sz="4"/>
              <w:right w:val="single" w:color="CBD5E1" w:sz="4"/>
            </w:tcBorders>
            <w:shd w:fill="FEE2E2" w:val="clear"/>
            <w:tcMar>
              <w:top w:type="dxa" w:w="120"/>
              <w:left w:type="dxa" w:w="200"/>
              <w:bottom w:type="dxa" w:w="120"/>
              <w:right w:type="dxa" w:w="200"/>
            </w:tcMar>
          </w:tcPr>
          <w:p>
            <w:pPr>
              <w:spacing w:after="40" w:before="40"/>
            </w:pPr>
            <w:r>
              <w:rPr>
                <w:rFonts w:ascii="Arial" w:cs="Arial" w:eastAsia="Arial" w:hAnsi="Arial"/>
                <w:b/>
                <w:bCs/>
                <w:color w:val="B91C1C"/>
                <w:sz w:val="19"/>
                <w:szCs w:val="19"/>
              </w:rPr>
              <w:t xml:space="preserve">STT symptom:  </w:t>
            </w:r>
            <w:r>
              <w:rPr>
                <w:rFonts w:ascii="Arial" w:cs="Arial" w:eastAsia="Arial" w:hAnsi="Arial"/>
                <w:color w:val="0F172A"/>
                <w:sz w:val="19"/>
                <w:szCs w:val="19"/>
              </w:rPr>
              <w:t xml:space="preserve">Words are missed or transcribed incorrectly when spoken in Egyptian dialect. The model often substitutes MSA equivalents that change meaning, or simply fails on informal vocabulary. Short commands (one or two words) frequently return empty or wrong transcriptions.</w:t>
            </w:r>
          </w:p>
          <w:p>
            <w:pPr>
              <w:spacing w:after="40" w:before="40"/>
            </w:pPr>
            <w:r>
              <w:rPr>
                <w:rFonts w:ascii="Arial" w:cs="Arial" w:eastAsia="Arial" w:hAnsi="Arial"/>
                <w:b/>
                <w:bCs/>
                <w:color w:val="B91C1C"/>
                <w:sz w:val="19"/>
                <w:szCs w:val="19"/>
              </w:rPr>
              <w:t xml:space="preserve">TTS symptom:  </w:t>
            </w:r>
            <w:r>
              <w:rPr>
                <w:rFonts w:ascii="Arial" w:cs="Arial" w:eastAsia="Arial" w:hAnsi="Arial"/>
                <w:color w:val="0F172A"/>
                <w:sz w:val="19"/>
                <w:szCs w:val="19"/>
              </w:rPr>
              <w:t xml:space="preserve">The voice sounds like a robot reading a formal Arabic document — similar to Google Translate Arabic. There is no natural Egyptian intonation, rhythm, or colloquial phrasing. Users immediately notice this and lose trust in the product.</w:t>
            </w:r>
          </w:p>
          <w:p>
            <w:pPr>
              <w:spacing w:after="40" w:before="40"/>
            </w:pPr>
            <w:r>
              <w:rPr>
                <w:rFonts w:ascii="Arial" w:cs="Arial" w:eastAsia="Arial" w:hAnsi="Arial"/>
                <w:b/>
                <w:bCs/>
                <w:color w:val="B91C1C"/>
                <w:sz w:val="19"/>
                <w:szCs w:val="19"/>
              </w:rPr>
              <w:t xml:space="preserve">Why it happens:  </w:t>
            </w:r>
            <w:r>
              <w:rPr>
                <w:rFonts w:ascii="Arial" w:cs="Arial" w:eastAsia="Arial" w:hAnsi="Arial"/>
                <w:color w:val="0F172A"/>
                <w:sz w:val="19"/>
                <w:szCs w:val="19"/>
              </w:rPr>
              <w:t xml:space="preserve">The current faster-whisper base model was trained on broad multilingual data with limited Egyptian dialect coverage. The current TTS backend (pyttsx3 + Windows SAPI or edge-tts ar-SA voice) uses Gulf/MSA Arabic, not Egyptian.</w:t>
            </w:r>
          </w:p>
        </w:tc>
      </w:tr>
    </w:tbl>
    <w:p>
      <w:pPr>
        <w:spacing w:after="0" w:before="80"/>
      </w:pPr>
    </w:p>
    <w:p>
      <w:pPr>
        <w:pStyle w:val="Heading2"/>
        <w:spacing w:after="80" w:before="280"/>
      </w:pPr>
      <w:r>
        <w:rPr>
          <w:rFonts w:ascii="Arial" w:cs="Arial" w:eastAsia="Arial" w:hAnsi="Arial"/>
          <w:b/>
          <w:bCs/>
          <w:color w:val="92400E"/>
          <w:sz w:val="26"/>
          <w:szCs w:val="26"/>
        </w:rPr>
        <w:t xml:space="preserve">Problem 2 — Latency Is Too High Across the Whole Pipeline</w:t>
      </w:r>
    </w:p>
    <w:p>
      <w:pPr>
        <w:spacing w:after="60" w:before="60"/>
        <w:jc w:val="both"/>
      </w:pPr>
      <w:r>
        <w:rPr>
          <w:rFonts w:ascii="Arial" w:cs="Arial" w:eastAsia="Arial" w:hAnsi="Arial"/>
          <w:color w:val="0F172A"/>
          <w:sz w:val="20"/>
          <w:szCs w:val="20"/>
        </w:rPr>
        <w:t xml:space="preserve">From the moment the user finishes speaking to the moment Jarvis starts talking back, the delay is noticeable and disrupts the natural flow of conversation. Three stages contribute to this: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Pipeline Stage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 Issue</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Speech-to-Text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Whisper base model is slow on CPU-only machines. Arabic transcription requires more compute than English because the model is less confident and runs more decoding steps.</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LLM (Ollama)</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The current model (qwen2.5:1.5b or llama3) either produces slow responses or poor-quality Arabic answers. Small models are fast but give weak Arabic output. Larger models give better output but are too slow on laptops.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Text-to-Speech</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The TTS backend waits for the full LLM response before starting to speak. This adds the entire generation time as silence before any audio begins — even for long responses.</w:t>
            </w:r>
          </w:p>
        </w:tc>
      </w:tr>
    </w:tbl>
    <w:p>
      <w:pPr>
        <w:spacing w:after="0" w:before="80"/>
      </w:pPr>
    </w:p>
    <w:p>
      <w:pPr>
        <w:pStyle w:val="Heading2"/>
        <w:spacing w:after="80" w:before="280"/>
      </w:pPr>
      <w:r>
        <w:rPr>
          <w:rFonts w:ascii="Arial" w:cs="Arial" w:eastAsia="Arial" w:hAnsi="Arial"/>
          <w:b/>
          <w:bCs/>
          <w:color w:val="5B21B6"/>
          <w:sz w:val="26"/>
          <w:szCs w:val="26"/>
        </w:rPr>
        <w:t xml:space="preserve">Problem 3 — LLM Responses Are Not Good Enough for Arabic Conversations</w:t>
      </w:r>
    </w:p>
    <w:p>
      <w:pPr>
        <w:spacing w:after="60" w:before="60"/>
        <w:jc w:val="both"/>
      </w:pPr>
      <w:r>
        <w:rPr>
          <w:rFonts w:ascii="Arial" w:cs="Arial" w:eastAsia="Arial" w:hAnsi="Arial"/>
          <w:color w:val="0F172A"/>
          <w:sz w:val="20"/>
          <w:szCs w:val="20"/>
        </w:rPr>
        <w:t xml:space="preserve">When the user asks a question in Egyptian Arabic, the LLM often responds in Modern Standard Arabic, gives a generic or unhelpful answer, or switches to English mid-response. This happens because smaller models do not have strong instruction-following in Arabic dialect and are not prompted correctly for this use case.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24"/>
              <w:bottom w:val="single" w:color="5B21B6" w:sz="4"/>
              <w:right w:val="single" w:color="CBD5E1" w:sz="4"/>
            </w:tcBorders>
            <w:shd w:fill="EDE9FE" w:val="clear"/>
            <w:tcMar>
              <w:top w:type="dxa" w:w="120"/>
              <w:left w:type="dxa" w:w="200"/>
              <w:bottom w:type="dxa" w:w="120"/>
              <w:right w:type="dxa" w:w="200"/>
            </w:tcMar>
          </w:tcPr>
          <w:p>
            <w:pPr>
              <w:spacing w:after="40" w:before="40"/>
            </w:pPr>
            <w:r>
              <w:rPr>
                <w:rFonts w:ascii="Arial" w:cs="Arial" w:eastAsia="Arial" w:hAnsi="Arial"/>
                <w:b/>
                <w:bCs/>
                <w:color w:val="5B21B6"/>
                <w:sz w:val="19"/>
                <w:szCs w:val="19"/>
              </w:rPr>
              <w:t xml:space="preserve">What users say:  </w:t>
            </w:r>
            <w:r>
              <w:rPr>
                <w:rFonts w:ascii="Arial" w:cs="Arial" w:eastAsia="Arial" w:hAnsi="Arial"/>
                <w:color w:val="0F172A"/>
                <w:sz w:val="19"/>
                <w:szCs w:val="19"/>
              </w:rPr>
              <w:t xml:space="preserve">"The response is not useful."  "It doesn't answer what I asked."  "It responds in formal Arabic I don't normally use."</w:t>
            </w:r>
          </w:p>
          <w:p>
            <w:pPr>
              <w:spacing w:after="40" w:before="40"/>
            </w:pPr>
            <w:r>
              <w:rPr>
                <w:rFonts w:ascii="Arial" w:cs="Arial" w:eastAsia="Arial" w:hAnsi="Arial"/>
                <w:b/>
                <w:bCs/>
                <w:color w:val="5B21B6"/>
                <w:sz w:val="19"/>
                <w:szCs w:val="19"/>
              </w:rPr>
              <w:t xml:space="preserve">Root cause:  </w:t>
            </w:r>
            <w:r>
              <w:rPr>
                <w:rFonts w:ascii="Arial" w:cs="Arial" w:eastAsia="Arial" w:hAnsi="Arial"/>
                <w:color w:val="0F172A"/>
                <w:sz w:val="19"/>
                <w:szCs w:val="19"/>
              </w:rPr>
              <w:t xml:space="preserve">Model (qwen2.5:1.5b) is too small for reliable Arabic instruction following. System prompt does not instruct the model to respond in Egyptian dialect. No dialect normalization is applied before the LLM sees the transcription.</w:t>
            </w:r>
          </w:p>
        </w:tc>
      </w:tr>
    </w:tbl>
    <w:p>
      <w:pPr>
        <w:spacing w:after="0" w:before="60"/>
      </w:pPr>
    </w:p>
    <w:p>
      <w:pPr>
        <w:pStyle w:val="Heading1"/>
        <w:spacing w:after="80" w:before="360"/>
      </w:pPr>
      <w:r>
        <w:rPr>
          <w:rFonts w:ascii="Arial" w:cs="Arial" w:eastAsia="Arial" w:hAnsi="Arial"/>
          <w:b/>
          <w:bCs/>
          <w:color w:val="1B2A4A"/>
          <w:sz w:val="36"/>
          <w:szCs w:val="36"/>
        </w:rPr>
        <w:t xml:space="preserve">2.  Goals and Success Criteria</w:t>
      </w:r>
    </w:p>
    <w:p>
      <w:pPr>
        <w:pBdr>
          <w:bottom w:val="single" w:color="2563EB" w:sz="12" w:space="1"/>
        </w:pBdr>
        <w:spacing w:after="180" w:before="0"/>
      </w:pPr>
    </w:p>
    <w:p>
      <w:pPr>
        <w:spacing w:after="60" w:before="60"/>
        <w:jc w:val="both"/>
      </w:pPr>
      <w:r>
        <w:rPr>
          <w:rFonts w:ascii="Arial" w:cs="Arial" w:eastAsia="Arial" w:hAnsi="Arial"/>
          <w:color w:val="0F172A"/>
          <w:sz w:val="20"/>
          <w:szCs w:val="20"/>
        </w:rPr>
        <w:t xml:space="preserve">This plan succeeds when all of the following are true after all phases are completed and tested on a mid-range laptop (8GB RAM, no GPU, Windows 11).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80"/>
        <w:gridCol w:w="378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Goal Area</w:t>
            </w:r>
          </w:p>
        </w:tc>
        <w:tc>
          <w:tcPr>
            <w:tcW w:type="dxa" w:w="39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Success Criterion</w:t>
            </w:r>
          </w:p>
        </w:tc>
        <w:tc>
          <w:tcPr>
            <w:tcW w:type="dxa" w:w="37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How It Is Measured</w:t>
            </w:r>
          </w:p>
        </w:tc>
      </w:tr>
      <w:tr>
        <w:trPr>
          <w:tblHeader w:val="false"/>
        </w:trP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STT — Egyptian Arabic</w:t>
            </w:r>
          </w:p>
        </w:tc>
        <w:tc>
          <w:tcPr>
            <w:tcW w:type="dxa" w:w="39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At least 85% of Egyptian dialect test phrases are transcribed correctly without errors</w:t>
            </w:r>
          </w:p>
        </w:tc>
        <w:tc>
          <w:tcPr>
            <w:tcW w:type="dxa" w:w="37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Manual test of 40 spoken phrases in Egyptian Arabic covering commands, questions, and mixed Arabic-English sentences</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TTS — Egyptian Voice</w:t>
            </w:r>
          </w:p>
        </w:tc>
        <w:tc>
          <w:tcPr>
            <w:tcW w:type="dxa" w:w="39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Listeners cannot distinguish the voice from a natural Egyptian speaker in a blind test</w:t>
            </w:r>
          </w:p>
        </w:tc>
        <w:tc>
          <w:tcPr>
            <w:tcW w:type="dxa" w:w="3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5-person listening test comparing current vs new TTS; target MOS score of 4.0+/5.0</w:t>
            </w:r>
          </w:p>
        </w:tc>
      </w:tr>
      <w:tr>
        <w:trPr>
          <w:tblHeader w:val="false"/>
        </w:trP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LLM Quality</w:t>
            </w:r>
          </w:p>
        </w:tc>
        <w:tc>
          <w:tcPr>
            <w:tcW w:type="dxa" w:w="39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Responses to Arabic questions are accurate, in Egyptian dialect, and complete within 5 seconds on a mid-range laptop</w:t>
            </w:r>
          </w:p>
        </w:tc>
        <w:tc>
          <w:tcPr>
            <w:tcW w:type="dxa" w:w="37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Timed response test with 20 Egyptian Arabic prompts across topics</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Latency</w:t>
            </w:r>
          </w:p>
        </w:tc>
        <w:tc>
          <w:tcPr>
            <w:tcW w:type="dxa" w:w="39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Total pipeline time (end of speech → start of TTS audio) is under 3 seconds on a mid-range CPU-only machine</w:t>
            </w:r>
          </w:p>
        </w:tc>
        <w:tc>
          <w:tcPr>
            <w:tcW w:type="dxa" w:w="3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Measured with core/benchmark.py across 20 test utterances</w:t>
            </w:r>
          </w:p>
        </w:tc>
      </w:tr>
      <w:tr>
        <w:trPr>
          <w:tblHeader w:val="false"/>
        </w:trP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PC Commands</w:t>
            </w:r>
          </w:p>
        </w:tc>
        <w:tc>
          <w:tcPr>
            <w:tcW w:type="dxa" w:w="39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15 new commands work correctly when asked in natural Arabic or English phrasing</w:t>
            </w:r>
          </w:p>
        </w:tc>
        <w:tc>
          <w:tcPr>
            <w:tcW w:type="dxa" w:w="37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Manual test of each command in both languages</w:t>
            </w:r>
          </w:p>
        </w:tc>
      </w:tr>
    </w:tbl>
    <w:p>
      <w:r>
        <w:br w:type="page"/>
      </w:r>
    </w:p>
    <w:p>
      <w:pPr>
        <w:pStyle w:val="Heading1"/>
        <w:spacing w:after="80" w:before="360"/>
      </w:pPr>
      <w:r>
        <w:rPr>
          <w:rFonts w:ascii="Arial" w:cs="Arial" w:eastAsia="Arial" w:hAnsi="Arial"/>
          <w:b/>
          <w:bCs/>
          <w:color w:val="1B2A4A"/>
          <w:sz w:val="36"/>
          <w:szCs w:val="36"/>
        </w:rPr>
        <w:t xml:space="preserve">3.  Phase 1 — LLM Upgrade</w:t>
      </w:r>
    </w:p>
    <w:p>
      <w:pPr>
        <w:pBdr>
          <w:bottom w:val="single" w:color="2563EB" w:sz="12" w:space="1"/>
        </w:pBdr>
        <w:spacing w:after="180" w:before="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single" w:color="2563EB" w:sz="4"/>
              <w:left w:val="single" w:color="2563EB" w:sz="4"/>
              <w:bottom w:val="single" w:color="2563EB" w:sz="4"/>
              <w:right w:val="none" w:color="FFFFFF" w:sz="0"/>
            </w:tcBorders>
            <w:shd w:fill="2563EB" w:val="clear"/>
            <w:tcMar>
              <w:top w:type="dxa" w:w="140"/>
              <w:left w:type="dxa" w:w="140"/>
              <w:bottom w:type="dxa" w:w="140"/>
              <w:right w:type="dxa" w:w="140"/>
            </w:tcMar>
          </w:tcPr>
          <w:p>
            <w:pPr>
              <w:spacing w:after="0" w:before="0"/>
              <w:jc w:val="center"/>
            </w:pPr>
            <w:r>
              <w:rPr>
                <w:rFonts w:ascii="Arial" w:cs="Arial" w:eastAsia="Arial" w:hAnsi="Arial"/>
                <w:color w:val="FFFFFF"/>
                <w:sz w:val="15"/>
                <w:szCs w:val="15"/>
              </w:rPr>
              <w:t xml:space="preserve">PHASE</w:t>
            </w:r>
          </w:p>
          <w:p>
            <w:pPr>
              <w:spacing w:after="0" w:before="0"/>
              <w:jc w:val="center"/>
            </w:pPr>
            <w:r>
              <w:rPr>
                <w:rFonts w:ascii="Arial" w:cs="Arial" w:eastAsia="Arial" w:hAnsi="Arial"/>
                <w:b/>
                <w:bCs/>
                <w:color w:val="FFFFFF"/>
                <w:sz w:val="44"/>
                <w:szCs w:val="44"/>
              </w:rPr>
              <w:t xml:space="preserve">1</w:t>
            </w:r>
          </w:p>
        </w:tc>
        <w:tc>
          <w:tcPr>
            <w:tcBorders>
              <w:top w:val="single" w:color="2563EB" w:sz="4"/>
              <w:left w:val="none" w:color="FFFFFF" w:sz="0"/>
              <w:bottom w:val="single" w:color="2563EB" w:sz="4"/>
              <w:right w:val="single" w:color="2563EB" w:sz="4"/>
            </w:tcBorders>
            <w:shd w:fill="DBEAFE" w:val="clear"/>
            <w:tcMar>
              <w:top w:type="dxa" w:w="120"/>
              <w:left w:type="dxa" w:w="200"/>
              <w:bottom w:type="dxa" w:w="120"/>
              <w:right w:type="dxa" w:w="200"/>
            </w:tcMar>
          </w:tcPr>
          <w:p>
            <w:pPr>
              <w:spacing w:after="40" w:before="0"/>
            </w:pPr>
            <w:r>
              <w:rPr>
                <w:rFonts w:ascii="Arial" w:cs="Arial" w:eastAsia="Arial" w:hAnsi="Arial"/>
                <w:b/>
                <w:bCs/>
                <w:color w:val="2563EB"/>
                <w:sz w:val="26"/>
                <w:szCs w:val="26"/>
              </w:rPr>
              <w:t xml:space="preserve">LLM Upgrade  —  Replace the Core Model</w:t>
            </w:r>
          </w:p>
          <w:p>
            <w:pPr>
              <w:spacing w:after="0" w:before="0"/>
            </w:pPr>
            <w:r>
              <w:rPr>
                <w:rFonts w:ascii="Arial" w:cs="Arial" w:eastAsia="Arial" w:hAnsi="Arial"/>
                <w:color w:val="64748B"/>
                <w:sz w:val="18"/>
                <w:szCs w:val="18"/>
              </w:rPr>
              <w:t xml:space="preserve">Week 1  ·  Estimated 2–3 days of work  ·  Highest priority</w:t>
            </w:r>
          </w:p>
        </w:tc>
      </w:tr>
    </w:tbl>
    <w:p>
      <w:pPr>
        <w:spacing w:after="0" w:before="120"/>
      </w:pPr>
    </w:p>
    <w:p>
      <w:pPr>
        <w:pStyle w:val="Heading2"/>
        <w:spacing w:after="80" w:before="280"/>
      </w:pPr>
      <w:r>
        <w:rPr>
          <w:rFonts w:ascii="Arial" w:cs="Arial" w:eastAsia="Arial" w:hAnsi="Arial"/>
          <w:b/>
          <w:bCs/>
          <w:color w:val="2563EB"/>
          <w:sz w:val="26"/>
          <w:szCs w:val="26"/>
        </w:rPr>
        <w:t xml:space="preserve">3.1  What to Change</w:t>
      </w:r>
    </w:p>
    <w:p>
      <w:pPr>
        <w:spacing w:after="60" w:before="60"/>
        <w:jc w:val="both"/>
      </w:pPr>
      <w:r>
        <w:rPr>
          <w:rFonts w:ascii="Arial" w:cs="Arial" w:eastAsia="Arial" w:hAnsi="Arial"/>
          <w:color w:val="0F172A"/>
          <w:sz w:val="20"/>
          <w:szCs w:val="20"/>
        </w:rPr>
        <w:t xml:space="preserve">Replace the current default model with qwen2.5:3b as the primary model. This model is specifically recommended for Arabic because Alibaba's Qwen series was trained with Arabic as a first-class language, and the 3B size is the minimum at which Arabic instruction-following becomes reliable. As an alternative, llama3.2:3b is also a strong candidate for English-heavy usage.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qwen2.5:3b  (recommended)</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Native Arabic support across 29 languages including Arabic. Trained on significantly more Arabic data than llama models. 3B parameters fits comfortably in 4GB RAM. Available via: ollama pull qwen2.5:3b</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llama3.2:3b  (alternative)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Strong English performance and acceptable Arabic. Better choice if the use case is primarily English with occasional Arabic. Available via: ollama pull llama3.2:3b</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qwen2.5:1.5b  (keep as fallback)</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Retain as an emergency fallback for very low-RAM devices (under 4GB). Do not use as the default.</w:t>
            </w:r>
          </w:p>
        </w:tc>
      </w:tr>
    </w:tbl>
    <w:p>
      <w:pPr>
        <w:spacing w:after="0" w:before="80"/>
      </w:pPr>
    </w:p>
    <w:p>
      <w:pPr>
        <w:pStyle w:val="Heading2"/>
        <w:spacing w:after="80" w:before="280"/>
      </w:pPr>
      <w:r>
        <w:rPr>
          <w:rFonts w:ascii="Arial" w:cs="Arial" w:eastAsia="Arial" w:hAnsi="Arial"/>
          <w:b/>
          <w:bCs/>
          <w:color w:val="2563EB"/>
          <w:sz w:val="26"/>
          <w:szCs w:val="26"/>
        </w:rPr>
        <w:t xml:space="preserve">3.2  System Prompt Update for Egyptian Dialect</w:t>
      </w:r>
    </w:p>
    <w:p>
      <w:pPr>
        <w:spacing w:after="60" w:before="60"/>
        <w:jc w:val="both"/>
      </w:pPr>
      <w:r>
        <w:rPr>
          <w:rFonts w:ascii="Arial" w:cs="Arial" w:eastAsia="Arial" w:hAnsi="Arial"/>
          <w:color w:val="0F172A"/>
          <w:sz w:val="20"/>
          <w:szCs w:val="20"/>
        </w:rPr>
        <w:t xml:space="preserve">Changing the model alone is not enough. The system prompt in llm/prompt_builder.py must explicitly instruct the model to respond in Egyptian Arabic dialect when it detects the user is speaking Egyptian Arabic. Without this instruction, even a capable model defaults to MSA.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24"/>
              <w:bottom w:val="single" w:color="2563EB" w:sz="4"/>
              <w:right w:val="single" w:color="CBD5E1" w:sz="4"/>
            </w:tcBorders>
            <w:shd w:fill="DBEAFE" w:val="clear"/>
            <w:tcMar>
              <w:top w:type="dxa" w:w="120"/>
              <w:left w:type="dxa" w:w="200"/>
              <w:bottom w:type="dxa" w:w="120"/>
              <w:right w:type="dxa" w:w="200"/>
            </w:tcMar>
          </w:tcPr>
          <w:p>
            <w:pPr>
              <w:spacing w:after="40" w:before="40"/>
            </w:pPr>
            <w:r>
              <w:rPr>
                <w:rFonts w:ascii="Arial" w:cs="Arial" w:eastAsia="Arial" w:hAnsi="Arial"/>
                <w:b/>
                <w:bCs/>
                <w:color w:val="2563EB"/>
                <w:sz w:val="19"/>
                <w:szCs w:val="19"/>
              </w:rPr>
              <w:t xml:space="preserve">Add to system prompt:  </w:t>
            </w:r>
            <w:r>
              <w:rPr>
                <w:rFonts w:ascii="Arial" w:cs="Arial" w:eastAsia="Arial" w:hAnsi="Arial"/>
                <w:color w:val="0F172A"/>
                <w:sz w:val="19"/>
                <w:szCs w:val="19"/>
              </w:rPr>
              <w:t xml:space="preserve">"When the user speaks or writes in Egyptian Arabic dialect, respond in the same Egyptian Arabic dialect — not Modern Standard Arabic. Use natural conversational Egyptian phrasing. Keep responses concise and practical. For commands (open, close, find, set volume), confirm the action in plain Egyptian Arabic."</w:t>
            </w:r>
          </w:p>
        </w:tc>
      </w:tr>
    </w:tbl>
    <w:p>
      <w:pPr>
        <w:spacing w:after="0" w:before="80"/>
      </w:pPr>
    </w:p>
    <w:p>
      <w:pPr>
        <w:pStyle w:val="Heading2"/>
        <w:spacing w:after="80" w:before="280"/>
      </w:pPr>
      <w:r>
        <w:rPr>
          <w:rFonts w:ascii="Arial" w:cs="Arial" w:eastAsia="Arial" w:hAnsi="Arial"/>
          <w:b/>
          <w:bCs/>
          <w:color w:val="2563EB"/>
          <w:sz w:val="26"/>
          <w:szCs w:val="26"/>
        </w:rPr>
        <w:t xml:space="preserve">3.3  LLM Latency Optimization</w:t>
      </w:r>
    </w:p>
    <w:p>
      <w:pPr>
        <w:spacing w:after="60" w:before="60"/>
        <w:jc w:val="both"/>
      </w:pPr>
      <w:r>
        <w:rPr>
          <w:rFonts w:ascii="Arial" w:cs="Arial" w:eastAsia="Arial" w:hAnsi="Arial"/>
          <w:color w:val="0F172A"/>
          <w:sz w:val="20"/>
          <w:szCs w:val="20"/>
        </w:rPr>
        <w:t xml:space="preserve">Beyond the model swap, three config changes in core/config.py reduce LLM response time significantly on CPU-only machines: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Config Change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Effect</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Set LLM_TIMEOUT_SECONDS to 30</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Prevents the pipeline from hanging indefinitely on slow hardware. Falls back to a short reply if time is exceeded.</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Set num_ctx to 2048 in Modelfile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Reduces context window from default 4096. For voice commands, context over 2048 tokens is rarely useful and adds latency. Create a custom Modelfile for qwen2.5:3b.</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Enable LLM_CPU_UPGRADE_TEST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The existing upgrade-test logic in ollama_client.py will automatically fall back to qwen2.5:1.5b if 3b exceeds the latency budget. Keep this enabled.</w:t>
            </w:r>
          </w:p>
        </w:tc>
      </w:tr>
    </w:tbl>
    <w:p>
      <w:pPr>
        <w:spacing w:after="0" w:before="80"/>
      </w:pPr>
    </w:p>
    <w:p>
      <w:pPr>
        <w:pStyle w:val="Heading2"/>
        <w:spacing w:after="80" w:before="280"/>
      </w:pPr>
      <w:r>
        <w:rPr>
          <w:rFonts w:ascii="Arial" w:cs="Arial" w:eastAsia="Arial" w:hAnsi="Arial"/>
          <w:b/>
          <w:bCs/>
          <w:color w:val="2563EB"/>
          <w:sz w:val="26"/>
          <w:szCs w:val="26"/>
        </w:rPr>
        <w:t xml:space="preserve">3.4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Change Required</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core/config.py</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LLM_MODEL to qwen2.5:3b, update LLM_CPU_UPGRADE_MODEL to qwen2.5:3b, reduce LLM_TIMEOUT_SECONDS to 30</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llm/prompt_builder.py</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Egyptian dialect instruction to the system prompt in build_prompt_package()</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.env.example</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JARVIS_LLM_MODEL=qwen2.5:3b with a note about the Qwen license</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README.md</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Update model pull instructions and add Modelfile example for context reduction</w:t>
            </w:r>
          </w:p>
        </w:tc>
      </w:tr>
    </w:tbl>
    <w:p>
      <w:r>
        <w:br w:type="page"/>
      </w:r>
    </w:p>
    <w:p>
      <w:pPr>
        <w:pStyle w:val="Heading1"/>
        <w:spacing w:after="80" w:before="360"/>
      </w:pPr>
      <w:r>
        <w:rPr>
          <w:rFonts w:ascii="Arial" w:cs="Arial" w:eastAsia="Arial" w:hAnsi="Arial"/>
          <w:b/>
          <w:bCs/>
          <w:color w:val="1B2A4A"/>
          <w:sz w:val="36"/>
          <w:szCs w:val="36"/>
        </w:rPr>
        <w:t xml:space="preserve">4.  Phase 2 — STT: Egyptian Arabic Fine-Tuned Model</w:t>
      </w:r>
    </w:p>
    <w:p>
      <w:pPr>
        <w:pBdr>
          <w:bottom w:val="single" w:color="2563EB" w:sz="12" w:space="1"/>
        </w:pBdr>
        <w:spacing w:after="180" w:before="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single" w:color="0F766E" w:sz="4"/>
              <w:left w:val="single" w:color="0F766E" w:sz="4"/>
              <w:bottom w:val="single" w:color="0F766E" w:sz="4"/>
              <w:right w:val="none" w:color="FFFFFF" w:sz="0"/>
            </w:tcBorders>
            <w:shd w:fill="0F766E" w:val="clear"/>
            <w:tcMar>
              <w:top w:type="dxa" w:w="140"/>
              <w:left w:type="dxa" w:w="140"/>
              <w:bottom w:type="dxa" w:w="140"/>
              <w:right w:type="dxa" w:w="140"/>
            </w:tcMar>
          </w:tcPr>
          <w:p>
            <w:pPr>
              <w:spacing w:after="0" w:before="0"/>
              <w:jc w:val="center"/>
            </w:pPr>
            <w:r>
              <w:rPr>
                <w:rFonts w:ascii="Arial" w:cs="Arial" w:eastAsia="Arial" w:hAnsi="Arial"/>
                <w:color w:val="FFFFFF"/>
                <w:sz w:val="15"/>
                <w:szCs w:val="15"/>
              </w:rPr>
              <w:t xml:space="preserve">PHASE</w:t>
            </w:r>
          </w:p>
          <w:p>
            <w:pPr>
              <w:spacing w:after="0" w:before="0"/>
              <w:jc w:val="center"/>
            </w:pPr>
            <w:r>
              <w:rPr>
                <w:rFonts w:ascii="Arial" w:cs="Arial" w:eastAsia="Arial" w:hAnsi="Arial"/>
                <w:b/>
                <w:bCs/>
                <w:color w:val="FFFFFF"/>
                <w:sz w:val="44"/>
                <w:szCs w:val="44"/>
              </w:rPr>
              <w:t xml:space="preserve">2</w:t>
            </w:r>
          </w:p>
        </w:tc>
        <w:tc>
          <w:tcPr>
            <w:tcBorders>
              <w:top w:val="single" w:color="0F766E" w:sz="4"/>
              <w:left w:val="none" w:color="FFFFFF" w:sz="0"/>
              <w:bottom w:val="single" w:color="0F766E" w:sz="4"/>
              <w:right w:val="single" w:color="0F766E" w:sz="4"/>
            </w:tcBorders>
            <w:shd w:fill="CCFBF1" w:val="clear"/>
            <w:tcMar>
              <w:top w:type="dxa" w:w="120"/>
              <w:left w:type="dxa" w:w="200"/>
              <w:bottom w:type="dxa" w:w="120"/>
              <w:right w:type="dxa" w:w="200"/>
            </w:tcMar>
          </w:tcPr>
          <w:p>
            <w:pPr>
              <w:spacing w:after="40" w:before="0"/>
            </w:pPr>
            <w:r>
              <w:rPr>
                <w:rFonts w:ascii="Arial" w:cs="Arial" w:eastAsia="Arial" w:hAnsi="Arial"/>
                <w:b/>
                <w:bCs/>
                <w:color w:val="0F766E"/>
                <w:sz w:val="26"/>
                <w:szCs w:val="26"/>
              </w:rPr>
              <w:t xml:space="preserve">STT Upgrade  —  Egyptian Dialect Recognition</w:t>
            </w:r>
          </w:p>
          <w:p>
            <w:pPr>
              <w:spacing w:after="0" w:before="0"/>
            </w:pPr>
            <w:r>
              <w:rPr>
                <w:rFonts w:ascii="Arial" w:cs="Arial" w:eastAsia="Arial" w:hAnsi="Arial"/>
                <w:color w:val="64748B"/>
                <w:sz w:val="18"/>
                <w:szCs w:val="18"/>
              </w:rPr>
              <w:t xml:space="preserve">Week 1–2  ·  Estimated 3–4 days  ·  Core quality fix</w:t>
            </w:r>
          </w:p>
        </w:tc>
      </w:tr>
    </w:tbl>
    <w:p>
      <w:pPr>
        <w:spacing w:after="0" w:before="120"/>
      </w:pPr>
    </w:p>
    <w:p>
      <w:pPr>
        <w:pStyle w:val="Heading2"/>
        <w:spacing w:after="80" w:before="280"/>
      </w:pPr>
      <w:r>
        <w:rPr>
          <w:rFonts w:ascii="Arial" w:cs="Arial" w:eastAsia="Arial" w:hAnsi="Arial"/>
          <w:b/>
          <w:bCs/>
          <w:color w:val="2563EB"/>
          <w:sz w:val="26"/>
          <w:szCs w:val="26"/>
        </w:rPr>
        <w:t xml:space="preserve">4.1  The Specific Model to Use</w:t>
      </w:r>
    </w:p>
    <w:p>
      <w:pPr>
        <w:spacing w:after="60" w:before="60"/>
        <w:jc w:val="both"/>
      </w:pPr>
      <w:r>
        <w:rPr>
          <w:rFonts w:ascii="Arial" w:cs="Arial" w:eastAsia="Arial" w:hAnsi="Arial"/>
          <w:color w:val="0F172A"/>
          <w:sz w:val="20"/>
          <w:szCs w:val="20"/>
        </w:rPr>
        <w:t xml:space="preserve">A fine-tuned Whisper model trained specifically on Egyptian Arabic already exists on Hugging Face and is ready to use. There is no need to train anything from scratch. The best option for this project 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24"/>
              <w:bottom w:val="single" w:color="0F766E" w:sz="4"/>
              <w:right w:val="single" w:color="CBD5E1" w:sz="4"/>
            </w:tcBorders>
            <w:shd w:fill="CCFBF1" w:val="clear"/>
            <w:tcMar>
              <w:top w:type="dxa" w:w="120"/>
              <w:left w:type="dxa" w:w="200"/>
              <w:bottom w:type="dxa" w:w="120"/>
              <w:right w:type="dxa" w:w="200"/>
            </w:tcMar>
          </w:tcPr>
          <w:p>
            <w:pPr>
              <w:spacing w:after="40" w:before="40"/>
            </w:pPr>
            <w:r>
              <w:rPr>
                <w:rFonts w:ascii="Arial" w:cs="Arial" w:eastAsia="Arial" w:hAnsi="Arial"/>
                <w:b/>
                <w:bCs/>
                <w:color w:val="0F766E"/>
                <w:sz w:val="19"/>
                <w:szCs w:val="19"/>
              </w:rPr>
              <w:t xml:space="preserve">Primary model:  </w:t>
            </w:r>
            <w:r>
              <w:rPr>
                <w:rFonts w:ascii="Arial" w:cs="Arial" w:eastAsia="Arial" w:hAnsi="Arial"/>
                <w:color w:val="0F172A"/>
                <w:sz w:val="19"/>
                <w:szCs w:val="19"/>
              </w:rPr>
              <w:t xml:space="preserve">MAdel121/whisper-medium-egy  —  Fine-tuned on 72 hours of Egyptian Arabic speech using the MAdel121/arabic-egy-cleaned dataset. Built on whisper-medium base. Designed specifically for voice assistant and transcription applications in Egyptian Arabic.</w:t>
            </w:r>
          </w:p>
          <w:p>
            <w:pPr>
              <w:spacing w:after="40" w:before="40"/>
            </w:pPr>
            <w:r>
              <w:rPr>
                <w:rFonts w:ascii="Arial" w:cs="Arial" w:eastAsia="Arial" w:hAnsi="Arial"/>
                <w:b/>
                <w:bCs/>
                <w:color w:val="0F766E"/>
                <w:sz w:val="19"/>
                <w:szCs w:val="19"/>
              </w:rPr>
              <w:t xml:space="preserve">Code-switching model:  </w:t>
            </w:r>
            <w:r>
              <w:rPr>
                <w:rFonts w:ascii="Arial" w:cs="Arial" w:eastAsia="Arial" w:hAnsi="Arial"/>
                <w:color w:val="0F172A"/>
                <w:sz w:val="19"/>
                <w:szCs w:val="19"/>
              </w:rPr>
              <w:t xml:space="preserve">IbrahimAmin/code-switched-egyptian-arabic-whisper-small  —  Fine-tuned on Egyptian Arabic + English code-switched audio. Handles sentences that mix Arabic and English words naturally, which is extremely common in Egyptian speech. Built on whisper-small for faster inference.</w:t>
            </w:r>
          </w:p>
          <w:p>
            <w:pPr>
              <w:spacing w:after="40" w:before="40"/>
            </w:pPr>
            <w:r>
              <w:rPr>
                <w:rFonts w:ascii="Arial" w:cs="Arial" w:eastAsia="Arial" w:hAnsi="Arial"/>
                <w:b/>
                <w:bCs/>
                <w:color w:val="0F766E"/>
                <w:sz w:val="19"/>
                <w:szCs w:val="19"/>
              </w:rPr>
              <w:t xml:space="preserve">Recommendation:  </w:t>
            </w:r>
            <w:r>
              <w:rPr>
                <w:rFonts w:ascii="Arial" w:cs="Arial" w:eastAsia="Arial" w:hAnsi="Arial"/>
                <w:color w:val="0F172A"/>
                <w:sz w:val="19"/>
                <w:szCs w:val="19"/>
              </w:rPr>
              <w:t xml:space="preserve">Use MAdel121/whisper-medium-egy as the default for pure Arabic commands. Use IbrahimAmin/code-switched-egyptian-arabic-whisper-small when the user is mixing Arabic and English in the same sentence. This can be auto-selected based on the language gate.</w:t>
            </w:r>
          </w:p>
        </w:tc>
      </w:tr>
    </w:tbl>
    <w:p>
      <w:pPr>
        <w:spacing w:after="0" w:before="80"/>
      </w:pPr>
    </w:p>
    <w:p>
      <w:pPr>
        <w:pStyle w:val="Heading2"/>
        <w:spacing w:after="80" w:before="280"/>
      </w:pPr>
      <w:r>
        <w:rPr>
          <w:rFonts w:ascii="Arial" w:cs="Arial" w:eastAsia="Arial" w:hAnsi="Arial"/>
          <w:b/>
          <w:bCs/>
          <w:color w:val="2563EB"/>
          <w:sz w:val="26"/>
          <w:szCs w:val="26"/>
        </w:rPr>
        <w:t xml:space="preserve">4.2  How to Integrate with the Existing STT System</w:t>
      </w:r>
    </w:p>
    <w:p>
      <w:pPr>
        <w:spacing w:after="60" w:before="60"/>
        <w:jc w:val="both"/>
      </w:pPr>
      <w:r>
        <w:rPr>
          <w:rFonts w:ascii="Arial" w:cs="Arial" w:eastAsia="Arial" w:hAnsi="Arial"/>
          <w:color w:val="0F172A"/>
          <w:sz w:val="20"/>
          <w:szCs w:val="20"/>
        </w:rPr>
        <w:t xml:space="preserve">The existing audio/stt.py already has a Hugging Face pipeline mode (hf profile). The upgrade is to add a new named profile for Egyptian Arabic that points to the fine-tuned model. No architectural changes are needed — only a new profile entry.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Profile Name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Model + Settings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arabic-egy  (new)</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Model: MAdel121/whisper-medium-egy  |  language: ar  |  chunk_length_s: 28  |  stride_length_s: 5  |  generate_kwargs: {language: 'arabic'}</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arabic-egy-cs  (new)</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Model: IbrahimAmin/code-switched-egyptian-arabic-whisper-small  |  language: None (auto)  |  chunk_length_s: 20  |  For mixed AR/EN sentences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arabic  (existing)</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Keep for fallback when Egyptian-specific model is not loaded. Points to whisper-large-v3 or whisper-medium.</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english  (existing)</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 change. English STT is already working well with current models.</w:t>
            </w:r>
          </w:p>
        </w:tc>
      </w:tr>
    </w:tbl>
    <w:p>
      <w:pPr>
        <w:spacing w:after="0" w:before="80"/>
      </w:pPr>
    </w:p>
    <w:p>
      <w:pPr>
        <w:pStyle w:val="Heading2"/>
        <w:spacing w:after="80" w:before="280"/>
      </w:pPr>
      <w:r>
        <w:rPr>
          <w:rFonts w:ascii="Arial" w:cs="Arial" w:eastAsia="Arial" w:hAnsi="Arial"/>
          <w:b/>
          <w:bCs/>
          <w:color w:val="2563EB"/>
          <w:sz w:val="26"/>
          <w:szCs w:val="26"/>
        </w:rPr>
        <w:t xml:space="preserve">4.3  Auto-Profile Selection</w:t>
      </w:r>
    </w:p>
    <w:p>
      <w:pPr>
        <w:spacing w:after="60" w:before="60"/>
        <w:jc w:val="both"/>
      </w:pPr>
      <w:r>
        <w:rPr>
          <w:rFonts w:ascii="Arial" w:cs="Arial" w:eastAsia="Arial" w:hAnsi="Arial"/>
          <w:color w:val="0F172A"/>
          <w:sz w:val="20"/>
          <w:szCs w:val="20"/>
        </w:rPr>
        <w:t xml:space="preserve">Add logic in the orchestrator so the STT profile is selected automatically based on the session language. When the language gate detects Arabic input, switch to arabic-egy automatically. When it detects English, keep the standard profile. The user can still override manually via the stt profile command.</w:t>
      </w:r>
    </w:p>
    <w:p>
      <w:pPr>
        <w:spacing w:after="0" w:before="80"/>
      </w:pPr>
    </w:p>
    <w:p>
      <w:pPr>
        <w:pStyle w:val="Heading2"/>
        <w:spacing w:after="80" w:before="280"/>
      </w:pPr>
      <w:r>
        <w:rPr>
          <w:rFonts w:ascii="Arial" w:cs="Arial" w:eastAsia="Arial" w:hAnsi="Arial"/>
          <w:b/>
          <w:bCs/>
          <w:color w:val="2563EB"/>
          <w:sz w:val="26"/>
          <w:szCs w:val="26"/>
        </w:rPr>
        <w:t xml:space="preserve">4.4  VAD Settings for Egyptian Speech</w:t>
      </w:r>
    </w:p>
    <w:p>
      <w:pPr>
        <w:spacing w:after="60" w:before="60"/>
        <w:jc w:val="both"/>
      </w:pPr>
      <w:r>
        <w:rPr>
          <w:rFonts w:ascii="Arial" w:cs="Arial" w:eastAsia="Arial" w:hAnsi="Arial"/>
          <w:color w:val="0F172A"/>
          <w:sz w:val="20"/>
          <w:szCs w:val="20"/>
        </w:rPr>
        <w:t xml:space="preserve">Egyptian Arabic speech patterns require specific VAD tuning that differs from the current defaults. Apply these changes in the arabic-egy profile preset:</w:t>
      </w:r>
    </w:p>
    <w:p>
      <w:pPr>
        <w:pStyle w:val="ListParagraph"/>
        <w:numPr>
          <w:ilvl w:val="0"/>
          <w:numId w:val="2"/>
        </w:numPr>
        <w:spacing w:after="40" w:before="40"/>
      </w:pPr>
      <w:r>
        <w:rPr>
          <w:rFonts w:ascii="Arial" w:cs="Arial" w:eastAsia="Arial" w:hAnsi="Arial"/>
          <w:b w:val="false"/>
          <w:bCs w:val="false"/>
          <w:color w:val="0F172A"/>
          <w:sz w:val="20"/>
          <w:szCs w:val="20"/>
        </w:rPr>
        <w:t xml:space="preserve">Increase silence_seconds to 1.1 — Egyptian speakers tend to pause briefly within sentences, and the current 0.55 default cuts off words.</w:t>
      </w:r>
    </w:p>
    <w:p>
      <w:pPr>
        <w:pStyle w:val="ListParagraph"/>
        <w:numPr>
          <w:ilvl w:val="0"/>
          <w:numId w:val="2"/>
        </w:numPr>
        <w:spacing w:after="40" w:before="40"/>
      </w:pPr>
      <w:r>
        <w:rPr>
          <w:rFonts w:ascii="Arial" w:cs="Arial" w:eastAsia="Arial" w:hAnsi="Arial"/>
          <w:b w:val="false"/>
          <w:bCs w:val="false"/>
          <w:color w:val="0F172A"/>
          <w:sz w:val="20"/>
          <w:szCs w:val="20"/>
        </w:rPr>
        <w:t xml:space="preserve">Increase min_speech_seconds to 0.40 — prevents very short Arabic words from being dropped before transcription begins.</w:t>
      </w:r>
    </w:p>
    <w:p>
      <w:pPr>
        <w:pStyle w:val="ListParagraph"/>
        <w:numPr>
          <w:ilvl w:val="0"/>
          <w:numId w:val="2"/>
        </w:numPr>
        <w:spacing w:after="40" w:before="40"/>
      </w:pPr>
      <w:r>
        <w:rPr>
          <w:rFonts w:ascii="Arial" w:cs="Arial" w:eastAsia="Arial" w:hAnsi="Arial"/>
          <w:b w:val="false"/>
          <w:bCs w:val="false"/>
          <w:color w:val="0F172A"/>
          <w:sz w:val="20"/>
          <w:szCs w:val="20"/>
        </w:rPr>
        <w:t xml:space="preserve">Increase start_timeout_seconds to 4.0 — Arabic speakers often begin with a soft vowel that falls below the VAD threshold.</w:t>
      </w:r>
    </w:p>
    <w:p>
      <w:pPr>
        <w:spacing w:after="0" w:before="80"/>
      </w:pPr>
    </w:p>
    <w:p>
      <w:pPr>
        <w:pStyle w:val="Heading2"/>
        <w:spacing w:after="80" w:before="280"/>
      </w:pPr>
      <w:r>
        <w:rPr>
          <w:rFonts w:ascii="Arial" w:cs="Arial" w:eastAsia="Arial" w:hAnsi="Arial"/>
          <w:b/>
          <w:bCs/>
          <w:color w:val="2563EB"/>
          <w:sz w:val="26"/>
          <w:szCs w:val="26"/>
        </w:rPr>
        <w:t xml:space="preserve">4.5  Post-Transcription Normalization</w:t>
      </w:r>
    </w:p>
    <w:p>
      <w:pPr>
        <w:spacing w:after="60" w:before="60"/>
        <w:jc w:val="both"/>
      </w:pPr>
      <w:r>
        <w:rPr>
          <w:rFonts w:ascii="Arial" w:cs="Arial" w:eastAsia="Arial" w:hAnsi="Arial"/>
          <w:color w:val="0F172A"/>
          <w:sz w:val="20"/>
          <w:szCs w:val="20"/>
        </w:rPr>
        <w:t xml:space="preserve">After transcription, apply a normalization pass that converts common STT errors in Egyptian Arabic to the correct form. The existing audio/stt.py normalize_arabic_post_transcript() function does this already — it needs to be expanded with a dedicated Egyptian dialect replacement table targeting common misrecognitions from the whisper-medium-egy model.</w:t>
      </w:r>
    </w:p>
    <w:p>
      <w:pPr>
        <w:spacing w:after="0" w:before="80"/>
      </w:pPr>
    </w:p>
    <w:p>
      <w:pPr>
        <w:pStyle w:val="Heading2"/>
        <w:spacing w:after="80" w:before="280"/>
      </w:pPr>
      <w:r>
        <w:rPr>
          <w:rFonts w:ascii="Arial" w:cs="Arial" w:eastAsia="Arial" w:hAnsi="Arial"/>
          <w:b/>
          <w:bCs/>
          <w:color w:val="2563EB"/>
          <w:sz w:val="26"/>
          <w:szCs w:val="26"/>
        </w:rPr>
        <w:t xml:space="preserve">4.6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Change Required</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core/config.py</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STT_EGYPTIAN_DIALECT_ONLY = True, add WHISPER_HF_EGYPTIAN_MODEL config</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audio/stt.py</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arabic-egy and arabic-egy-cs profile presets; expand _ARABIC_POST_TOKEN_REPLACEMENTS with Egyptian-specific corrections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core/handlers/voice.py</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arabic-egy to _HF_SPEECH_PROFILE_PRESETS dictionary with correct model ID and VAD settings</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core/orchestrator.py</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auto-profile selection logic based on language gate result</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requirements.txt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Verify transformers&gt;=4.51.0 and torch are listed (already required for HF pipeline)</w:t>
            </w:r>
          </w:p>
        </w:tc>
      </w:tr>
    </w:tbl>
    <w:p>
      <w:r>
        <w:br w:type="page"/>
      </w:r>
    </w:p>
    <w:p>
      <w:pPr>
        <w:pStyle w:val="Heading1"/>
        <w:spacing w:after="80" w:before="360"/>
      </w:pPr>
      <w:r>
        <w:rPr>
          <w:rFonts w:ascii="Arial" w:cs="Arial" w:eastAsia="Arial" w:hAnsi="Arial"/>
          <w:b/>
          <w:bCs/>
          <w:color w:val="1B2A4A"/>
          <w:sz w:val="36"/>
          <w:szCs w:val="36"/>
        </w:rPr>
        <w:t xml:space="preserve">5.  Phase 3 — TTS: Egyptian Arabic Neural Voice</w:t>
      </w:r>
    </w:p>
    <w:p>
      <w:pPr>
        <w:pBdr>
          <w:bottom w:val="single" w:color="2563EB" w:sz="12" w:space="1"/>
        </w:pBdr>
        <w:spacing w:after="180" w:before="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single" w:color="5B21B6" w:sz="4"/>
              <w:left w:val="single" w:color="5B21B6" w:sz="4"/>
              <w:bottom w:val="single" w:color="5B21B6" w:sz="4"/>
              <w:right w:val="none" w:color="FFFFFF" w:sz="0"/>
            </w:tcBorders>
            <w:shd w:fill="5B21B6" w:val="clear"/>
            <w:tcMar>
              <w:top w:type="dxa" w:w="140"/>
              <w:left w:type="dxa" w:w="140"/>
              <w:bottom w:type="dxa" w:w="140"/>
              <w:right w:type="dxa" w:w="140"/>
            </w:tcMar>
          </w:tcPr>
          <w:p>
            <w:pPr>
              <w:spacing w:after="0" w:before="0"/>
              <w:jc w:val="center"/>
            </w:pPr>
            <w:r>
              <w:rPr>
                <w:rFonts w:ascii="Arial" w:cs="Arial" w:eastAsia="Arial" w:hAnsi="Arial"/>
                <w:color w:val="FFFFFF"/>
                <w:sz w:val="15"/>
                <w:szCs w:val="15"/>
              </w:rPr>
              <w:t xml:space="preserve">PHASE</w:t>
            </w:r>
          </w:p>
          <w:p>
            <w:pPr>
              <w:spacing w:after="0" w:before="0"/>
              <w:jc w:val="center"/>
            </w:pPr>
            <w:r>
              <w:rPr>
                <w:rFonts w:ascii="Arial" w:cs="Arial" w:eastAsia="Arial" w:hAnsi="Arial"/>
                <w:b/>
                <w:bCs/>
                <w:color w:val="FFFFFF"/>
                <w:sz w:val="44"/>
                <w:szCs w:val="44"/>
              </w:rPr>
              <w:t xml:space="preserve">3</w:t>
            </w:r>
          </w:p>
        </w:tc>
        <w:tc>
          <w:tcPr>
            <w:tcBorders>
              <w:top w:val="single" w:color="5B21B6" w:sz="4"/>
              <w:left w:val="none" w:color="FFFFFF" w:sz="0"/>
              <w:bottom w:val="single" w:color="5B21B6" w:sz="4"/>
              <w:right w:val="single" w:color="5B21B6" w:sz="4"/>
            </w:tcBorders>
            <w:shd w:fill="EDE9FE" w:val="clear"/>
            <w:tcMar>
              <w:top w:type="dxa" w:w="120"/>
              <w:left w:type="dxa" w:w="200"/>
              <w:bottom w:type="dxa" w:w="120"/>
              <w:right w:type="dxa" w:w="200"/>
            </w:tcMar>
          </w:tcPr>
          <w:p>
            <w:pPr>
              <w:spacing w:after="40" w:before="0"/>
            </w:pPr>
            <w:r>
              <w:rPr>
                <w:rFonts w:ascii="Arial" w:cs="Arial" w:eastAsia="Arial" w:hAnsi="Arial"/>
                <w:b/>
                <w:bCs/>
                <w:color w:val="5B21B6"/>
                <w:sz w:val="26"/>
                <w:szCs w:val="26"/>
              </w:rPr>
              <w:t xml:space="preserve">TTS Upgrade  —  Natural Egyptian Arabic Voice</w:t>
            </w:r>
          </w:p>
          <w:p>
            <w:pPr>
              <w:spacing w:after="0" w:before="0"/>
            </w:pPr>
            <w:r>
              <w:rPr>
                <w:rFonts w:ascii="Arial" w:cs="Arial" w:eastAsia="Arial" w:hAnsi="Arial"/>
                <w:color w:val="64748B"/>
                <w:sz w:val="18"/>
                <w:szCs w:val="18"/>
              </w:rPr>
              <w:t xml:space="preserve">Week 2–3  ·  Estimated 3–4 days  ·  Biggest UX improvement</w:t>
            </w:r>
          </w:p>
        </w:tc>
      </w:tr>
    </w:tbl>
    <w:p>
      <w:pPr>
        <w:spacing w:after="0" w:before="120"/>
      </w:pPr>
    </w:p>
    <w:p>
      <w:pPr>
        <w:pStyle w:val="Heading2"/>
        <w:spacing w:after="80" w:before="280"/>
      </w:pPr>
      <w:r>
        <w:rPr>
          <w:rFonts w:ascii="Arial" w:cs="Arial" w:eastAsia="Arial" w:hAnsi="Arial"/>
          <w:b/>
          <w:bCs/>
          <w:color w:val="2563EB"/>
          <w:sz w:val="26"/>
          <w:szCs w:val="26"/>
        </w:rPr>
        <w:t xml:space="preserve">5.1  The Specific Models Available</w:t>
      </w:r>
    </w:p>
    <w:p>
      <w:pPr>
        <w:spacing w:after="60" w:before="60"/>
        <w:jc w:val="both"/>
      </w:pPr>
      <w:r>
        <w:rPr>
          <w:rFonts w:ascii="Arial" w:cs="Arial" w:eastAsia="Arial" w:hAnsi="Arial"/>
          <w:color w:val="0F172A"/>
          <w:sz w:val="20"/>
          <w:szCs w:val="20"/>
        </w:rPr>
        <w:t xml:space="preserve">Two Egyptian Arabic TTS models exist and are production-ready. Both are built on XTTS v2, which supports voice cloning and produces natural-sounding speech.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24"/>
              <w:bottom w:val="single" w:color="5B21B6" w:sz="4"/>
              <w:right w:val="single" w:color="CBD5E1" w:sz="4"/>
            </w:tcBorders>
            <w:shd w:fill="EDE9FE" w:val="clear"/>
            <w:tcMar>
              <w:top w:type="dxa" w:w="120"/>
              <w:left w:type="dxa" w:w="200"/>
              <w:bottom w:type="dxa" w:w="120"/>
              <w:right w:type="dxa" w:w="200"/>
            </w:tcMar>
          </w:tcPr>
          <w:p>
            <w:pPr>
              <w:spacing w:after="40" w:before="40"/>
            </w:pPr>
            <w:r>
              <w:rPr>
                <w:rFonts w:ascii="Arial" w:cs="Arial" w:eastAsia="Arial" w:hAnsi="Arial"/>
                <w:b/>
                <w:bCs/>
                <w:color w:val="5B21B6"/>
                <w:sz w:val="19"/>
                <w:szCs w:val="19"/>
              </w:rPr>
              <w:t xml:space="preserve">EGTTS V0.1:  </w:t>
            </w:r>
            <w:r>
              <w:rPr>
                <w:rFonts w:ascii="Arial" w:cs="Arial" w:eastAsia="Arial" w:hAnsi="Arial"/>
                <w:color w:val="0F172A"/>
                <w:sz w:val="19"/>
                <w:szCs w:val="19"/>
              </w:rPr>
              <w:t xml:space="preserve">OmarSamir/EGTTS-V0.1 on Hugging Face. Built on XTTS v2, fine-tuned specifically for Egyptian Arabic. Has a live demo at huggingface.co/spaces/MohamedRashad/Egyptian-Arabic-TTS. Install via: pip install git+https://github.com/coqui-ai/TTS</w:t>
            </w:r>
          </w:p>
          <w:p>
            <w:pPr>
              <w:spacing w:after="40" w:before="40"/>
            </w:pPr>
            <w:r>
              <w:rPr>
                <w:rFonts w:ascii="Arial" w:cs="Arial" w:eastAsia="Arial" w:hAnsi="Arial"/>
                <w:b/>
                <w:bCs/>
                <w:color w:val="5B21B6"/>
                <w:sz w:val="19"/>
                <w:szCs w:val="19"/>
              </w:rPr>
              <w:t xml:space="preserve">NileTTS (XTTS v2 fine-tuned):  </w:t>
            </w:r>
            <w:r>
              <w:rPr>
                <w:rFonts w:ascii="Arial" w:cs="Arial" w:eastAsia="Arial" w:hAnsi="Arial"/>
                <w:color w:val="0F172A"/>
                <w:sz w:val="19"/>
                <w:szCs w:val="19"/>
              </w:rPr>
              <w:t xml:space="preserve">Research model from the NileTTS paper (February 2026). Fine-tuned on 38 hours of Egyptian Arabic across medical, sales, and conversation domains. Dataset: KickItLikeShika/NileTTS-dataset. More domain diversity than EGTTS.</w:t>
            </w:r>
          </w:p>
          <w:p>
            <w:pPr>
              <w:spacing w:after="40" w:before="40"/>
            </w:pPr>
            <w:r>
              <w:rPr>
                <w:rFonts w:ascii="Arial" w:cs="Arial" w:eastAsia="Arial" w:hAnsi="Arial"/>
                <w:b/>
                <w:bCs/>
                <w:color w:val="5B21B6"/>
                <w:sz w:val="19"/>
                <w:szCs w:val="19"/>
              </w:rPr>
              <w:t xml:space="preserve">Immediate option (Edge-TTS):  </w:t>
            </w:r>
            <w:r>
              <w:rPr>
                <w:rFonts w:ascii="Arial" w:cs="Arial" w:eastAsia="Arial" w:hAnsi="Arial"/>
                <w:color w:val="0F172A"/>
                <w:sz w:val="19"/>
                <w:szCs w:val="19"/>
              </w:rPr>
              <w:t xml:space="preserve">ar-EG-SalmaNeural via Microsoft Edge-TTS. Already integrated in the project. Egyptian Arabic female voice. Requires internet but zero additional installation. Use this as the online fallback while XTTS is set up offline.</w:t>
            </w:r>
          </w:p>
        </w:tc>
      </w:tr>
    </w:tbl>
    <w:p>
      <w:pPr>
        <w:spacing w:after="0" w:before="80"/>
      </w:pPr>
    </w:p>
    <w:p>
      <w:pPr>
        <w:pStyle w:val="Heading2"/>
        <w:spacing w:after="80" w:before="280"/>
      </w:pPr>
      <w:r>
        <w:rPr>
          <w:rFonts w:ascii="Arial" w:cs="Arial" w:eastAsia="Arial" w:hAnsi="Arial"/>
          <w:b/>
          <w:bCs/>
          <w:color w:val="2563EB"/>
          <w:sz w:val="26"/>
          <w:szCs w:val="26"/>
        </w:rPr>
        <w:t xml:space="preserve">5.2  Recommended Implementation Path</w:t>
      </w:r>
    </w:p>
    <w:p>
      <w:pPr>
        <w:spacing w:after="60" w:before="60"/>
        <w:jc w:val="both"/>
      </w:pPr>
      <w:r>
        <w:rPr>
          <w:rFonts w:ascii="Arial" w:cs="Arial" w:eastAsia="Arial" w:hAnsi="Arial"/>
          <w:color w:val="0F172A"/>
          <w:sz w:val="20"/>
          <w:szCs w:val="20"/>
        </w:rPr>
        <w:t xml:space="preserve">There are two paths and both should be implemented — one for online use, one for fully offline operation: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Online (faster to implement)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Use Edge-TTS with ar-EG-SalmaNeural for Egyptian Arabic. The config already defaults to ar-EG-SalmaNeural in the current codebase. Confirm this is active, tune the rate and pitch settings, and ensure the colloquial rewrite is enabled. This can be done in 1 day.</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Offline (complete solution)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Integrate EGTTS V0.1 (XTTS v2 fine-tuned on Egyptian Arabic) as a new TTS backend in audio/tts.py. Add a new _speak_xtts_egyptian() method. This gives fully offline Egyptian Arabic TTS with natural voice. Requires approximately 2GB additional disk space for the model. Estimated 2–3 days of integration work.</w:t>
            </w:r>
          </w:p>
        </w:tc>
      </w:tr>
    </w:tbl>
    <w:p>
      <w:pPr>
        <w:spacing w:after="0" w:before="80"/>
      </w:pPr>
    </w:p>
    <w:p>
      <w:pPr>
        <w:pStyle w:val="Heading2"/>
        <w:spacing w:after="80" w:before="280"/>
      </w:pPr>
      <w:r>
        <w:rPr>
          <w:rFonts w:ascii="Arial" w:cs="Arial" w:eastAsia="Arial" w:hAnsi="Arial"/>
          <w:b/>
          <w:bCs/>
          <w:color w:val="2563EB"/>
          <w:sz w:val="26"/>
          <w:szCs w:val="26"/>
        </w:rPr>
        <w:t xml:space="preserve">5.3  Streaming TTS to Reduce Latency</w:t>
      </w:r>
    </w:p>
    <w:p>
      <w:pPr>
        <w:spacing w:after="60" w:before="60"/>
        <w:jc w:val="both"/>
      </w:pPr>
      <w:r>
        <w:rPr>
          <w:rFonts w:ascii="Arial" w:cs="Arial" w:eastAsia="Arial" w:hAnsi="Arial"/>
          <w:color w:val="0F172A"/>
          <w:sz w:val="20"/>
          <w:szCs w:val="20"/>
        </w:rPr>
        <w:t xml:space="preserve">One of the most impactful latency improvements requires no model change at all. Currently, the TTS backend waits for the complete LLM response before starting audio synthesis. This means the user waits in silence for the full generation time. Implementing streaming TTS eliminates most of this silence.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24"/>
              <w:bottom w:val="single" w:color="5B21B6" w:sz="4"/>
              <w:right w:val="single" w:color="CBD5E1" w:sz="4"/>
            </w:tcBorders>
            <w:shd w:fill="EDE9FE" w:val="clear"/>
            <w:tcMar>
              <w:top w:type="dxa" w:w="120"/>
              <w:left w:type="dxa" w:w="200"/>
              <w:bottom w:type="dxa" w:w="120"/>
              <w:right w:type="dxa" w:w="200"/>
            </w:tcMar>
          </w:tcPr>
          <w:p>
            <w:pPr>
              <w:spacing w:after="40" w:before="40"/>
            </w:pPr>
            <w:r>
              <w:rPr>
                <w:rFonts w:ascii="Arial" w:cs="Arial" w:eastAsia="Arial" w:hAnsi="Arial"/>
                <w:b/>
                <w:bCs/>
                <w:color w:val="5B21B6"/>
                <w:sz w:val="19"/>
                <w:szCs w:val="19"/>
              </w:rPr>
              <w:t xml:space="preserve">How it works:  </w:t>
            </w:r>
            <w:r>
              <w:rPr>
                <w:rFonts w:ascii="Arial" w:cs="Arial" w:eastAsia="Arial" w:hAnsi="Arial"/>
                <w:color w:val="0F172A"/>
                <w:sz w:val="19"/>
                <w:szCs w:val="19"/>
              </w:rPr>
              <w:t xml:space="preserve">As the LLM streams tokens, split the text at sentence boundaries (. or ؟ or ، at meaningful pause points). Start synthesizing and playing the first sentence as soon as it is complete, while the LLM continues generating the rest. By the time the first sentence finishes playing, the next one is already synthesized and ready.</w:t>
            </w:r>
          </w:p>
          <w:p>
            <w:pPr>
              <w:spacing w:after="40" w:before="40"/>
            </w:pPr>
            <w:r>
              <w:rPr>
                <w:rFonts w:ascii="Arial" w:cs="Arial" w:eastAsia="Arial" w:hAnsi="Arial"/>
                <w:b/>
                <w:bCs/>
                <w:color w:val="5B21B6"/>
                <w:sz w:val="19"/>
                <w:szCs w:val="19"/>
              </w:rPr>
              <w:t xml:space="preserve">Expected improvement:  </w:t>
            </w:r>
            <w:r>
              <w:rPr>
                <w:rFonts w:ascii="Arial" w:cs="Arial" w:eastAsia="Arial" w:hAnsi="Arial"/>
                <w:color w:val="0F172A"/>
                <w:sz w:val="19"/>
                <w:szCs w:val="19"/>
              </w:rPr>
              <w:t xml:space="preserve">Perceived response start time drops from 2–4 seconds to under 1 second on typical responses. Total wall-clock time stays the same, but the experience feels dramatically faster because audio starts immediately.</w:t>
            </w:r>
          </w:p>
          <w:p>
            <w:pPr>
              <w:spacing w:after="40" w:before="40"/>
            </w:pPr>
            <w:r>
              <w:rPr>
                <w:rFonts w:ascii="Arial" w:cs="Arial" w:eastAsia="Arial" w:hAnsi="Arial"/>
                <w:b/>
                <w:bCs/>
                <w:color w:val="5B21B6"/>
                <w:sz w:val="19"/>
                <w:szCs w:val="19"/>
              </w:rPr>
              <w:t xml:space="preserve">File to modify:  </w:t>
            </w:r>
            <w:r>
              <w:rPr>
                <w:rFonts w:ascii="Arial" w:cs="Arial" w:eastAsia="Arial" w:hAnsi="Arial"/>
                <w:color w:val="0F172A"/>
                <w:sz w:val="19"/>
                <w:szCs w:val="19"/>
              </w:rPr>
              <w:t xml:space="preserve">audio/tts.py — add sentence-boundary splitting and a playback queue in speak_async(). core/command_router.py — pass the LLM stream to the TTS queue instead of waiting for the full response.</w:t>
            </w:r>
          </w:p>
        </w:tc>
      </w:tr>
    </w:tbl>
    <w:p>
      <w:pPr>
        <w:spacing w:after="0" w:before="80"/>
      </w:pPr>
    </w:p>
    <w:p>
      <w:pPr>
        <w:pStyle w:val="Heading2"/>
        <w:spacing w:after="80" w:before="280"/>
      </w:pPr>
      <w:r>
        <w:rPr>
          <w:rFonts w:ascii="Arial" w:cs="Arial" w:eastAsia="Arial" w:hAnsi="Arial"/>
          <w:b/>
          <w:bCs/>
          <w:color w:val="2563EB"/>
          <w:sz w:val="26"/>
          <w:szCs w:val="26"/>
        </w:rPr>
        <w:t xml:space="preserve">5.4  Egyptian Colloquial Text Rewriting</w:t>
      </w:r>
    </w:p>
    <w:p>
      <w:pPr>
        <w:spacing w:after="60" w:before="60"/>
        <w:jc w:val="both"/>
      </w:pPr>
      <w:r>
        <w:rPr>
          <w:rFonts w:ascii="Arial" w:cs="Arial" w:eastAsia="Arial" w:hAnsi="Arial"/>
          <w:color w:val="0F172A"/>
          <w:sz w:val="20"/>
          <w:szCs w:val="20"/>
        </w:rPr>
        <w:t xml:space="preserve">The existing TTS already has a colloquial rewrite function (_rewrite_to_egyptian_colloquial in audio/tts.py) and TTS_EGYPTIAN_COLLOQUIAL_REWRITE is set to True. However, the replacement table is limited. Expanding it significantly improves naturalness by converting formal Arabic words that the LLM outputs into their Egyptian spoken equivalents before the TTS processes them.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Formal Arabic (LLM output)</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Egyptian Colloquial (TTS input)</w:t>
            </w:r>
          </w:p>
        </w:tc>
      </w:tr>
      <w:tr>
        <w:trPr>
          <w:tblHeader w:val="false"/>
        </w:trPr>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يمكنني</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أقدر</w:t>
            </w:r>
          </w:p>
        </w:tc>
      </w:tr>
      <w:tr>
        <w:trPr>
          <w:tblHeader w:val="false"/>
        </w:trP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هذا</w:t>
            </w:r>
          </w:p>
        </w:tc>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ده</w:t>
            </w:r>
          </w:p>
        </w:tc>
      </w:tr>
      <w:tr>
        <w:trPr>
          <w:tblHeader w:val="false"/>
        </w:trPr>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الآن</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دلوقتي</w:t>
            </w:r>
          </w:p>
        </w:tc>
      </w:tr>
      <w:tr>
        <w:trPr>
          <w:tblHeader w:val="false"/>
        </w:trP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يُفضَّل</w:t>
            </w:r>
          </w:p>
        </w:tc>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الأحسن</w:t>
            </w:r>
          </w:p>
        </w:tc>
      </w:tr>
      <w:tr>
        <w:trPr>
          <w:tblHeader w:val="false"/>
        </w:trPr>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لا يوجد</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مفيش</w:t>
            </w:r>
          </w:p>
        </w:tc>
      </w:tr>
      <w:tr>
        <w:trPr>
          <w:tblHeader w:val="false"/>
        </w:trP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من فضلك</w:t>
            </w:r>
          </w:p>
        </w:tc>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لو سمحت</w:t>
            </w:r>
          </w:p>
        </w:tc>
      </w:tr>
      <w:tr>
        <w:trPr>
          <w:tblHeader w:val="false"/>
        </w:trPr>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يحتاج إلى</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محتاج</w:t>
            </w:r>
          </w:p>
        </w:tc>
      </w:tr>
      <w:tr>
        <w:trPr>
          <w:tblHeader w:val="false"/>
        </w:trPr>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أيضاً</w:t>
            </w:r>
          </w:p>
        </w:tc>
        <w:tc>
          <w:tcPr>
            <w:tcW w:type="dxa" w:w="4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كمان</w:t>
            </w:r>
          </w:p>
        </w:tc>
      </w:tr>
    </w:tbl>
    <w:p>
      <w:pPr>
        <w:spacing w:after="0" w:before="80"/>
      </w:pPr>
    </w:p>
    <w:p>
      <w:pPr>
        <w:pStyle w:val="Heading2"/>
        <w:spacing w:after="80" w:before="280"/>
      </w:pPr>
      <w:r>
        <w:rPr>
          <w:rFonts w:ascii="Arial" w:cs="Arial" w:eastAsia="Arial" w:hAnsi="Arial"/>
          <w:b/>
          <w:bCs/>
          <w:color w:val="2563EB"/>
          <w:sz w:val="26"/>
          <w:szCs w:val="26"/>
        </w:rPr>
        <w:t xml:space="preserve">5.5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Change Required</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audio/tts.py</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_speak_xtts_egyptian() backend method; expand _EGYPTIAN_TTS_PHRASE_REPLACEMENTS and _EGYPTIAN_TTS_WORD_REPLACEMENTS tables; implement sentence-boundary streaming in speak_async()</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core/config.py</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TTS_XTTS_EGYPTIAN_MODEL path config; confirm TTS_EGYPTIAN_COLLOQUIAL_REWRITE=True; confirm TTS_EDGE_ARABIC_VOICE=ar-EG-SalmaNeural</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core/handlers/voice.py</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xtts-egyptian to voice quality options and voice diagnostic output</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requirements.txt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TTS&gt;=0.22.0 (Coqui) for XTTS v2 support — conditional install note for offline use</w:t>
            </w:r>
          </w:p>
        </w:tc>
      </w:tr>
    </w:tbl>
    <w:p>
      <w:r>
        <w:br w:type="page"/>
      </w:r>
    </w:p>
    <w:p>
      <w:pPr>
        <w:pStyle w:val="Heading1"/>
        <w:spacing w:after="80" w:before="360"/>
      </w:pPr>
      <w:r>
        <w:rPr>
          <w:rFonts w:ascii="Arial" w:cs="Arial" w:eastAsia="Arial" w:hAnsi="Arial"/>
          <w:b/>
          <w:bCs/>
          <w:color w:val="1B2A4A"/>
          <w:sz w:val="36"/>
          <w:szCs w:val="36"/>
        </w:rPr>
        <w:t xml:space="preserve">6.  Phase 4 — Expanded PC Commands</w:t>
      </w:r>
    </w:p>
    <w:p>
      <w:pPr>
        <w:pBdr>
          <w:bottom w:val="single" w:color="2563EB" w:sz="12" w:space="1"/>
        </w:pBdr>
        <w:spacing w:after="180" w:before="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Borders>
              <w:top w:val="single" w:color="0F766E" w:sz="4"/>
              <w:left w:val="single" w:color="0F766E" w:sz="4"/>
              <w:bottom w:val="single" w:color="0F766E" w:sz="4"/>
              <w:right w:val="none" w:color="FFFFFF" w:sz="0"/>
            </w:tcBorders>
            <w:shd w:fill="0F766E" w:val="clear"/>
            <w:tcMar>
              <w:top w:type="dxa" w:w="140"/>
              <w:left w:type="dxa" w:w="140"/>
              <w:bottom w:type="dxa" w:w="140"/>
              <w:right w:type="dxa" w:w="140"/>
            </w:tcMar>
          </w:tcPr>
          <w:p>
            <w:pPr>
              <w:spacing w:after="0" w:before="0"/>
              <w:jc w:val="center"/>
            </w:pPr>
            <w:r>
              <w:rPr>
                <w:rFonts w:ascii="Arial" w:cs="Arial" w:eastAsia="Arial" w:hAnsi="Arial"/>
                <w:color w:val="FFFFFF"/>
                <w:sz w:val="15"/>
                <w:szCs w:val="15"/>
              </w:rPr>
              <w:t xml:space="preserve">PHASE</w:t>
            </w:r>
          </w:p>
          <w:p>
            <w:pPr>
              <w:spacing w:after="0" w:before="0"/>
              <w:jc w:val="center"/>
            </w:pPr>
            <w:r>
              <w:rPr>
                <w:rFonts w:ascii="Arial" w:cs="Arial" w:eastAsia="Arial" w:hAnsi="Arial"/>
                <w:b/>
                <w:bCs/>
                <w:color w:val="FFFFFF"/>
                <w:sz w:val="44"/>
                <w:szCs w:val="44"/>
              </w:rPr>
              <w:t xml:space="preserve">4</w:t>
            </w:r>
          </w:p>
        </w:tc>
        <w:tc>
          <w:tcPr>
            <w:tcBorders>
              <w:top w:val="single" w:color="0F766E" w:sz="4"/>
              <w:left w:val="none" w:color="FFFFFF" w:sz="0"/>
              <w:bottom w:val="single" w:color="0F766E" w:sz="4"/>
              <w:right w:val="single" w:color="0F766E" w:sz="4"/>
            </w:tcBorders>
            <w:shd w:fill="CCFBF1" w:val="clear"/>
            <w:tcMar>
              <w:top w:type="dxa" w:w="120"/>
              <w:left w:type="dxa" w:w="200"/>
              <w:bottom w:type="dxa" w:w="120"/>
              <w:right w:type="dxa" w:w="200"/>
            </w:tcMar>
          </w:tcPr>
          <w:p>
            <w:pPr>
              <w:spacing w:after="40" w:before="0"/>
            </w:pPr>
            <w:r>
              <w:rPr>
                <w:rFonts w:ascii="Arial" w:cs="Arial" w:eastAsia="Arial" w:hAnsi="Arial"/>
                <w:b/>
                <w:bCs/>
                <w:color w:val="0F766E"/>
                <w:sz w:val="26"/>
                <w:szCs w:val="26"/>
              </w:rPr>
              <w:t xml:space="preserve">Expanded Commands  —  Everyday PC Control</w:t>
            </w:r>
          </w:p>
          <w:p>
            <w:pPr>
              <w:spacing w:after="0" w:before="0"/>
            </w:pPr>
            <w:r>
              <w:rPr>
                <w:rFonts w:ascii="Arial" w:cs="Arial" w:eastAsia="Arial" w:hAnsi="Arial"/>
                <w:color w:val="64748B"/>
                <w:sz w:val="18"/>
                <w:szCs w:val="18"/>
              </w:rPr>
              <w:t xml:space="preserve">Week 3–4  ·  Estimated 4–5 days  ·  Production usefulness</w:t>
            </w:r>
          </w:p>
        </w:tc>
      </w:tr>
    </w:tbl>
    <w:p>
      <w:pPr>
        <w:spacing w:after="0" w:before="120"/>
      </w:pPr>
    </w:p>
    <w:p>
      <w:pPr>
        <w:pStyle w:val="Heading2"/>
        <w:spacing w:after="80" w:before="280"/>
      </w:pPr>
      <w:r>
        <w:rPr>
          <w:rFonts w:ascii="Arial" w:cs="Arial" w:eastAsia="Arial" w:hAnsi="Arial"/>
          <w:b/>
          <w:bCs/>
          <w:color w:val="2563EB"/>
          <w:sz w:val="26"/>
          <w:szCs w:val="26"/>
        </w:rPr>
        <w:t xml:space="preserve">6.1  Why This Matters for Production</w:t>
      </w:r>
    </w:p>
    <w:p>
      <w:pPr>
        <w:spacing w:after="60" w:before="60"/>
        <w:jc w:val="both"/>
      </w:pPr>
      <w:r>
        <w:rPr>
          <w:rFonts w:ascii="Arial" w:cs="Arial" w:eastAsia="Arial" w:hAnsi="Arial"/>
          <w:color w:val="0F172A"/>
          <w:sz w:val="20"/>
          <w:szCs w:val="20"/>
        </w:rPr>
        <w:t xml:space="preserve">A voice assistant that only opens Notepad and searches for files is not a daily-use tool. For Jarvis to be a genuine productivity assistant that Egyptian users keep running, it needs to handle the kinds of things people reach for their keyboard to do — adjusting volume, taking screenshots, controlling the browser, managing windows, and toggling system settings. All of these are already possible with PowerShell. The work is adding the command patterns and Arabic aliases.</w:t>
      </w:r>
    </w:p>
    <w:p>
      <w:pPr>
        <w:spacing w:after="0" w:before="80"/>
      </w:pPr>
    </w:p>
    <w:p>
      <w:pPr>
        <w:pStyle w:val="Heading2"/>
        <w:spacing w:after="80" w:before="280"/>
      </w:pPr>
      <w:r>
        <w:rPr>
          <w:rFonts w:ascii="Arial" w:cs="Arial" w:eastAsia="Arial" w:hAnsi="Arial"/>
          <w:b/>
          <w:bCs/>
          <w:color w:val="2563EB"/>
          <w:sz w:val="26"/>
          <w:szCs w:val="26"/>
        </w:rPr>
        <w:t xml:space="preserve">6.2  New Commands by Category</w:t>
      </w:r>
    </w:p>
    <w:p>
      <w:pPr>
        <w:pStyle w:val="Heading3"/>
        <w:spacing w:after="60" w:before="200"/>
      </w:pPr>
      <w:r>
        <w:rPr>
          <w:rFonts w:ascii="Arial" w:cs="Arial" w:eastAsia="Arial" w:hAnsi="Arial"/>
          <w:b/>
          <w:bCs/>
          <w:color w:val="334155"/>
          <w:sz w:val="21"/>
          <w:szCs w:val="21"/>
        </w:rPr>
        <w:t xml:space="preserve">Audio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the User Says (Arabic/English)</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Jarvis Does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"ارفع الصوت" / "turn it up"</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Increases system volume by one step</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"اخفض الصوت شوية" / "lower it a bit"</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Decreases system volume by one step</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"الصوت على ٦٠" / "set volume to 60"</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Sets volume to exact percentage (0–100)</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"كتم الصوت" / "mute"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Mutes / unmutes audio toggle</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"الشاشة عالية" / "screen is too bright"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Reduces brightness by 10 steps</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"زود الإضاءة" / "make it brighter"</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Increases brightness by 10 steps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"السطوع على ٧٠" / "set brightness to 70"</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Sets brightness to exact percentage</w:t>
            </w:r>
          </w:p>
        </w:tc>
      </w:tr>
    </w:tbl>
    <w:p>
      <w:pPr>
        <w:spacing w:after="0" w:before="80"/>
      </w:pPr>
    </w:p>
    <w:p>
      <w:pPr>
        <w:pStyle w:val="Heading3"/>
        <w:spacing w:after="60" w:before="200"/>
      </w:pPr>
      <w:r>
        <w:rPr>
          <w:rFonts w:ascii="Arial" w:cs="Arial" w:eastAsia="Arial" w:hAnsi="Arial"/>
          <w:b/>
          <w:bCs/>
          <w:color w:val="334155"/>
          <w:sz w:val="21"/>
          <w:szCs w:val="21"/>
        </w:rPr>
        <w:t xml:space="preserve">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the User Says (Arabic/English)</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Jarvis Does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"افصل النت" / "turn off Wi-Fi"</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Disables Wi-Fi adapter via netsh</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"وصل النت" / "turn on Wi-Fi"</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Enables Wi-Fi adapter via netsh</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"شغل البلوتوث" / "enable Bluetooth"</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Enables Bluetooth via PnP device</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"اطفي البلوتوث" / "turn off Bluetooth"</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Disables Bluetooth via PnP device</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"الوضع الهادي" / "do not disturb"</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Disables Windows notifications via registry</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"فعل الاشعارات" / "notifications on"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Re-enables Windows notifications</w:t>
            </w:r>
          </w:p>
        </w:tc>
      </w:tr>
    </w:tbl>
    <w:p>
      <w:pPr>
        <w:spacing w:after="0" w:before="80"/>
      </w:pPr>
    </w:p>
    <w:p>
      <w:pPr>
        <w:pStyle w:val="Heading3"/>
        <w:spacing w:after="60" w:before="200"/>
      </w:pPr>
      <w:r>
        <w:rPr>
          <w:rFonts w:ascii="Arial" w:cs="Arial" w:eastAsia="Arial" w:hAnsi="Arial"/>
          <w:b/>
          <w:bCs/>
          <w:color w:val="334155"/>
          <w:sz w:val="21"/>
          <w:szCs w:val="21"/>
        </w:rPr>
        <w:t xml:space="preserve">Window and Process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the User Says (Arabic/English)</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Jarvis Does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"خد screenshot" / "take a screenshot"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Captures screen, saves PNG to Desktop</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"افرغ سلة المهملات" / "empty the trash"</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Clears recycle bin silently</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"اعرض التطبيقات" / "what is open"</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Lists top 12 running processes by CPU</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"كبر النافذة" / "maximize window"</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Maximizes active window via SendKeys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"صغر النافذة" / "minimize this"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Minimizes active window via SendKeys</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"النافذة التالية" / "switch window"</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Alt+Tab to next window</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"روح على الكروم" / "switch to Chrome"</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Focuses Chrome window by title</w:t>
            </w:r>
          </w:p>
        </w:tc>
      </w:tr>
    </w:tbl>
    <w:p>
      <w:pPr>
        <w:spacing w:after="0" w:before="80"/>
      </w:pPr>
    </w:p>
    <w:p>
      <w:pPr>
        <w:pStyle w:val="Heading3"/>
        <w:spacing w:after="60" w:before="200"/>
      </w:pPr>
      <w:r>
        <w:rPr>
          <w:rFonts w:ascii="Arial" w:cs="Arial" w:eastAsia="Arial" w:hAnsi="Arial"/>
          <w:b/>
          <w:bCs/>
          <w:color w:val="334155"/>
          <w:sz w:val="21"/>
          <w:szCs w:val="21"/>
        </w:rPr>
        <w:t xml:space="preserve">Media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the User Says (Arabic/English)</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Jarvis Does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"وقف الموسيقى" / "pause music"</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Sends media play/pause key</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"الأغنية الجاية" / "next track"</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Sends next track media key</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"الأغنية السابقة" / "previous track"</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Sends previous track media key</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"قدم ١٠ ثواني" / "skip forward 10 seconds"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Seeks forward via Ctrl+Right in media apps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"افتح المتصفح" / "open browser"</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Opens default browser</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"ابحث عن X" / "search for X online"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Opens Google search for X in browser</w:t>
            </w:r>
          </w:p>
        </w:tc>
      </w:tr>
    </w:tbl>
    <w:p>
      <w:pPr>
        <w:spacing w:after="0" w:before="80"/>
      </w:pPr>
    </w:p>
    <w:p>
      <w:pPr>
        <w:pStyle w:val="Heading2"/>
        <w:spacing w:after="80" w:before="280"/>
      </w:pPr>
      <w:r>
        <w:rPr>
          <w:rFonts w:ascii="Arial" w:cs="Arial" w:eastAsia="Arial" w:hAnsi="Arial"/>
          <w:b/>
          <w:bCs/>
          <w:color w:val="2563EB"/>
          <w:sz w:val="26"/>
          <w:szCs w:val="26"/>
        </w:rPr>
        <w:t xml:space="preserve">6.3  Implementation Notes</w:t>
      </w:r>
    </w:p>
    <w:p>
      <w:pPr>
        <w:spacing w:after="60" w:before="60"/>
        <w:jc w:val="both"/>
      </w:pPr>
      <w:r>
        <w:rPr>
          <w:rFonts w:ascii="Arial" w:cs="Arial" w:eastAsia="Arial" w:hAnsi="Arial"/>
          <w:color w:val="0F172A"/>
          <w:sz w:val="20"/>
          <w:szCs w:val="20"/>
        </w:rPr>
        <w:t xml:space="preserve">All commands above map to existing PowerShell templates or simple additions to the POWER_SHELL_TEMPLATES dictionary in os_control/powershell_bridge.py. Each template is a vetted, static PowerShell string — no user input is passed directly to PowerShell, which maintains the security model. Arabic aliases are added to the command_parser.py keyword table and the system_ops.py ALIASES dictionary.</w:t>
      </w:r>
    </w:p>
    <w:p>
      <w:pPr>
        <w:spacing w:after="0" w:before="80"/>
      </w:pPr>
    </w:p>
    <w:p>
      <w:pPr>
        <w:pStyle w:val="Heading2"/>
        <w:spacing w:after="80" w:before="280"/>
      </w:pPr>
      <w:r>
        <w:rPr>
          <w:rFonts w:ascii="Arial" w:cs="Arial" w:eastAsia="Arial" w:hAnsi="Arial"/>
          <w:b/>
          <w:bCs/>
          <w:color w:val="2563EB"/>
          <w:sz w:val="26"/>
          <w:szCs w:val="26"/>
        </w:rPr>
        <w:t xml:space="preserve">6.4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Change Required</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os_control/powershell_bridge.py</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templates for: volume_set, brightness_up, brightness_down, brightness_set, wifi_on, wifi_off, bluetooth_on, bluetooth_off, notifications_on, notifications_off, screenshot, empty_recycle_bin, list_processes, window_maximize, window_minimize, window_next, window_close_active, media_play_pause, media_next_track, media_previous_track, media_seek_forward, browser_open_url, browser_search_web</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os_control/system_ops.py</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all new action keys to SYSTEM_COMMANDS dict with destructive/requires_confirmation flags. Add Arabic aliases to ALIASES dict.</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core/command_parser.py</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Arabic keyword entries to _KEYWORD_TABLE for every new command. Add regex patterns for parameterized commands (volume to X, brightness to X, search for X).</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core/command_classifier.py</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Add new action keys to _ALLOWED_SYSTEM_ACTION_KEYS set.</w:t>
            </w:r>
          </w:p>
        </w:tc>
      </w:tr>
    </w:tbl>
    <w:p>
      <w:r>
        <w:br w:type="page"/>
      </w:r>
    </w:p>
    <w:p>
      <w:pPr>
        <w:pStyle w:val="Heading1"/>
        <w:spacing w:after="80" w:before="360"/>
      </w:pPr>
      <w:r>
        <w:rPr>
          <w:rFonts w:ascii="Arial" w:cs="Arial" w:eastAsia="Arial" w:hAnsi="Arial"/>
          <w:b/>
          <w:bCs/>
          <w:color w:val="1B2A4A"/>
          <w:sz w:val="36"/>
          <w:szCs w:val="36"/>
        </w:rPr>
        <w:t xml:space="preserve">7.  Latency Reduction Plan</w:t>
      </w:r>
    </w:p>
    <w:p>
      <w:pPr>
        <w:pBdr>
          <w:bottom w:val="single" w:color="2563EB" w:sz="12" w:space="1"/>
        </w:pBdr>
        <w:spacing w:after="180" w:before="0"/>
      </w:pPr>
    </w:p>
    <w:p>
      <w:pPr>
        <w:spacing w:after="60" w:before="60"/>
        <w:jc w:val="both"/>
      </w:pPr>
      <w:r>
        <w:rPr>
          <w:rFonts w:ascii="Arial" w:cs="Arial" w:eastAsia="Arial" w:hAnsi="Arial"/>
          <w:color w:val="0F172A"/>
          <w:sz w:val="20"/>
          <w:szCs w:val="20"/>
        </w:rPr>
        <w:t xml:space="preserve">Latency improvement is not one change — it comes from addressing each stage of the pipeline independently. This section summarizes all latency-related work items spread across the four phases and gives expected impact per change.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Change</w:t>
            </w:r>
          </w:p>
        </w:tc>
        <w:tc>
          <w:tcPr>
            <w:tcW w:type="dxa" w:w="3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Expected Impact</w:t>
            </w:r>
          </w:p>
        </w:tc>
      </w:tr>
      <w:tr>
        <w:trPr>
          <w:tblHeader w:val="false"/>
        </w:trP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STT</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Switch to MAdel121/whisper-medium-egy (Egyptian fine-tuned)</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Fewer retry passes needed. Egyptian dialect recognized on first attempt. Est. −0.5s</w:t>
            </w:r>
          </w:p>
        </w:tc>
      </w:tr>
      <w:tr>
        <w:trPr>
          <w:tblHeader w:val="false"/>
        </w:trP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STT</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Set language='ar' explicitly instead of auto-detect when Arabic is detected</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Removes language detection overhead. Est. −0.2s</w:t>
            </w:r>
          </w:p>
        </w:tc>
      </w:tr>
      <w:tr>
        <w:trPr>
          <w:tblHeader w:val="false"/>
        </w:trP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STT</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Tune VAD to avoid re-captures of the same utterance</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Eliminates duplicate processing. Est. −0.3s average</w:t>
            </w:r>
          </w:p>
        </w:tc>
      </w:tr>
      <w:tr>
        <w:trPr>
          <w:tblHeader w:val="false"/>
        </w:trP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LLM</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Switch to qwen2.5:3b with 2048 context window (custom Modelfile)</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Faster generation, better first-token time. Est. −0.8s on CPU-only</w:t>
            </w:r>
          </w:p>
        </w:tc>
      </w:tr>
      <w:tr>
        <w:trPr>
          <w:tblHeader w:val="false"/>
        </w:trP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LLM</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Keep LLM_CPU_UPGRADE_TEST enabled with latency budget of 3s</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Auto-fallback prevents worst-case slowdowns. Est. prevents +2–3s spikes</w:t>
            </w:r>
          </w:p>
        </w:tc>
      </w:tr>
      <w:tr>
        <w:trPr>
          <w:tblHeader w:val="false"/>
        </w:trP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TTS</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Streaming TTS — start speaking before LLM finishes generating</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Perceived response time drops. Est. −1.5 to −2.5s perceived start</w:t>
            </w:r>
          </w:p>
        </w:tc>
      </w:tr>
      <w:tr>
        <w:trPr>
          <w:tblHeader w:val="false"/>
        </w:trP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TTS</w:t>
            </w:r>
          </w:p>
        </w:tc>
        <w:tc>
          <w:tcPr>
            <w:tcW w:type="dxa" w:w="4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Pre-warm TTS model at startup instead of loading on first use</w:t>
            </w:r>
          </w:p>
        </w:tc>
        <w:tc>
          <w:tcPr>
            <w:tcW w:type="dxa" w:w="3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Removes first-utterance cold start. Est. −0.8s on first use</w:t>
            </w:r>
          </w:p>
        </w:tc>
      </w:tr>
      <w:tr>
        <w:trPr>
          <w:tblHeader w:val="false"/>
        </w:trP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Overall</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Total estimated improvement on mid-range laptop (8GB RAM, no GPU)</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From approx. 6–8s → approx. 2.5–3.5s total perceived latency</w:t>
            </w:r>
          </w:p>
        </w:tc>
      </w:tr>
    </w:tbl>
    <w:p>
      <w:pPr>
        <w:spacing w:after="0" w:before="60"/>
      </w:pPr>
    </w:p>
    <w:p>
      <w:pPr>
        <w:pStyle w:val="Heading1"/>
        <w:spacing w:after="80" w:before="360"/>
      </w:pPr>
      <w:r>
        <w:rPr>
          <w:rFonts w:ascii="Arial" w:cs="Arial" w:eastAsia="Arial" w:hAnsi="Arial"/>
          <w:b/>
          <w:bCs/>
          <w:color w:val="1B2A4A"/>
          <w:sz w:val="36"/>
          <w:szCs w:val="36"/>
        </w:rPr>
        <w:t xml:space="preserve">8.  Timeline</w:t>
      </w:r>
    </w:p>
    <w:p>
      <w:pPr>
        <w:pBdr>
          <w:bottom w:val="single" w:color="2563EB" w:sz="12" w:space="1"/>
        </w:pBd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3600"/>
      </w:tblGrid>
      <w:tr>
        <w:trPr>
          <w:tblHeader/>
        </w:trPr>
        <w:tc>
          <w:tcPr>
            <w:tcW w:type="dxa" w:w="1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7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Tasks</w:t>
            </w:r>
          </w:p>
        </w:tc>
        <w:tc>
          <w:tcPr>
            <w:tcW w:type="dxa" w:w="3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rPr>
          <w:tblHeader w:val="false"/>
        </w:trPr>
        <w:tc>
          <w:tcPr>
            <w:tcW w:type="dxa" w:w="1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Week 1</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1: Switch to qwen2.5:3b. Update system prompt for Egyptian dialect. Tune LLM config.</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LLM giving better Arabic responses. Config validated.</w:t>
            </w:r>
          </w:p>
        </w:tc>
      </w:tr>
      <w:tr>
        <w:trPr>
          <w:tblHeader w:val="false"/>
        </w:trPr>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Week 1–2</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2: Integrate MAdel121/whisper-medium-egy. Add arabic-egy STT profile. Expand normalization table.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Egyptian dialect transcription working at 85%+ accuracy.</w:t>
            </w:r>
          </w:p>
        </w:tc>
      </w:tr>
      <w:tr>
        <w:trPr>
          <w:tblHeader w:val="false"/>
        </w:trPr>
        <w:tc>
          <w:tcPr>
            <w:tcW w:type="dxa" w:w="1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Week 2–3</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3 (Part 1): Confirm ar-EG-SalmaNeural via Edge-TTS. Expand Egyptian colloquial rewrite table. Tune prosody.</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Natural Egyptian TTS voice working online. Rewrite table expanded.</w:t>
            </w:r>
          </w:p>
        </w:tc>
      </w:tr>
      <w:tr>
        <w:trPr>
          <w:tblHeader w:val="false"/>
        </w:trPr>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Week 3</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3 (Part 2): Integrate EGTTS V0.1 (XTTS v2 Egyptian). Implement streaming TTS.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Fully offline Egyptian voice. Perceived latency under 1s to first word.</w:t>
            </w:r>
          </w:p>
        </w:tc>
      </w:tr>
      <w:tr>
        <w:trPr>
          <w:tblHeader w:val="false"/>
        </w:trPr>
        <w:tc>
          <w:tcPr>
            <w:tcW w:type="dxa" w:w="1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Week 3–4</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4: Add all new PowerShell command templates. Add Arabic aliases. Test all 15+ new commands.</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expanded command set working in Arabic and English.</w:t>
            </w:r>
          </w:p>
        </w:tc>
      </w:tr>
      <w:tr>
        <w:trPr>
          <w:tblHeader w:val="false"/>
        </w:trPr>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Week 5</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Integration testing: full pipeline test with Egyptian dialect end-to-end. Benchmark latency. Fix regressions.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Benchmark report passing. All phase goals confirmed.</w:t>
            </w:r>
          </w:p>
        </w:tc>
      </w:tr>
    </w:tbl>
    <w:p>
      <w:pPr>
        <w:spacing w:after="0" w:before="60"/>
      </w:pPr>
    </w:p>
    <w:p>
      <w:pPr>
        <w:pStyle w:val="Heading1"/>
        <w:spacing w:after="80" w:before="360"/>
      </w:pPr>
      <w:r>
        <w:rPr>
          <w:rFonts w:ascii="Arial" w:cs="Arial" w:eastAsia="Arial" w:hAnsi="Arial"/>
          <w:b/>
          <w:bCs/>
          <w:color w:val="1B2A4A"/>
          <w:sz w:val="36"/>
          <w:szCs w:val="36"/>
        </w:rPr>
        <w:t xml:space="preserve">9.  Risks and Mitigations</w:t>
      </w:r>
    </w:p>
    <w:p>
      <w:pPr>
        <w:pBdr>
          <w:bottom w:val="single" w:color="2563EB" w:sz="12" w:space="1"/>
        </w:pBd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6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XTTS v2 memory on low-RAM devices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XTTS v2 fine-tuned models require approximately 2GB additional RAM during inference. On 8GB machines this may cause pressure when Ollama and Whisper are also loaded. Mitigation: load XTTS model lazily only when Arabic TTS is requested; fall back to Edge-TTS ar-EG-SalmaNeural if memory is insufficient.</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HuggingFace model download on first run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The Egyptian Whisper model (whisper-medium-egy) is approximately 1.5GB. First-time download requires internet and takes time. Mitigation: add a pre-download step to setup_windows.ps1 that downloads and caches all required models before first run.</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qwen2.5:3b Qwen license restriction</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qwen2.5:3b uses the Qwen license, not Apache 2.0. This is acceptable for academic projects but should be documented. Mitigation: note in README and .env.example. Offer llama3.2:3b as the fully permissive alternative.</w:t>
            </w:r>
          </w:p>
        </w:tc>
      </w:tr>
      <w:tr>
        <w:trPr>
          <w:tblHeader w:val="false"/>
        </w:trP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Arabic alias coverage gaps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Users may use phrasing not covered by the Arabic alias tables. Mitigation: the LLM NLU routing acts as a second-pass fallback for any command the deterministic parser misses. Document how to add custom aliases.</w:t>
            </w:r>
          </w:p>
        </w:tc>
      </w:tr>
      <w:tr>
        <w:trPr>
          <w:tblHeader w:val="false"/>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2563EB"/>
                <w:sz w:val="19"/>
                <w:szCs w:val="19"/>
              </w:rPr>
              <w:t xml:space="preserve">Edge-TTS requires internet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0F172A"/>
                <w:sz w:val="19"/>
                <w:szCs w:val="19"/>
              </w:rPr>
              <w:t xml:space="preserve">If the user is offline, the primary Egyptian voice falls back to pyttsx3 which has no Egyptian dialect support. Mitigation: implement XTTS V2 Egyptian as the offline primary, Edge-TTS as the online enhancement.</w:t>
            </w:r>
          </w:p>
        </w:tc>
      </w:tr>
    </w:tbl>
    <w:p>
      <w:pPr>
        <w:spacing w:after="0" w:before="60"/>
      </w:pPr>
    </w:p>
    <w:p>
      <w:pPr>
        <w:pStyle w:val="Heading1"/>
        <w:spacing w:after="80" w:before="360"/>
      </w:pPr>
      <w:r>
        <w:rPr>
          <w:rFonts w:ascii="Arial" w:cs="Arial" w:eastAsia="Arial" w:hAnsi="Arial"/>
          <w:b/>
          <w:bCs/>
          <w:color w:val="1B2A4A"/>
          <w:sz w:val="36"/>
          <w:szCs w:val="36"/>
        </w:rPr>
        <w:t xml:space="preserve">10.  Definition of Done</w:t>
      </w:r>
    </w:p>
    <w:p>
      <w:pPr>
        <w:pBdr>
          <w:bottom w:val="single" w:color="2563EB" w:sz="12" w:space="1"/>
        </w:pBdr>
        <w:spacing w:after="180" w:before="0"/>
      </w:pPr>
    </w:p>
    <w:p>
      <w:pPr>
        <w:spacing w:after="60" w:before="60"/>
        <w:jc w:val="both"/>
      </w:pPr>
      <w:r>
        <w:rPr>
          <w:rFonts w:ascii="Arial" w:cs="Arial" w:eastAsia="Arial" w:hAnsi="Arial"/>
          <w:color w:val="0F172A"/>
          <w:sz w:val="20"/>
          <w:szCs w:val="20"/>
        </w:rPr>
        <w:t xml:space="preserve">This work plan is considered complete when all of the following pass on a test machine with 8GB RAM, Intel/AMD CPU (no dedicated GPU), Windows 11:</w:t>
      </w:r>
    </w:p>
    <w:p>
      <w:pPr>
        <w:spacing w:after="0" w:before="80"/>
      </w:pPr>
    </w:p>
    <w:p>
      <w:pPr>
        <w:pStyle w:val="ListParagraph"/>
        <w:numPr>
          <w:ilvl w:val="0"/>
          <w:numId w:val="2"/>
        </w:numPr>
        <w:spacing w:after="40" w:before="40"/>
      </w:pPr>
      <w:r>
        <w:rPr>
          <w:rFonts w:ascii="Arial" w:cs="Arial" w:eastAsia="Arial" w:hAnsi="Arial"/>
          <w:b w:val="false"/>
          <w:bCs w:val="false"/>
          <w:color w:val="0F172A"/>
          <w:sz w:val="20"/>
          <w:szCs w:val="20"/>
        </w:rPr>
        <w:t xml:space="preserve">A native Egyptian Arabic speaker tests 40 voice commands in Egyptian dialect and at least 85% are transcribed correctly by the STT pipeline.</w:t>
      </w:r>
    </w:p>
    <w:p>
      <w:pPr>
        <w:pStyle w:val="ListParagraph"/>
        <w:numPr>
          <w:ilvl w:val="0"/>
          <w:numId w:val="2"/>
        </w:numPr>
        <w:spacing w:after="40" w:before="40"/>
      </w:pPr>
      <w:r>
        <w:rPr>
          <w:rFonts w:ascii="Arial" w:cs="Arial" w:eastAsia="Arial" w:hAnsi="Arial"/>
          <w:b w:val="false"/>
          <w:bCs w:val="false"/>
          <w:color w:val="0F172A"/>
          <w:sz w:val="20"/>
          <w:szCs w:val="20"/>
        </w:rPr>
        <w:t xml:space="preserve">The TTS output for Arabic responses is recognized by 4 out of 5 listeners as sounding like a natural Egyptian speaker (not MSA or Google Translate Arabic).</w:t>
      </w:r>
    </w:p>
    <w:p>
      <w:pPr>
        <w:pStyle w:val="ListParagraph"/>
        <w:numPr>
          <w:ilvl w:val="0"/>
          <w:numId w:val="2"/>
        </w:numPr>
        <w:spacing w:after="40" w:before="40"/>
      </w:pPr>
      <w:r>
        <w:rPr>
          <w:rFonts w:ascii="Arial" w:cs="Arial" w:eastAsia="Arial" w:hAnsi="Arial"/>
          <w:b w:val="false"/>
          <w:bCs w:val="false"/>
          <w:color w:val="0F172A"/>
          <w:sz w:val="20"/>
          <w:szCs w:val="20"/>
        </w:rPr>
        <w:t xml:space="preserve">The total pipeline latency — from end of speech to first word of TTS audio — is under 3 seconds on the test machine for 90% of voice commands.</w:t>
      </w:r>
    </w:p>
    <w:p>
      <w:pPr>
        <w:pStyle w:val="ListParagraph"/>
        <w:numPr>
          <w:ilvl w:val="0"/>
          <w:numId w:val="2"/>
        </w:numPr>
        <w:spacing w:after="40" w:before="40"/>
      </w:pPr>
      <w:r>
        <w:rPr>
          <w:rFonts w:ascii="Arial" w:cs="Arial" w:eastAsia="Arial" w:hAnsi="Arial"/>
          <w:b w:val="false"/>
          <w:bCs w:val="false"/>
          <w:color w:val="0F172A"/>
          <w:sz w:val="20"/>
          <w:szCs w:val="20"/>
        </w:rPr>
        <w:t xml:space="preserve">The LLM responds in Egyptian Arabic dialect when spoken to in Egyptian Arabic, answers are relevant and complete, and responses arrive within 5 seconds.</w:t>
      </w:r>
    </w:p>
    <w:p>
      <w:pPr>
        <w:pStyle w:val="ListParagraph"/>
        <w:numPr>
          <w:ilvl w:val="0"/>
          <w:numId w:val="2"/>
        </w:numPr>
        <w:spacing w:after="40" w:before="40"/>
      </w:pPr>
      <w:r>
        <w:rPr>
          <w:rFonts w:ascii="Arial" w:cs="Arial" w:eastAsia="Arial" w:hAnsi="Arial"/>
          <w:b w:val="false"/>
          <w:bCs w:val="false"/>
          <w:color w:val="0F172A"/>
          <w:sz w:val="20"/>
          <w:szCs w:val="20"/>
        </w:rPr>
        <w:t xml:space="preserve">All 15 new PC commands work correctly when triggered by natural Arabic or English phrasing without requiring exact command syntax.</w:t>
      </w:r>
    </w:p>
    <w:p>
      <w:pPr>
        <w:pStyle w:val="ListParagraph"/>
        <w:numPr>
          <w:ilvl w:val="0"/>
          <w:numId w:val="2"/>
        </w:numPr>
        <w:spacing w:after="40" w:before="40"/>
      </w:pPr>
      <w:r>
        <w:rPr>
          <w:rFonts w:ascii="Arial" w:cs="Arial" w:eastAsia="Arial" w:hAnsi="Arial"/>
          <w:b w:val="false"/>
          <w:bCs w:val="false"/>
          <w:color w:val="0F172A"/>
          <w:sz w:val="20"/>
          <w:szCs w:val="20"/>
        </w:rPr>
        <w:t xml:space="preserve">All existing Phase 8 regression tests continue to pass. Benchmark scenario success rate remains at 100%.</w:t>
      </w:r>
    </w:p>
    <w:p>
      <w:pPr>
        <w:pStyle w:val="ListParagraph"/>
        <w:numPr>
          <w:ilvl w:val="0"/>
          <w:numId w:val="2"/>
        </w:numPr>
        <w:spacing w:after="40" w:before="40"/>
      </w:pPr>
      <w:r>
        <w:rPr>
          <w:rFonts w:ascii="Arial" w:cs="Arial" w:eastAsia="Arial" w:hAnsi="Arial"/>
          <w:b w:val="false"/>
          <w:bCs w:val="false"/>
          <w:color w:val="0F172A"/>
          <w:sz w:val="20"/>
          <w:szCs w:val="20"/>
        </w:rPr>
        <w:t xml:space="preserve">The project works on any Windows 10/11 laptop or PC with at least 8GB RAM and a 4-core processor without any GPU requirement.</w:t>
      </w:r>
    </w:p>
    <w:p>
      <w:pPr>
        <w:spacing w:after="0" w:before="160"/>
      </w:pPr>
    </w:p>
    <w:p>
      <w:pPr>
        <w:pBdr>
          <w:top w:val="single" w:color="CBD5E1" w:sz="6" w:space="1"/>
        </w:pBdr>
        <w:spacing w:after="0" w:before="120"/>
        <w:jc w:val="center"/>
      </w:pPr>
      <w:r>
        <w:rPr>
          <w:rFonts w:ascii="Arial" w:cs="Arial" w:eastAsia="Arial" w:hAnsi="Arial"/>
          <w:i/>
          <w:iCs/>
          <w:color w:val="64748B"/>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1"/>
      </w:pBdr>
      <w:tabs>
        <w:tab w:val="right" w:pos="9026"/>
      </w:tabs>
      <w:spacing w:after="0" w:before="120"/>
    </w:pPr>
    <w:r>
      <w:rPr>
        <w:rFonts w:ascii="Arial" w:cs="Arial" w:eastAsia="Arial" w:hAnsi="Arial"/>
        <w:color w:val="64748B"/>
        <w:sz w:val="16"/>
        <w:szCs w:val="16"/>
      </w:rPr>
      <w:t xml:space="preserve">Graduation Project  ·  Abdelrhman Deab</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1"/>
      </w:pBdr>
      <w:tabs>
        <w:tab w:val="right" w:pos="9026"/>
      </w:tabs>
      <w:spacing w:after="160" w:before="0"/>
    </w:pPr>
    <w:r>
      <w:rPr>
        <w:rFonts w:ascii="Arial" w:cs="Arial" w:eastAsia="Arial" w:hAnsi="Arial"/>
        <w:color w:val="64748B"/>
        <w:sz w:val="17"/>
        <w:szCs w:val="17"/>
      </w:rPr>
      <w:t xml:space="preserve">Jarvis Voice Assistant  —  Production Upgrade Work Plan</w:t>
    </w:r>
    <w:r>
      <w:rPr>
        <w:rFonts w:ascii="Arial" w:cs="Arial" w:eastAsia="Arial" w:hAnsi="Arial"/>
        <w:sz w:val="17"/>
        <w:szCs w:val="17"/>
      </w:rPr>
      <w:t xml:space="preserve">	</w:t>
    </w:r>
    <w:r>
      <w:rPr>
        <w:rFonts w:ascii="Arial" w:cs="Arial" w:eastAsia="Arial" w:hAnsi="Arial"/>
        <w:b/>
        <w:bCs/>
        <w:color w:val="2563EB"/>
        <w:sz w:val="17"/>
        <w:szCs w:val="17"/>
      </w:rPr>
      <w:t xml:space="preserve">INTERNAL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2563EB"/>
        <w:sz w:val="16"/>
        <w:szCs w:val="16"/>
      </w:rPr>
    </w:lvl>
  </w:abstractNum>
  <w:abstractNum w:abstractNumId="3" w15:restartNumberingAfterBreak="0">
    <w:multiLevelType w:val="hybridMultilevel"/>
    <w:lvl w:ilvl="0" w15:tentative="1">
      <w:start w:val="1"/>
      <w:numFmt w:val="bullet"/>
      <w:lvlText w:val="◦"/>
      <w:lvlJc w:val="left"/>
      <w:pPr>
        <w:ind w:left="900" w:hanging="280"/>
      </w:pPr>
      <w:rPr>
        <w:rFonts w:ascii="Arial" w:cs="Arial" w:eastAsia="Arial" w:hAnsi="Arial"/>
        <w:color w:val="64748B"/>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2026-04-10T14:58:27.724Z</dcterms:created>
  <dcterms:modified xsi:type="dcterms:W3CDTF">2026-04-10T14:58:27.725Z</dcterms:modified>
</cp:coreProperties>
</file>

<file path=docProps/custom.xml><?xml version="1.0" encoding="utf-8"?>
<Properties xmlns="http://schemas.openxmlformats.org/officeDocument/2006/custom-properties" xmlns:vt="http://schemas.openxmlformats.org/officeDocument/2006/docPropsVTypes"/>
</file>