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895" w:rsidRPr="00930895" w:rsidRDefault="00930895" w:rsidP="00930895">
      <w:pPr>
        <w:jc w:val="center"/>
        <w:rPr>
          <w:sz w:val="56"/>
          <w:szCs w:val="56"/>
        </w:rPr>
      </w:pPr>
      <w:r>
        <w:rPr>
          <w:sz w:val="56"/>
          <w:szCs w:val="56"/>
        </w:rPr>
        <w:t>Restaurant</w:t>
      </w:r>
    </w:p>
    <w:p w:rsidR="00EA5A0E" w:rsidRPr="00930895" w:rsidRDefault="00930895">
      <w:pPr>
        <w:rPr>
          <w:sz w:val="32"/>
          <w:szCs w:val="32"/>
        </w:rPr>
      </w:pPr>
      <w:r w:rsidRPr="00930895">
        <w:rPr>
          <w:sz w:val="32"/>
          <w:szCs w:val="32"/>
        </w:rPr>
        <w:t>A customer wants to open a restaurant in Toronto and he wants what would be the best neighborhood to open the restaurant so he could maximize his profit</w:t>
      </w:r>
      <w:r>
        <w:rPr>
          <w:sz w:val="32"/>
          <w:szCs w:val="32"/>
        </w:rPr>
        <w:t>.</w:t>
      </w:r>
      <w:bookmarkStart w:id="0" w:name="_GoBack"/>
      <w:bookmarkEnd w:id="0"/>
    </w:p>
    <w:sectPr w:rsidR="00EA5A0E" w:rsidRPr="00930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2B"/>
    <w:rsid w:val="0006272B"/>
    <w:rsid w:val="00930895"/>
    <w:rsid w:val="00957811"/>
    <w:rsid w:val="00F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4E12"/>
  <w15:chartTrackingRefBased/>
  <w15:docId w15:val="{F7E82DC6-1362-4C77-ACB8-DD6CA322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wahdan</dc:creator>
  <cp:keywords/>
  <dc:description/>
  <cp:lastModifiedBy>abdelrhman wahdan</cp:lastModifiedBy>
  <cp:revision>2</cp:revision>
  <dcterms:created xsi:type="dcterms:W3CDTF">2020-04-28T21:31:00Z</dcterms:created>
  <dcterms:modified xsi:type="dcterms:W3CDTF">2020-04-28T21:31:00Z</dcterms:modified>
</cp:coreProperties>
</file>