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0B257A" w14:textId="0E2B9BCA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Test Plan Identifier</w:t>
      </w:r>
    </w:p>
    <w:p w14:paraId="3BA9A61E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Test Plan ID:</w:t>
      </w:r>
    </w:p>
    <w:p w14:paraId="76569CD8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TP_SAUCEDEMO_001</w:t>
      </w:r>
    </w:p>
    <w:p w14:paraId="73CC0366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0EA84EE">
          <v:rect id="_x0000_i1025" style="width:0;height:1.5pt" o:hralign="center" o:hrstd="t" o:hr="t" fillcolor="#a0a0a0" stroked="f"/>
        </w:pict>
      </w:r>
    </w:p>
    <w:p w14:paraId="74AB66D9" w14:textId="3A0453FF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14:paraId="6E958A57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This Test Plan document describes the scope, approach, resources,</w:t>
      </w:r>
    </w:p>
    <w:p w14:paraId="79E92104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and schedule of testing activities for the SauceDemo web application.</w:t>
      </w:r>
    </w:p>
    <w:p w14:paraId="7FA48891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The purpose is to ensure that the application meets functional</w:t>
      </w:r>
    </w:p>
    <w:p w14:paraId="66181517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requirements and provides a stable user experience.</w:t>
      </w:r>
    </w:p>
    <w:p w14:paraId="44EDFB48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FA5383">
          <v:rect id="_x0000_i1026" style="width:0;height:1.5pt" o:hralign="center" o:hrstd="t" o:hr="t" fillcolor="#a0a0a0" stroked="f"/>
        </w:pict>
      </w:r>
    </w:p>
    <w:p w14:paraId="78CDD085" w14:textId="53173FA4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14:paraId="0AC57694" w14:textId="77777777" w:rsidR="00323ED0" w:rsidRPr="00323ED0" w:rsidRDefault="00323ED0" w:rsidP="00323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ED0">
        <w:rPr>
          <w:rFonts w:ascii="Times New Roman" w:eastAsia="Times New Roman" w:hAnsi="Times New Roman" w:cs="Times New Roman"/>
          <w:b/>
          <w:bCs/>
          <w:sz w:val="27"/>
          <w:szCs w:val="27"/>
        </w:rPr>
        <w:t>In Scope</w:t>
      </w:r>
    </w:p>
    <w:p w14:paraId="5462D3C5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Login functionality</w:t>
      </w:r>
    </w:p>
    <w:p w14:paraId="6E631BC2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Product listing and product details</w:t>
      </w:r>
    </w:p>
    <w:p w14:paraId="6B2CD098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Add to cart and remove from cart</w:t>
      </w:r>
    </w:p>
    <w:p w14:paraId="314B3F72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Checkout process</w:t>
      </w:r>
    </w:p>
    <w:p w14:paraId="2ECDC55E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Logout functionality</w:t>
      </w:r>
    </w:p>
    <w:p w14:paraId="27196F88" w14:textId="77777777" w:rsidR="00323ED0" w:rsidRPr="00323ED0" w:rsidRDefault="00323ED0" w:rsidP="00323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ED0">
        <w:rPr>
          <w:rFonts w:ascii="Times New Roman" w:eastAsia="Times New Roman" w:hAnsi="Times New Roman" w:cs="Times New Roman"/>
          <w:b/>
          <w:bCs/>
          <w:sz w:val="27"/>
          <w:szCs w:val="27"/>
        </w:rPr>
        <w:t>Out of Scope</w:t>
      </w:r>
    </w:p>
    <w:p w14:paraId="15D879B8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Performance testing</w:t>
      </w:r>
    </w:p>
    <w:p w14:paraId="2CC23BFF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Automation testing</w:t>
      </w:r>
    </w:p>
    <w:p w14:paraId="3284694C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Security testing</w:t>
      </w:r>
    </w:p>
    <w:p w14:paraId="1CC86346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Compatibility testing on multiple browsers</w:t>
      </w:r>
    </w:p>
    <w:p w14:paraId="4FAC4CF7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29326">
          <v:rect id="_x0000_i1027" style="width:0;height:1.5pt" o:hralign="center" o:hrstd="t" o:hr="t" fillcolor="#a0a0a0" stroked="f"/>
        </w:pict>
      </w:r>
    </w:p>
    <w:p w14:paraId="20117214" w14:textId="3DF166E5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Test Approach</w:t>
      </w:r>
    </w:p>
    <w:p w14:paraId="585234A4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Manual functional testing will be performed</w:t>
      </w:r>
    </w:p>
    <w:p w14:paraId="64BA6D70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Black-box testing techniques will be used</w:t>
      </w:r>
    </w:p>
    <w:p w14:paraId="5F05572C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scenarios and test cases will be derived from FRS</w:t>
      </w:r>
    </w:p>
    <w:p w14:paraId="6AEE2BFE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Defects will be logged and tracked</w:t>
      </w:r>
    </w:p>
    <w:p w14:paraId="4E1A9686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Re-testing and regression testing will be conducted</w:t>
      </w:r>
    </w:p>
    <w:p w14:paraId="38C967D0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B3C205">
          <v:rect id="_x0000_i1028" style="width:0;height:1.5pt" o:hralign="center" o:hrstd="t" o:hr="t" fillcolor="#a0a0a0" stroked="f"/>
        </w:pict>
      </w:r>
    </w:p>
    <w:p w14:paraId="21A07965" w14:textId="3C566298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Test Environment</w:t>
      </w:r>
    </w:p>
    <w:p w14:paraId="245DE193" w14:textId="432726B2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Operating System: Windows 1</w:t>
      </w:r>
      <w:r w:rsidR="0058771C">
        <w:rPr>
          <w:rFonts w:ascii="Courier New" w:eastAsia="Times New Roman" w:hAnsi="Courier New" w:cs="Courier New"/>
          <w:sz w:val="20"/>
          <w:szCs w:val="20"/>
        </w:rPr>
        <w:t>1</w:t>
      </w:r>
      <w:bookmarkStart w:id="0" w:name="_GoBack"/>
      <w:bookmarkEnd w:id="0"/>
    </w:p>
    <w:p w14:paraId="40A37BA0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Browser: Google Chrome</w:t>
      </w:r>
    </w:p>
    <w:p w14:paraId="5ACA7DF1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Application URL: https://www.saucedemo.com/</w:t>
      </w:r>
    </w:p>
    <w:p w14:paraId="4E610522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26E98C">
          <v:rect id="_x0000_i1029" style="width:0;height:1.5pt" o:hralign="center" o:hrstd="t" o:hr="t" fillcolor="#a0a0a0" stroked="f"/>
        </w:pict>
      </w:r>
    </w:p>
    <w:p w14:paraId="7B0EC4D6" w14:textId="0335BB21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Entry &amp; Exit Criteria</w:t>
      </w:r>
    </w:p>
    <w:p w14:paraId="00A23DA2" w14:textId="77777777" w:rsidR="00323ED0" w:rsidRPr="00323ED0" w:rsidRDefault="00323ED0" w:rsidP="00323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ED0">
        <w:rPr>
          <w:rFonts w:ascii="Times New Roman" w:eastAsia="Times New Roman" w:hAnsi="Times New Roman" w:cs="Times New Roman"/>
          <w:b/>
          <w:bCs/>
          <w:sz w:val="27"/>
          <w:szCs w:val="27"/>
        </w:rPr>
        <w:t>Entry Criteria</w:t>
      </w:r>
    </w:p>
    <w:p w14:paraId="6B2314F0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Application is accessible</w:t>
      </w:r>
    </w:p>
    <w:p w14:paraId="3BE73805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environment is ready</w:t>
      </w:r>
    </w:p>
    <w:p w14:paraId="305CEE5C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FRS document is approved</w:t>
      </w:r>
    </w:p>
    <w:p w14:paraId="78311164" w14:textId="77777777" w:rsidR="00323ED0" w:rsidRPr="00323ED0" w:rsidRDefault="00323ED0" w:rsidP="00323E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ED0">
        <w:rPr>
          <w:rFonts w:ascii="Times New Roman" w:eastAsia="Times New Roman" w:hAnsi="Times New Roman" w:cs="Times New Roman"/>
          <w:b/>
          <w:bCs/>
          <w:sz w:val="27"/>
          <w:szCs w:val="27"/>
        </w:rPr>
        <w:t>Exit Criteria</w:t>
      </w:r>
    </w:p>
    <w:p w14:paraId="0D751E98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All planned test cases are executed</w:t>
      </w:r>
    </w:p>
    <w:p w14:paraId="61236B08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Critical and high severity defects are fixed</w:t>
      </w:r>
    </w:p>
    <w:p w14:paraId="26CE0C7E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execution report is prepared</w:t>
      </w:r>
    </w:p>
    <w:p w14:paraId="31426B0F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3DA6E63">
          <v:rect id="_x0000_i1030" style="width:0;height:1.5pt" o:hralign="center" o:hrstd="t" o:hr="t" fillcolor="#a0a0a0" stroked="f"/>
        </w:pict>
      </w:r>
    </w:p>
    <w:p w14:paraId="5C11F6F0" w14:textId="3F5897B0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Roles &amp; Responsibilities</w:t>
      </w:r>
    </w:p>
    <w:p w14:paraId="383B42E2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Test Engineer:</w:t>
      </w:r>
    </w:p>
    <w:p w14:paraId="5481AEF1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Understand requirements</w:t>
      </w:r>
    </w:p>
    <w:p w14:paraId="0E214166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Design test scenarios and test cases</w:t>
      </w:r>
    </w:p>
    <w:p w14:paraId="2CD6A479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Execute test cases</w:t>
      </w:r>
    </w:p>
    <w:p w14:paraId="41707532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Log and track defects</w:t>
      </w:r>
    </w:p>
    <w:p w14:paraId="124CE4B2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Perform re-testing and regression testing</w:t>
      </w:r>
    </w:p>
    <w:p w14:paraId="2AEE38DD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C98D3B">
          <v:rect id="_x0000_i1031" style="width:0;height:1.5pt" o:hralign="center" o:hrstd="t" o:hr="t" fillcolor="#a0a0a0" stroked="f"/>
        </w:pict>
      </w:r>
    </w:p>
    <w:p w14:paraId="1008329B" w14:textId="44C00558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>Test Deliverables</w:t>
      </w:r>
    </w:p>
    <w:p w14:paraId="258A2041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Plan</w:t>
      </w:r>
    </w:p>
    <w:p w14:paraId="3F041D14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Scenarios</w:t>
      </w:r>
    </w:p>
    <w:p w14:paraId="1BDC5C56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Cases</w:t>
      </w:r>
    </w:p>
    <w:p w14:paraId="6FCF2170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Defect Reports</w:t>
      </w:r>
    </w:p>
    <w:p w14:paraId="7842A97D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Execution Report</w:t>
      </w:r>
    </w:p>
    <w:p w14:paraId="306D1E84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Test Sign-Off Document</w:t>
      </w:r>
    </w:p>
    <w:p w14:paraId="43095C13" w14:textId="77777777" w:rsidR="00323ED0" w:rsidRPr="00323ED0" w:rsidRDefault="0058771C" w:rsidP="00323E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3BCBEE">
          <v:rect id="_x0000_i1032" style="width:0;height:1.5pt" o:hralign="center" o:hrstd="t" o:hr="t" fillcolor="#a0a0a0" stroked="f"/>
        </w:pict>
      </w:r>
    </w:p>
    <w:p w14:paraId="591E2AE1" w14:textId="4A3E0AF1" w:rsidR="00323ED0" w:rsidRPr="00323ED0" w:rsidRDefault="00323ED0" w:rsidP="00323E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E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Risks &amp; Mitigation</w:t>
      </w:r>
    </w:p>
    <w:p w14:paraId="755FDBBE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Risk:</w:t>
      </w:r>
    </w:p>
    <w:p w14:paraId="797DF856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Application downtime</w:t>
      </w:r>
    </w:p>
    <w:p w14:paraId="70AD063B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5038A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Mitigation:</w:t>
      </w:r>
    </w:p>
    <w:p w14:paraId="5EF59395" w14:textId="77777777" w:rsidR="00323ED0" w:rsidRPr="00323ED0" w:rsidRDefault="00323ED0" w:rsidP="00323E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23ED0">
        <w:rPr>
          <w:rFonts w:ascii="Courier New" w:eastAsia="Times New Roman" w:hAnsi="Courier New" w:cs="Courier New"/>
          <w:sz w:val="20"/>
          <w:szCs w:val="20"/>
        </w:rPr>
        <w:t>- Resume testing once application is stable</w:t>
      </w:r>
    </w:p>
    <w:p w14:paraId="0B49B4BA" w14:textId="77777777" w:rsidR="00C357E6" w:rsidRDefault="00C357E6"/>
    <w:sectPr w:rsidR="00C3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6"/>
    <w:rsid w:val="00323ED0"/>
    <w:rsid w:val="0058771C"/>
    <w:rsid w:val="00C3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6CD88"/>
  <w15:chartTrackingRefBased/>
  <w15:docId w15:val="{680C2747-4263-48D7-A944-1861D94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3E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3E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3E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3E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3E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3ED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3ED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323ED0"/>
  </w:style>
  <w:style w:type="character" w:customStyle="1" w:styleId="hljs-string">
    <w:name w:val="hljs-string"/>
    <w:basedOn w:val="DefaultParagraphFont"/>
    <w:rsid w:val="00323ED0"/>
  </w:style>
  <w:style w:type="character" w:customStyle="1" w:styleId="hljs-keyword">
    <w:name w:val="hljs-keyword"/>
    <w:basedOn w:val="DefaultParagraphFont"/>
    <w:rsid w:val="00323ED0"/>
  </w:style>
  <w:style w:type="character" w:customStyle="1" w:styleId="hljs-deletion">
    <w:name w:val="hljs-deletion"/>
    <w:basedOn w:val="DefaultParagraphFont"/>
    <w:rsid w:val="00323ED0"/>
  </w:style>
  <w:style w:type="paragraph" w:styleId="NormalWeb">
    <w:name w:val="Normal (Web)"/>
    <w:basedOn w:val="Normal"/>
    <w:uiPriority w:val="99"/>
    <w:semiHidden/>
    <w:unhideWhenUsed/>
    <w:rsid w:val="00323E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ED0"/>
    <w:rPr>
      <w:b/>
      <w:bCs/>
    </w:rPr>
  </w:style>
  <w:style w:type="character" w:customStyle="1" w:styleId="hljs-number">
    <w:name w:val="hljs-number"/>
    <w:basedOn w:val="DefaultParagraphFont"/>
    <w:rsid w:val="00323ED0"/>
  </w:style>
  <w:style w:type="character" w:customStyle="1" w:styleId="hljs-symbol">
    <w:name w:val="hljs-symbol"/>
    <w:basedOn w:val="DefaultParagraphFont"/>
    <w:rsid w:val="00323ED0"/>
  </w:style>
  <w:style w:type="character" w:customStyle="1" w:styleId="hljs-builtin">
    <w:name w:val="hljs-built_in"/>
    <w:basedOn w:val="DefaultParagraphFont"/>
    <w:rsid w:val="00323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3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4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7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9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8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9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Yasieen</dc:creator>
  <cp:keywords/>
  <dc:description/>
  <cp:lastModifiedBy>Abdelrhman Yasieen</cp:lastModifiedBy>
  <cp:revision>3</cp:revision>
  <dcterms:created xsi:type="dcterms:W3CDTF">2026-01-21T18:48:00Z</dcterms:created>
  <dcterms:modified xsi:type="dcterms:W3CDTF">2026-01-21T19:36:00Z</dcterms:modified>
</cp:coreProperties>
</file>