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7F" w:rsidRDefault="007D537F" w:rsidP="009042F4">
      <w:pPr>
        <w:jc w:val="center"/>
        <w:rPr>
          <w:rFonts w:ascii="Algerian" w:hAnsi="Algerian"/>
          <w:sz w:val="44"/>
          <w:szCs w:val="44"/>
          <w:lang w:val="fr-FR"/>
        </w:rPr>
      </w:pPr>
    </w:p>
    <w:p w:rsidR="007D537F" w:rsidRDefault="007D537F" w:rsidP="009042F4">
      <w:pPr>
        <w:jc w:val="center"/>
        <w:rPr>
          <w:rFonts w:ascii="Algerian" w:hAnsi="Algerian"/>
          <w:sz w:val="44"/>
          <w:szCs w:val="44"/>
          <w:lang w:val="fr-FR"/>
        </w:rPr>
      </w:pPr>
    </w:p>
    <w:p w:rsidR="009042F4" w:rsidRDefault="009042F4" w:rsidP="009042F4">
      <w:pPr>
        <w:jc w:val="center"/>
        <w:rPr>
          <w:rFonts w:ascii="Algerian" w:hAnsi="Algerian"/>
          <w:sz w:val="44"/>
          <w:szCs w:val="44"/>
          <w:lang w:val="fr-FR"/>
        </w:rPr>
      </w:pPr>
      <w:r w:rsidRPr="009042F4">
        <w:rPr>
          <w:rFonts w:ascii="Algerian" w:hAnsi="Algerian"/>
          <w:sz w:val="44"/>
          <w:szCs w:val="44"/>
          <w:lang w:val="fr-FR"/>
        </w:rPr>
        <w:t>Analyse du jeu de données</w:t>
      </w:r>
    </w:p>
    <w:p w:rsidR="009042F4" w:rsidRDefault="009042F4" w:rsidP="009042F4">
      <w:pPr>
        <w:jc w:val="center"/>
        <w:rPr>
          <w:rFonts w:ascii="Algerian" w:hAnsi="Algerian"/>
          <w:sz w:val="44"/>
          <w:szCs w:val="44"/>
          <w:lang w:val="fr-FR"/>
        </w:rPr>
      </w:pPr>
      <w:r w:rsidRPr="009042F4">
        <w:rPr>
          <w:rFonts w:ascii="Algerian" w:hAnsi="Algerian"/>
          <w:sz w:val="44"/>
          <w:szCs w:val="44"/>
          <w:lang w:val="fr-FR"/>
        </w:rPr>
        <w:t xml:space="preserve"> "20 Newsgroups" en utilisant KNN et </w:t>
      </w:r>
      <w:proofErr w:type="spellStart"/>
      <w:r w:rsidRPr="009042F4">
        <w:rPr>
          <w:rFonts w:ascii="Algerian" w:hAnsi="Algerian"/>
          <w:sz w:val="44"/>
          <w:szCs w:val="44"/>
          <w:lang w:val="fr-FR"/>
        </w:rPr>
        <w:t>dt</w:t>
      </w:r>
      <w:proofErr w:type="spellEnd"/>
    </w:p>
    <w:p w:rsidR="009042F4" w:rsidRDefault="009042F4"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r w:rsidRPr="007D537F">
        <w:rPr>
          <w:rFonts w:asciiTheme="majorHAnsi" w:hAnsiTheme="majorHAnsi" w:cstheme="majorHAnsi"/>
          <w:noProof/>
          <w:sz w:val="24"/>
          <w:szCs w:val="24"/>
          <w:lang w:val="fr-FR"/>
        </w:rPr>
        <mc:AlternateContent>
          <mc:Choice Requires="wps">
            <w:drawing>
              <wp:anchor distT="91440" distB="91440" distL="114300" distR="114300" simplePos="0" relativeHeight="251674624" behindDoc="0" locked="0" layoutInCell="1" allowOverlap="1">
                <wp:simplePos x="0" y="0"/>
                <wp:positionH relativeFrom="margin">
                  <wp:align>left</wp:align>
                </wp:positionH>
                <wp:positionV relativeFrom="paragraph">
                  <wp:posOffset>308610</wp:posOffset>
                </wp:positionV>
                <wp:extent cx="62674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noFill/>
                        <a:ln w="9525">
                          <a:noFill/>
                          <a:miter lim="800000"/>
                          <a:headEnd/>
                          <a:tailEnd/>
                        </a:ln>
                      </wps:spPr>
                      <wps:txbx>
                        <w:txbxContent>
                          <w:p w:rsidR="007D537F" w:rsidRPr="007D537F" w:rsidRDefault="007D537F" w:rsidP="007D537F">
                            <w:pPr>
                              <w:pBdr>
                                <w:top w:val="single" w:sz="24" w:space="8" w:color="5B9BD5" w:themeColor="accent1"/>
                                <w:bottom w:val="single" w:sz="24" w:space="8" w:color="5B9BD5" w:themeColor="accent1"/>
                              </w:pBdr>
                              <w:spacing w:after="0"/>
                              <w:rPr>
                                <w:rStyle w:val="wdyuqq"/>
                                <w:color w:val="000000"/>
                                <w:lang w:val="fr-FR"/>
                              </w:rPr>
                            </w:pPr>
                            <w:proofErr w:type="gramStart"/>
                            <w:r w:rsidRPr="007D537F">
                              <w:rPr>
                                <w:rStyle w:val="wdyuqq"/>
                                <w:color w:val="000000"/>
                                <w:lang w:val="fr-FR"/>
                              </w:rPr>
                              <w:t>présenté</w:t>
                            </w:r>
                            <w:proofErr w:type="gramEnd"/>
                            <w:r w:rsidRPr="007D537F">
                              <w:rPr>
                                <w:rStyle w:val="wdyuqq"/>
                                <w:color w:val="000000"/>
                                <w:lang w:val="fr-FR"/>
                              </w:rPr>
                              <w:t xml:space="preserve"> par:</w:t>
                            </w:r>
                            <w:r>
                              <w:rPr>
                                <w:rStyle w:val="wdyuqq"/>
                                <w:color w:val="000000"/>
                                <w:lang w:val="fr-FR"/>
                              </w:rPr>
                              <w:t xml:space="preserve">                                                                      </w:t>
                            </w:r>
                            <w:proofErr w:type="spellStart"/>
                            <w:r w:rsidRPr="007D537F">
                              <w:rPr>
                                <w:rStyle w:val="wdyuqq"/>
                                <w:color w:val="000000"/>
                                <w:lang w:val="fr-FR"/>
                              </w:rPr>
                              <w:t>Supérvisé</w:t>
                            </w:r>
                            <w:proofErr w:type="spellEnd"/>
                            <w:r w:rsidRPr="007D537F">
                              <w:rPr>
                                <w:rStyle w:val="wdyuqq"/>
                                <w:color w:val="000000"/>
                                <w:lang w:val="fr-FR"/>
                              </w:rPr>
                              <w:t xml:space="preserve"> par :</w:t>
                            </w:r>
                            <w:r w:rsidRPr="007D537F">
                              <w:rPr>
                                <w:rStyle w:val="wdyuqq"/>
                                <w:color w:val="000000"/>
                                <w:lang w:val="fr-FR"/>
                              </w:rPr>
                              <w:t xml:space="preserve"> </w:t>
                            </w:r>
                          </w:p>
                          <w:p w:rsidR="007D537F" w:rsidRDefault="007D537F" w:rsidP="007D537F">
                            <w:pPr>
                              <w:pBdr>
                                <w:top w:val="single" w:sz="24" w:space="8" w:color="5B9BD5" w:themeColor="accent1"/>
                                <w:bottom w:val="single" w:sz="24" w:space="8" w:color="5B9BD5" w:themeColor="accent1"/>
                              </w:pBdr>
                              <w:spacing w:after="0"/>
                              <w:rPr>
                                <w:rStyle w:val="wdyuqq"/>
                                <w:color w:val="000000"/>
                                <w:lang w:val="fr-FR"/>
                              </w:rPr>
                            </w:pPr>
                            <w:r w:rsidRPr="007D537F">
                              <w:rPr>
                                <w:rStyle w:val="wdyuqq"/>
                                <w:color w:val="000000"/>
                                <w:lang w:val="fr-FR"/>
                              </w:rPr>
                              <w:t xml:space="preserve">      </w:t>
                            </w:r>
                            <w:proofErr w:type="spellStart"/>
                            <w:r w:rsidRPr="007D537F">
                              <w:rPr>
                                <w:rStyle w:val="wdyuqq"/>
                                <w:color w:val="000000"/>
                                <w:lang w:val="fr-FR"/>
                              </w:rPr>
                              <w:t>Elouaddany</w:t>
                            </w:r>
                            <w:proofErr w:type="spellEnd"/>
                            <w:r w:rsidRPr="007D537F">
                              <w:rPr>
                                <w:rStyle w:val="wdyuqq"/>
                                <w:color w:val="000000"/>
                                <w:lang w:val="fr-FR"/>
                              </w:rPr>
                              <w:t xml:space="preserve"> </w:t>
                            </w:r>
                            <w:proofErr w:type="spellStart"/>
                            <w:r w:rsidRPr="007D537F">
                              <w:rPr>
                                <w:rStyle w:val="wdyuqq"/>
                                <w:color w:val="000000"/>
                                <w:lang w:val="fr-FR"/>
                              </w:rPr>
                              <w:t>Abdelkarim</w:t>
                            </w:r>
                            <w:proofErr w:type="spellEnd"/>
                            <w:r>
                              <w:rPr>
                                <w:rStyle w:val="wdyuqq"/>
                                <w:color w:val="000000"/>
                                <w:lang w:val="fr-FR"/>
                              </w:rPr>
                              <w:t xml:space="preserve">                                                       </w:t>
                            </w:r>
                            <w:proofErr w:type="spellStart"/>
                            <w:r>
                              <w:rPr>
                                <w:rStyle w:val="wdyuqq"/>
                                <w:color w:val="000000"/>
                              </w:rPr>
                              <w:t>Mr</w:t>
                            </w:r>
                            <w:proofErr w:type="spellEnd"/>
                            <w:r>
                              <w:rPr>
                                <w:rStyle w:val="wdyuqq"/>
                                <w:color w:val="000000"/>
                              </w:rPr>
                              <w:t xml:space="preserve"> </w:t>
                            </w:r>
                            <w:proofErr w:type="spellStart"/>
                            <w:r>
                              <w:rPr>
                                <w:rStyle w:val="wdyuqq"/>
                                <w:color w:val="000000"/>
                              </w:rPr>
                              <w:t>Bahassine</w:t>
                            </w:r>
                            <w:proofErr w:type="spellEnd"/>
                            <w:r>
                              <w:rPr>
                                <w:rStyle w:val="wdyuqq"/>
                                <w:color w:val="000000"/>
                              </w:rPr>
                              <w:t xml:space="preserve"> Said</w:t>
                            </w:r>
                          </w:p>
                          <w:p w:rsidR="007D537F" w:rsidRPr="007D537F" w:rsidRDefault="007D537F" w:rsidP="007D537F">
                            <w:pPr>
                              <w:pBdr>
                                <w:top w:val="single" w:sz="24" w:space="8" w:color="5B9BD5" w:themeColor="accent1"/>
                                <w:bottom w:val="single" w:sz="24" w:space="8" w:color="5B9BD5" w:themeColor="accent1"/>
                              </w:pBdr>
                              <w:spacing w:after="0"/>
                              <w:rPr>
                                <w:color w:val="000000"/>
                                <w:lang w:val="fr-FR"/>
                              </w:rPr>
                            </w:pPr>
                            <w:r>
                              <w:rPr>
                                <w:rStyle w:val="wdyuqq"/>
                                <w:color w:val="000000"/>
                                <w:lang w:val="fr-FR"/>
                              </w:rPr>
                              <w:t xml:space="preserve">        Bouzid </w:t>
                            </w:r>
                            <w:proofErr w:type="spellStart"/>
                            <w:r>
                              <w:rPr>
                                <w:rStyle w:val="wdyuqq"/>
                                <w:color w:val="000000"/>
                                <w:lang w:val="fr-FR"/>
                              </w:rPr>
                              <w:t>Abderrahim</w:t>
                            </w:r>
                            <w:proofErr w:type="spellEnd"/>
                          </w:p>
                          <w:p w:rsidR="007D537F" w:rsidRPr="007D537F" w:rsidRDefault="007D537F">
                            <w:pPr>
                              <w:pBdr>
                                <w:top w:val="single" w:sz="24" w:space="8" w:color="5B9BD5" w:themeColor="accent1"/>
                                <w:bottom w:val="single" w:sz="24" w:space="8" w:color="5B9BD5" w:themeColor="accent1"/>
                              </w:pBdr>
                              <w:spacing w:after="0"/>
                              <w:rPr>
                                <w:i/>
                                <w:iCs/>
                                <w:color w:val="5B9BD5" w:themeColor="accent1"/>
                                <w:sz w:val="24"/>
                                <w:lang w:val="fr-FR"/>
                              </w:rPr>
                            </w:pPr>
                          </w:p>
                          <w:p w:rsidR="007D537F" w:rsidRPr="007D537F" w:rsidRDefault="007D537F">
                            <w:pPr>
                              <w:pBdr>
                                <w:top w:val="single" w:sz="24" w:space="8" w:color="5B9BD5" w:themeColor="accent1"/>
                                <w:bottom w:val="single" w:sz="24" w:space="8" w:color="5B9BD5" w:themeColor="accent1"/>
                              </w:pBdr>
                              <w:spacing w:after="0"/>
                              <w:rPr>
                                <w:i/>
                                <w:iCs/>
                                <w:color w:val="5B9BD5" w:themeColor="accent1"/>
                                <w:sz w:val="24"/>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3pt;width:493.5pt;height:110.55pt;z-index:25167462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" filled="f" stroked="f">
                <v:textbox style="mso-fit-shape-to-text:t">
                  <w:txbxContent>
                    <w:p w:rsidR="007D537F" w:rsidRPr="007D537F" w:rsidRDefault="007D537F" w:rsidP="007D537F">
                      <w:pPr>
                        <w:pBdr>
                          <w:top w:val="single" w:sz="24" w:space="8" w:color="5B9BD5" w:themeColor="accent1"/>
                          <w:bottom w:val="single" w:sz="24" w:space="8" w:color="5B9BD5" w:themeColor="accent1"/>
                        </w:pBdr>
                        <w:spacing w:after="0"/>
                        <w:rPr>
                          <w:rStyle w:val="wdyuqq"/>
                          <w:color w:val="000000"/>
                          <w:lang w:val="fr-FR"/>
                        </w:rPr>
                      </w:pPr>
                      <w:proofErr w:type="gramStart"/>
                      <w:r w:rsidRPr="007D537F">
                        <w:rPr>
                          <w:rStyle w:val="wdyuqq"/>
                          <w:color w:val="000000"/>
                          <w:lang w:val="fr-FR"/>
                        </w:rPr>
                        <w:t>présenté</w:t>
                      </w:r>
                      <w:proofErr w:type="gramEnd"/>
                      <w:r w:rsidRPr="007D537F">
                        <w:rPr>
                          <w:rStyle w:val="wdyuqq"/>
                          <w:color w:val="000000"/>
                          <w:lang w:val="fr-FR"/>
                        </w:rPr>
                        <w:t xml:space="preserve"> par:</w:t>
                      </w:r>
                      <w:r>
                        <w:rPr>
                          <w:rStyle w:val="wdyuqq"/>
                          <w:color w:val="000000"/>
                          <w:lang w:val="fr-FR"/>
                        </w:rPr>
                        <w:t xml:space="preserve">                                                                      </w:t>
                      </w:r>
                      <w:proofErr w:type="spellStart"/>
                      <w:r w:rsidRPr="007D537F">
                        <w:rPr>
                          <w:rStyle w:val="wdyuqq"/>
                          <w:color w:val="000000"/>
                          <w:lang w:val="fr-FR"/>
                        </w:rPr>
                        <w:t>Supérvisé</w:t>
                      </w:r>
                      <w:proofErr w:type="spellEnd"/>
                      <w:r w:rsidRPr="007D537F">
                        <w:rPr>
                          <w:rStyle w:val="wdyuqq"/>
                          <w:color w:val="000000"/>
                          <w:lang w:val="fr-FR"/>
                        </w:rPr>
                        <w:t xml:space="preserve"> par :</w:t>
                      </w:r>
                      <w:r w:rsidRPr="007D537F">
                        <w:rPr>
                          <w:rStyle w:val="wdyuqq"/>
                          <w:color w:val="000000"/>
                          <w:lang w:val="fr-FR"/>
                        </w:rPr>
                        <w:t xml:space="preserve"> </w:t>
                      </w:r>
                    </w:p>
                    <w:p w:rsidR="007D537F" w:rsidRDefault="007D537F" w:rsidP="007D537F">
                      <w:pPr>
                        <w:pBdr>
                          <w:top w:val="single" w:sz="24" w:space="8" w:color="5B9BD5" w:themeColor="accent1"/>
                          <w:bottom w:val="single" w:sz="24" w:space="8" w:color="5B9BD5" w:themeColor="accent1"/>
                        </w:pBdr>
                        <w:spacing w:after="0"/>
                        <w:rPr>
                          <w:rStyle w:val="wdyuqq"/>
                          <w:color w:val="000000"/>
                          <w:lang w:val="fr-FR"/>
                        </w:rPr>
                      </w:pPr>
                      <w:r w:rsidRPr="007D537F">
                        <w:rPr>
                          <w:rStyle w:val="wdyuqq"/>
                          <w:color w:val="000000"/>
                          <w:lang w:val="fr-FR"/>
                        </w:rPr>
                        <w:t xml:space="preserve">      </w:t>
                      </w:r>
                      <w:proofErr w:type="spellStart"/>
                      <w:r w:rsidRPr="007D537F">
                        <w:rPr>
                          <w:rStyle w:val="wdyuqq"/>
                          <w:color w:val="000000"/>
                          <w:lang w:val="fr-FR"/>
                        </w:rPr>
                        <w:t>Elouaddany</w:t>
                      </w:r>
                      <w:proofErr w:type="spellEnd"/>
                      <w:r w:rsidRPr="007D537F">
                        <w:rPr>
                          <w:rStyle w:val="wdyuqq"/>
                          <w:color w:val="000000"/>
                          <w:lang w:val="fr-FR"/>
                        </w:rPr>
                        <w:t xml:space="preserve"> </w:t>
                      </w:r>
                      <w:proofErr w:type="spellStart"/>
                      <w:r w:rsidRPr="007D537F">
                        <w:rPr>
                          <w:rStyle w:val="wdyuqq"/>
                          <w:color w:val="000000"/>
                          <w:lang w:val="fr-FR"/>
                        </w:rPr>
                        <w:t>Abdelkarim</w:t>
                      </w:r>
                      <w:proofErr w:type="spellEnd"/>
                      <w:r>
                        <w:rPr>
                          <w:rStyle w:val="wdyuqq"/>
                          <w:color w:val="000000"/>
                          <w:lang w:val="fr-FR"/>
                        </w:rPr>
                        <w:t xml:space="preserve">                                                       </w:t>
                      </w:r>
                      <w:proofErr w:type="spellStart"/>
                      <w:r>
                        <w:rPr>
                          <w:rStyle w:val="wdyuqq"/>
                          <w:color w:val="000000"/>
                        </w:rPr>
                        <w:t>Mr</w:t>
                      </w:r>
                      <w:proofErr w:type="spellEnd"/>
                      <w:r>
                        <w:rPr>
                          <w:rStyle w:val="wdyuqq"/>
                          <w:color w:val="000000"/>
                        </w:rPr>
                        <w:t xml:space="preserve"> </w:t>
                      </w:r>
                      <w:proofErr w:type="spellStart"/>
                      <w:r>
                        <w:rPr>
                          <w:rStyle w:val="wdyuqq"/>
                          <w:color w:val="000000"/>
                        </w:rPr>
                        <w:t>Bahassine</w:t>
                      </w:r>
                      <w:proofErr w:type="spellEnd"/>
                      <w:r>
                        <w:rPr>
                          <w:rStyle w:val="wdyuqq"/>
                          <w:color w:val="000000"/>
                        </w:rPr>
                        <w:t xml:space="preserve"> Said</w:t>
                      </w:r>
                    </w:p>
                    <w:p w:rsidR="007D537F" w:rsidRPr="007D537F" w:rsidRDefault="007D537F" w:rsidP="007D537F">
                      <w:pPr>
                        <w:pBdr>
                          <w:top w:val="single" w:sz="24" w:space="8" w:color="5B9BD5" w:themeColor="accent1"/>
                          <w:bottom w:val="single" w:sz="24" w:space="8" w:color="5B9BD5" w:themeColor="accent1"/>
                        </w:pBdr>
                        <w:spacing w:after="0"/>
                        <w:rPr>
                          <w:color w:val="000000"/>
                          <w:lang w:val="fr-FR"/>
                        </w:rPr>
                      </w:pPr>
                      <w:r>
                        <w:rPr>
                          <w:rStyle w:val="wdyuqq"/>
                          <w:color w:val="000000"/>
                          <w:lang w:val="fr-FR"/>
                        </w:rPr>
                        <w:t xml:space="preserve">        Bouzid </w:t>
                      </w:r>
                      <w:proofErr w:type="spellStart"/>
                      <w:r>
                        <w:rPr>
                          <w:rStyle w:val="wdyuqq"/>
                          <w:color w:val="000000"/>
                          <w:lang w:val="fr-FR"/>
                        </w:rPr>
                        <w:t>Abderrahim</w:t>
                      </w:r>
                      <w:proofErr w:type="spellEnd"/>
                    </w:p>
                    <w:p w:rsidR="007D537F" w:rsidRPr="007D537F" w:rsidRDefault="007D537F">
                      <w:pPr>
                        <w:pBdr>
                          <w:top w:val="single" w:sz="24" w:space="8" w:color="5B9BD5" w:themeColor="accent1"/>
                          <w:bottom w:val="single" w:sz="24" w:space="8" w:color="5B9BD5" w:themeColor="accent1"/>
                        </w:pBdr>
                        <w:spacing w:after="0"/>
                        <w:rPr>
                          <w:i/>
                          <w:iCs/>
                          <w:color w:val="5B9BD5" w:themeColor="accent1"/>
                          <w:sz w:val="24"/>
                          <w:lang w:val="fr-FR"/>
                        </w:rPr>
                      </w:pPr>
                    </w:p>
                    <w:p w:rsidR="007D537F" w:rsidRPr="007D537F" w:rsidRDefault="007D537F">
                      <w:pPr>
                        <w:pBdr>
                          <w:top w:val="single" w:sz="24" w:space="8" w:color="5B9BD5" w:themeColor="accent1"/>
                          <w:bottom w:val="single" w:sz="24" w:space="8" w:color="5B9BD5" w:themeColor="accent1"/>
                        </w:pBdr>
                        <w:spacing w:after="0"/>
                        <w:rPr>
                          <w:i/>
                          <w:iCs/>
                          <w:color w:val="5B9BD5" w:themeColor="accent1"/>
                          <w:sz w:val="24"/>
                          <w:lang w:val="fr-FR"/>
                        </w:rPr>
                      </w:pPr>
                    </w:p>
                  </w:txbxContent>
                </v:textbox>
                <w10:wrap type="topAndBottom" anchorx="margin"/>
              </v:shape>
            </w:pict>
          </mc:Fallback>
        </mc:AlternateContent>
      </w: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bookmarkStart w:id="0" w:name="_GoBack"/>
      <w:bookmarkEnd w:id="0"/>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7D537F" w:rsidRDefault="007D537F" w:rsidP="009042F4">
      <w:pPr>
        <w:jc w:val="center"/>
        <w:rPr>
          <w:rFonts w:asciiTheme="majorHAnsi" w:hAnsiTheme="majorHAnsi" w:cstheme="majorHAnsi"/>
          <w:sz w:val="24"/>
          <w:szCs w:val="24"/>
          <w:lang w:val="fr-FR"/>
        </w:rPr>
      </w:pPr>
    </w:p>
    <w:p w:rsidR="009042F4" w:rsidRDefault="009042F4" w:rsidP="009042F4">
      <w:pPr>
        <w:jc w:val="center"/>
        <w:rPr>
          <w:rFonts w:asciiTheme="majorHAnsi" w:hAnsiTheme="majorHAnsi" w:cstheme="majorHAnsi"/>
          <w:sz w:val="24"/>
          <w:szCs w:val="24"/>
          <w:lang w:val="fr-FR"/>
        </w:rPr>
      </w:pPr>
    </w:p>
    <w:p w:rsidR="009042F4" w:rsidRPr="009042F4" w:rsidRDefault="009042F4" w:rsidP="009042F4">
      <w:pPr>
        <w:pStyle w:val="ListParagraph"/>
        <w:numPr>
          <w:ilvl w:val="0"/>
          <w:numId w:val="1"/>
        </w:numPr>
        <w:jc w:val="both"/>
        <w:rPr>
          <w:b/>
          <w:sz w:val="28"/>
          <w:szCs w:val="28"/>
          <w:lang w:val="fr-FR"/>
        </w:rPr>
      </w:pPr>
      <w:r w:rsidRPr="00BC6223">
        <w:rPr>
          <w:b/>
          <w:sz w:val="28"/>
          <w:szCs w:val="28"/>
        </w:rPr>
        <w:t>INTRODUCTION</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Le jeu de données "20 Newsgroups" est un ensemble de documents textuels représentant des discussions sur différents sujets, tels que la politique, le sport, la technologie, etc. L'objectif de cette analyse est d'explorer comment ces algorithmes peuvent être utilisés pour classer automatiquement les documents dans les différentes catégories correspondant aux sujets abordés.</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L'algorithme KNN est une méthode de classification qui attribue une étiquette à un échantillon en se basant sur les étiquettes des échantillons les plus proches dans l'espace des caractéristiques. Il est basé sur le principe que des échantillons similaires ont tendance à appartenir à la même classe. Les mesures de similarité, telles que la distance euclidienne, sont utilisées pour déterminer la proximité entre les échantillons.</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D'autre part, l'algorithme DT est une approche de classification basée sur la construction d'un arbre de décision. L'arbre de décision est une structure hiérarchique où chaque nœud interne représente un test sur une caractéristique spécifique, et les branches sortantes correspondent aux résultats possibles de ce test. Les feuilles de l'arbre contiennent les étiquettes prédites.</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 xml:space="preserve">Dans ce rapport, nous allons d'abord effectuer une exploration préliminaire du jeu de données "20 Newsgroups" pour comprendre sa structure et sa composition. Ensuite, nous allons prétraiter les documents en utilisant des techniques telles que la </w:t>
      </w:r>
      <w:proofErr w:type="spellStart"/>
      <w:r w:rsidRPr="009042F4">
        <w:rPr>
          <w:rFonts w:asciiTheme="majorHAnsi" w:hAnsiTheme="majorHAnsi" w:cstheme="majorHAnsi"/>
          <w:sz w:val="24"/>
          <w:szCs w:val="24"/>
          <w:lang w:val="fr-FR"/>
        </w:rPr>
        <w:t>tokenization</w:t>
      </w:r>
      <w:proofErr w:type="spellEnd"/>
      <w:r w:rsidRPr="009042F4">
        <w:rPr>
          <w:rFonts w:asciiTheme="majorHAnsi" w:hAnsiTheme="majorHAnsi" w:cstheme="majorHAnsi"/>
          <w:sz w:val="24"/>
          <w:szCs w:val="24"/>
          <w:lang w:val="fr-FR"/>
        </w:rPr>
        <w:t xml:space="preserve"> </w:t>
      </w:r>
      <w:proofErr w:type="spellStart"/>
      <w:r w:rsidRPr="009042F4">
        <w:rPr>
          <w:rFonts w:asciiTheme="majorHAnsi" w:hAnsiTheme="majorHAnsi" w:cstheme="majorHAnsi"/>
          <w:sz w:val="24"/>
          <w:szCs w:val="24"/>
          <w:lang w:val="fr-FR"/>
        </w:rPr>
        <w:t>racinisation</w:t>
      </w:r>
      <w:proofErr w:type="spellEnd"/>
      <w:r w:rsidRPr="009042F4">
        <w:rPr>
          <w:rFonts w:asciiTheme="majorHAnsi" w:hAnsiTheme="majorHAnsi" w:cstheme="majorHAnsi"/>
          <w:sz w:val="24"/>
          <w:szCs w:val="24"/>
          <w:lang w:val="fr-FR"/>
        </w:rPr>
        <w:t xml:space="preserve"> </w:t>
      </w:r>
      <w:r>
        <w:rPr>
          <w:rFonts w:asciiTheme="majorHAnsi" w:hAnsiTheme="majorHAnsi" w:cstheme="majorHAnsi"/>
          <w:sz w:val="24"/>
          <w:szCs w:val="24"/>
          <w:lang w:val="fr-FR"/>
        </w:rPr>
        <w:t>et Tf-</w:t>
      </w:r>
      <w:proofErr w:type="spellStart"/>
      <w:r>
        <w:rPr>
          <w:rFonts w:asciiTheme="majorHAnsi" w:hAnsiTheme="majorHAnsi" w:cstheme="majorHAnsi"/>
          <w:sz w:val="24"/>
          <w:szCs w:val="24"/>
          <w:lang w:val="fr-FR"/>
        </w:rPr>
        <w:t>idf</w:t>
      </w:r>
      <w:proofErr w:type="spellEnd"/>
      <w:r>
        <w:rPr>
          <w:rFonts w:asciiTheme="majorHAnsi" w:hAnsiTheme="majorHAnsi" w:cstheme="majorHAnsi"/>
          <w:sz w:val="24"/>
          <w:szCs w:val="24"/>
          <w:lang w:val="fr-FR"/>
        </w:rPr>
        <w:t xml:space="preserve"> </w:t>
      </w:r>
      <w:r w:rsidRPr="009042F4">
        <w:rPr>
          <w:rFonts w:asciiTheme="majorHAnsi" w:hAnsiTheme="majorHAnsi" w:cstheme="majorHAnsi"/>
          <w:sz w:val="24"/>
          <w:szCs w:val="24"/>
          <w:lang w:val="fr-FR"/>
        </w:rPr>
        <w:t>pour les représenter sous forme de vecteurs numériques exploitables par les algorithmes KNN et DT.</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 xml:space="preserve">Ensuite, nous allons construire des modèles KNN et DT en utilisant des implémentations fournies par la bibliothèque </w:t>
      </w:r>
      <w:proofErr w:type="spellStart"/>
      <w:r w:rsidRPr="009042F4">
        <w:rPr>
          <w:rFonts w:asciiTheme="majorHAnsi" w:hAnsiTheme="majorHAnsi" w:cstheme="majorHAnsi"/>
          <w:sz w:val="24"/>
          <w:szCs w:val="24"/>
          <w:lang w:val="fr-FR"/>
        </w:rPr>
        <w:t>scikit-learn</w:t>
      </w:r>
      <w:proofErr w:type="spellEnd"/>
      <w:r w:rsidRPr="009042F4">
        <w:rPr>
          <w:rFonts w:asciiTheme="majorHAnsi" w:hAnsiTheme="majorHAnsi" w:cstheme="majorHAnsi"/>
          <w:sz w:val="24"/>
          <w:szCs w:val="24"/>
          <w:lang w:val="fr-FR"/>
        </w:rPr>
        <w:t xml:space="preserve">. Nous ajusterons les paramètres des modèles et évaluerons leurs performances en utilisant des mesures telles que la précision, le rappel et le score F1. Nous comparerons également les résultats obtenus par les deux </w:t>
      </w:r>
      <w:r w:rsidRPr="009042F4">
        <w:rPr>
          <w:rFonts w:asciiTheme="majorHAnsi" w:hAnsiTheme="majorHAnsi" w:cstheme="majorHAnsi"/>
          <w:sz w:val="24"/>
          <w:szCs w:val="24"/>
          <w:lang w:val="fr-FR"/>
        </w:rPr>
        <w:lastRenderedPageBreak/>
        <w:t>algorithmes pour évaluer leurs forces et leurs faiblesses respectives dans la classification des documents.</w:t>
      </w:r>
    </w:p>
    <w:p w:rsidR="009042F4" w:rsidRPr="009042F4" w:rsidRDefault="009042F4" w:rsidP="009042F4">
      <w:pPr>
        <w:pStyle w:val="ListParagraph"/>
        <w:rPr>
          <w:rFonts w:asciiTheme="majorHAnsi" w:hAnsiTheme="majorHAnsi" w:cstheme="majorHAnsi"/>
          <w:sz w:val="24"/>
          <w:szCs w:val="24"/>
          <w:lang w:val="fr-FR"/>
        </w:rPr>
      </w:pPr>
    </w:p>
    <w:p w:rsid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Enfin, nous tirerons des conclusions sur l'efficacité de l'utilisation de KNN et DT pour la classification du jeu de données "20 Newsgroups". Nous discuterons des résultats obtenus, de leurs implications et des éventuelles améliorations ou limitations de cette approche. Cette analyse permettra de mieux comprendre les performances de ces algorithmes dans le contexte de la classification de textes et d'ouvrir des perspectives pour des utilisations futures dans d'autres domaines d'application.</w:t>
      </w:r>
    </w:p>
    <w:p w:rsidR="009042F4" w:rsidRDefault="009042F4" w:rsidP="009042F4">
      <w:pPr>
        <w:pStyle w:val="ListParagraph"/>
        <w:rPr>
          <w:rFonts w:asciiTheme="majorHAnsi" w:hAnsiTheme="majorHAnsi" w:cstheme="majorHAnsi"/>
          <w:sz w:val="24"/>
          <w:szCs w:val="24"/>
          <w:lang w:val="fr-FR"/>
        </w:rPr>
      </w:pPr>
    </w:p>
    <w:p w:rsidR="009042F4" w:rsidRDefault="009042F4" w:rsidP="009042F4">
      <w:pPr>
        <w:pStyle w:val="ListParagraph"/>
        <w:numPr>
          <w:ilvl w:val="0"/>
          <w:numId w:val="1"/>
        </w:numPr>
        <w:rPr>
          <w:rFonts w:asciiTheme="majorHAnsi" w:hAnsiTheme="majorHAnsi" w:cstheme="majorHAnsi"/>
          <w:b/>
          <w:sz w:val="36"/>
          <w:szCs w:val="36"/>
          <w:lang w:val="fr-FR"/>
        </w:rPr>
      </w:pPr>
      <w:r w:rsidRPr="009042F4">
        <w:rPr>
          <w:rFonts w:asciiTheme="majorHAnsi" w:hAnsiTheme="majorHAnsi" w:cstheme="majorHAnsi"/>
          <w:b/>
          <w:sz w:val="36"/>
          <w:szCs w:val="36"/>
          <w:lang w:val="fr-FR"/>
        </w:rPr>
        <w:t>Problématique</w:t>
      </w:r>
    </w:p>
    <w:p w:rsidR="009042F4" w:rsidRPr="009042F4" w:rsidRDefault="009042F4" w:rsidP="009042F4">
      <w:pPr>
        <w:pStyle w:val="ListParagraph"/>
        <w:rPr>
          <w:rFonts w:asciiTheme="majorHAnsi" w:hAnsiTheme="majorHAnsi" w:cstheme="majorHAnsi"/>
          <w:b/>
          <w:sz w:val="36"/>
          <w:szCs w:val="36"/>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Comment pouvons-nous utiliser les algorithmes KNN et DT pour classer efficacement les documents du jeu de données "20 Newsgroups" dans les différentes catégories correspondant aux sujets abordés ?</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Cette problématique soulève plusieurs questions clés :</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1. Comment représenter les documents textuels du jeu de données "20 Newsgroups" sous forme de vecteurs numériques exploitables par les algorithmes KNN et DT ?</w:t>
      </w:r>
    </w:p>
    <w:p w:rsidR="009042F4" w:rsidRPr="009042F4" w:rsidRDefault="009042F4" w:rsidP="009042F4">
      <w:pPr>
        <w:pStyle w:val="ListParagraph"/>
        <w:rPr>
          <w:rFonts w:asciiTheme="majorHAnsi" w:hAnsiTheme="majorHAnsi" w:cstheme="majorHAnsi"/>
          <w:sz w:val="24"/>
          <w:szCs w:val="24"/>
          <w:lang w:val="fr-FR"/>
        </w:rPr>
      </w:pPr>
      <w:r>
        <w:rPr>
          <w:rFonts w:asciiTheme="majorHAnsi" w:hAnsiTheme="majorHAnsi" w:cstheme="majorHAnsi"/>
          <w:sz w:val="24"/>
          <w:szCs w:val="24"/>
          <w:lang w:val="fr-FR"/>
        </w:rPr>
        <w:t>2</w:t>
      </w:r>
      <w:r w:rsidRPr="009042F4">
        <w:rPr>
          <w:rFonts w:asciiTheme="majorHAnsi" w:hAnsiTheme="majorHAnsi" w:cstheme="majorHAnsi"/>
          <w:sz w:val="24"/>
          <w:szCs w:val="24"/>
          <w:lang w:val="fr-FR"/>
        </w:rPr>
        <w:t>. Comment choisir les paramètres appropriés pour les modèles KNN et DT afin d'obtenir les meilleurs résultats de classification ?</w:t>
      </w:r>
    </w:p>
    <w:p w:rsidR="009042F4" w:rsidRPr="009042F4" w:rsidRDefault="009042F4" w:rsidP="009042F4">
      <w:pPr>
        <w:pStyle w:val="ListParagraph"/>
        <w:rPr>
          <w:rFonts w:asciiTheme="majorHAnsi" w:hAnsiTheme="majorHAnsi" w:cstheme="majorHAnsi"/>
          <w:sz w:val="24"/>
          <w:szCs w:val="24"/>
          <w:lang w:val="fr-FR"/>
        </w:rPr>
      </w:pPr>
      <w:r>
        <w:rPr>
          <w:rFonts w:asciiTheme="majorHAnsi" w:hAnsiTheme="majorHAnsi" w:cstheme="majorHAnsi"/>
          <w:sz w:val="24"/>
          <w:szCs w:val="24"/>
          <w:lang w:val="fr-FR"/>
        </w:rPr>
        <w:t>3</w:t>
      </w:r>
      <w:r w:rsidRPr="009042F4">
        <w:rPr>
          <w:rFonts w:asciiTheme="majorHAnsi" w:hAnsiTheme="majorHAnsi" w:cstheme="majorHAnsi"/>
          <w:sz w:val="24"/>
          <w:szCs w:val="24"/>
          <w:lang w:val="fr-FR"/>
        </w:rPr>
        <w:t>. Quelle est la performance comparative des modèles KNN et DT dans la classification des documents du jeu de données "20 Newsgroups" ?</w:t>
      </w:r>
    </w:p>
    <w:p w:rsidR="009042F4" w:rsidRPr="009042F4" w:rsidRDefault="009042F4" w:rsidP="009042F4">
      <w:pPr>
        <w:pStyle w:val="ListParagraph"/>
        <w:rPr>
          <w:rFonts w:asciiTheme="majorHAnsi" w:hAnsiTheme="majorHAnsi" w:cstheme="majorHAnsi"/>
          <w:sz w:val="24"/>
          <w:szCs w:val="24"/>
          <w:lang w:val="fr-FR"/>
        </w:rPr>
      </w:pPr>
      <w:r>
        <w:rPr>
          <w:rFonts w:asciiTheme="majorHAnsi" w:hAnsiTheme="majorHAnsi" w:cstheme="majorHAnsi"/>
          <w:sz w:val="24"/>
          <w:szCs w:val="24"/>
          <w:lang w:val="fr-FR"/>
        </w:rPr>
        <w:t>4</w:t>
      </w:r>
      <w:r w:rsidRPr="009042F4">
        <w:rPr>
          <w:rFonts w:asciiTheme="majorHAnsi" w:hAnsiTheme="majorHAnsi" w:cstheme="majorHAnsi"/>
          <w:sz w:val="24"/>
          <w:szCs w:val="24"/>
          <w:lang w:val="fr-FR"/>
        </w:rPr>
        <w:t>. Quelles sont les forces et les faiblesses respectives des algorithmes KNN et DT dans ce contexte spécifique de classification de textes ?</w:t>
      </w:r>
    </w:p>
    <w:p w:rsidR="009042F4" w:rsidRPr="009042F4" w:rsidRDefault="009042F4" w:rsidP="009042F4">
      <w:pPr>
        <w:pStyle w:val="ListParagraph"/>
        <w:rPr>
          <w:rFonts w:asciiTheme="majorHAnsi" w:hAnsiTheme="majorHAnsi" w:cstheme="majorHAnsi"/>
          <w:sz w:val="24"/>
          <w:szCs w:val="24"/>
          <w:lang w:val="fr-FR"/>
        </w:rPr>
      </w:pPr>
    </w:p>
    <w:p w:rsidR="009042F4" w:rsidRPr="009042F4" w:rsidRDefault="009042F4" w:rsidP="009042F4">
      <w:pPr>
        <w:pStyle w:val="ListParagraph"/>
        <w:rPr>
          <w:rFonts w:asciiTheme="majorHAnsi" w:hAnsiTheme="majorHAnsi" w:cstheme="majorHAnsi"/>
          <w:sz w:val="24"/>
          <w:szCs w:val="24"/>
          <w:lang w:val="fr-FR"/>
        </w:rPr>
      </w:pPr>
      <w:r w:rsidRPr="009042F4">
        <w:rPr>
          <w:rFonts w:asciiTheme="majorHAnsi" w:hAnsiTheme="majorHAnsi" w:cstheme="majorHAnsi"/>
          <w:sz w:val="24"/>
          <w:szCs w:val="24"/>
          <w:lang w:val="fr-FR"/>
        </w:rPr>
        <w:t>Répondre à ces questions nous permettra de mieux comprendre l'efficacité de l'utilisation de KNN et DT pour la classification de documents textuels et d'évaluer leur pertinence dans le contexte du jeu de données "20 Newsgroups". Les résultats de cette analyse nous aideront à tirer des conclusions sur les performances des modèles et à identifier d'éventuelles améliorations ou limitations de cette approche.</w:t>
      </w:r>
    </w:p>
    <w:p w:rsidR="009042F4" w:rsidRPr="009042F4" w:rsidRDefault="009042F4" w:rsidP="009042F4">
      <w:pPr>
        <w:pStyle w:val="ListParagraph"/>
        <w:rPr>
          <w:rFonts w:asciiTheme="majorHAnsi" w:hAnsiTheme="majorHAnsi" w:cstheme="majorHAnsi"/>
          <w:sz w:val="24"/>
          <w:szCs w:val="24"/>
          <w:lang w:val="fr-FR"/>
        </w:rPr>
      </w:pPr>
    </w:p>
    <w:p w:rsidR="00DA6961" w:rsidRDefault="003A5577" w:rsidP="003A5577">
      <w:pPr>
        <w:pStyle w:val="ListParagraph"/>
        <w:numPr>
          <w:ilvl w:val="0"/>
          <w:numId w:val="1"/>
        </w:numPr>
        <w:rPr>
          <w:sz w:val="44"/>
          <w:szCs w:val="44"/>
          <w:lang w:val="fr-FR"/>
        </w:rPr>
      </w:pPr>
      <w:r>
        <w:rPr>
          <w:sz w:val="44"/>
          <w:szCs w:val="44"/>
          <w:lang w:val="fr-FR"/>
        </w:rPr>
        <w:t>Technologies utilisée</w:t>
      </w:r>
    </w:p>
    <w:p w:rsidR="003A5577" w:rsidRDefault="003A5577" w:rsidP="003A5577">
      <w:pPr>
        <w:pStyle w:val="ListParagraph"/>
        <w:rPr>
          <w:sz w:val="44"/>
          <w:szCs w:val="44"/>
          <w:lang w:val="fr-FR"/>
        </w:rPr>
      </w:pPr>
    </w:p>
    <w:p w:rsidR="003A5577" w:rsidRPr="003A5577" w:rsidRDefault="003A5577" w:rsidP="003A5577">
      <w:pPr>
        <w:pStyle w:val="ListParagraph"/>
        <w:numPr>
          <w:ilvl w:val="0"/>
          <w:numId w:val="3"/>
        </w:numPr>
        <w:rPr>
          <w:sz w:val="24"/>
          <w:szCs w:val="24"/>
        </w:rPr>
      </w:pPr>
      <w:r w:rsidRPr="003A5577">
        <w:rPr>
          <w:sz w:val="24"/>
          <w:szCs w:val="24"/>
        </w:rPr>
        <w:t>TF-IDF (Term Frequency-Inverse Document Frequency):</w:t>
      </w:r>
    </w:p>
    <w:p w:rsidR="003A5577" w:rsidRPr="003A5577" w:rsidRDefault="003A5577" w:rsidP="003A5577">
      <w:pPr>
        <w:pStyle w:val="ListParagraph"/>
        <w:rPr>
          <w:sz w:val="24"/>
          <w:szCs w:val="24"/>
          <w:lang w:val="fr-FR"/>
        </w:rPr>
      </w:pPr>
      <w:r>
        <w:rPr>
          <w:sz w:val="24"/>
          <w:szCs w:val="24"/>
          <w:lang w:val="fr-FR"/>
        </w:rPr>
        <w:t xml:space="preserve">                  </w:t>
      </w:r>
      <w:r w:rsidRPr="003A5577">
        <w:rPr>
          <w:sz w:val="24"/>
          <w:szCs w:val="24"/>
          <w:lang w:val="fr-FR"/>
        </w:rPr>
        <w:t xml:space="preserve">TF-IDF est une technique couramment utilisée dans le traitement du langage naturel pour représenter et pondérer les mots dans un document. Elle évalue </w:t>
      </w:r>
      <w:r w:rsidRPr="003A5577">
        <w:rPr>
          <w:sz w:val="24"/>
          <w:szCs w:val="24"/>
          <w:lang w:val="fr-FR"/>
        </w:rPr>
        <w:lastRenderedPageBreak/>
        <w:t>l'importance d'un mot en fonction de sa fréquence dans le document (</w:t>
      </w:r>
      <w:proofErr w:type="spellStart"/>
      <w:r w:rsidRPr="003A5577">
        <w:rPr>
          <w:sz w:val="24"/>
          <w:szCs w:val="24"/>
          <w:lang w:val="fr-FR"/>
        </w:rPr>
        <w:t>term</w:t>
      </w:r>
      <w:proofErr w:type="spellEnd"/>
      <w:r w:rsidRPr="003A5577">
        <w:rPr>
          <w:sz w:val="24"/>
          <w:szCs w:val="24"/>
          <w:lang w:val="fr-FR"/>
        </w:rPr>
        <w:t xml:space="preserve"> </w:t>
      </w:r>
      <w:proofErr w:type="spellStart"/>
      <w:r w:rsidRPr="003A5577">
        <w:rPr>
          <w:sz w:val="24"/>
          <w:szCs w:val="24"/>
          <w:lang w:val="fr-FR"/>
        </w:rPr>
        <w:t>frequency</w:t>
      </w:r>
      <w:proofErr w:type="spellEnd"/>
      <w:r w:rsidRPr="003A5577">
        <w:rPr>
          <w:sz w:val="24"/>
          <w:szCs w:val="24"/>
          <w:lang w:val="fr-FR"/>
        </w:rPr>
        <w:t xml:space="preserve">) et de sa rareté dans l'ensemble du corpus (inverse document </w:t>
      </w:r>
      <w:proofErr w:type="spellStart"/>
      <w:r w:rsidRPr="003A5577">
        <w:rPr>
          <w:sz w:val="24"/>
          <w:szCs w:val="24"/>
          <w:lang w:val="fr-FR"/>
        </w:rPr>
        <w:t>frequency</w:t>
      </w:r>
      <w:proofErr w:type="spellEnd"/>
      <w:r w:rsidRPr="003A5577">
        <w:rPr>
          <w:sz w:val="24"/>
          <w:szCs w:val="24"/>
          <w:lang w:val="fr-FR"/>
        </w:rPr>
        <w:t>). Cela permet de mettre en évidence les mots clés d'un document par rapport au reste du corpus.</w:t>
      </w:r>
    </w:p>
    <w:p w:rsidR="003A5577" w:rsidRPr="003A5577" w:rsidRDefault="003A5577" w:rsidP="003A5577">
      <w:pPr>
        <w:pStyle w:val="ListParagraph"/>
        <w:rPr>
          <w:sz w:val="24"/>
          <w:szCs w:val="24"/>
          <w:lang w:val="fr-FR"/>
        </w:rPr>
      </w:pPr>
    </w:p>
    <w:p w:rsidR="003A5577" w:rsidRPr="003A5577" w:rsidRDefault="003A5577" w:rsidP="003A5577">
      <w:pPr>
        <w:pStyle w:val="ListParagraph"/>
        <w:numPr>
          <w:ilvl w:val="0"/>
          <w:numId w:val="3"/>
        </w:numPr>
        <w:rPr>
          <w:sz w:val="24"/>
          <w:szCs w:val="24"/>
          <w:lang w:val="fr-FR"/>
        </w:rPr>
      </w:pPr>
      <w:proofErr w:type="spellStart"/>
      <w:r w:rsidRPr="003A5577">
        <w:rPr>
          <w:sz w:val="24"/>
          <w:szCs w:val="24"/>
          <w:lang w:val="fr-FR"/>
        </w:rPr>
        <w:t>DataFrame</w:t>
      </w:r>
      <w:proofErr w:type="spellEnd"/>
      <w:r w:rsidRPr="003A5577">
        <w:rPr>
          <w:sz w:val="24"/>
          <w:szCs w:val="24"/>
          <w:lang w:val="fr-FR"/>
        </w:rPr>
        <w:t>:</w:t>
      </w:r>
    </w:p>
    <w:p w:rsidR="003A5577" w:rsidRPr="003A5577" w:rsidRDefault="003A5577" w:rsidP="003A5577">
      <w:pPr>
        <w:pStyle w:val="ListParagraph"/>
        <w:rPr>
          <w:sz w:val="24"/>
          <w:szCs w:val="24"/>
          <w:lang w:val="fr-FR"/>
        </w:rPr>
      </w:pPr>
      <w:r w:rsidRPr="003A5577">
        <w:rPr>
          <w:sz w:val="24"/>
          <w:szCs w:val="24"/>
          <w:lang w:val="fr-FR"/>
        </w:rPr>
        <w:t xml:space="preserve">Un </w:t>
      </w:r>
      <w:proofErr w:type="spellStart"/>
      <w:r w:rsidRPr="003A5577">
        <w:rPr>
          <w:sz w:val="24"/>
          <w:szCs w:val="24"/>
          <w:lang w:val="fr-FR"/>
        </w:rPr>
        <w:t>DataFrame</w:t>
      </w:r>
      <w:proofErr w:type="spellEnd"/>
      <w:r w:rsidRPr="003A5577">
        <w:rPr>
          <w:sz w:val="24"/>
          <w:szCs w:val="24"/>
          <w:lang w:val="fr-FR"/>
        </w:rPr>
        <w:t xml:space="preserve"> est une structure de données tabulaire offerte par la bibliothèque pandas en Python. Il permet de stocker et manipuler des données sous forme de table avec des lignes et des colonnes. Dans notre contexte, nous utilisons un </w:t>
      </w:r>
      <w:proofErr w:type="spellStart"/>
      <w:r w:rsidRPr="003A5577">
        <w:rPr>
          <w:sz w:val="24"/>
          <w:szCs w:val="24"/>
          <w:lang w:val="fr-FR"/>
        </w:rPr>
        <w:t>DataFrame</w:t>
      </w:r>
      <w:proofErr w:type="spellEnd"/>
      <w:r w:rsidRPr="003A5577">
        <w:rPr>
          <w:sz w:val="24"/>
          <w:szCs w:val="24"/>
          <w:lang w:val="fr-FR"/>
        </w:rPr>
        <w:t xml:space="preserve"> pour organiser les données de notre jeu de données 20 Newsgroups, en associant chaque document à sa catégorie correspondante.</w:t>
      </w:r>
    </w:p>
    <w:p w:rsidR="003A5577" w:rsidRPr="003A5577" w:rsidRDefault="003A5577" w:rsidP="003A5577">
      <w:pPr>
        <w:pStyle w:val="ListParagraph"/>
        <w:rPr>
          <w:sz w:val="24"/>
          <w:szCs w:val="24"/>
          <w:lang w:val="fr-FR"/>
        </w:rPr>
      </w:pPr>
    </w:p>
    <w:p w:rsidR="003A5577" w:rsidRPr="003A5577" w:rsidRDefault="003A5577" w:rsidP="003A5577">
      <w:pPr>
        <w:pStyle w:val="ListParagraph"/>
        <w:numPr>
          <w:ilvl w:val="0"/>
          <w:numId w:val="3"/>
        </w:numPr>
        <w:rPr>
          <w:sz w:val="24"/>
          <w:szCs w:val="24"/>
          <w:lang w:val="fr-FR"/>
        </w:rPr>
      </w:pPr>
      <w:r w:rsidRPr="003A5577">
        <w:rPr>
          <w:sz w:val="24"/>
          <w:szCs w:val="24"/>
          <w:lang w:val="fr-FR"/>
        </w:rPr>
        <w:t>KNN (K-</w:t>
      </w:r>
      <w:proofErr w:type="spellStart"/>
      <w:r w:rsidRPr="003A5577">
        <w:rPr>
          <w:sz w:val="24"/>
          <w:szCs w:val="24"/>
          <w:lang w:val="fr-FR"/>
        </w:rPr>
        <w:t>Nearest</w:t>
      </w:r>
      <w:proofErr w:type="spellEnd"/>
      <w:r w:rsidRPr="003A5577">
        <w:rPr>
          <w:sz w:val="24"/>
          <w:szCs w:val="24"/>
          <w:lang w:val="fr-FR"/>
        </w:rPr>
        <w:t xml:space="preserve"> Neighbors):</w:t>
      </w:r>
    </w:p>
    <w:p w:rsidR="003A5577" w:rsidRPr="003A5577" w:rsidRDefault="003A5577" w:rsidP="003A5577">
      <w:pPr>
        <w:pStyle w:val="ListParagraph"/>
        <w:rPr>
          <w:sz w:val="24"/>
          <w:szCs w:val="24"/>
          <w:lang w:val="fr-FR"/>
        </w:rPr>
      </w:pPr>
      <w:r w:rsidRPr="003A5577">
        <w:rPr>
          <w:sz w:val="24"/>
          <w:szCs w:val="24"/>
          <w:lang w:val="fr-FR"/>
        </w:rPr>
        <w:t>KNN est un algorithme d'apprentissage supervisé utilisé pour la classification et la régression. Dans le cas de la classification, il attribue une classe à un nouvel échantillon en se basant sur les classes des échantillons voisins les plus proches dans l'espace des caractéristiques. Dans notre projet, nous utilisons KNN pour classer les documents textuels dans les catégories prédéfinies en fonction des caractéristiques extraites à partir du TF-IDF.</w:t>
      </w:r>
    </w:p>
    <w:p w:rsidR="003A5577" w:rsidRPr="003A5577" w:rsidRDefault="003A5577" w:rsidP="003A5577">
      <w:pPr>
        <w:pStyle w:val="ListParagraph"/>
        <w:rPr>
          <w:sz w:val="24"/>
          <w:szCs w:val="24"/>
          <w:lang w:val="fr-FR"/>
        </w:rPr>
      </w:pPr>
    </w:p>
    <w:p w:rsidR="003A5577" w:rsidRPr="003A5577" w:rsidRDefault="003A5577" w:rsidP="003A5577">
      <w:pPr>
        <w:pStyle w:val="ListParagraph"/>
        <w:numPr>
          <w:ilvl w:val="0"/>
          <w:numId w:val="3"/>
        </w:numPr>
        <w:rPr>
          <w:sz w:val="24"/>
          <w:szCs w:val="24"/>
          <w:lang w:val="fr-FR"/>
        </w:rPr>
      </w:pPr>
      <w:r w:rsidRPr="003A5577">
        <w:rPr>
          <w:sz w:val="24"/>
          <w:szCs w:val="24"/>
          <w:lang w:val="fr-FR"/>
        </w:rPr>
        <w:t>DT (</w:t>
      </w:r>
      <w:proofErr w:type="spellStart"/>
      <w:r w:rsidRPr="003A5577">
        <w:rPr>
          <w:sz w:val="24"/>
          <w:szCs w:val="24"/>
          <w:lang w:val="fr-FR"/>
        </w:rPr>
        <w:t>Decision</w:t>
      </w:r>
      <w:proofErr w:type="spellEnd"/>
      <w:r w:rsidRPr="003A5577">
        <w:rPr>
          <w:sz w:val="24"/>
          <w:szCs w:val="24"/>
          <w:lang w:val="fr-FR"/>
        </w:rPr>
        <w:t xml:space="preserve"> </w:t>
      </w:r>
      <w:proofErr w:type="spellStart"/>
      <w:r w:rsidRPr="003A5577">
        <w:rPr>
          <w:sz w:val="24"/>
          <w:szCs w:val="24"/>
          <w:lang w:val="fr-FR"/>
        </w:rPr>
        <w:t>Tree</w:t>
      </w:r>
      <w:proofErr w:type="spellEnd"/>
      <w:r w:rsidRPr="003A5577">
        <w:rPr>
          <w:sz w:val="24"/>
          <w:szCs w:val="24"/>
          <w:lang w:val="fr-FR"/>
        </w:rPr>
        <w:t>):</w:t>
      </w:r>
    </w:p>
    <w:p w:rsidR="003A5577" w:rsidRPr="003A5577" w:rsidRDefault="003A5577" w:rsidP="003A5577">
      <w:pPr>
        <w:pStyle w:val="ListParagraph"/>
        <w:rPr>
          <w:sz w:val="24"/>
          <w:szCs w:val="24"/>
          <w:lang w:val="fr-FR"/>
        </w:rPr>
      </w:pPr>
      <w:r w:rsidRPr="003A5577">
        <w:rPr>
          <w:sz w:val="24"/>
          <w:szCs w:val="24"/>
          <w:lang w:val="fr-FR"/>
        </w:rPr>
        <w:t>Les arbres de décision sont des modèles d'apprentissage supervisé qui utilisent une structure arborescente pour prendre des décisions. Ils sont largement utilisés pour la classification et la régression. Un arbre de décision divise récursivement l'espace des caractéristiques en utilisant des règles basées sur les valeurs des caractéristiques. Dans notre projet, nous utilisons un arbre de décision pour classifier les documents textuels en fonction des caractéristiques extraites à partir du TF-IDF.</w:t>
      </w:r>
    </w:p>
    <w:p w:rsidR="003A5577" w:rsidRPr="003A5577" w:rsidRDefault="003A5577" w:rsidP="003A5577">
      <w:pPr>
        <w:pStyle w:val="ListParagraph"/>
        <w:rPr>
          <w:sz w:val="24"/>
          <w:szCs w:val="24"/>
          <w:lang w:val="fr-FR"/>
        </w:rPr>
      </w:pPr>
    </w:p>
    <w:p w:rsidR="003A5577" w:rsidRDefault="003A5577" w:rsidP="003A5577">
      <w:pPr>
        <w:pStyle w:val="ListParagraph"/>
        <w:rPr>
          <w:sz w:val="24"/>
          <w:szCs w:val="24"/>
          <w:lang w:val="fr-FR"/>
        </w:rPr>
      </w:pPr>
      <w:r w:rsidRPr="003A5577">
        <w:rPr>
          <w:sz w:val="24"/>
          <w:szCs w:val="24"/>
          <w:lang w:val="fr-FR"/>
        </w:rPr>
        <w:t xml:space="preserve">Ces différentes technologies sont utilisées dans notre projet pour extraire les caractéristiques des documents textuels à l'aide de TF-IDF, les organiser dans un </w:t>
      </w:r>
      <w:proofErr w:type="spellStart"/>
      <w:r w:rsidRPr="003A5577">
        <w:rPr>
          <w:sz w:val="24"/>
          <w:szCs w:val="24"/>
          <w:lang w:val="fr-FR"/>
        </w:rPr>
        <w:t>DataFrame</w:t>
      </w:r>
      <w:proofErr w:type="spellEnd"/>
      <w:r w:rsidRPr="003A5577">
        <w:rPr>
          <w:sz w:val="24"/>
          <w:szCs w:val="24"/>
          <w:lang w:val="fr-FR"/>
        </w:rPr>
        <w:t>, et ensuite utiliser les algorithmes KNN et DT pour effectuer la classification.</w:t>
      </w:r>
    </w:p>
    <w:p w:rsidR="003A5577" w:rsidRDefault="003A5577" w:rsidP="003A5577">
      <w:pPr>
        <w:pStyle w:val="ListParagraph"/>
        <w:rPr>
          <w:sz w:val="24"/>
          <w:szCs w:val="24"/>
          <w:lang w:val="fr-FR"/>
        </w:rPr>
      </w:pPr>
    </w:p>
    <w:p w:rsidR="003A5577" w:rsidRDefault="003A5577" w:rsidP="003A5577">
      <w:pPr>
        <w:pStyle w:val="ListParagraph"/>
        <w:rPr>
          <w:sz w:val="24"/>
          <w:szCs w:val="24"/>
          <w:lang w:val="fr-FR"/>
        </w:rPr>
      </w:pPr>
    </w:p>
    <w:p w:rsidR="003A5577" w:rsidRDefault="003A5577" w:rsidP="003A5577">
      <w:pPr>
        <w:pStyle w:val="ListParagraph"/>
        <w:numPr>
          <w:ilvl w:val="0"/>
          <w:numId w:val="1"/>
        </w:numPr>
        <w:rPr>
          <w:b/>
          <w:sz w:val="40"/>
          <w:szCs w:val="40"/>
          <w:lang w:val="fr-FR"/>
        </w:rPr>
      </w:pPr>
      <w:r w:rsidRPr="003A5577">
        <w:rPr>
          <w:b/>
          <w:sz w:val="40"/>
          <w:szCs w:val="40"/>
          <w:lang w:val="fr-FR"/>
        </w:rPr>
        <w:t>Réalisation</w:t>
      </w:r>
    </w:p>
    <w:p w:rsidR="003A5577" w:rsidRDefault="003A5577" w:rsidP="003A5577">
      <w:pPr>
        <w:pStyle w:val="ListParagraph"/>
        <w:rPr>
          <w:sz w:val="24"/>
          <w:szCs w:val="24"/>
          <w:lang w:val="fr-FR"/>
        </w:rPr>
      </w:pPr>
    </w:p>
    <w:p w:rsidR="003A5577" w:rsidRDefault="003A5577" w:rsidP="003A5577">
      <w:pPr>
        <w:pStyle w:val="ListParagraph"/>
        <w:rPr>
          <w:sz w:val="24"/>
          <w:szCs w:val="24"/>
          <w:lang w:val="fr-FR"/>
        </w:rPr>
      </w:pPr>
      <w:r>
        <w:rPr>
          <w:sz w:val="24"/>
          <w:szCs w:val="24"/>
          <w:lang w:val="fr-FR"/>
        </w:rPr>
        <w:t xml:space="preserve">On a commencé par l’importation </w:t>
      </w:r>
      <w:r w:rsidR="008116BB">
        <w:rPr>
          <w:sz w:val="24"/>
          <w:szCs w:val="24"/>
          <w:lang w:val="fr-FR"/>
        </w:rPr>
        <w:t xml:space="preserve">du </w:t>
      </w:r>
      <w:r w:rsidR="008116BB" w:rsidRPr="008116BB">
        <w:rPr>
          <w:sz w:val="24"/>
          <w:szCs w:val="24"/>
          <w:lang w:val="fr-FR"/>
        </w:rPr>
        <w:t>plusieurs bibliothèques e</w:t>
      </w:r>
      <w:r w:rsidR="008116BB">
        <w:rPr>
          <w:sz w:val="24"/>
          <w:szCs w:val="24"/>
          <w:lang w:val="fr-FR"/>
        </w:rPr>
        <w:t xml:space="preserve">t classes de </w:t>
      </w:r>
      <w:proofErr w:type="spellStart"/>
      <w:r w:rsidR="008116BB">
        <w:rPr>
          <w:sz w:val="24"/>
          <w:szCs w:val="24"/>
          <w:lang w:val="fr-FR"/>
        </w:rPr>
        <w:t>scikit-learn</w:t>
      </w:r>
      <w:proofErr w:type="spellEnd"/>
      <w:r w:rsidR="008116BB">
        <w:rPr>
          <w:sz w:val="24"/>
          <w:szCs w:val="24"/>
          <w:lang w:val="fr-FR"/>
        </w:rPr>
        <w:t xml:space="preserve"> </w:t>
      </w:r>
      <w:r w:rsidR="008116BB" w:rsidRPr="008116BB">
        <w:rPr>
          <w:sz w:val="24"/>
          <w:szCs w:val="24"/>
          <w:lang w:val="fr-FR"/>
        </w:rPr>
        <w:t>et d'autres bibliothèques pour effectuer une analyse de texte et construire des modèles de classification. Voici un aperçu des fonctionnalités que vous avez importées :</w:t>
      </w:r>
    </w:p>
    <w:p w:rsidR="008116BB" w:rsidRDefault="008116BB" w:rsidP="003A5577">
      <w:pPr>
        <w:pStyle w:val="ListParagraph"/>
        <w:rPr>
          <w:sz w:val="24"/>
          <w:szCs w:val="24"/>
          <w:lang w:val="fr-FR"/>
        </w:rPr>
      </w:pPr>
    </w:p>
    <w:p w:rsidR="008116BB" w:rsidRDefault="008116BB" w:rsidP="008116BB">
      <w:pPr>
        <w:pStyle w:val="ListParagraph"/>
        <w:numPr>
          <w:ilvl w:val="0"/>
          <w:numId w:val="3"/>
        </w:numPr>
        <w:rPr>
          <w:sz w:val="24"/>
          <w:szCs w:val="24"/>
          <w:lang w:val="fr-FR"/>
        </w:rPr>
      </w:pPr>
      <w:r>
        <w:rPr>
          <w:sz w:val="24"/>
          <w:szCs w:val="24"/>
          <w:lang w:val="fr-FR"/>
        </w:rPr>
        <w:lastRenderedPageBreak/>
        <w:t>‘</w:t>
      </w:r>
      <w:r w:rsidRPr="008116BB">
        <w:rPr>
          <w:sz w:val="24"/>
          <w:szCs w:val="24"/>
          <w:lang w:val="fr-FR"/>
        </w:rPr>
        <w:t>Pipeline</w:t>
      </w:r>
      <w:r>
        <w:rPr>
          <w:sz w:val="24"/>
          <w:szCs w:val="24"/>
          <w:lang w:val="fr-FR"/>
        </w:rPr>
        <w:t>’</w:t>
      </w:r>
      <w:r w:rsidRPr="008116BB">
        <w:rPr>
          <w:sz w:val="24"/>
          <w:szCs w:val="24"/>
          <w:lang w:val="fr-FR"/>
        </w:rPr>
        <w:t xml:space="preserve"> est une classe qui permet de chaîner plusieurs étapes de prétraitement et de modélisation en une seule entité. Cela facilite la construction et l'évaluation de flux de travail complexes.</w:t>
      </w:r>
    </w:p>
    <w:p w:rsidR="008116BB" w:rsidRDefault="008116BB" w:rsidP="008116BB">
      <w:pPr>
        <w:pStyle w:val="ListParagraph"/>
        <w:numPr>
          <w:ilvl w:val="0"/>
          <w:numId w:val="3"/>
        </w:numPr>
        <w:rPr>
          <w:sz w:val="24"/>
          <w:szCs w:val="24"/>
          <w:lang w:val="fr-FR"/>
        </w:rPr>
      </w:pPr>
      <w:r>
        <w:rPr>
          <w:sz w:val="24"/>
          <w:szCs w:val="24"/>
          <w:lang w:val="fr-FR"/>
        </w:rPr>
        <w:t>‘</w:t>
      </w:r>
      <w:proofErr w:type="spellStart"/>
      <w:r w:rsidRPr="008116BB">
        <w:rPr>
          <w:sz w:val="24"/>
          <w:szCs w:val="24"/>
          <w:lang w:val="fr-FR"/>
        </w:rPr>
        <w:t>TfidfVectorizer</w:t>
      </w:r>
      <w:proofErr w:type="spellEnd"/>
      <w:r w:rsidRPr="008116BB">
        <w:rPr>
          <w:sz w:val="24"/>
          <w:szCs w:val="24"/>
          <w:lang w:val="fr-FR"/>
        </w:rPr>
        <w:t xml:space="preserve"> </w:t>
      </w:r>
      <w:r>
        <w:rPr>
          <w:sz w:val="24"/>
          <w:szCs w:val="24"/>
          <w:lang w:val="fr-FR"/>
        </w:rPr>
        <w:t>‘</w:t>
      </w:r>
      <w:r w:rsidRPr="008116BB">
        <w:rPr>
          <w:sz w:val="24"/>
          <w:szCs w:val="24"/>
          <w:lang w:val="fr-FR"/>
        </w:rPr>
        <w:t xml:space="preserve">et </w:t>
      </w:r>
      <w:r>
        <w:rPr>
          <w:sz w:val="24"/>
          <w:szCs w:val="24"/>
          <w:lang w:val="fr-FR"/>
        </w:rPr>
        <w:t>‘</w:t>
      </w:r>
      <w:proofErr w:type="spellStart"/>
      <w:r w:rsidRPr="008116BB">
        <w:rPr>
          <w:sz w:val="24"/>
          <w:szCs w:val="24"/>
          <w:lang w:val="fr-FR"/>
        </w:rPr>
        <w:t>TfidfTransformer</w:t>
      </w:r>
      <w:proofErr w:type="spellEnd"/>
      <w:r>
        <w:rPr>
          <w:sz w:val="24"/>
          <w:szCs w:val="24"/>
          <w:lang w:val="fr-FR"/>
        </w:rPr>
        <w:t>’</w:t>
      </w:r>
      <w:r w:rsidRPr="008116BB">
        <w:rPr>
          <w:sz w:val="24"/>
          <w:szCs w:val="24"/>
          <w:lang w:val="fr-FR"/>
        </w:rPr>
        <w:t xml:space="preserve"> sont des classes utilisées pour convertir le texte en vecteurs numériques en utilisant le schéma de pondération TF-IDF (</w:t>
      </w:r>
      <w:proofErr w:type="spellStart"/>
      <w:r w:rsidRPr="008116BB">
        <w:rPr>
          <w:sz w:val="24"/>
          <w:szCs w:val="24"/>
          <w:lang w:val="fr-FR"/>
        </w:rPr>
        <w:t>Term</w:t>
      </w:r>
      <w:proofErr w:type="spellEnd"/>
      <w:r w:rsidRPr="008116BB">
        <w:rPr>
          <w:sz w:val="24"/>
          <w:szCs w:val="24"/>
          <w:lang w:val="fr-FR"/>
        </w:rPr>
        <w:t xml:space="preserve"> </w:t>
      </w:r>
      <w:proofErr w:type="spellStart"/>
      <w:r w:rsidRPr="008116BB">
        <w:rPr>
          <w:sz w:val="24"/>
          <w:szCs w:val="24"/>
          <w:lang w:val="fr-FR"/>
        </w:rPr>
        <w:t>Frequency</w:t>
      </w:r>
      <w:proofErr w:type="spellEnd"/>
      <w:r w:rsidRPr="008116BB">
        <w:rPr>
          <w:sz w:val="24"/>
          <w:szCs w:val="24"/>
          <w:lang w:val="fr-FR"/>
        </w:rPr>
        <w:t xml:space="preserve">-Inverse Document </w:t>
      </w:r>
      <w:proofErr w:type="spellStart"/>
      <w:r w:rsidRPr="008116BB">
        <w:rPr>
          <w:sz w:val="24"/>
          <w:szCs w:val="24"/>
          <w:lang w:val="fr-FR"/>
        </w:rPr>
        <w:t>Frequency</w:t>
      </w:r>
      <w:proofErr w:type="spellEnd"/>
      <w:r w:rsidRPr="008116BB">
        <w:rPr>
          <w:sz w:val="24"/>
          <w:szCs w:val="24"/>
          <w:lang w:val="fr-FR"/>
        </w:rPr>
        <w:t>).</w:t>
      </w:r>
    </w:p>
    <w:p w:rsidR="008116BB" w:rsidRDefault="008116BB" w:rsidP="008116BB">
      <w:pPr>
        <w:pStyle w:val="ListParagraph"/>
        <w:ind w:left="1440"/>
        <w:rPr>
          <w:sz w:val="24"/>
          <w:szCs w:val="24"/>
          <w:lang w:val="fr-FR"/>
        </w:rPr>
      </w:pPr>
    </w:p>
    <w:p w:rsidR="008116BB" w:rsidRDefault="008116BB" w:rsidP="008116BB">
      <w:pPr>
        <w:pStyle w:val="ListParagraph"/>
        <w:numPr>
          <w:ilvl w:val="0"/>
          <w:numId w:val="3"/>
        </w:numPr>
        <w:rPr>
          <w:sz w:val="24"/>
          <w:szCs w:val="24"/>
          <w:lang w:val="fr-FR"/>
        </w:rPr>
      </w:pPr>
      <w:proofErr w:type="spellStart"/>
      <w:r w:rsidRPr="008116BB">
        <w:rPr>
          <w:sz w:val="24"/>
          <w:szCs w:val="24"/>
          <w:lang w:val="fr-FR"/>
        </w:rPr>
        <w:t>KNeighborsClassifier</w:t>
      </w:r>
      <w:proofErr w:type="spellEnd"/>
      <w:r w:rsidRPr="008116BB">
        <w:rPr>
          <w:sz w:val="24"/>
          <w:szCs w:val="24"/>
          <w:lang w:val="fr-FR"/>
        </w:rPr>
        <w:t xml:space="preserve"> est une classe pour la classification basée sur les k plus proches voisins (K-</w:t>
      </w:r>
      <w:proofErr w:type="spellStart"/>
      <w:r w:rsidRPr="008116BB">
        <w:rPr>
          <w:sz w:val="24"/>
          <w:szCs w:val="24"/>
          <w:lang w:val="fr-FR"/>
        </w:rPr>
        <w:t>Nearest</w:t>
      </w:r>
      <w:proofErr w:type="spellEnd"/>
      <w:r w:rsidRPr="008116BB">
        <w:rPr>
          <w:sz w:val="24"/>
          <w:szCs w:val="24"/>
          <w:lang w:val="fr-FR"/>
        </w:rPr>
        <w:t xml:space="preserve"> Neighbors).</w:t>
      </w:r>
    </w:p>
    <w:p w:rsidR="008116BB" w:rsidRDefault="008116BB" w:rsidP="008116BB">
      <w:pPr>
        <w:pStyle w:val="ListParagraph"/>
        <w:ind w:left="1440"/>
        <w:rPr>
          <w:sz w:val="24"/>
          <w:szCs w:val="24"/>
          <w:lang w:val="fr-FR"/>
        </w:rPr>
      </w:pPr>
    </w:p>
    <w:p w:rsidR="008116BB" w:rsidRDefault="008116BB" w:rsidP="008116BB">
      <w:pPr>
        <w:pStyle w:val="ListParagraph"/>
        <w:numPr>
          <w:ilvl w:val="0"/>
          <w:numId w:val="3"/>
        </w:numPr>
        <w:rPr>
          <w:sz w:val="24"/>
          <w:szCs w:val="24"/>
          <w:lang w:val="fr-FR"/>
        </w:rPr>
      </w:pPr>
      <w:proofErr w:type="spellStart"/>
      <w:r w:rsidRPr="008116BB">
        <w:rPr>
          <w:sz w:val="24"/>
          <w:szCs w:val="24"/>
          <w:lang w:val="fr-FR"/>
        </w:rPr>
        <w:t>DecisionTreeClassifier</w:t>
      </w:r>
      <w:proofErr w:type="spellEnd"/>
      <w:r w:rsidRPr="008116BB">
        <w:rPr>
          <w:sz w:val="24"/>
          <w:szCs w:val="24"/>
          <w:lang w:val="fr-FR"/>
        </w:rPr>
        <w:t xml:space="preserve"> est une classe pour les modèles de classification basés sur les arbres de décision.</w:t>
      </w:r>
    </w:p>
    <w:p w:rsidR="008116BB" w:rsidRPr="008116BB" w:rsidRDefault="008116BB" w:rsidP="008116BB">
      <w:pPr>
        <w:pStyle w:val="ListParagraph"/>
        <w:rPr>
          <w:sz w:val="24"/>
          <w:szCs w:val="24"/>
          <w:lang w:val="fr-FR"/>
        </w:rPr>
      </w:pPr>
    </w:p>
    <w:p w:rsidR="008116BB" w:rsidRDefault="008116BB" w:rsidP="008116BB">
      <w:pPr>
        <w:pStyle w:val="ListParagraph"/>
        <w:numPr>
          <w:ilvl w:val="0"/>
          <w:numId w:val="3"/>
        </w:numPr>
        <w:rPr>
          <w:sz w:val="24"/>
          <w:szCs w:val="24"/>
          <w:lang w:val="fr-FR"/>
        </w:rPr>
      </w:pPr>
      <w:proofErr w:type="spellStart"/>
      <w:r w:rsidRPr="008116BB">
        <w:rPr>
          <w:sz w:val="24"/>
          <w:szCs w:val="24"/>
          <w:lang w:val="fr-FR"/>
        </w:rPr>
        <w:t>GridSearchCV</w:t>
      </w:r>
      <w:proofErr w:type="spellEnd"/>
      <w:r w:rsidRPr="008116BB">
        <w:rPr>
          <w:sz w:val="24"/>
          <w:szCs w:val="24"/>
          <w:lang w:val="fr-FR"/>
        </w:rPr>
        <w:t xml:space="preserve"> est une classe pour effectuer une recherche exhaustive sur une grille de paramètres spécifiée afin de trouver les meilleures valeurs pour un modèle donné.</w:t>
      </w:r>
    </w:p>
    <w:p w:rsidR="008116BB" w:rsidRPr="008116BB" w:rsidRDefault="008116BB" w:rsidP="008116BB">
      <w:pPr>
        <w:pStyle w:val="ListParagraph"/>
        <w:rPr>
          <w:sz w:val="24"/>
          <w:szCs w:val="24"/>
          <w:lang w:val="fr-FR"/>
        </w:rPr>
      </w:pPr>
    </w:p>
    <w:p w:rsidR="008116BB" w:rsidRDefault="008116BB" w:rsidP="008116BB">
      <w:pPr>
        <w:pStyle w:val="ListParagraph"/>
        <w:numPr>
          <w:ilvl w:val="0"/>
          <w:numId w:val="3"/>
        </w:numPr>
        <w:rPr>
          <w:sz w:val="24"/>
          <w:szCs w:val="24"/>
          <w:lang w:val="fr-FR"/>
        </w:rPr>
      </w:pPr>
      <w:proofErr w:type="spellStart"/>
      <w:proofErr w:type="gramStart"/>
      <w:r w:rsidRPr="008116BB">
        <w:rPr>
          <w:sz w:val="24"/>
          <w:szCs w:val="24"/>
          <w:lang w:val="fr-FR"/>
        </w:rPr>
        <w:t>accuracy</w:t>
      </w:r>
      <w:proofErr w:type="gramEnd"/>
      <w:r w:rsidRPr="008116BB">
        <w:rPr>
          <w:sz w:val="24"/>
          <w:szCs w:val="24"/>
          <w:lang w:val="fr-FR"/>
        </w:rPr>
        <w:t>_score</w:t>
      </w:r>
      <w:proofErr w:type="spellEnd"/>
      <w:r w:rsidRPr="008116BB">
        <w:rPr>
          <w:sz w:val="24"/>
          <w:szCs w:val="24"/>
          <w:lang w:val="fr-FR"/>
        </w:rPr>
        <w:t xml:space="preserve"> et </w:t>
      </w:r>
      <w:proofErr w:type="spellStart"/>
      <w:r w:rsidRPr="008116BB">
        <w:rPr>
          <w:sz w:val="24"/>
          <w:szCs w:val="24"/>
          <w:lang w:val="fr-FR"/>
        </w:rPr>
        <w:t>classification_report</w:t>
      </w:r>
      <w:proofErr w:type="spellEnd"/>
      <w:r w:rsidRPr="008116BB">
        <w:rPr>
          <w:sz w:val="24"/>
          <w:szCs w:val="24"/>
          <w:lang w:val="fr-FR"/>
        </w:rPr>
        <w:t xml:space="preserve"> sont des fonctions pour évaluer les performances des modèles de classification en termes de précision, de rappel, de score F1, etc.</w:t>
      </w:r>
    </w:p>
    <w:p w:rsidR="008116BB" w:rsidRPr="008116BB" w:rsidRDefault="008116BB" w:rsidP="008116BB">
      <w:pPr>
        <w:pStyle w:val="ListParagraph"/>
        <w:rPr>
          <w:sz w:val="24"/>
          <w:szCs w:val="24"/>
          <w:lang w:val="fr-FR"/>
        </w:rPr>
      </w:pPr>
    </w:p>
    <w:p w:rsidR="008116BB" w:rsidRDefault="008116BB" w:rsidP="008116BB">
      <w:pPr>
        <w:pStyle w:val="ListParagraph"/>
        <w:numPr>
          <w:ilvl w:val="0"/>
          <w:numId w:val="3"/>
        </w:numPr>
        <w:rPr>
          <w:sz w:val="24"/>
          <w:szCs w:val="24"/>
          <w:lang w:val="fr-FR"/>
        </w:rPr>
      </w:pPr>
      <w:r>
        <w:rPr>
          <w:noProof/>
          <w:sz w:val="24"/>
          <w:szCs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603250</wp:posOffset>
            </wp:positionV>
            <wp:extent cx="5943600" cy="2543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anchor>
        </w:drawing>
      </w:r>
      <w:proofErr w:type="spellStart"/>
      <w:proofErr w:type="gramStart"/>
      <w:r w:rsidRPr="008116BB">
        <w:rPr>
          <w:sz w:val="24"/>
          <w:szCs w:val="24"/>
          <w:lang w:val="fr-FR"/>
        </w:rPr>
        <w:t>matplotlib.pyplot</w:t>
      </w:r>
      <w:proofErr w:type="spellEnd"/>
      <w:proofErr w:type="gramEnd"/>
      <w:r w:rsidRPr="008116BB">
        <w:rPr>
          <w:sz w:val="24"/>
          <w:szCs w:val="24"/>
          <w:lang w:val="fr-FR"/>
        </w:rPr>
        <w:t xml:space="preserve"> est une bibliothèque pour la visualisation des données, notamment la création de graphiques et de diagrammes.</w:t>
      </w:r>
    </w:p>
    <w:p w:rsidR="008116BB" w:rsidRPr="008116BB" w:rsidRDefault="008116BB" w:rsidP="008116BB">
      <w:pPr>
        <w:pStyle w:val="ListParagraph"/>
        <w:rPr>
          <w:sz w:val="24"/>
          <w:szCs w:val="24"/>
          <w:lang w:val="fr-FR"/>
        </w:rPr>
      </w:pPr>
    </w:p>
    <w:p w:rsidR="008116BB" w:rsidRDefault="008116BB" w:rsidP="008116BB">
      <w:pPr>
        <w:pStyle w:val="ListParagraph"/>
        <w:ind w:left="1440"/>
        <w:rPr>
          <w:sz w:val="24"/>
          <w:szCs w:val="24"/>
          <w:lang w:val="fr-FR"/>
        </w:rPr>
      </w:pPr>
    </w:p>
    <w:p w:rsidR="008116BB" w:rsidRDefault="008116BB" w:rsidP="008116BB">
      <w:pPr>
        <w:pStyle w:val="ListParagraph"/>
        <w:ind w:left="1440"/>
        <w:rPr>
          <w:sz w:val="24"/>
          <w:szCs w:val="24"/>
          <w:lang w:val="fr-FR"/>
        </w:rPr>
      </w:pPr>
      <w:r w:rsidRPr="008116BB">
        <w:rPr>
          <w:sz w:val="24"/>
          <w:szCs w:val="24"/>
          <w:lang w:val="fr-FR"/>
        </w:rPr>
        <w:t xml:space="preserve">Ces bibliothèques et classes offrent une gamme d'outils et de fonctionnalités pour la préparation des données, la construction de modèles de classification et </w:t>
      </w:r>
      <w:r w:rsidRPr="008116BB">
        <w:rPr>
          <w:sz w:val="24"/>
          <w:szCs w:val="24"/>
          <w:lang w:val="fr-FR"/>
        </w:rPr>
        <w:lastRenderedPageBreak/>
        <w:t>l'évaluation des performances. En utilisant ces outils, vous pouvez développer un flux de travail complet pour l'analyse de texte et la classification</w:t>
      </w:r>
    </w:p>
    <w:p w:rsidR="008116BB" w:rsidRDefault="008116BB" w:rsidP="008116BB">
      <w:pPr>
        <w:rPr>
          <w:sz w:val="24"/>
          <w:szCs w:val="24"/>
          <w:lang w:val="fr-FR"/>
        </w:rPr>
      </w:pPr>
      <w:r>
        <w:rPr>
          <w:sz w:val="24"/>
          <w:szCs w:val="24"/>
          <w:lang w:val="fr-FR"/>
        </w:rPr>
        <w:br w:type="page"/>
      </w:r>
    </w:p>
    <w:p w:rsidR="008116BB" w:rsidRDefault="00134A2C" w:rsidP="008116BB">
      <w:pPr>
        <w:rPr>
          <w:sz w:val="24"/>
          <w:szCs w:val="24"/>
          <w:lang w:val="fr-FR"/>
        </w:rPr>
      </w:pPr>
      <w:r>
        <w:rPr>
          <w:noProof/>
        </w:rPr>
        <w:lastRenderedPageBreak/>
        <w:drawing>
          <wp:anchor distT="0" distB="0" distL="114300" distR="114300" simplePos="0" relativeHeight="251659264" behindDoc="0" locked="0" layoutInCell="1" allowOverlap="1">
            <wp:simplePos x="0" y="0"/>
            <wp:positionH relativeFrom="margin">
              <wp:posOffset>85725</wp:posOffset>
            </wp:positionH>
            <wp:positionV relativeFrom="page">
              <wp:posOffset>390525</wp:posOffset>
            </wp:positionV>
            <wp:extent cx="5943600" cy="534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4670"/>
                    </a:xfrm>
                    <a:prstGeom prst="rect">
                      <a:avLst/>
                    </a:prstGeom>
                  </pic:spPr>
                </pic:pic>
              </a:graphicData>
            </a:graphic>
          </wp:anchor>
        </w:drawing>
      </w:r>
    </w:p>
    <w:p w:rsidR="008116BB" w:rsidRPr="008116BB" w:rsidRDefault="008116BB" w:rsidP="008116BB">
      <w:pPr>
        <w:rPr>
          <w:sz w:val="24"/>
          <w:szCs w:val="24"/>
          <w:lang w:val="fr-FR"/>
        </w:rPr>
      </w:pPr>
      <w:r w:rsidRPr="008116BB">
        <w:rPr>
          <w:sz w:val="24"/>
          <w:szCs w:val="24"/>
          <w:lang w:val="fr-FR"/>
        </w:rPr>
        <w:t xml:space="preserve">Ce code charge le jeu de données d'entraînement à partir de la collection "20 Newsgroups" à l'aide de la fonction fetch_20newsgroups de la bibliothèque </w:t>
      </w:r>
      <w:proofErr w:type="spellStart"/>
      <w:r w:rsidRPr="008116BB">
        <w:rPr>
          <w:sz w:val="24"/>
          <w:szCs w:val="24"/>
          <w:lang w:val="fr-FR"/>
        </w:rPr>
        <w:t>scikit-learn</w:t>
      </w:r>
      <w:proofErr w:type="spellEnd"/>
      <w:r w:rsidRPr="008116BB">
        <w:rPr>
          <w:sz w:val="24"/>
          <w:szCs w:val="24"/>
          <w:lang w:val="fr-FR"/>
        </w:rPr>
        <w:t xml:space="preserve">. Le paramètre </w:t>
      </w:r>
      <w:proofErr w:type="spellStart"/>
      <w:r w:rsidRPr="008116BB">
        <w:rPr>
          <w:sz w:val="24"/>
          <w:szCs w:val="24"/>
          <w:lang w:val="fr-FR"/>
        </w:rPr>
        <w:t>subset</w:t>
      </w:r>
      <w:proofErr w:type="spellEnd"/>
      <w:r w:rsidRPr="008116BB">
        <w:rPr>
          <w:sz w:val="24"/>
          <w:szCs w:val="24"/>
          <w:lang w:val="fr-FR"/>
        </w:rPr>
        <w:t xml:space="preserve">='train' spécifie que nous voulons uniquement les données d'entraînement du jeu de données. Le paramètre </w:t>
      </w:r>
      <w:proofErr w:type="spellStart"/>
      <w:r w:rsidRPr="008116BB">
        <w:rPr>
          <w:sz w:val="24"/>
          <w:szCs w:val="24"/>
          <w:lang w:val="fr-FR"/>
        </w:rPr>
        <w:t>shuffle</w:t>
      </w:r>
      <w:proofErr w:type="spellEnd"/>
      <w:r w:rsidRPr="008116BB">
        <w:rPr>
          <w:sz w:val="24"/>
          <w:szCs w:val="24"/>
          <w:lang w:val="fr-FR"/>
        </w:rPr>
        <w:t>=</w:t>
      </w:r>
      <w:proofErr w:type="spellStart"/>
      <w:r w:rsidRPr="008116BB">
        <w:rPr>
          <w:sz w:val="24"/>
          <w:szCs w:val="24"/>
          <w:lang w:val="fr-FR"/>
        </w:rPr>
        <w:t>True</w:t>
      </w:r>
      <w:proofErr w:type="spellEnd"/>
      <w:r w:rsidRPr="008116BB">
        <w:rPr>
          <w:sz w:val="24"/>
          <w:szCs w:val="24"/>
          <w:lang w:val="fr-FR"/>
        </w:rPr>
        <w:t xml:space="preserve"> indique que les données doivent être mélangées aléatoirement </w:t>
      </w:r>
      <w:r w:rsidR="00134A2C">
        <w:rPr>
          <w:sz w:val="24"/>
          <w:szCs w:val="24"/>
          <w:lang w:val="fr-FR"/>
        </w:rPr>
        <w:t>pour éviter tout biais d'ordre.</w:t>
      </w:r>
    </w:p>
    <w:p w:rsidR="00134A2C" w:rsidRDefault="00134A2C" w:rsidP="008116BB">
      <w:pPr>
        <w:rPr>
          <w:sz w:val="24"/>
          <w:szCs w:val="24"/>
          <w:lang w:val="fr-FR"/>
        </w:rPr>
      </w:pPr>
      <w:r>
        <w:rPr>
          <w:noProof/>
        </w:rPr>
        <w:drawing>
          <wp:anchor distT="0" distB="0" distL="114300" distR="114300" simplePos="0" relativeHeight="251660288" behindDoc="0" locked="0" layoutInCell="1" allowOverlap="1">
            <wp:simplePos x="0" y="0"/>
            <wp:positionH relativeFrom="margin">
              <wp:posOffset>9525</wp:posOffset>
            </wp:positionH>
            <wp:positionV relativeFrom="page">
              <wp:posOffset>3429000</wp:posOffset>
            </wp:positionV>
            <wp:extent cx="5943600" cy="795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anchor>
        </w:drawing>
      </w:r>
      <w:r w:rsidR="008116BB" w:rsidRPr="008116BB">
        <w:rPr>
          <w:sz w:val="24"/>
          <w:szCs w:val="24"/>
          <w:lang w:val="fr-FR"/>
        </w:rPr>
        <w:t xml:space="preserve">En outre, le paramètre </w:t>
      </w:r>
      <w:proofErr w:type="spellStart"/>
      <w:r w:rsidR="008116BB" w:rsidRPr="008116BB">
        <w:rPr>
          <w:sz w:val="24"/>
          <w:szCs w:val="24"/>
          <w:lang w:val="fr-FR"/>
        </w:rPr>
        <w:t>remove</w:t>
      </w:r>
      <w:proofErr w:type="spellEnd"/>
      <w:r w:rsidR="008116BB" w:rsidRPr="008116BB">
        <w:rPr>
          <w:sz w:val="24"/>
          <w:szCs w:val="24"/>
          <w:lang w:val="fr-FR"/>
        </w:rPr>
        <w:t xml:space="preserve"> = ('headers', '</w:t>
      </w:r>
      <w:proofErr w:type="spellStart"/>
      <w:r w:rsidR="008116BB" w:rsidRPr="008116BB">
        <w:rPr>
          <w:sz w:val="24"/>
          <w:szCs w:val="24"/>
          <w:lang w:val="fr-FR"/>
        </w:rPr>
        <w:t>footers</w:t>
      </w:r>
      <w:proofErr w:type="spellEnd"/>
      <w:r w:rsidR="008116BB" w:rsidRPr="008116BB">
        <w:rPr>
          <w:sz w:val="24"/>
          <w:szCs w:val="24"/>
          <w:lang w:val="fr-FR"/>
        </w:rPr>
        <w:t>', '</w:t>
      </w:r>
      <w:proofErr w:type="spellStart"/>
      <w:r w:rsidR="008116BB" w:rsidRPr="008116BB">
        <w:rPr>
          <w:sz w:val="24"/>
          <w:szCs w:val="24"/>
          <w:lang w:val="fr-FR"/>
        </w:rPr>
        <w:t>quotes</w:t>
      </w:r>
      <w:proofErr w:type="spellEnd"/>
      <w:r w:rsidR="008116BB" w:rsidRPr="008116BB">
        <w:rPr>
          <w:sz w:val="24"/>
          <w:szCs w:val="24"/>
          <w:lang w:val="fr-FR"/>
        </w:rPr>
        <w:t>') est utilisé pour supprimer certaines parties des documents, notamment les en-têtes, les pieds de page et les citations. Cela permet de se concentrer sur le contenu principal des documents et d'éliminer le bruit potentiel provenant de ces sections.</w:t>
      </w:r>
    </w:p>
    <w:p w:rsidR="00134A2C" w:rsidRDefault="00134A2C" w:rsidP="008116BB">
      <w:pPr>
        <w:rPr>
          <w:sz w:val="24"/>
          <w:szCs w:val="24"/>
          <w:lang w:val="fr-FR"/>
        </w:rPr>
      </w:pPr>
    </w:p>
    <w:p w:rsidR="00134A2C" w:rsidRDefault="00134A2C" w:rsidP="008116BB">
      <w:pPr>
        <w:rPr>
          <w:sz w:val="24"/>
          <w:szCs w:val="24"/>
          <w:lang w:val="fr-FR"/>
        </w:rPr>
      </w:pPr>
    </w:p>
    <w:p w:rsidR="00134A2C" w:rsidRDefault="00134A2C" w:rsidP="008116BB">
      <w:pPr>
        <w:rPr>
          <w:sz w:val="24"/>
          <w:szCs w:val="24"/>
          <w:lang w:val="fr-FR"/>
        </w:rPr>
      </w:pPr>
      <w:r w:rsidRPr="00134A2C">
        <w:rPr>
          <w:sz w:val="24"/>
          <w:szCs w:val="24"/>
          <w:lang w:val="fr-FR"/>
        </w:rPr>
        <w:t xml:space="preserve">Ce code affiche la taille du jeu de données d'entraînement en utilisant la fonction </w:t>
      </w:r>
      <w:proofErr w:type="spellStart"/>
      <w:r w:rsidRPr="00134A2C">
        <w:rPr>
          <w:sz w:val="24"/>
          <w:szCs w:val="24"/>
          <w:lang w:val="fr-FR"/>
        </w:rPr>
        <w:t>len</w:t>
      </w:r>
      <w:proofErr w:type="spellEnd"/>
      <w:r w:rsidRPr="00134A2C">
        <w:rPr>
          <w:sz w:val="24"/>
          <w:szCs w:val="24"/>
          <w:lang w:val="fr-FR"/>
        </w:rPr>
        <w:t>(</w:t>
      </w:r>
      <w:proofErr w:type="spellStart"/>
      <w:r w:rsidRPr="00134A2C">
        <w:rPr>
          <w:sz w:val="24"/>
          <w:szCs w:val="24"/>
          <w:lang w:val="fr-FR"/>
        </w:rPr>
        <w:t>mydata_train</w:t>
      </w:r>
      <w:proofErr w:type="spellEnd"/>
      <w:r w:rsidRPr="00134A2C">
        <w:rPr>
          <w:sz w:val="24"/>
          <w:szCs w:val="24"/>
          <w:lang w:val="fr-FR"/>
        </w:rPr>
        <w:t xml:space="preserve">['data']). La variable </w:t>
      </w:r>
      <w:proofErr w:type="spellStart"/>
      <w:r w:rsidRPr="00134A2C">
        <w:rPr>
          <w:sz w:val="24"/>
          <w:szCs w:val="24"/>
          <w:lang w:val="fr-FR"/>
        </w:rPr>
        <w:t>mydata_train</w:t>
      </w:r>
      <w:proofErr w:type="spellEnd"/>
      <w:r w:rsidRPr="00134A2C">
        <w:rPr>
          <w:sz w:val="24"/>
          <w:szCs w:val="24"/>
          <w:lang w:val="fr-FR"/>
        </w:rPr>
        <w:t xml:space="preserve">['data'] contient les données textuelles des documents du jeu d'entraînement. En utilisant la fonction </w:t>
      </w:r>
      <w:proofErr w:type="spellStart"/>
      <w:proofErr w:type="gramStart"/>
      <w:r w:rsidRPr="00134A2C">
        <w:rPr>
          <w:sz w:val="24"/>
          <w:szCs w:val="24"/>
          <w:lang w:val="fr-FR"/>
        </w:rPr>
        <w:t>len</w:t>
      </w:r>
      <w:proofErr w:type="spellEnd"/>
      <w:r w:rsidRPr="00134A2C">
        <w:rPr>
          <w:sz w:val="24"/>
          <w:szCs w:val="24"/>
          <w:lang w:val="fr-FR"/>
        </w:rPr>
        <w:t>(</w:t>
      </w:r>
      <w:proofErr w:type="gramEnd"/>
      <w:r w:rsidRPr="00134A2C">
        <w:rPr>
          <w:sz w:val="24"/>
          <w:szCs w:val="24"/>
          <w:lang w:val="fr-FR"/>
        </w:rPr>
        <w:t>), nous obtenons le nombre total de documents dans le jeu d'entraînement, ce qui correspond à la taille du jeu de données. Le résultat est affiché avec le message "Training data size:" suivi du nombre de documents. Cela nous donne une indication de la quantité de données que nous avons pour l'entraînement de notre modèle.</w:t>
      </w:r>
    </w:p>
    <w:p w:rsidR="00134A2C" w:rsidRDefault="00134A2C" w:rsidP="008116BB">
      <w:pPr>
        <w:rPr>
          <w:sz w:val="24"/>
          <w:szCs w:val="24"/>
          <w:lang w:val="fr-FR"/>
        </w:rPr>
      </w:pPr>
      <w:r>
        <w:rPr>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margin">
              <wp:posOffset>5391150</wp:posOffset>
            </wp:positionV>
            <wp:extent cx="594360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14:sizeRelV relativeFrom="margin">
              <wp14:pctHeight>0</wp14:pctHeight>
            </wp14:sizeRelV>
          </wp:anchor>
        </w:drawing>
      </w:r>
    </w:p>
    <w:p w:rsidR="00134A2C" w:rsidRDefault="00134A2C">
      <w:pPr>
        <w:rPr>
          <w:sz w:val="24"/>
          <w:szCs w:val="24"/>
          <w:lang w:val="fr-FR"/>
        </w:rPr>
      </w:pPr>
      <w:proofErr w:type="gramStart"/>
      <w:r>
        <w:rPr>
          <w:sz w:val="24"/>
          <w:szCs w:val="24"/>
          <w:lang w:val="fr-FR"/>
        </w:rPr>
        <w:t>pour</w:t>
      </w:r>
      <w:proofErr w:type="gramEnd"/>
      <w:r w:rsidRPr="00134A2C">
        <w:rPr>
          <w:sz w:val="24"/>
          <w:szCs w:val="24"/>
          <w:lang w:val="fr-FR"/>
        </w:rPr>
        <w:t xml:space="preserve"> affiche tous les noms des catégories dans le jeu de données d'entraînement.</w:t>
      </w:r>
    </w:p>
    <w:p w:rsidR="00134A2C" w:rsidRDefault="00E30052">
      <w:pPr>
        <w:rPr>
          <w:sz w:val="24"/>
          <w:szCs w:val="24"/>
          <w:lang w:val="fr-FR"/>
        </w:rPr>
      </w:pPr>
      <w:r>
        <w:rPr>
          <w:noProof/>
          <w:sz w:val="24"/>
          <w:szCs w:val="24"/>
        </w:rPr>
        <w:lastRenderedPageBreak/>
        <w:drawing>
          <wp:anchor distT="0" distB="0" distL="114300" distR="114300" simplePos="0" relativeHeight="251662336" behindDoc="0" locked="0" layoutInCell="1" allowOverlap="1">
            <wp:simplePos x="0" y="0"/>
            <wp:positionH relativeFrom="column">
              <wp:posOffset>-95250</wp:posOffset>
            </wp:positionH>
            <wp:positionV relativeFrom="page">
              <wp:posOffset>428625</wp:posOffset>
            </wp:positionV>
            <wp:extent cx="5943600" cy="17418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anchor>
        </w:drawing>
      </w:r>
    </w:p>
    <w:p w:rsidR="00134A2C" w:rsidRDefault="00134A2C" w:rsidP="008116BB">
      <w:pPr>
        <w:rPr>
          <w:sz w:val="24"/>
          <w:szCs w:val="24"/>
          <w:lang w:val="fr-FR"/>
        </w:rPr>
      </w:pPr>
    </w:p>
    <w:p w:rsidR="00134A2C" w:rsidRDefault="00E30052">
      <w:pPr>
        <w:rPr>
          <w:sz w:val="24"/>
          <w:szCs w:val="24"/>
          <w:lang w:val="fr-FR"/>
        </w:rPr>
      </w:pPr>
      <w:proofErr w:type="spellStart"/>
      <w:proofErr w:type="gramStart"/>
      <w:r w:rsidRPr="00E30052">
        <w:rPr>
          <w:sz w:val="24"/>
          <w:szCs w:val="24"/>
          <w:lang w:val="fr-FR"/>
        </w:rPr>
        <w:t>targets</w:t>
      </w:r>
      <w:proofErr w:type="spellEnd"/>
      <w:proofErr w:type="gramEnd"/>
      <w:r w:rsidRPr="00E30052">
        <w:rPr>
          <w:sz w:val="24"/>
          <w:szCs w:val="24"/>
          <w:lang w:val="fr-FR"/>
        </w:rPr>
        <w:t xml:space="preserve">, </w:t>
      </w:r>
      <w:proofErr w:type="spellStart"/>
      <w:r w:rsidRPr="00E30052">
        <w:rPr>
          <w:sz w:val="24"/>
          <w:szCs w:val="24"/>
          <w:lang w:val="fr-FR"/>
        </w:rPr>
        <w:t>frequency</w:t>
      </w:r>
      <w:proofErr w:type="spellEnd"/>
      <w:r w:rsidRPr="00E30052">
        <w:rPr>
          <w:sz w:val="24"/>
          <w:szCs w:val="24"/>
          <w:lang w:val="fr-FR"/>
        </w:rPr>
        <w:t xml:space="preserve"> : Cette ligne utilise la fonction </w:t>
      </w:r>
      <w:proofErr w:type="spellStart"/>
      <w:r w:rsidRPr="00E30052">
        <w:rPr>
          <w:sz w:val="24"/>
          <w:szCs w:val="24"/>
          <w:lang w:val="fr-FR"/>
        </w:rPr>
        <w:t>np.unique</w:t>
      </w:r>
      <w:proofErr w:type="spellEnd"/>
      <w:r w:rsidRPr="00E30052">
        <w:rPr>
          <w:sz w:val="24"/>
          <w:szCs w:val="24"/>
          <w:lang w:val="fr-FR"/>
        </w:rPr>
        <w:t xml:space="preserve"> pour trouver les valeurs uniques dans le tableau </w:t>
      </w:r>
      <w:proofErr w:type="spellStart"/>
      <w:r w:rsidRPr="00E30052">
        <w:rPr>
          <w:sz w:val="24"/>
          <w:szCs w:val="24"/>
          <w:lang w:val="fr-FR"/>
        </w:rPr>
        <w:t>mydata_train.target</w:t>
      </w:r>
      <w:proofErr w:type="spellEnd"/>
      <w:r w:rsidRPr="00E30052">
        <w:rPr>
          <w:sz w:val="24"/>
          <w:szCs w:val="24"/>
          <w:lang w:val="fr-FR"/>
        </w:rPr>
        <w:t xml:space="preserve"> (représentant les catégories des données d'entraînement) et renvoie à la fois les valeurs uniques (</w:t>
      </w:r>
      <w:proofErr w:type="spellStart"/>
      <w:r w:rsidRPr="00E30052">
        <w:rPr>
          <w:sz w:val="24"/>
          <w:szCs w:val="24"/>
          <w:lang w:val="fr-FR"/>
        </w:rPr>
        <w:t>targets</w:t>
      </w:r>
      <w:proofErr w:type="spellEnd"/>
      <w:r w:rsidRPr="00E30052">
        <w:rPr>
          <w:sz w:val="24"/>
          <w:szCs w:val="24"/>
          <w:lang w:val="fr-FR"/>
        </w:rPr>
        <w:t>) et leurs fréquences respectives (</w:t>
      </w:r>
      <w:proofErr w:type="spellStart"/>
      <w:r w:rsidRPr="00E30052">
        <w:rPr>
          <w:sz w:val="24"/>
          <w:szCs w:val="24"/>
          <w:lang w:val="fr-FR"/>
        </w:rPr>
        <w:t>frequency</w:t>
      </w:r>
      <w:proofErr w:type="spellEnd"/>
      <w:r w:rsidRPr="00E30052">
        <w:rPr>
          <w:sz w:val="24"/>
          <w:szCs w:val="24"/>
          <w:lang w:val="fr-FR"/>
        </w:rPr>
        <w:t>).</w:t>
      </w:r>
    </w:p>
    <w:p w:rsidR="00E30052" w:rsidRDefault="00E30052">
      <w:pPr>
        <w:rPr>
          <w:sz w:val="24"/>
          <w:szCs w:val="24"/>
          <w:lang w:val="fr-FR"/>
        </w:rPr>
      </w:pPr>
      <w:r>
        <w:rPr>
          <w:noProof/>
          <w:sz w:val="24"/>
          <w:szCs w:val="24"/>
        </w:rPr>
        <w:drawing>
          <wp:anchor distT="0" distB="0" distL="114300" distR="114300" simplePos="0" relativeHeight="251664384" behindDoc="0" locked="0" layoutInCell="1" allowOverlap="1">
            <wp:simplePos x="0" y="0"/>
            <wp:positionH relativeFrom="column">
              <wp:posOffset>-200025</wp:posOffset>
            </wp:positionH>
            <wp:positionV relativeFrom="page">
              <wp:posOffset>5448300</wp:posOffset>
            </wp:positionV>
            <wp:extent cx="5943600" cy="3314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r w:rsidRPr="00E30052">
        <w:rPr>
          <w:sz w:val="24"/>
          <w:szCs w:val="24"/>
          <w:lang w:val="fr-FR"/>
        </w:rPr>
        <w:t xml:space="preserve">Ce code permet de trouver la fréquence de chaque catégorie dans le jeu de données d'entraînement. Il affiche une liste de </w:t>
      </w:r>
      <w:proofErr w:type="spellStart"/>
      <w:r w:rsidRPr="00E30052">
        <w:rPr>
          <w:sz w:val="24"/>
          <w:szCs w:val="24"/>
          <w:lang w:val="fr-FR"/>
        </w:rPr>
        <w:t>tuples</w:t>
      </w:r>
      <w:proofErr w:type="spellEnd"/>
      <w:r w:rsidRPr="00E30052">
        <w:rPr>
          <w:sz w:val="24"/>
          <w:szCs w:val="24"/>
          <w:lang w:val="fr-FR"/>
        </w:rPr>
        <w:t xml:space="preserve"> où chaque </w:t>
      </w:r>
      <w:proofErr w:type="spellStart"/>
      <w:r w:rsidRPr="00E30052">
        <w:rPr>
          <w:sz w:val="24"/>
          <w:szCs w:val="24"/>
          <w:lang w:val="fr-FR"/>
        </w:rPr>
        <w:t>tuple</w:t>
      </w:r>
      <w:proofErr w:type="spellEnd"/>
      <w:r w:rsidRPr="00E30052">
        <w:rPr>
          <w:sz w:val="24"/>
          <w:szCs w:val="24"/>
          <w:lang w:val="fr-FR"/>
        </w:rPr>
        <w:t xml:space="preserve"> contient le nom d'une catégorie et sa fréquence respective. Cela permet d'avoir un aperçu de la répartition des catégories dans le jeu de données.</w:t>
      </w:r>
    </w:p>
    <w:p w:rsidR="00E30052" w:rsidRDefault="00E30052">
      <w:pPr>
        <w:rPr>
          <w:sz w:val="24"/>
          <w:szCs w:val="24"/>
          <w:lang w:val="fr-FR"/>
        </w:rPr>
      </w:pPr>
      <w:r>
        <w:rPr>
          <w:noProof/>
          <w:sz w:val="24"/>
          <w:szCs w:val="24"/>
        </w:rPr>
        <w:drawing>
          <wp:anchor distT="0" distB="0" distL="114300" distR="114300" simplePos="0" relativeHeight="251663360" behindDoc="0" locked="0" layoutInCell="1" allowOverlap="1">
            <wp:simplePos x="0" y="0"/>
            <wp:positionH relativeFrom="column">
              <wp:posOffset>0</wp:posOffset>
            </wp:positionH>
            <wp:positionV relativeFrom="page">
              <wp:posOffset>4381500</wp:posOffset>
            </wp:positionV>
            <wp:extent cx="5943600" cy="896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p>
    <w:p w:rsidR="00134A2C" w:rsidRDefault="00E30052" w:rsidP="008116BB">
      <w:pPr>
        <w:rPr>
          <w:sz w:val="24"/>
          <w:szCs w:val="24"/>
          <w:lang w:val="fr-FR"/>
        </w:rPr>
      </w:pPr>
      <w:r w:rsidRPr="00E30052">
        <w:rPr>
          <w:sz w:val="24"/>
          <w:szCs w:val="24"/>
          <w:lang w:val="fr-FR"/>
        </w:rPr>
        <w:lastRenderedPageBreak/>
        <w:t>Ce code génère un diagramme à barres qui représente la distribution des classes dans les données d'entraînement. Chaque barre représente une catégorie de groupe de discussion et sa hauteur correspond à la fréquence de cette catégorie dans les données. Cela permet de visualiser la répartition des classes et de comprendre l'équilibre ou le déséquilibre entre les différentes catégories.</w:t>
      </w:r>
    </w:p>
    <w:p w:rsidR="00356056" w:rsidRDefault="00356056" w:rsidP="00356056">
      <w:pPr>
        <w:rPr>
          <w:sz w:val="24"/>
          <w:szCs w:val="24"/>
          <w:lang w:val="fr-FR"/>
        </w:rPr>
      </w:pPr>
      <w:proofErr w:type="spellStart"/>
      <w:r>
        <w:rPr>
          <w:sz w:val="24"/>
          <w:szCs w:val="24"/>
          <w:lang w:val="fr-FR"/>
        </w:rPr>
        <w:t>Maintent</w:t>
      </w:r>
      <w:proofErr w:type="spellEnd"/>
      <w:r>
        <w:rPr>
          <w:sz w:val="24"/>
          <w:szCs w:val="24"/>
          <w:lang w:val="fr-FR"/>
        </w:rPr>
        <w:t xml:space="preserve"> on va faire la même </w:t>
      </w:r>
      <w:proofErr w:type="spellStart"/>
      <w:r>
        <w:rPr>
          <w:sz w:val="24"/>
          <w:szCs w:val="24"/>
          <w:lang w:val="fr-FR"/>
        </w:rPr>
        <w:t>travialle</w:t>
      </w:r>
      <w:proofErr w:type="spellEnd"/>
      <w:r>
        <w:rPr>
          <w:sz w:val="24"/>
          <w:szCs w:val="24"/>
          <w:lang w:val="fr-FR"/>
        </w:rPr>
        <w:t xml:space="preserve"> sur data du test</w:t>
      </w:r>
    </w:p>
    <w:p w:rsidR="00356056" w:rsidRDefault="00356056" w:rsidP="008116BB">
      <w:pPr>
        <w:rPr>
          <w:sz w:val="24"/>
          <w:szCs w:val="24"/>
          <w:lang w:val="fr-FR"/>
        </w:rPr>
      </w:pPr>
    </w:p>
    <w:p w:rsidR="00134A2C" w:rsidRDefault="00356056">
      <w:pPr>
        <w:rPr>
          <w:sz w:val="24"/>
          <w:szCs w:val="24"/>
          <w:lang w:val="fr-FR"/>
        </w:rPr>
      </w:pPr>
      <w:r>
        <w:rPr>
          <w:noProof/>
          <w:sz w:val="24"/>
          <w:szCs w:val="24"/>
        </w:rPr>
        <w:drawing>
          <wp:inline distT="0" distB="0" distL="0" distR="0">
            <wp:extent cx="5943600" cy="89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r>
        <w:rPr>
          <w:noProof/>
          <w:sz w:val="24"/>
          <w:szCs w:val="24"/>
        </w:rPr>
        <w:drawing>
          <wp:inline distT="0" distB="0" distL="0" distR="0">
            <wp:extent cx="5943600" cy="1774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inline>
        </w:drawing>
      </w:r>
    </w:p>
    <w:p w:rsidR="00E30052" w:rsidRDefault="0020538F" w:rsidP="008116BB">
      <w:pPr>
        <w:rPr>
          <w:sz w:val="24"/>
          <w:szCs w:val="24"/>
          <w:lang w:val="fr-FR"/>
        </w:rPr>
      </w:pPr>
      <w:r>
        <w:rPr>
          <w:noProof/>
          <w:sz w:val="24"/>
          <w:szCs w:val="24"/>
        </w:rPr>
        <w:drawing>
          <wp:anchor distT="0" distB="0" distL="114300" distR="114300" simplePos="0" relativeHeight="251665408" behindDoc="0" locked="0" layoutInCell="1" allowOverlap="1">
            <wp:simplePos x="0" y="0"/>
            <wp:positionH relativeFrom="margin">
              <wp:posOffset>342900</wp:posOffset>
            </wp:positionH>
            <wp:positionV relativeFrom="paragraph">
              <wp:posOffset>12065</wp:posOffset>
            </wp:positionV>
            <wp:extent cx="5581650" cy="29432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PNG"/>
                    <pic:cNvPicPr/>
                  </pic:nvPicPr>
                  <pic:blipFill>
                    <a:blip r:embed="rId15">
                      <a:extLst>
                        <a:ext uri="{28A0092B-C50C-407E-A947-70E740481C1C}">
                          <a14:useLocalDpi xmlns:a14="http://schemas.microsoft.com/office/drawing/2010/main" val="0"/>
                        </a:ext>
                      </a:extLst>
                    </a:blip>
                    <a:stretch>
                      <a:fillRect/>
                    </a:stretch>
                  </pic:blipFill>
                  <pic:spPr>
                    <a:xfrm>
                      <a:off x="0" y="0"/>
                      <a:ext cx="5581650" cy="2943225"/>
                    </a:xfrm>
                    <a:prstGeom prst="rect">
                      <a:avLst/>
                    </a:prstGeom>
                  </pic:spPr>
                </pic:pic>
              </a:graphicData>
            </a:graphic>
            <wp14:sizeRelV relativeFrom="margin">
              <wp14:pctHeight>0</wp14:pctHeight>
            </wp14:sizeRelV>
          </wp:anchor>
        </w:drawing>
      </w:r>
    </w:p>
    <w:p w:rsidR="00E30052" w:rsidRDefault="00E30052">
      <w:pPr>
        <w:rPr>
          <w:sz w:val="24"/>
          <w:szCs w:val="24"/>
          <w:lang w:val="fr-FR"/>
        </w:rPr>
      </w:pPr>
    </w:p>
    <w:p w:rsidR="00E30052" w:rsidRDefault="00E30052" w:rsidP="008116BB">
      <w:pPr>
        <w:rPr>
          <w:sz w:val="24"/>
          <w:szCs w:val="24"/>
          <w:lang w:val="fr-FR"/>
        </w:rPr>
      </w:pPr>
    </w:p>
    <w:p w:rsidR="00E30052" w:rsidRDefault="00E30052">
      <w:pPr>
        <w:rPr>
          <w:sz w:val="24"/>
          <w:szCs w:val="24"/>
          <w:lang w:val="fr-FR"/>
        </w:rPr>
      </w:pPr>
      <w:r>
        <w:rPr>
          <w:sz w:val="24"/>
          <w:szCs w:val="24"/>
          <w:lang w:val="fr-FR"/>
        </w:rPr>
        <w:br w:type="page"/>
      </w:r>
    </w:p>
    <w:p w:rsidR="0020538F" w:rsidRPr="0020538F" w:rsidRDefault="0020538F" w:rsidP="0020538F">
      <w:pPr>
        <w:rPr>
          <w:sz w:val="24"/>
          <w:szCs w:val="24"/>
          <w:lang w:val="fr-FR"/>
        </w:rPr>
      </w:pPr>
    </w:p>
    <w:p w:rsidR="00E30052" w:rsidRDefault="0020538F" w:rsidP="0020538F">
      <w:pPr>
        <w:rPr>
          <w:sz w:val="24"/>
          <w:szCs w:val="24"/>
          <w:lang w:val="fr-FR"/>
        </w:rPr>
      </w:pPr>
      <w:r w:rsidRPr="0020538F">
        <w:rPr>
          <w:sz w:val="24"/>
          <w:szCs w:val="24"/>
          <w:lang w:val="fr-FR"/>
        </w:rPr>
        <w:t xml:space="preserve">Préparation des données : Nous effectuerons des étapes de préparation telles que la </w:t>
      </w:r>
      <w:proofErr w:type="spellStart"/>
      <w:r w:rsidRPr="0020538F">
        <w:rPr>
          <w:sz w:val="24"/>
          <w:szCs w:val="24"/>
          <w:lang w:val="fr-FR"/>
        </w:rPr>
        <w:t>tokenization</w:t>
      </w:r>
      <w:proofErr w:type="spellEnd"/>
      <w:r w:rsidRPr="0020538F">
        <w:rPr>
          <w:sz w:val="24"/>
          <w:szCs w:val="24"/>
          <w:lang w:val="fr-FR"/>
        </w:rPr>
        <w:t>, la conversion en minuscules, la suppression des mots vides (</w:t>
      </w:r>
      <w:proofErr w:type="spellStart"/>
      <w:r w:rsidRPr="0020538F">
        <w:rPr>
          <w:sz w:val="24"/>
          <w:szCs w:val="24"/>
          <w:lang w:val="fr-FR"/>
        </w:rPr>
        <w:t>stopwords</w:t>
      </w:r>
      <w:proofErr w:type="spellEnd"/>
      <w:r w:rsidRPr="0020538F">
        <w:rPr>
          <w:sz w:val="24"/>
          <w:szCs w:val="24"/>
          <w:lang w:val="fr-FR"/>
        </w:rPr>
        <w:t>) et la conversion des données textuelles en une représentation vectorielle.</w:t>
      </w:r>
    </w:p>
    <w:p w:rsidR="0020538F" w:rsidRPr="0020538F" w:rsidRDefault="0020538F" w:rsidP="0020538F">
      <w:pPr>
        <w:rPr>
          <w:sz w:val="24"/>
          <w:szCs w:val="24"/>
          <w:lang w:val="fr-FR"/>
        </w:rPr>
      </w:pPr>
      <w:r>
        <w:rPr>
          <w:noProof/>
          <w:sz w:val="24"/>
          <w:szCs w:val="24"/>
        </w:rPr>
        <w:drawing>
          <wp:anchor distT="0" distB="0" distL="114300" distR="114300" simplePos="0" relativeHeight="251666432" behindDoc="0" locked="0" layoutInCell="1" allowOverlap="1">
            <wp:simplePos x="0" y="0"/>
            <wp:positionH relativeFrom="column">
              <wp:posOffset>0</wp:posOffset>
            </wp:positionH>
            <wp:positionV relativeFrom="page">
              <wp:posOffset>1924050</wp:posOffset>
            </wp:positionV>
            <wp:extent cx="5943600" cy="13125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anchor>
        </w:drawing>
      </w:r>
    </w:p>
    <w:p w:rsidR="00E30052" w:rsidRDefault="00E30052">
      <w:pPr>
        <w:rPr>
          <w:sz w:val="24"/>
          <w:szCs w:val="24"/>
          <w:lang w:val="fr-FR"/>
        </w:rPr>
      </w:pPr>
    </w:p>
    <w:p w:rsidR="008116BB" w:rsidRDefault="0020538F" w:rsidP="008116BB">
      <w:pPr>
        <w:rPr>
          <w:sz w:val="24"/>
          <w:szCs w:val="24"/>
          <w:lang w:val="fr-FR"/>
        </w:rPr>
      </w:pPr>
      <w:r>
        <w:rPr>
          <w:noProof/>
          <w:sz w:val="24"/>
          <w:szCs w:val="24"/>
        </w:rPr>
        <w:drawing>
          <wp:anchor distT="0" distB="0" distL="114300" distR="114300" simplePos="0" relativeHeight="251667456" behindDoc="0" locked="0" layoutInCell="1" allowOverlap="1">
            <wp:simplePos x="0" y="0"/>
            <wp:positionH relativeFrom="column">
              <wp:posOffset>-123825</wp:posOffset>
            </wp:positionH>
            <wp:positionV relativeFrom="page">
              <wp:posOffset>4953000</wp:posOffset>
            </wp:positionV>
            <wp:extent cx="5943600" cy="281559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anchor>
        </w:drawing>
      </w:r>
      <w:r w:rsidRPr="0020538F">
        <w:rPr>
          <w:sz w:val="24"/>
          <w:szCs w:val="24"/>
          <w:lang w:val="fr-FR"/>
        </w:rPr>
        <w:t xml:space="preserve">Ce code crée un </w:t>
      </w:r>
      <w:proofErr w:type="spellStart"/>
      <w:r w:rsidRPr="0020538F">
        <w:rPr>
          <w:sz w:val="24"/>
          <w:szCs w:val="24"/>
          <w:lang w:val="fr-FR"/>
        </w:rPr>
        <w:t>DataFrame</w:t>
      </w:r>
      <w:proofErr w:type="spellEnd"/>
      <w:r w:rsidRPr="0020538F">
        <w:rPr>
          <w:sz w:val="24"/>
          <w:szCs w:val="24"/>
          <w:lang w:val="fr-FR"/>
        </w:rPr>
        <w:t xml:space="preserve"> pandas à partir des données d'entraînement et de leurs étiquettes correspondantes. Le </w:t>
      </w:r>
      <w:proofErr w:type="spellStart"/>
      <w:r w:rsidRPr="0020538F">
        <w:rPr>
          <w:sz w:val="24"/>
          <w:szCs w:val="24"/>
          <w:lang w:val="fr-FR"/>
        </w:rPr>
        <w:t>DataFrame</w:t>
      </w:r>
      <w:proofErr w:type="spellEnd"/>
      <w:r w:rsidRPr="0020538F">
        <w:rPr>
          <w:sz w:val="24"/>
          <w:szCs w:val="24"/>
          <w:lang w:val="fr-FR"/>
        </w:rPr>
        <w:t xml:space="preserve"> contient deux colonnes : "data" qui contient le texte des documents et "</w:t>
      </w:r>
      <w:proofErr w:type="spellStart"/>
      <w:r w:rsidRPr="0020538F">
        <w:rPr>
          <w:sz w:val="24"/>
          <w:szCs w:val="24"/>
          <w:lang w:val="fr-FR"/>
        </w:rPr>
        <w:t>target</w:t>
      </w:r>
      <w:proofErr w:type="spellEnd"/>
      <w:r w:rsidRPr="0020538F">
        <w:rPr>
          <w:sz w:val="24"/>
          <w:szCs w:val="24"/>
          <w:lang w:val="fr-FR"/>
        </w:rPr>
        <w:t xml:space="preserve">" qui contient les étiquettes de classe associées à chaque document. La fonction </w:t>
      </w:r>
      <w:proofErr w:type="spellStart"/>
      <w:proofErr w:type="gramStart"/>
      <w:r w:rsidRPr="0020538F">
        <w:rPr>
          <w:sz w:val="24"/>
          <w:szCs w:val="24"/>
          <w:lang w:val="fr-FR"/>
        </w:rPr>
        <w:t>head</w:t>
      </w:r>
      <w:proofErr w:type="spellEnd"/>
      <w:r w:rsidRPr="0020538F">
        <w:rPr>
          <w:sz w:val="24"/>
          <w:szCs w:val="24"/>
          <w:lang w:val="fr-FR"/>
        </w:rPr>
        <w:t>(</w:t>
      </w:r>
      <w:proofErr w:type="gramEnd"/>
      <w:r w:rsidRPr="0020538F">
        <w:rPr>
          <w:sz w:val="24"/>
          <w:szCs w:val="24"/>
          <w:lang w:val="fr-FR"/>
        </w:rPr>
        <w:t xml:space="preserve">) est utilisée pour afficher les cinq premières lignes du </w:t>
      </w:r>
      <w:proofErr w:type="spellStart"/>
      <w:r w:rsidRPr="0020538F">
        <w:rPr>
          <w:sz w:val="24"/>
          <w:szCs w:val="24"/>
          <w:lang w:val="fr-FR"/>
        </w:rPr>
        <w:t>DataFrame</w:t>
      </w:r>
      <w:proofErr w:type="spellEnd"/>
      <w:r w:rsidRPr="0020538F">
        <w:rPr>
          <w:sz w:val="24"/>
          <w:szCs w:val="24"/>
          <w:lang w:val="fr-FR"/>
        </w:rPr>
        <w:t>, fournissant ainsi un aperçu des données.</w:t>
      </w:r>
    </w:p>
    <w:p w:rsidR="0020538F" w:rsidRDefault="0020538F" w:rsidP="008116BB">
      <w:pPr>
        <w:rPr>
          <w:sz w:val="24"/>
          <w:szCs w:val="24"/>
          <w:lang w:val="fr-FR"/>
        </w:rPr>
      </w:pPr>
    </w:p>
    <w:p w:rsidR="0020538F" w:rsidRDefault="0020538F" w:rsidP="008116BB">
      <w:pPr>
        <w:rPr>
          <w:sz w:val="24"/>
          <w:szCs w:val="24"/>
          <w:lang w:val="fr-FR"/>
        </w:rPr>
      </w:pPr>
      <w:r w:rsidRPr="0020538F">
        <w:rPr>
          <w:sz w:val="24"/>
          <w:szCs w:val="24"/>
          <w:lang w:val="fr-FR"/>
        </w:rPr>
        <w:t xml:space="preserve">Ce code effectue plusieurs étapes de prétraitement du texte sur les données d'entraînement. Il utilise des expressions régulières pour supprimer les chiffres et convertir toutes les lettres en minuscules. Ensuite, il supprime la ponctuation à l'aide de la fonction de traduction de la bibliothèque string. Le texte prétraité est ensuite assigné à la colonne 'data' du </w:t>
      </w:r>
      <w:proofErr w:type="spellStart"/>
      <w:r w:rsidRPr="0020538F">
        <w:rPr>
          <w:sz w:val="24"/>
          <w:szCs w:val="24"/>
          <w:lang w:val="fr-FR"/>
        </w:rPr>
        <w:t>DataFrame</w:t>
      </w:r>
      <w:proofErr w:type="spellEnd"/>
      <w:r w:rsidRPr="0020538F">
        <w:rPr>
          <w:sz w:val="24"/>
          <w:szCs w:val="24"/>
          <w:lang w:val="fr-FR"/>
        </w:rPr>
        <w:t xml:space="preserve"> </w:t>
      </w:r>
      <w:proofErr w:type="spellStart"/>
      <w:r w:rsidRPr="0020538F">
        <w:rPr>
          <w:sz w:val="24"/>
          <w:szCs w:val="24"/>
          <w:lang w:val="fr-FR"/>
        </w:rPr>
        <w:lastRenderedPageBreak/>
        <w:t>mydata_train_df</w:t>
      </w:r>
      <w:proofErr w:type="spellEnd"/>
      <w:r w:rsidRPr="0020538F">
        <w:rPr>
          <w:sz w:val="24"/>
          <w:szCs w:val="24"/>
          <w:lang w:val="fr-FR"/>
        </w:rPr>
        <w:t xml:space="preserve">. La fonction </w:t>
      </w:r>
      <w:proofErr w:type="spellStart"/>
      <w:proofErr w:type="gramStart"/>
      <w:r w:rsidRPr="0020538F">
        <w:rPr>
          <w:sz w:val="24"/>
          <w:szCs w:val="24"/>
          <w:lang w:val="fr-FR"/>
        </w:rPr>
        <w:t>head</w:t>
      </w:r>
      <w:proofErr w:type="spellEnd"/>
      <w:r w:rsidRPr="0020538F">
        <w:rPr>
          <w:sz w:val="24"/>
          <w:szCs w:val="24"/>
          <w:lang w:val="fr-FR"/>
        </w:rPr>
        <w:t>(</w:t>
      </w:r>
      <w:proofErr w:type="gramEnd"/>
      <w:r w:rsidRPr="0020538F">
        <w:rPr>
          <w:sz w:val="24"/>
          <w:szCs w:val="24"/>
          <w:lang w:val="fr-FR"/>
        </w:rPr>
        <w:t xml:space="preserve">) est utilisée pour afficher les cinq premières lignes du </w:t>
      </w:r>
      <w:proofErr w:type="spellStart"/>
      <w:r w:rsidRPr="0020538F">
        <w:rPr>
          <w:sz w:val="24"/>
          <w:szCs w:val="24"/>
          <w:lang w:val="fr-FR"/>
        </w:rPr>
        <w:t>DataFrame</w:t>
      </w:r>
      <w:proofErr w:type="spellEnd"/>
      <w:r w:rsidRPr="0020538F">
        <w:rPr>
          <w:sz w:val="24"/>
          <w:szCs w:val="24"/>
          <w:lang w:val="fr-FR"/>
        </w:rPr>
        <w:t>, montrant ainsi le résultat du prétraitement.</w:t>
      </w:r>
    </w:p>
    <w:p w:rsidR="0020538F" w:rsidRDefault="0020538F" w:rsidP="008116BB">
      <w:pPr>
        <w:rPr>
          <w:sz w:val="24"/>
          <w:szCs w:val="24"/>
          <w:lang w:val="fr-FR"/>
        </w:rPr>
      </w:pPr>
    </w:p>
    <w:p w:rsidR="0020538F" w:rsidRDefault="0020538F">
      <w:pPr>
        <w:rPr>
          <w:sz w:val="24"/>
          <w:szCs w:val="24"/>
          <w:lang w:val="fr-FR"/>
        </w:rPr>
      </w:pPr>
      <w:r>
        <w:rPr>
          <w:sz w:val="24"/>
          <w:szCs w:val="24"/>
          <w:lang w:val="fr-FR"/>
        </w:rPr>
        <w:t>On fait la même travaille sur data test</w:t>
      </w:r>
    </w:p>
    <w:p w:rsidR="0020538F" w:rsidRDefault="006954E6">
      <w:pPr>
        <w:rPr>
          <w:sz w:val="24"/>
          <w:szCs w:val="24"/>
          <w:lang w:val="fr-FR"/>
        </w:rPr>
      </w:pPr>
      <w:r>
        <w:rPr>
          <w:noProof/>
          <w:sz w:val="24"/>
          <w:szCs w:val="24"/>
        </w:rPr>
        <w:drawing>
          <wp:inline distT="0" distB="0" distL="0" distR="0">
            <wp:extent cx="5943600" cy="2080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rsidR="0020538F" w:rsidRDefault="0020538F" w:rsidP="008116BB">
      <w:pPr>
        <w:rPr>
          <w:sz w:val="24"/>
          <w:szCs w:val="24"/>
          <w:lang w:val="fr-FR"/>
        </w:rPr>
      </w:pPr>
    </w:p>
    <w:p w:rsidR="0020538F" w:rsidRDefault="006954E6">
      <w:pPr>
        <w:rPr>
          <w:sz w:val="24"/>
          <w:szCs w:val="24"/>
          <w:lang w:val="fr-FR"/>
        </w:rPr>
      </w:pPr>
      <w:r>
        <w:rPr>
          <w:noProof/>
          <w:sz w:val="24"/>
          <w:szCs w:val="24"/>
        </w:rPr>
        <w:drawing>
          <wp:inline distT="0" distB="0" distL="0" distR="0">
            <wp:extent cx="4477375" cy="15337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15.PNG"/>
                    <pic:cNvPicPr/>
                  </pic:nvPicPr>
                  <pic:blipFill>
                    <a:blip r:embed="rId19">
                      <a:extLst>
                        <a:ext uri="{28A0092B-C50C-407E-A947-70E740481C1C}">
                          <a14:useLocalDpi xmlns:a14="http://schemas.microsoft.com/office/drawing/2010/main" val="0"/>
                        </a:ext>
                      </a:extLst>
                    </a:blip>
                    <a:stretch>
                      <a:fillRect/>
                    </a:stretch>
                  </pic:blipFill>
                  <pic:spPr>
                    <a:xfrm>
                      <a:off x="0" y="0"/>
                      <a:ext cx="4477375" cy="1533739"/>
                    </a:xfrm>
                    <a:prstGeom prst="rect">
                      <a:avLst/>
                    </a:prstGeom>
                  </pic:spPr>
                </pic:pic>
              </a:graphicData>
            </a:graphic>
          </wp:inline>
        </w:drawing>
      </w:r>
    </w:p>
    <w:p w:rsidR="006954E6" w:rsidRDefault="006954E6" w:rsidP="008116BB">
      <w:pPr>
        <w:rPr>
          <w:sz w:val="24"/>
          <w:szCs w:val="24"/>
          <w:lang w:val="fr-FR"/>
        </w:rPr>
      </w:pPr>
    </w:p>
    <w:p w:rsidR="006954E6" w:rsidRDefault="00EC7992" w:rsidP="008116BB">
      <w:pPr>
        <w:rPr>
          <w:sz w:val="24"/>
          <w:szCs w:val="24"/>
          <w:lang w:val="fr-FR"/>
        </w:rPr>
      </w:pPr>
      <w:r>
        <w:rPr>
          <w:noProof/>
          <w:sz w:val="24"/>
          <w:szCs w:val="24"/>
        </w:rPr>
        <w:drawing>
          <wp:anchor distT="0" distB="0" distL="114300" distR="114300" simplePos="0" relativeHeight="251668480" behindDoc="0" locked="0" layoutInCell="1" allowOverlap="1">
            <wp:simplePos x="0" y="0"/>
            <wp:positionH relativeFrom="margin">
              <wp:align>right</wp:align>
            </wp:positionH>
            <wp:positionV relativeFrom="page">
              <wp:posOffset>6915150</wp:posOffset>
            </wp:positionV>
            <wp:extent cx="5943600" cy="27051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anchor>
        </w:drawing>
      </w:r>
      <w:proofErr w:type="gramStart"/>
      <w:r w:rsidRPr="006954E6">
        <w:rPr>
          <w:sz w:val="24"/>
          <w:szCs w:val="24"/>
          <w:lang w:val="fr-FR"/>
        </w:rPr>
        <w:t>extrait</w:t>
      </w:r>
      <w:proofErr w:type="gramEnd"/>
      <w:r w:rsidRPr="006954E6">
        <w:rPr>
          <w:sz w:val="24"/>
          <w:szCs w:val="24"/>
          <w:lang w:val="fr-FR"/>
        </w:rPr>
        <w:t xml:space="preserve"> les caractéristiques des fichiers textes</w:t>
      </w:r>
    </w:p>
    <w:p w:rsidR="006954E6" w:rsidRDefault="006954E6" w:rsidP="008116BB">
      <w:pPr>
        <w:rPr>
          <w:sz w:val="24"/>
          <w:szCs w:val="24"/>
          <w:lang w:val="fr-FR"/>
        </w:rPr>
      </w:pPr>
      <w:r w:rsidRPr="006954E6">
        <w:rPr>
          <w:sz w:val="24"/>
          <w:szCs w:val="24"/>
          <w:lang w:val="fr-FR"/>
        </w:rPr>
        <w:lastRenderedPageBreak/>
        <w:t xml:space="preserve">Ce code extrait les caractéristiques des fichiers textes en utilisant la classe </w:t>
      </w:r>
      <w:proofErr w:type="spellStart"/>
      <w:r w:rsidRPr="006954E6">
        <w:rPr>
          <w:sz w:val="24"/>
          <w:szCs w:val="24"/>
          <w:lang w:val="fr-FR"/>
        </w:rPr>
        <w:t>CountVectorizer</w:t>
      </w:r>
      <w:proofErr w:type="spellEnd"/>
      <w:r w:rsidRPr="006954E6">
        <w:rPr>
          <w:sz w:val="24"/>
          <w:szCs w:val="24"/>
          <w:lang w:val="fr-FR"/>
        </w:rPr>
        <w:t xml:space="preserve"> de la bibliothèque </w:t>
      </w:r>
      <w:proofErr w:type="spellStart"/>
      <w:r w:rsidRPr="006954E6">
        <w:rPr>
          <w:sz w:val="24"/>
          <w:szCs w:val="24"/>
          <w:lang w:val="fr-FR"/>
        </w:rPr>
        <w:t>scikit-learn</w:t>
      </w:r>
      <w:proofErr w:type="spellEnd"/>
      <w:r w:rsidRPr="006954E6">
        <w:rPr>
          <w:sz w:val="24"/>
          <w:szCs w:val="24"/>
          <w:lang w:val="fr-FR"/>
        </w:rPr>
        <w:t xml:space="preserve">. Il crée une instance de </w:t>
      </w:r>
      <w:proofErr w:type="spellStart"/>
      <w:r w:rsidRPr="006954E6">
        <w:rPr>
          <w:sz w:val="24"/>
          <w:szCs w:val="24"/>
          <w:lang w:val="fr-FR"/>
        </w:rPr>
        <w:t>CountVectorizer</w:t>
      </w:r>
      <w:proofErr w:type="spellEnd"/>
      <w:r w:rsidRPr="006954E6">
        <w:rPr>
          <w:sz w:val="24"/>
          <w:szCs w:val="24"/>
          <w:lang w:val="fr-FR"/>
        </w:rPr>
        <w:t xml:space="preserve"> avec l'argument </w:t>
      </w:r>
      <w:proofErr w:type="spellStart"/>
      <w:r w:rsidRPr="006954E6">
        <w:rPr>
          <w:sz w:val="24"/>
          <w:szCs w:val="24"/>
          <w:lang w:val="fr-FR"/>
        </w:rPr>
        <w:t>stop_words</w:t>
      </w:r>
      <w:proofErr w:type="spellEnd"/>
      <w:r w:rsidRPr="006954E6">
        <w:rPr>
          <w:sz w:val="24"/>
          <w:szCs w:val="24"/>
          <w:lang w:val="fr-FR"/>
        </w:rPr>
        <w:t>='</w:t>
      </w:r>
      <w:proofErr w:type="spellStart"/>
      <w:r w:rsidRPr="006954E6">
        <w:rPr>
          <w:sz w:val="24"/>
          <w:szCs w:val="24"/>
          <w:lang w:val="fr-FR"/>
        </w:rPr>
        <w:t>english</w:t>
      </w:r>
      <w:proofErr w:type="spellEnd"/>
      <w:r w:rsidRPr="006954E6">
        <w:rPr>
          <w:sz w:val="24"/>
          <w:szCs w:val="24"/>
          <w:lang w:val="fr-FR"/>
        </w:rPr>
        <w:t xml:space="preserve">' pour supprimer les mots courants en anglais. Ensuite, il utilise la méthode </w:t>
      </w:r>
      <w:proofErr w:type="spellStart"/>
      <w:r w:rsidRPr="006954E6">
        <w:rPr>
          <w:sz w:val="24"/>
          <w:szCs w:val="24"/>
          <w:lang w:val="fr-FR"/>
        </w:rPr>
        <w:t>fit_transform</w:t>
      </w:r>
      <w:proofErr w:type="spellEnd"/>
      <w:r w:rsidRPr="006954E6">
        <w:rPr>
          <w:sz w:val="24"/>
          <w:szCs w:val="24"/>
          <w:lang w:val="fr-FR"/>
        </w:rPr>
        <w:t xml:space="preserve"> pour apprendre le vocabulaire à partir des données d'entraînement et les encoder en vecteurs de comptage. La méthode </w:t>
      </w:r>
      <w:proofErr w:type="spellStart"/>
      <w:r w:rsidRPr="006954E6">
        <w:rPr>
          <w:sz w:val="24"/>
          <w:szCs w:val="24"/>
          <w:lang w:val="fr-FR"/>
        </w:rPr>
        <w:t>transform</w:t>
      </w:r>
      <w:proofErr w:type="spellEnd"/>
      <w:r w:rsidRPr="006954E6">
        <w:rPr>
          <w:sz w:val="24"/>
          <w:szCs w:val="24"/>
          <w:lang w:val="fr-FR"/>
        </w:rPr>
        <w:t xml:space="preserve"> est utilisée pour encoder les données de test en utilisant le même vocabulaire. Les dimensions de la matrice des vecteurs de comptage d'entraînement (</w:t>
      </w:r>
      <w:proofErr w:type="spellStart"/>
      <w:r w:rsidRPr="006954E6">
        <w:rPr>
          <w:sz w:val="24"/>
          <w:szCs w:val="24"/>
          <w:lang w:val="fr-FR"/>
        </w:rPr>
        <w:t>X_train_cv</w:t>
      </w:r>
      <w:proofErr w:type="spellEnd"/>
      <w:r w:rsidRPr="006954E6">
        <w:rPr>
          <w:sz w:val="24"/>
          <w:szCs w:val="24"/>
          <w:lang w:val="fr-FR"/>
        </w:rPr>
        <w:t>) sont affichées, ainsi que le type de données de cette matrice.</w:t>
      </w:r>
    </w:p>
    <w:p w:rsidR="00EC7992" w:rsidRDefault="00EC7992">
      <w:pPr>
        <w:rPr>
          <w:sz w:val="24"/>
          <w:szCs w:val="24"/>
          <w:lang w:val="fr-FR"/>
        </w:rPr>
      </w:pPr>
      <w:r>
        <w:rPr>
          <w:sz w:val="24"/>
          <w:szCs w:val="24"/>
          <w:lang w:val="fr-FR"/>
        </w:rPr>
        <w:t xml:space="preserve">Dans la </w:t>
      </w:r>
      <w:proofErr w:type="spellStart"/>
      <w:r>
        <w:rPr>
          <w:sz w:val="24"/>
          <w:szCs w:val="24"/>
          <w:lang w:val="fr-FR"/>
        </w:rPr>
        <w:t>deuxiéme</w:t>
      </w:r>
      <w:proofErr w:type="spellEnd"/>
      <w:r>
        <w:rPr>
          <w:sz w:val="24"/>
          <w:szCs w:val="24"/>
          <w:lang w:val="fr-FR"/>
        </w:rPr>
        <w:t xml:space="preserve"> code :</w:t>
      </w:r>
    </w:p>
    <w:p w:rsidR="00EC7992" w:rsidRPr="00EC7992" w:rsidRDefault="00EC7992" w:rsidP="00EC7992">
      <w:pPr>
        <w:rPr>
          <w:sz w:val="24"/>
          <w:szCs w:val="24"/>
          <w:lang w:val="fr-FR"/>
        </w:rPr>
      </w:pPr>
      <w:r w:rsidRPr="00EC7992">
        <w:rPr>
          <w:sz w:val="24"/>
          <w:szCs w:val="24"/>
          <w:lang w:val="fr-FR"/>
        </w:rPr>
        <w:t xml:space="preserve">La première ligne utilise la méthode </w:t>
      </w:r>
      <w:proofErr w:type="spellStart"/>
      <w:proofErr w:type="gramStart"/>
      <w:r w:rsidRPr="00EC7992">
        <w:rPr>
          <w:sz w:val="24"/>
          <w:szCs w:val="24"/>
          <w:lang w:val="fr-FR"/>
        </w:rPr>
        <w:t>todense</w:t>
      </w:r>
      <w:proofErr w:type="spellEnd"/>
      <w:r w:rsidRPr="00EC7992">
        <w:rPr>
          <w:sz w:val="24"/>
          <w:szCs w:val="24"/>
          <w:lang w:val="fr-FR"/>
        </w:rPr>
        <w:t>(</w:t>
      </w:r>
      <w:proofErr w:type="gramEnd"/>
      <w:r w:rsidRPr="00EC7992">
        <w:rPr>
          <w:sz w:val="24"/>
          <w:szCs w:val="24"/>
          <w:lang w:val="fr-FR"/>
        </w:rPr>
        <w:t>) pour convertir la matrice creuse en une matrice dense, ce qui permet d'obtenir une représentation tabulaire des vecteurs de comptage.</w:t>
      </w:r>
    </w:p>
    <w:p w:rsidR="00EC7992" w:rsidRPr="00EC7992" w:rsidRDefault="00EC7992" w:rsidP="00EC7992">
      <w:pPr>
        <w:rPr>
          <w:sz w:val="24"/>
          <w:szCs w:val="24"/>
          <w:lang w:val="fr-FR"/>
        </w:rPr>
      </w:pPr>
      <w:r w:rsidRPr="00EC7992">
        <w:rPr>
          <w:sz w:val="24"/>
          <w:szCs w:val="24"/>
          <w:lang w:val="fr-FR"/>
        </w:rPr>
        <w:t xml:space="preserve">La deuxième ligne définit les noms des colonnes du </w:t>
      </w:r>
      <w:proofErr w:type="spellStart"/>
      <w:r w:rsidRPr="00EC7992">
        <w:rPr>
          <w:sz w:val="24"/>
          <w:szCs w:val="24"/>
          <w:lang w:val="fr-FR"/>
        </w:rPr>
        <w:t>DataFrame</w:t>
      </w:r>
      <w:proofErr w:type="spellEnd"/>
      <w:r w:rsidRPr="00EC7992">
        <w:rPr>
          <w:sz w:val="24"/>
          <w:szCs w:val="24"/>
          <w:lang w:val="fr-FR"/>
        </w:rPr>
        <w:t xml:space="preserve"> en utilisant le vocabulaire appris à partir de </w:t>
      </w:r>
      <w:proofErr w:type="spellStart"/>
      <w:r w:rsidRPr="00EC7992">
        <w:rPr>
          <w:sz w:val="24"/>
          <w:szCs w:val="24"/>
          <w:lang w:val="fr-FR"/>
        </w:rPr>
        <w:t>CountVectorizer</w:t>
      </w:r>
      <w:proofErr w:type="spellEnd"/>
      <w:r w:rsidRPr="00EC7992">
        <w:rPr>
          <w:sz w:val="24"/>
          <w:szCs w:val="24"/>
          <w:lang w:val="fr-FR"/>
        </w:rPr>
        <w:t xml:space="preserve"> et en les triant par ordre alphabétique.</w:t>
      </w:r>
    </w:p>
    <w:p w:rsidR="00EC7992" w:rsidRDefault="00EC7992" w:rsidP="00EC7992">
      <w:pPr>
        <w:rPr>
          <w:sz w:val="24"/>
          <w:szCs w:val="24"/>
          <w:lang w:val="fr-FR"/>
        </w:rPr>
      </w:pPr>
      <w:r w:rsidRPr="00EC7992">
        <w:rPr>
          <w:sz w:val="24"/>
          <w:szCs w:val="24"/>
          <w:lang w:val="fr-FR"/>
        </w:rPr>
        <w:t xml:space="preserve">Enfin, la troisième ligne affiche les cinq premières lignes du </w:t>
      </w:r>
      <w:proofErr w:type="spellStart"/>
      <w:r w:rsidRPr="00EC7992">
        <w:rPr>
          <w:sz w:val="24"/>
          <w:szCs w:val="24"/>
          <w:lang w:val="fr-FR"/>
        </w:rPr>
        <w:t>DataFrame</w:t>
      </w:r>
      <w:proofErr w:type="spellEnd"/>
      <w:r w:rsidRPr="00EC7992">
        <w:rPr>
          <w:sz w:val="24"/>
          <w:szCs w:val="24"/>
          <w:lang w:val="fr-FR"/>
        </w:rPr>
        <w:t xml:space="preserve"> pour visualiser les données.</w:t>
      </w:r>
    </w:p>
    <w:p w:rsidR="00EC7992" w:rsidRDefault="00EC7992">
      <w:pPr>
        <w:rPr>
          <w:sz w:val="24"/>
          <w:szCs w:val="24"/>
          <w:lang w:val="fr-FR"/>
        </w:rPr>
      </w:pPr>
    </w:p>
    <w:p w:rsidR="006954E6" w:rsidRPr="00EC7992" w:rsidRDefault="00EC7992" w:rsidP="00EC7992">
      <w:pPr>
        <w:pStyle w:val="HTMLPreformatted"/>
        <w:shd w:val="clear" w:color="auto" w:fill="FFFFFF"/>
        <w:wordWrap w:val="0"/>
        <w:textAlignment w:val="baseline"/>
        <w:rPr>
          <w:color w:val="000000"/>
          <w:sz w:val="21"/>
          <w:szCs w:val="21"/>
          <w:lang w:val="fr-FR"/>
        </w:rPr>
      </w:pPr>
      <w:r>
        <w:rPr>
          <w:noProof/>
          <w:sz w:val="24"/>
          <w:szCs w:val="24"/>
        </w:rPr>
        <w:drawing>
          <wp:anchor distT="0" distB="0" distL="114300" distR="114300" simplePos="0" relativeHeight="251669504" behindDoc="0" locked="0" layoutInCell="1" allowOverlap="1">
            <wp:simplePos x="0" y="0"/>
            <wp:positionH relativeFrom="column">
              <wp:posOffset>9525</wp:posOffset>
            </wp:positionH>
            <wp:positionV relativeFrom="page">
              <wp:posOffset>5286375</wp:posOffset>
            </wp:positionV>
            <wp:extent cx="5943600" cy="42862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1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anchor>
        </w:drawing>
      </w:r>
      <w:r>
        <w:rPr>
          <w:color w:val="000000"/>
          <w:sz w:val="21"/>
          <w:szCs w:val="21"/>
          <w:lang w:val="fr-FR"/>
        </w:rPr>
        <w:t xml:space="preserve">TF-IDF </w:t>
      </w:r>
      <w:proofErr w:type="spellStart"/>
      <w:r>
        <w:rPr>
          <w:color w:val="000000"/>
          <w:sz w:val="21"/>
          <w:szCs w:val="21"/>
          <w:lang w:val="fr-FR"/>
        </w:rPr>
        <w:t>Vectorize</w:t>
      </w:r>
      <w:proofErr w:type="spellEnd"/>
      <w:r w:rsidR="006954E6">
        <w:rPr>
          <w:sz w:val="24"/>
          <w:szCs w:val="24"/>
          <w:lang w:val="fr-FR"/>
        </w:rPr>
        <w:br w:type="page"/>
      </w:r>
    </w:p>
    <w:p w:rsidR="009801A5" w:rsidRDefault="00EC7992">
      <w:pPr>
        <w:rPr>
          <w:sz w:val="28"/>
          <w:szCs w:val="28"/>
          <w:lang w:val="fr-FR"/>
        </w:rPr>
      </w:pPr>
      <w:r w:rsidRPr="00EC7992">
        <w:rPr>
          <w:sz w:val="28"/>
          <w:szCs w:val="28"/>
          <w:lang w:val="fr-FR"/>
        </w:rPr>
        <w:lastRenderedPageBreak/>
        <w:t xml:space="preserve">Les termes dans le </w:t>
      </w:r>
      <w:proofErr w:type="spellStart"/>
      <w:r w:rsidRPr="00EC7992">
        <w:rPr>
          <w:sz w:val="28"/>
          <w:szCs w:val="28"/>
          <w:lang w:val="fr-FR"/>
        </w:rPr>
        <w:t>vectoriseur</w:t>
      </w:r>
      <w:proofErr w:type="spellEnd"/>
      <w:r w:rsidRPr="00EC7992">
        <w:rPr>
          <w:sz w:val="28"/>
          <w:szCs w:val="28"/>
          <w:lang w:val="fr-FR"/>
        </w:rPr>
        <w:t xml:space="preserve"> TF-IDF sont des </w:t>
      </w:r>
      <w:proofErr w:type="spellStart"/>
      <w:r w:rsidRPr="00EC7992">
        <w:rPr>
          <w:sz w:val="28"/>
          <w:szCs w:val="28"/>
          <w:lang w:val="fr-FR"/>
        </w:rPr>
        <w:t>unigrammes</w:t>
      </w:r>
      <w:proofErr w:type="spellEnd"/>
      <w:r w:rsidRPr="00EC7992">
        <w:rPr>
          <w:sz w:val="28"/>
          <w:szCs w:val="28"/>
          <w:lang w:val="fr-FR"/>
        </w:rPr>
        <w:t xml:space="preserve"> (mots simples). Utilisation du modèle des k plus proches voisins (k </w:t>
      </w:r>
      <w:proofErr w:type="spellStart"/>
      <w:r w:rsidRPr="00EC7992">
        <w:rPr>
          <w:sz w:val="28"/>
          <w:szCs w:val="28"/>
          <w:lang w:val="fr-FR"/>
        </w:rPr>
        <w:t>Nearest</w:t>
      </w:r>
      <w:proofErr w:type="spellEnd"/>
      <w:r w:rsidRPr="00EC7992">
        <w:rPr>
          <w:sz w:val="28"/>
          <w:szCs w:val="28"/>
          <w:lang w:val="fr-FR"/>
        </w:rPr>
        <w:t xml:space="preserve"> Neighbors). </w:t>
      </w:r>
    </w:p>
    <w:p w:rsidR="006954E6" w:rsidRDefault="009801A5">
      <w:pPr>
        <w:rPr>
          <w:sz w:val="28"/>
          <w:szCs w:val="28"/>
          <w:lang w:val="fr-FR"/>
        </w:rPr>
      </w:pPr>
      <w:r>
        <w:rPr>
          <w:noProof/>
          <w:sz w:val="28"/>
          <w:szCs w:val="28"/>
        </w:rPr>
        <w:drawing>
          <wp:anchor distT="0" distB="0" distL="114300" distR="114300" simplePos="0" relativeHeight="251670528" behindDoc="0" locked="0" layoutInCell="1" allowOverlap="1">
            <wp:simplePos x="0" y="0"/>
            <wp:positionH relativeFrom="column">
              <wp:posOffset>0</wp:posOffset>
            </wp:positionH>
            <wp:positionV relativeFrom="page">
              <wp:posOffset>1485900</wp:posOffset>
            </wp:positionV>
            <wp:extent cx="5943600" cy="271526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1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anchor>
        </w:drawing>
      </w:r>
    </w:p>
    <w:p w:rsidR="009801A5" w:rsidRPr="00EC7992" w:rsidRDefault="009801A5">
      <w:pPr>
        <w:rPr>
          <w:sz w:val="28"/>
          <w:szCs w:val="28"/>
          <w:lang w:val="fr-FR"/>
        </w:rPr>
      </w:pPr>
      <w:r w:rsidRPr="009801A5">
        <w:rPr>
          <w:sz w:val="28"/>
          <w:szCs w:val="28"/>
          <w:lang w:val="fr-FR"/>
        </w:rPr>
        <w:t>Initialement, nous avons utilisé un paramètre K de 100 pour le modèle k-NN (k plus proches voisins), ce qui a donné une précision de 5%. Ensuite, nous avons ajusté le paramètre K à 5, ce qui a amélioré la précision à 7%.</w:t>
      </w:r>
    </w:p>
    <w:p w:rsidR="006954E6" w:rsidRDefault="006954E6" w:rsidP="008116BB">
      <w:pPr>
        <w:rPr>
          <w:sz w:val="24"/>
          <w:szCs w:val="24"/>
          <w:lang w:val="fr-FR"/>
        </w:rPr>
      </w:pPr>
    </w:p>
    <w:p w:rsidR="006954E6" w:rsidRDefault="009801A5">
      <w:pPr>
        <w:rPr>
          <w:sz w:val="24"/>
          <w:szCs w:val="24"/>
          <w:lang w:val="fr-FR"/>
        </w:rPr>
      </w:pPr>
      <w:r>
        <w:rPr>
          <w:noProof/>
          <w:sz w:val="24"/>
          <w:szCs w:val="24"/>
        </w:rPr>
        <w:drawing>
          <wp:inline distT="0" distB="0" distL="0" distR="0">
            <wp:extent cx="5943600" cy="3256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1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r w:rsidR="006954E6">
        <w:rPr>
          <w:sz w:val="24"/>
          <w:szCs w:val="24"/>
          <w:lang w:val="fr-FR"/>
        </w:rPr>
        <w:br w:type="page"/>
      </w:r>
    </w:p>
    <w:p w:rsidR="006954E6" w:rsidRDefault="009801A5" w:rsidP="008116BB">
      <w:pPr>
        <w:rPr>
          <w:sz w:val="24"/>
          <w:szCs w:val="24"/>
          <w:lang w:val="fr-FR"/>
        </w:rPr>
      </w:pPr>
      <w:r>
        <w:rPr>
          <w:noProof/>
          <w:sz w:val="24"/>
          <w:szCs w:val="24"/>
        </w:rPr>
        <w:lastRenderedPageBreak/>
        <w:drawing>
          <wp:inline distT="0" distB="0" distL="0" distR="0">
            <wp:extent cx="5182323" cy="1743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20.PNG"/>
                    <pic:cNvPicPr/>
                  </pic:nvPicPr>
                  <pic:blipFill>
                    <a:blip r:embed="rId24">
                      <a:extLst>
                        <a:ext uri="{28A0092B-C50C-407E-A947-70E740481C1C}">
                          <a14:useLocalDpi xmlns:a14="http://schemas.microsoft.com/office/drawing/2010/main" val="0"/>
                        </a:ext>
                      </a:extLst>
                    </a:blip>
                    <a:stretch>
                      <a:fillRect/>
                    </a:stretch>
                  </pic:blipFill>
                  <pic:spPr>
                    <a:xfrm>
                      <a:off x="0" y="0"/>
                      <a:ext cx="5182323" cy="1743318"/>
                    </a:xfrm>
                    <a:prstGeom prst="rect">
                      <a:avLst/>
                    </a:prstGeom>
                  </pic:spPr>
                </pic:pic>
              </a:graphicData>
            </a:graphic>
          </wp:inline>
        </w:drawing>
      </w:r>
    </w:p>
    <w:p w:rsidR="006954E6" w:rsidRDefault="006954E6">
      <w:pPr>
        <w:rPr>
          <w:sz w:val="24"/>
          <w:szCs w:val="24"/>
          <w:lang w:val="fr-FR"/>
        </w:rPr>
      </w:pPr>
    </w:p>
    <w:p w:rsidR="0002271B" w:rsidRPr="0002271B" w:rsidRDefault="0002271B" w:rsidP="0002271B">
      <w:pPr>
        <w:rPr>
          <w:sz w:val="24"/>
          <w:szCs w:val="24"/>
          <w:lang w:val="fr-FR"/>
        </w:rPr>
      </w:pPr>
      <w:r w:rsidRPr="0002271B">
        <w:rPr>
          <w:sz w:val="24"/>
          <w:szCs w:val="24"/>
          <w:lang w:val="fr-FR"/>
        </w:rPr>
        <w:t>Les résultats obtenus avec le modèle k-NN montrent que différents paramètres K conduisent à des performances différentes. Initialement, lorsque nous avons utilisé un paramètre K de 100, la précision était faible à seulement 5%. Cela pourrait être dû à une valeur K trop élevée, ce qui peut entraîner une généralisation excessive et une mauvaise classification des échantillons.</w:t>
      </w:r>
    </w:p>
    <w:p w:rsidR="0002271B" w:rsidRPr="0002271B" w:rsidRDefault="0002271B" w:rsidP="0002271B">
      <w:pPr>
        <w:rPr>
          <w:sz w:val="24"/>
          <w:szCs w:val="24"/>
          <w:lang w:val="fr-FR"/>
        </w:rPr>
      </w:pPr>
    </w:p>
    <w:p w:rsidR="0002271B" w:rsidRPr="0002271B" w:rsidRDefault="0002271B" w:rsidP="0002271B">
      <w:pPr>
        <w:rPr>
          <w:sz w:val="24"/>
          <w:szCs w:val="24"/>
          <w:lang w:val="fr-FR"/>
        </w:rPr>
      </w:pPr>
      <w:r w:rsidRPr="0002271B">
        <w:rPr>
          <w:sz w:val="24"/>
          <w:szCs w:val="24"/>
          <w:lang w:val="fr-FR"/>
        </w:rPr>
        <w:t>En ajustant le paramètre K à 5, nous avons observé une amélioration de la précision à 7%. Cela suggère que des valeurs K plus petites peuvent mieux capturer les relations locales entre les échantillons et donc améliorer les performances de classification.</w:t>
      </w:r>
    </w:p>
    <w:p w:rsidR="0002271B" w:rsidRPr="0002271B" w:rsidRDefault="0002271B" w:rsidP="0002271B">
      <w:pPr>
        <w:rPr>
          <w:sz w:val="24"/>
          <w:szCs w:val="24"/>
          <w:lang w:val="fr-FR"/>
        </w:rPr>
      </w:pPr>
    </w:p>
    <w:p w:rsidR="0002271B" w:rsidRPr="0002271B" w:rsidRDefault="0002271B" w:rsidP="0002271B">
      <w:pPr>
        <w:rPr>
          <w:sz w:val="24"/>
          <w:szCs w:val="24"/>
          <w:lang w:val="fr-FR"/>
        </w:rPr>
      </w:pPr>
      <w:r w:rsidRPr="0002271B">
        <w:rPr>
          <w:sz w:val="24"/>
          <w:szCs w:val="24"/>
          <w:lang w:val="fr-FR"/>
        </w:rPr>
        <w:t>Ensuite, en explorant différentes valeurs de K (5, 10, 100, 200), nous avons constaté que le meilleur score d'entraînement était obtenu avec un paramètre K de 5, indiquant que cette valeur K permettait d'obtenir une meilleure adaptation aux données d'entraînement.</w:t>
      </w:r>
    </w:p>
    <w:p w:rsidR="0002271B" w:rsidRPr="0002271B" w:rsidRDefault="0002271B" w:rsidP="0002271B">
      <w:pPr>
        <w:rPr>
          <w:sz w:val="24"/>
          <w:szCs w:val="24"/>
          <w:lang w:val="fr-FR"/>
        </w:rPr>
      </w:pPr>
    </w:p>
    <w:p w:rsidR="0020538F" w:rsidRDefault="0002271B" w:rsidP="0002271B">
      <w:pPr>
        <w:rPr>
          <w:sz w:val="24"/>
          <w:szCs w:val="24"/>
          <w:lang w:val="fr-FR"/>
        </w:rPr>
      </w:pPr>
      <w:r w:rsidRPr="0002271B">
        <w:rPr>
          <w:sz w:val="24"/>
          <w:szCs w:val="24"/>
          <w:lang w:val="fr-FR"/>
        </w:rPr>
        <w:t>Cependant, il est important de noter que le meilleur score d'entraînement ne garantit pas nécessairement les meilleures performances de généralisation. Lorsque nous avons évalué le modèle avec le paramètre K de 5, nous avons obtenu un score estimé de 8%, ce qui peut indiquer une performance relativement modérée en termes de classification précise des données de test.</w:t>
      </w:r>
    </w:p>
    <w:p w:rsidR="0002271B" w:rsidRDefault="0002271B" w:rsidP="008116BB">
      <w:pPr>
        <w:rPr>
          <w:sz w:val="24"/>
          <w:szCs w:val="24"/>
          <w:lang w:val="fr-FR"/>
        </w:rPr>
      </w:pPr>
    </w:p>
    <w:p w:rsidR="0002271B" w:rsidRDefault="0002271B" w:rsidP="0002271B">
      <w:pPr>
        <w:rPr>
          <w:b/>
          <w:sz w:val="32"/>
          <w:szCs w:val="32"/>
          <w:lang w:val="fr-FR"/>
        </w:rPr>
      </w:pPr>
      <w:r w:rsidRPr="0002271B">
        <w:rPr>
          <w:b/>
          <w:sz w:val="32"/>
          <w:szCs w:val="32"/>
          <w:lang w:val="fr-FR"/>
        </w:rPr>
        <w:t xml:space="preserve">Les termes dans le </w:t>
      </w:r>
      <w:proofErr w:type="spellStart"/>
      <w:r w:rsidRPr="0002271B">
        <w:rPr>
          <w:b/>
          <w:sz w:val="32"/>
          <w:szCs w:val="32"/>
          <w:lang w:val="fr-FR"/>
        </w:rPr>
        <w:t>vectoriseur</w:t>
      </w:r>
      <w:proofErr w:type="spellEnd"/>
      <w:r w:rsidRPr="0002271B">
        <w:rPr>
          <w:b/>
          <w:sz w:val="32"/>
          <w:szCs w:val="32"/>
          <w:lang w:val="fr-FR"/>
        </w:rPr>
        <w:t xml:space="preserve"> TF-IDF sont</w:t>
      </w:r>
      <w:r w:rsidRPr="0002271B">
        <w:rPr>
          <w:b/>
          <w:sz w:val="32"/>
          <w:szCs w:val="32"/>
          <w:lang w:val="fr-FR"/>
        </w:rPr>
        <w:t xml:space="preserve"> des </w:t>
      </w:r>
      <w:proofErr w:type="spellStart"/>
      <w:r w:rsidRPr="0002271B">
        <w:rPr>
          <w:b/>
          <w:sz w:val="32"/>
          <w:szCs w:val="32"/>
          <w:lang w:val="fr-FR"/>
        </w:rPr>
        <w:t>unigrammes</w:t>
      </w:r>
      <w:proofErr w:type="spellEnd"/>
      <w:r w:rsidRPr="0002271B">
        <w:rPr>
          <w:b/>
          <w:sz w:val="32"/>
          <w:szCs w:val="32"/>
          <w:lang w:val="fr-FR"/>
        </w:rPr>
        <w:t xml:space="preserve"> (mots simples</w:t>
      </w:r>
      <w:proofErr w:type="gramStart"/>
      <w:r w:rsidRPr="0002271B">
        <w:rPr>
          <w:b/>
          <w:sz w:val="32"/>
          <w:szCs w:val="32"/>
          <w:lang w:val="fr-FR"/>
        </w:rPr>
        <w:t>).</w:t>
      </w:r>
      <w:r w:rsidRPr="0002271B">
        <w:rPr>
          <w:b/>
          <w:sz w:val="32"/>
          <w:szCs w:val="32"/>
          <w:lang w:val="fr-FR"/>
        </w:rPr>
        <w:t>Utilisation</w:t>
      </w:r>
      <w:proofErr w:type="gramEnd"/>
      <w:r w:rsidRPr="0002271B">
        <w:rPr>
          <w:b/>
          <w:sz w:val="32"/>
          <w:szCs w:val="32"/>
          <w:lang w:val="fr-FR"/>
        </w:rPr>
        <w:t xml:space="preserve"> du modèle de l'arbre de décision (DT).</w:t>
      </w:r>
    </w:p>
    <w:p w:rsidR="0002271B" w:rsidRDefault="0002271B" w:rsidP="0002271B">
      <w:pPr>
        <w:rPr>
          <w:b/>
          <w:sz w:val="32"/>
          <w:szCs w:val="32"/>
          <w:lang w:val="fr-FR"/>
        </w:rPr>
      </w:pPr>
    </w:p>
    <w:p w:rsidR="0002271B" w:rsidRDefault="0002271B">
      <w:pPr>
        <w:rPr>
          <w:b/>
          <w:sz w:val="32"/>
          <w:szCs w:val="32"/>
          <w:lang w:val="fr-FR"/>
        </w:rPr>
      </w:pPr>
      <w:r>
        <w:rPr>
          <w:b/>
          <w:sz w:val="32"/>
          <w:szCs w:val="32"/>
          <w:lang w:val="fr-FR"/>
        </w:rPr>
        <w:br w:type="page"/>
      </w:r>
    </w:p>
    <w:p w:rsidR="0002271B" w:rsidRDefault="0002271B" w:rsidP="0002271B">
      <w:pPr>
        <w:rPr>
          <w:b/>
          <w:sz w:val="32"/>
          <w:szCs w:val="32"/>
          <w:lang w:val="fr-FR"/>
        </w:rPr>
      </w:pPr>
      <w:r>
        <w:rPr>
          <w:b/>
          <w:noProof/>
          <w:sz w:val="32"/>
          <w:szCs w:val="32"/>
        </w:rPr>
        <w:lastRenderedPageBreak/>
        <w:drawing>
          <wp:inline distT="0" distB="0" distL="0" distR="0">
            <wp:extent cx="5943600" cy="2638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2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FE7EB4" w:rsidRPr="00FE7EB4" w:rsidRDefault="00FE7EB4" w:rsidP="00FE7EB4">
      <w:pPr>
        <w:rPr>
          <w:sz w:val="24"/>
          <w:szCs w:val="24"/>
          <w:lang w:val="fr-FR"/>
        </w:rPr>
      </w:pPr>
      <w:r w:rsidRPr="00FE7EB4">
        <w:rPr>
          <w:sz w:val="24"/>
          <w:szCs w:val="24"/>
          <w:lang w:val="fr-FR"/>
        </w:rPr>
        <w:t>Lorsque nous avons appliqué l'algorithme de l'arbre de décision sur notre ensemble de données, nous avons obtenu un taux de précision de 43%. Cela signifie que le modèle d'arbre de décision a réussi à classer correctement 43% des exemples du jeu de données de test.</w:t>
      </w:r>
    </w:p>
    <w:p w:rsidR="00FE7EB4" w:rsidRPr="00FE7EB4" w:rsidRDefault="00FE7EB4" w:rsidP="00FE7EB4">
      <w:pPr>
        <w:rPr>
          <w:sz w:val="24"/>
          <w:szCs w:val="24"/>
          <w:lang w:val="fr-FR"/>
        </w:rPr>
      </w:pPr>
    </w:p>
    <w:p w:rsidR="00FE7EB4" w:rsidRPr="00FE7EB4" w:rsidRDefault="00FE7EB4" w:rsidP="00FE7EB4">
      <w:pPr>
        <w:rPr>
          <w:sz w:val="24"/>
          <w:szCs w:val="24"/>
          <w:lang w:val="fr-FR"/>
        </w:rPr>
      </w:pPr>
      <w:r w:rsidRPr="00FE7EB4">
        <w:rPr>
          <w:sz w:val="24"/>
          <w:szCs w:val="24"/>
          <w:lang w:val="fr-FR"/>
        </w:rPr>
        <w:t>En comparaison avec le modèle k-NN, qui a atteint une précision de 8% avec le paramètre K optimal de 5, nous pouvons constater que l'algorithme de l'arbre de décision a obtenu une performance supérieure. Cela suggère que l'arbre de décision a été capable de capturer des relations plus complexes et des schémas non linéaires dans les données, ce qui lui a permis de mieux classifier les exemples.</w:t>
      </w:r>
    </w:p>
    <w:p w:rsidR="00FE7EB4" w:rsidRPr="00FE7EB4" w:rsidRDefault="00FE7EB4" w:rsidP="00FE7EB4">
      <w:pPr>
        <w:rPr>
          <w:sz w:val="24"/>
          <w:szCs w:val="24"/>
          <w:lang w:val="fr-FR"/>
        </w:rPr>
      </w:pPr>
    </w:p>
    <w:p w:rsidR="00FE7EB4" w:rsidRPr="00FE7EB4" w:rsidRDefault="00FE7EB4" w:rsidP="00FE7EB4">
      <w:pPr>
        <w:rPr>
          <w:sz w:val="24"/>
          <w:szCs w:val="24"/>
          <w:lang w:val="fr-FR"/>
        </w:rPr>
      </w:pPr>
      <w:r w:rsidRPr="00FE7EB4">
        <w:rPr>
          <w:sz w:val="24"/>
          <w:szCs w:val="24"/>
          <w:lang w:val="fr-FR"/>
        </w:rPr>
        <w:t>Il est important de noter que la performance de l'arbre de décision peut être influencée par plusieurs facteurs, tels que la profondeur de l'arbre, les critères de division, etc. Ainsi, l'ajustement de ces paramètres peut améliorer davantage les performances de l'arbre de décision.</w:t>
      </w:r>
    </w:p>
    <w:p w:rsidR="00FE7EB4" w:rsidRPr="00FE7EB4" w:rsidRDefault="00FE7EB4" w:rsidP="00FE7EB4">
      <w:pPr>
        <w:rPr>
          <w:sz w:val="24"/>
          <w:szCs w:val="24"/>
          <w:lang w:val="fr-FR"/>
        </w:rPr>
      </w:pPr>
    </w:p>
    <w:p w:rsidR="00FE7EB4" w:rsidRDefault="00FE7EB4" w:rsidP="00FE7EB4">
      <w:pPr>
        <w:rPr>
          <w:sz w:val="24"/>
          <w:szCs w:val="24"/>
          <w:lang w:val="fr-FR"/>
        </w:rPr>
      </w:pPr>
      <w:r w:rsidRPr="00FE7EB4">
        <w:rPr>
          <w:sz w:val="24"/>
          <w:szCs w:val="24"/>
          <w:lang w:val="fr-FR"/>
        </w:rPr>
        <w:t>En conclusion, l'arbre de décision a obtenu une précision de 43%, ce qui est considérablement plus élevé que celle du modèle k-NN. Cependant, il est toujours important de poursuivre l'exploration des techniques et des modèles pour trouver la meilleure approche pour résoudre le problème de classification spécifique.</w:t>
      </w:r>
    </w:p>
    <w:p w:rsidR="0002271B" w:rsidRDefault="00FE7EB4" w:rsidP="00FE7EB4">
      <w:pPr>
        <w:rPr>
          <w:sz w:val="24"/>
          <w:szCs w:val="24"/>
          <w:lang w:val="fr-FR"/>
        </w:rPr>
      </w:pPr>
      <w:r>
        <w:rPr>
          <w:sz w:val="24"/>
          <w:szCs w:val="24"/>
          <w:lang w:val="fr-FR"/>
        </w:rPr>
        <w:br w:type="page"/>
      </w:r>
    </w:p>
    <w:p w:rsidR="00FE7EB4" w:rsidRPr="00FE7EB4" w:rsidRDefault="00FE7EB4" w:rsidP="00FE7EB4">
      <w:pPr>
        <w:rPr>
          <w:sz w:val="24"/>
          <w:szCs w:val="24"/>
          <w:lang w:val="fr-FR"/>
        </w:rPr>
      </w:pPr>
    </w:p>
    <w:p w:rsidR="00FE7EB4" w:rsidRPr="00FE7EB4" w:rsidRDefault="00FE7EB4" w:rsidP="00FE7EB4">
      <w:pPr>
        <w:rPr>
          <w:rFonts w:ascii="Arial" w:hAnsi="Arial" w:cs="Arial"/>
          <w:sz w:val="32"/>
          <w:szCs w:val="32"/>
          <w:lang w:val="fr-FR"/>
        </w:rPr>
      </w:pPr>
      <w:r w:rsidRPr="00FE7EB4">
        <w:rPr>
          <w:rFonts w:ascii="Arial" w:hAnsi="Arial" w:cs="Arial"/>
          <w:sz w:val="32"/>
          <w:szCs w:val="32"/>
          <w:lang w:val="fr-FR"/>
        </w:rPr>
        <w:t xml:space="preserve">Les termes dans le </w:t>
      </w:r>
      <w:proofErr w:type="spellStart"/>
      <w:r w:rsidRPr="00FE7EB4">
        <w:rPr>
          <w:rFonts w:ascii="Arial" w:hAnsi="Arial" w:cs="Arial"/>
          <w:sz w:val="32"/>
          <w:szCs w:val="32"/>
          <w:lang w:val="fr-FR"/>
        </w:rPr>
        <w:t>vectoriseur</w:t>
      </w:r>
      <w:proofErr w:type="spellEnd"/>
      <w:r w:rsidRPr="00FE7EB4">
        <w:rPr>
          <w:rFonts w:ascii="Arial" w:hAnsi="Arial" w:cs="Arial"/>
          <w:sz w:val="32"/>
          <w:szCs w:val="32"/>
          <w:lang w:val="fr-FR"/>
        </w:rPr>
        <w:t xml:space="preserve"> TF-IDF sont des </w:t>
      </w:r>
      <w:proofErr w:type="spellStart"/>
      <w:r w:rsidRPr="00FE7EB4">
        <w:rPr>
          <w:rFonts w:ascii="Arial" w:hAnsi="Arial" w:cs="Arial"/>
          <w:sz w:val="32"/>
          <w:szCs w:val="32"/>
          <w:lang w:val="fr-FR"/>
        </w:rPr>
        <w:t>unigrammes</w:t>
      </w:r>
      <w:proofErr w:type="spellEnd"/>
      <w:r w:rsidRPr="00FE7EB4">
        <w:rPr>
          <w:rFonts w:ascii="Arial" w:hAnsi="Arial" w:cs="Arial"/>
          <w:sz w:val="32"/>
          <w:szCs w:val="32"/>
          <w:lang w:val="fr-FR"/>
        </w:rPr>
        <w:t xml:space="preserve"> et des </w:t>
      </w:r>
      <w:proofErr w:type="spellStart"/>
      <w:r w:rsidRPr="00FE7EB4">
        <w:rPr>
          <w:rFonts w:ascii="Arial" w:hAnsi="Arial" w:cs="Arial"/>
          <w:sz w:val="32"/>
          <w:szCs w:val="32"/>
          <w:lang w:val="fr-FR"/>
        </w:rPr>
        <w:t>bigrammes</w:t>
      </w:r>
      <w:proofErr w:type="spellEnd"/>
      <w:r w:rsidRPr="00FE7EB4">
        <w:rPr>
          <w:rFonts w:ascii="Arial" w:hAnsi="Arial" w:cs="Arial"/>
          <w:sz w:val="32"/>
          <w:szCs w:val="32"/>
          <w:lang w:val="fr-FR"/>
        </w:rPr>
        <w:t>, et les valeurs sont des valeurs binaires.</w:t>
      </w:r>
    </w:p>
    <w:p w:rsidR="00FE7EB4" w:rsidRDefault="00FE7EB4" w:rsidP="00FE7EB4">
      <w:pPr>
        <w:rPr>
          <w:rFonts w:ascii="Arial" w:hAnsi="Arial" w:cs="Arial"/>
          <w:sz w:val="32"/>
          <w:szCs w:val="32"/>
          <w:lang w:val="fr-FR"/>
        </w:rPr>
      </w:pPr>
      <w:r w:rsidRPr="00FE7EB4">
        <w:rPr>
          <w:rFonts w:ascii="Arial" w:hAnsi="Arial" w:cs="Arial"/>
          <w:sz w:val="32"/>
          <w:szCs w:val="32"/>
          <w:lang w:val="fr-FR"/>
        </w:rPr>
        <w:t xml:space="preserve">Utilisation du modèle des k plus proches voisins (k </w:t>
      </w:r>
      <w:proofErr w:type="spellStart"/>
      <w:r w:rsidRPr="00FE7EB4">
        <w:rPr>
          <w:rFonts w:ascii="Arial" w:hAnsi="Arial" w:cs="Arial"/>
          <w:sz w:val="32"/>
          <w:szCs w:val="32"/>
          <w:lang w:val="fr-FR"/>
        </w:rPr>
        <w:t>Nearest</w:t>
      </w:r>
      <w:proofErr w:type="spellEnd"/>
      <w:r w:rsidRPr="00FE7EB4">
        <w:rPr>
          <w:rFonts w:ascii="Arial" w:hAnsi="Arial" w:cs="Arial"/>
          <w:sz w:val="32"/>
          <w:szCs w:val="32"/>
          <w:lang w:val="fr-FR"/>
        </w:rPr>
        <w:t xml:space="preserve"> Neighbors).</w:t>
      </w:r>
    </w:p>
    <w:p w:rsidR="00FE7EB4" w:rsidRDefault="00FE7EB4" w:rsidP="00FE7EB4">
      <w:pPr>
        <w:rPr>
          <w:rFonts w:ascii="Arial" w:hAnsi="Arial" w:cs="Arial"/>
          <w:sz w:val="32"/>
          <w:szCs w:val="32"/>
          <w:lang w:val="fr-FR"/>
        </w:rPr>
      </w:pPr>
    </w:p>
    <w:p w:rsidR="004676F0" w:rsidRDefault="004676F0" w:rsidP="00FE7EB4">
      <w:pPr>
        <w:rPr>
          <w:rFonts w:ascii="Arial" w:hAnsi="Arial" w:cs="Arial"/>
          <w:sz w:val="32"/>
          <w:szCs w:val="32"/>
          <w:lang w:val="fr-FR"/>
        </w:rPr>
      </w:pPr>
    </w:p>
    <w:p w:rsidR="004676F0" w:rsidRDefault="004676F0">
      <w:pPr>
        <w:rPr>
          <w:rFonts w:ascii="Arial" w:hAnsi="Arial" w:cs="Arial"/>
          <w:sz w:val="32"/>
          <w:szCs w:val="32"/>
          <w:lang w:val="fr-FR"/>
        </w:rPr>
      </w:pPr>
      <w:r>
        <w:rPr>
          <w:rFonts w:ascii="Arial" w:hAnsi="Arial" w:cs="Arial"/>
          <w:noProof/>
          <w:sz w:val="32"/>
          <w:szCs w:val="32"/>
        </w:rPr>
        <w:drawing>
          <wp:inline distT="0" distB="0" distL="0" distR="0" wp14:anchorId="1BC21E64" wp14:editId="0114ABC3">
            <wp:extent cx="5943600" cy="1947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2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47545"/>
                    </a:xfrm>
                    <a:prstGeom prst="rect">
                      <a:avLst/>
                    </a:prstGeom>
                  </pic:spPr>
                </pic:pic>
              </a:graphicData>
            </a:graphic>
          </wp:inline>
        </w:drawing>
      </w:r>
      <w:r>
        <w:rPr>
          <w:rFonts w:ascii="Arial" w:hAnsi="Arial" w:cs="Arial"/>
          <w:noProof/>
          <w:sz w:val="32"/>
          <w:szCs w:val="32"/>
        </w:rPr>
        <w:drawing>
          <wp:anchor distT="0" distB="0" distL="114300" distR="114300" simplePos="0" relativeHeight="251671552" behindDoc="0" locked="0" layoutInCell="1" allowOverlap="1">
            <wp:simplePos x="0" y="0"/>
            <wp:positionH relativeFrom="column">
              <wp:posOffset>0</wp:posOffset>
            </wp:positionH>
            <wp:positionV relativeFrom="page">
              <wp:posOffset>3133725</wp:posOffset>
            </wp:positionV>
            <wp:extent cx="5943600" cy="38328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2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anchor>
        </w:drawing>
      </w:r>
      <w:r>
        <w:rPr>
          <w:rFonts w:ascii="Arial" w:hAnsi="Arial" w:cs="Arial"/>
          <w:sz w:val="32"/>
          <w:szCs w:val="32"/>
          <w:lang w:val="fr-FR"/>
        </w:rPr>
        <w:br w:type="page"/>
      </w:r>
    </w:p>
    <w:p w:rsidR="000D62DF" w:rsidRPr="000D62DF" w:rsidRDefault="000D62DF" w:rsidP="000D62DF">
      <w:pPr>
        <w:rPr>
          <w:rFonts w:ascii="Arial" w:hAnsi="Arial" w:cs="Arial"/>
          <w:lang w:val="fr-FR"/>
        </w:rPr>
      </w:pPr>
      <w:r w:rsidRPr="000D62DF">
        <w:rPr>
          <w:rFonts w:ascii="Arial" w:hAnsi="Arial" w:cs="Arial"/>
          <w:lang w:val="fr-FR"/>
        </w:rPr>
        <w:lastRenderedPageBreak/>
        <w:t xml:space="preserve">Lorsque nous avons utilisé un </w:t>
      </w:r>
      <w:proofErr w:type="spellStart"/>
      <w:r w:rsidRPr="000D62DF">
        <w:rPr>
          <w:rFonts w:ascii="Arial" w:hAnsi="Arial" w:cs="Arial"/>
          <w:lang w:val="fr-FR"/>
        </w:rPr>
        <w:t>vectoriseur</w:t>
      </w:r>
      <w:proofErr w:type="spellEnd"/>
      <w:r w:rsidRPr="000D62DF">
        <w:rPr>
          <w:rFonts w:ascii="Arial" w:hAnsi="Arial" w:cs="Arial"/>
          <w:lang w:val="fr-FR"/>
        </w:rPr>
        <w:t xml:space="preserve"> TF-IDF avec des </w:t>
      </w:r>
      <w:proofErr w:type="spellStart"/>
      <w:r w:rsidRPr="000D62DF">
        <w:rPr>
          <w:rFonts w:ascii="Arial" w:hAnsi="Arial" w:cs="Arial"/>
          <w:lang w:val="fr-FR"/>
        </w:rPr>
        <w:t>unigrammes</w:t>
      </w:r>
      <w:proofErr w:type="spellEnd"/>
      <w:r w:rsidRPr="000D62DF">
        <w:rPr>
          <w:rFonts w:ascii="Arial" w:hAnsi="Arial" w:cs="Arial"/>
          <w:lang w:val="fr-FR"/>
        </w:rPr>
        <w:t xml:space="preserve"> et des </w:t>
      </w:r>
      <w:proofErr w:type="spellStart"/>
      <w:r w:rsidRPr="000D62DF">
        <w:rPr>
          <w:rFonts w:ascii="Arial" w:hAnsi="Arial" w:cs="Arial"/>
          <w:lang w:val="fr-FR"/>
        </w:rPr>
        <w:t>bigrammes</w:t>
      </w:r>
      <w:proofErr w:type="spellEnd"/>
      <w:r w:rsidRPr="000D62DF">
        <w:rPr>
          <w:rFonts w:ascii="Arial" w:hAnsi="Arial" w:cs="Arial"/>
          <w:lang w:val="fr-FR"/>
        </w:rPr>
        <w:t>, ainsi qu'une valeur binaire pour les poids, avec un modèle des k plus proches voisins (</w:t>
      </w:r>
      <w:proofErr w:type="spellStart"/>
      <w:r w:rsidRPr="000D62DF">
        <w:rPr>
          <w:rFonts w:ascii="Arial" w:hAnsi="Arial" w:cs="Arial"/>
          <w:lang w:val="fr-FR"/>
        </w:rPr>
        <w:t>kNN</w:t>
      </w:r>
      <w:proofErr w:type="spellEnd"/>
      <w:r w:rsidRPr="000D62DF">
        <w:rPr>
          <w:rFonts w:ascii="Arial" w:hAnsi="Arial" w:cs="Arial"/>
          <w:lang w:val="fr-FR"/>
        </w:rPr>
        <w:t>) et un paramètre K de 100, nous avons obtenu une précision de seulement 5%. Cela suggère que ce choix de paramètres n'a pas bien capturé les caractéristiques discriminantes des données, ce qui a conduit à une classification moins précise.</w:t>
      </w:r>
    </w:p>
    <w:p w:rsidR="000D62DF" w:rsidRPr="000D62DF" w:rsidRDefault="000D62DF" w:rsidP="000D62DF">
      <w:pPr>
        <w:rPr>
          <w:rFonts w:ascii="Arial" w:hAnsi="Arial" w:cs="Arial"/>
          <w:lang w:val="fr-FR"/>
        </w:rPr>
      </w:pPr>
    </w:p>
    <w:p w:rsidR="000D62DF" w:rsidRPr="000D62DF" w:rsidRDefault="000D62DF" w:rsidP="000D62DF">
      <w:pPr>
        <w:rPr>
          <w:rFonts w:ascii="Arial" w:hAnsi="Arial" w:cs="Arial"/>
          <w:lang w:val="fr-FR"/>
        </w:rPr>
      </w:pPr>
      <w:r w:rsidRPr="000D62DF">
        <w:rPr>
          <w:rFonts w:ascii="Arial" w:hAnsi="Arial" w:cs="Arial"/>
          <w:lang w:val="fr-FR"/>
        </w:rPr>
        <w:t xml:space="preserve">Ensuite, nous avons exploré différents paramètres K (5, 10, 100, 200) pour trouver le meilleur paramètre et le meilleur score d'entraînement. Nous avons constaté que le meilleur paramètre était K=5, ce qui signifie que le modèle </w:t>
      </w:r>
      <w:proofErr w:type="spellStart"/>
      <w:r w:rsidRPr="000D62DF">
        <w:rPr>
          <w:rFonts w:ascii="Arial" w:hAnsi="Arial" w:cs="Arial"/>
          <w:lang w:val="fr-FR"/>
        </w:rPr>
        <w:t>kNN</w:t>
      </w:r>
      <w:proofErr w:type="spellEnd"/>
      <w:r w:rsidRPr="000D62DF">
        <w:rPr>
          <w:rFonts w:ascii="Arial" w:hAnsi="Arial" w:cs="Arial"/>
          <w:lang w:val="fr-FR"/>
        </w:rPr>
        <w:t xml:space="preserve"> a mieux fonctionné en se basant sur les cinq voisins les plus proches pour la classification. Le meilleur score d'entraînement obtenu était de 11%.</w:t>
      </w:r>
    </w:p>
    <w:p w:rsidR="000D62DF" w:rsidRPr="000D62DF" w:rsidRDefault="000D62DF" w:rsidP="000D62DF">
      <w:pPr>
        <w:rPr>
          <w:rFonts w:ascii="Arial" w:hAnsi="Arial" w:cs="Arial"/>
          <w:lang w:val="fr-FR"/>
        </w:rPr>
      </w:pPr>
    </w:p>
    <w:p w:rsidR="000D62DF" w:rsidRPr="000D62DF" w:rsidRDefault="000D62DF" w:rsidP="000D62DF">
      <w:pPr>
        <w:rPr>
          <w:rFonts w:ascii="Arial" w:hAnsi="Arial" w:cs="Arial"/>
          <w:lang w:val="fr-FR"/>
        </w:rPr>
      </w:pPr>
      <w:r w:rsidRPr="000D62DF">
        <w:rPr>
          <w:rFonts w:ascii="Arial" w:hAnsi="Arial" w:cs="Arial"/>
          <w:lang w:val="fr-FR"/>
        </w:rPr>
        <w:t>Lorsque nous avons évalué le modèle avec le paramètre K de 5, nous avons obtenu un score estimé de 7%, ce qui est une amélioration par rapport au modèle avec K=100, mais toujours relativement faible en termes de précision.</w:t>
      </w:r>
    </w:p>
    <w:p w:rsidR="000D62DF" w:rsidRPr="000D62DF" w:rsidRDefault="000D62DF" w:rsidP="000D62DF">
      <w:pPr>
        <w:rPr>
          <w:rFonts w:ascii="Arial" w:hAnsi="Arial" w:cs="Arial"/>
          <w:lang w:val="fr-FR"/>
        </w:rPr>
      </w:pPr>
    </w:p>
    <w:p w:rsidR="000D62DF" w:rsidRPr="000D62DF" w:rsidRDefault="000D62DF" w:rsidP="000D62DF">
      <w:pPr>
        <w:rPr>
          <w:rFonts w:ascii="Arial" w:hAnsi="Arial" w:cs="Arial"/>
          <w:lang w:val="fr-FR"/>
        </w:rPr>
      </w:pPr>
      <w:r w:rsidRPr="000D62DF">
        <w:rPr>
          <w:rFonts w:ascii="Arial" w:hAnsi="Arial" w:cs="Arial"/>
          <w:lang w:val="fr-FR"/>
        </w:rPr>
        <w:t xml:space="preserve">En comparaison avec le modèle utilisant uniquement des </w:t>
      </w:r>
      <w:proofErr w:type="spellStart"/>
      <w:r w:rsidRPr="000D62DF">
        <w:rPr>
          <w:rFonts w:ascii="Arial" w:hAnsi="Arial" w:cs="Arial"/>
          <w:lang w:val="fr-FR"/>
        </w:rPr>
        <w:t>unigrammes</w:t>
      </w:r>
      <w:proofErr w:type="spellEnd"/>
      <w:r w:rsidRPr="000D62DF">
        <w:rPr>
          <w:rFonts w:ascii="Arial" w:hAnsi="Arial" w:cs="Arial"/>
          <w:lang w:val="fr-FR"/>
        </w:rPr>
        <w:t xml:space="preserve">, nous avons constaté que le modèle avec des </w:t>
      </w:r>
      <w:proofErr w:type="spellStart"/>
      <w:r w:rsidRPr="000D62DF">
        <w:rPr>
          <w:rFonts w:ascii="Arial" w:hAnsi="Arial" w:cs="Arial"/>
          <w:lang w:val="fr-FR"/>
        </w:rPr>
        <w:t>unigrammes</w:t>
      </w:r>
      <w:proofErr w:type="spellEnd"/>
      <w:r w:rsidRPr="000D62DF">
        <w:rPr>
          <w:rFonts w:ascii="Arial" w:hAnsi="Arial" w:cs="Arial"/>
          <w:lang w:val="fr-FR"/>
        </w:rPr>
        <w:t xml:space="preserve"> et des </w:t>
      </w:r>
      <w:proofErr w:type="spellStart"/>
      <w:r w:rsidRPr="000D62DF">
        <w:rPr>
          <w:rFonts w:ascii="Arial" w:hAnsi="Arial" w:cs="Arial"/>
          <w:lang w:val="fr-FR"/>
        </w:rPr>
        <w:t>bigrammes</w:t>
      </w:r>
      <w:proofErr w:type="spellEnd"/>
      <w:r w:rsidRPr="000D62DF">
        <w:rPr>
          <w:rFonts w:ascii="Arial" w:hAnsi="Arial" w:cs="Arial"/>
          <w:lang w:val="fr-FR"/>
        </w:rPr>
        <w:t xml:space="preserve"> a conduit à une amélioration de la précision, passant de 5% à 7% avec le meilleur paramètre K. Cependant, les performances globales restent modérées.</w:t>
      </w:r>
    </w:p>
    <w:p w:rsidR="000D62DF" w:rsidRPr="000D62DF" w:rsidRDefault="000D62DF" w:rsidP="000D62DF">
      <w:pPr>
        <w:rPr>
          <w:rFonts w:ascii="Arial" w:hAnsi="Arial" w:cs="Arial"/>
          <w:lang w:val="fr-FR"/>
        </w:rPr>
      </w:pPr>
    </w:p>
    <w:p w:rsidR="000D62DF" w:rsidRPr="000D62DF" w:rsidRDefault="000D62DF" w:rsidP="000D62DF">
      <w:pPr>
        <w:rPr>
          <w:rFonts w:ascii="Arial" w:hAnsi="Arial" w:cs="Arial"/>
          <w:lang w:val="fr-FR"/>
        </w:rPr>
      </w:pPr>
      <w:r w:rsidRPr="000D62DF">
        <w:rPr>
          <w:rFonts w:ascii="Arial" w:hAnsi="Arial" w:cs="Arial"/>
          <w:lang w:val="fr-FR"/>
        </w:rPr>
        <w:t xml:space="preserve">Cela suggère que l'ajout de </w:t>
      </w:r>
      <w:proofErr w:type="spellStart"/>
      <w:r w:rsidRPr="000D62DF">
        <w:rPr>
          <w:rFonts w:ascii="Arial" w:hAnsi="Arial" w:cs="Arial"/>
          <w:lang w:val="fr-FR"/>
        </w:rPr>
        <w:t>bigrammes</w:t>
      </w:r>
      <w:proofErr w:type="spellEnd"/>
      <w:r w:rsidRPr="000D62DF">
        <w:rPr>
          <w:rFonts w:ascii="Arial" w:hAnsi="Arial" w:cs="Arial"/>
          <w:lang w:val="fr-FR"/>
        </w:rPr>
        <w:t xml:space="preserve"> a permis de capturer des informations contextuelles supplémentaires, mais il peut encore y avoir d'autres facteurs à prendre en compte pour améliorer la précision, tels que l'optimisation des </w:t>
      </w:r>
      <w:proofErr w:type="spellStart"/>
      <w:r w:rsidRPr="000D62DF">
        <w:rPr>
          <w:rFonts w:ascii="Arial" w:hAnsi="Arial" w:cs="Arial"/>
          <w:lang w:val="fr-FR"/>
        </w:rPr>
        <w:t>hyperparamètres</w:t>
      </w:r>
      <w:proofErr w:type="spellEnd"/>
      <w:r w:rsidRPr="000D62DF">
        <w:rPr>
          <w:rFonts w:ascii="Arial" w:hAnsi="Arial" w:cs="Arial"/>
          <w:lang w:val="fr-FR"/>
        </w:rPr>
        <w:t>, le choix d'autres modèles ou l'ajout de techniques de prétraitement des données supplémentaires.</w:t>
      </w:r>
    </w:p>
    <w:p w:rsidR="000D62DF" w:rsidRPr="000D62DF" w:rsidRDefault="000D62DF" w:rsidP="000D62DF">
      <w:pPr>
        <w:rPr>
          <w:rFonts w:ascii="Arial" w:hAnsi="Arial" w:cs="Arial"/>
          <w:lang w:val="fr-FR"/>
        </w:rPr>
      </w:pPr>
    </w:p>
    <w:p w:rsidR="004676F0" w:rsidRPr="000D62DF" w:rsidRDefault="000D62DF" w:rsidP="000D62DF">
      <w:pPr>
        <w:rPr>
          <w:rFonts w:ascii="Arial" w:hAnsi="Arial" w:cs="Arial"/>
          <w:lang w:val="fr-FR"/>
        </w:rPr>
      </w:pPr>
      <w:r w:rsidRPr="000D62DF">
        <w:rPr>
          <w:rFonts w:ascii="Arial" w:hAnsi="Arial" w:cs="Arial"/>
          <w:lang w:val="fr-FR"/>
        </w:rPr>
        <w:t xml:space="preserve">En conclusion, l'utilisation de </w:t>
      </w:r>
      <w:proofErr w:type="spellStart"/>
      <w:r w:rsidRPr="000D62DF">
        <w:rPr>
          <w:rFonts w:ascii="Arial" w:hAnsi="Arial" w:cs="Arial"/>
          <w:lang w:val="fr-FR"/>
        </w:rPr>
        <w:t>bigrammes</w:t>
      </w:r>
      <w:proofErr w:type="spellEnd"/>
      <w:r w:rsidRPr="000D62DF">
        <w:rPr>
          <w:rFonts w:ascii="Arial" w:hAnsi="Arial" w:cs="Arial"/>
          <w:lang w:val="fr-FR"/>
        </w:rPr>
        <w:t xml:space="preserve"> en plus des </w:t>
      </w:r>
      <w:proofErr w:type="spellStart"/>
      <w:r w:rsidRPr="000D62DF">
        <w:rPr>
          <w:rFonts w:ascii="Arial" w:hAnsi="Arial" w:cs="Arial"/>
          <w:lang w:val="fr-FR"/>
        </w:rPr>
        <w:t>unigrammes</w:t>
      </w:r>
      <w:proofErr w:type="spellEnd"/>
      <w:r w:rsidRPr="000D62DF">
        <w:rPr>
          <w:rFonts w:ascii="Arial" w:hAnsi="Arial" w:cs="Arial"/>
          <w:lang w:val="fr-FR"/>
        </w:rPr>
        <w:t xml:space="preserve"> dans le modèle </w:t>
      </w:r>
      <w:proofErr w:type="spellStart"/>
      <w:r w:rsidRPr="000D62DF">
        <w:rPr>
          <w:rFonts w:ascii="Arial" w:hAnsi="Arial" w:cs="Arial"/>
          <w:lang w:val="fr-FR"/>
        </w:rPr>
        <w:t>kNN</w:t>
      </w:r>
      <w:proofErr w:type="spellEnd"/>
      <w:r w:rsidRPr="000D62DF">
        <w:rPr>
          <w:rFonts w:ascii="Arial" w:hAnsi="Arial" w:cs="Arial"/>
          <w:lang w:val="fr-FR"/>
        </w:rPr>
        <w:t xml:space="preserve"> a apporté une légère amélioration de la précision par rapport au modèle utilisant uniquement des </w:t>
      </w:r>
      <w:proofErr w:type="spellStart"/>
      <w:r w:rsidRPr="000D62DF">
        <w:rPr>
          <w:rFonts w:ascii="Arial" w:hAnsi="Arial" w:cs="Arial"/>
          <w:lang w:val="fr-FR"/>
        </w:rPr>
        <w:t>unigrammes</w:t>
      </w:r>
      <w:proofErr w:type="spellEnd"/>
      <w:r w:rsidRPr="000D62DF">
        <w:rPr>
          <w:rFonts w:ascii="Arial" w:hAnsi="Arial" w:cs="Arial"/>
          <w:lang w:val="fr-FR"/>
        </w:rPr>
        <w:t>. Cependant, des améliorations supplémentaires peuvent être explorées pour atteindre des performances plus élevées.</w:t>
      </w:r>
    </w:p>
    <w:p w:rsidR="000D62DF" w:rsidRDefault="000D62DF">
      <w:pPr>
        <w:rPr>
          <w:rFonts w:ascii="Arial" w:hAnsi="Arial" w:cs="Arial"/>
          <w:sz w:val="32"/>
          <w:szCs w:val="32"/>
          <w:lang w:val="fr-FR"/>
        </w:rPr>
      </w:pPr>
    </w:p>
    <w:p w:rsidR="000148B8" w:rsidRPr="000148B8" w:rsidRDefault="000148B8" w:rsidP="000148B8">
      <w:pPr>
        <w:rPr>
          <w:rFonts w:ascii="Arial Black" w:hAnsi="Arial Black" w:cs="Arial"/>
          <w:sz w:val="32"/>
          <w:szCs w:val="32"/>
          <w:lang w:val="fr-FR"/>
        </w:rPr>
      </w:pPr>
      <w:r w:rsidRPr="000148B8">
        <w:rPr>
          <w:rFonts w:ascii="Arial Black" w:hAnsi="Arial Black" w:cs="Arial"/>
          <w:sz w:val="32"/>
          <w:szCs w:val="32"/>
          <w:lang w:val="fr-FR"/>
        </w:rPr>
        <w:t xml:space="preserve">Les termes dans le </w:t>
      </w:r>
      <w:proofErr w:type="spellStart"/>
      <w:r w:rsidRPr="000148B8">
        <w:rPr>
          <w:rFonts w:ascii="Arial Black" w:hAnsi="Arial Black" w:cs="Arial"/>
          <w:sz w:val="32"/>
          <w:szCs w:val="32"/>
          <w:lang w:val="fr-FR"/>
        </w:rPr>
        <w:t>vectoriseur</w:t>
      </w:r>
      <w:proofErr w:type="spellEnd"/>
      <w:r w:rsidRPr="000148B8">
        <w:rPr>
          <w:rFonts w:ascii="Arial Black" w:hAnsi="Arial Black" w:cs="Arial"/>
          <w:sz w:val="32"/>
          <w:szCs w:val="32"/>
          <w:lang w:val="fr-FR"/>
        </w:rPr>
        <w:t xml:space="preserve"> TF-IDF sont des </w:t>
      </w:r>
      <w:proofErr w:type="spellStart"/>
      <w:r w:rsidRPr="000148B8">
        <w:rPr>
          <w:rFonts w:ascii="Arial Black" w:hAnsi="Arial Black" w:cs="Arial"/>
          <w:sz w:val="32"/>
          <w:szCs w:val="32"/>
          <w:lang w:val="fr-FR"/>
        </w:rPr>
        <w:t>unigrammes</w:t>
      </w:r>
      <w:proofErr w:type="spellEnd"/>
      <w:r w:rsidRPr="000148B8">
        <w:rPr>
          <w:rFonts w:ascii="Arial Black" w:hAnsi="Arial Black" w:cs="Arial"/>
          <w:sz w:val="32"/>
          <w:szCs w:val="32"/>
          <w:lang w:val="fr-FR"/>
        </w:rPr>
        <w:t xml:space="preserve"> et des </w:t>
      </w:r>
      <w:proofErr w:type="spellStart"/>
      <w:r w:rsidRPr="000148B8">
        <w:rPr>
          <w:rFonts w:ascii="Arial Black" w:hAnsi="Arial Black" w:cs="Arial"/>
          <w:sz w:val="32"/>
          <w:szCs w:val="32"/>
          <w:lang w:val="fr-FR"/>
        </w:rPr>
        <w:t>bigrammes</w:t>
      </w:r>
      <w:proofErr w:type="spellEnd"/>
      <w:r w:rsidRPr="000148B8">
        <w:rPr>
          <w:rFonts w:ascii="Arial Black" w:hAnsi="Arial Black" w:cs="Arial"/>
          <w:sz w:val="32"/>
          <w:szCs w:val="32"/>
          <w:lang w:val="fr-FR"/>
        </w:rPr>
        <w:t>, et les valeurs sont des valeurs binaires.</w:t>
      </w:r>
    </w:p>
    <w:p w:rsidR="0002271B" w:rsidRDefault="000148B8" w:rsidP="000148B8">
      <w:pPr>
        <w:rPr>
          <w:rFonts w:ascii="Arial Black" w:hAnsi="Arial Black" w:cs="Arial"/>
          <w:sz w:val="32"/>
          <w:szCs w:val="32"/>
          <w:lang w:val="fr-FR"/>
        </w:rPr>
      </w:pPr>
      <w:r w:rsidRPr="000148B8">
        <w:rPr>
          <w:rFonts w:ascii="Arial Black" w:hAnsi="Arial Black" w:cs="Arial"/>
          <w:sz w:val="32"/>
          <w:szCs w:val="32"/>
          <w:lang w:val="fr-FR"/>
        </w:rPr>
        <w:t>Utilisation du modèle de l'arbre de décision (DT).</w:t>
      </w:r>
    </w:p>
    <w:p w:rsidR="000148B8" w:rsidRDefault="000148B8" w:rsidP="000148B8">
      <w:pPr>
        <w:rPr>
          <w:rFonts w:ascii="Arial Black" w:hAnsi="Arial Black" w:cs="Arial"/>
          <w:sz w:val="32"/>
          <w:szCs w:val="32"/>
          <w:lang w:val="fr-FR"/>
        </w:rPr>
      </w:pPr>
    </w:p>
    <w:p w:rsidR="000148B8" w:rsidRPr="000148B8" w:rsidRDefault="000148B8" w:rsidP="000148B8">
      <w:pPr>
        <w:rPr>
          <w:rFonts w:ascii="Arial" w:hAnsi="Arial" w:cs="Arial"/>
          <w:sz w:val="32"/>
          <w:szCs w:val="32"/>
          <w:lang w:val="fr-FR"/>
        </w:rPr>
      </w:pPr>
      <w:r>
        <w:rPr>
          <w:rFonts w:ascii="Arial Black" w:hAnsi="Arial Black" w:cs="Arial"/>
          <w:noProof/>
          <w:sz w:val="32"/>
          <w:szCs w:val="32"/>
        </w:rPr>
        <w:drawing>
          <wp:anchor distT="0" distB="0" distL="114300" distR="114300" simplePos="0" relativeHeight="251672576" behindDoc="0" locked="0" layoutInCell="1" allowOverlap="1">
            <wp:simplePos x="0" y="0"/>
            <wp:positionH relativeFrom="margin">
              <wp:posOffset>-104775</wp:posOffset>
            </wp:positionH>
            <wp:positionV relativeFrom="page">
              <wp:posOffset>9525</wp:posOffset>
            </wp:positionV>
            <wp:extent cx="5876925" cy="31051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27.PNG"/>
                    <pic:cNvPicPr/>
                  </pic:nvPicPr>
                  <pic:blipFill>
                    <a:blip r:embed="rId28">
                      <a:extLst>
                        <a:ext uri="{28A0092B-C50C-407E-A947-70E740481C1C}">
                          <a14:useLocalDpi xmlns:a14="http://schemas.microsoft.com/office/drawing/2010/main" val="0"/>
                        </a:ext>
                      </a:extLst>
                    </a:blip>
                    <a:stretch>
                      <a:fillRect/>
                    </a:stretch>
                  </pic:blipFill>
                  <pic:spPr>
                    <a:xfrm>
                      <a:off x="0" y="0"/>
                      <a:ext cx="5876925" cy="3105150"/>
                    </a:xfrm>
                    <a:prstGeom prst="rect">
                      <a:avLst/>
                    </a:prstGeom>
                  </pic:spPr>
                </pic:pic>
              </a:graphicData>
            </a:graphic>
            <wp14:sizeRelV relativeFrom="margin">
              <wp14:pctHeight>0</wp14:pctHeight>
            </wp14:sizeRelV>
          </wp:anchor>
        </w:drawing>
      </w:r>
      <w:r w:rsidRPr="000148B8">
        <w:rPr>
          <w:lang w:val="fr-FR"/>
        </w:rPr>
        <w:t xml:space="preserve"> </w:t>
      </w:r>
      <w:r w:rsidRPr="000148B8">
        <w:rPr>
          <w:rFonts w:ascii="Arial" w:hAnsi="Arial" w:cs="Arial"/>
          <w:sz w:val="32"/>
          <w:szCs w:val="32"/>
          <w:lang w:val="fr-FR"/>
        </w:rPr>
        <w:t xml:space="preserve">Lorsque nous avons appliqué l'algorithme de l'arbre de décision avec des </w:t>
      </w:r>
      <w:proofErr w:type="spellStart"/>
      <w:r w:rsidRPr="000148B8">
        <w:rPr>
          <w:rFonts w:ascii="Arial" w:hAnsi="Arial" w:cs="Arial"/>
          <w:sz w:val="32"/>
          <w:szCs w:val="32"/>
          <w:lang w:val="fr-FR"/>
        </w:rPr>
        <w:t>unigrammes</w:t>
      </w:r>
      <w:proofErr w:type="spellEnd"/>
      <w:r w:rsidRPr="000148B8">
        <w:rPr>
          <w:rFonts w:ascii="Arial" w:hAnsi="Arial" w:cs="Arial"/>
          <w:sz w:val="32"/>
          <w:szCs w:val="32"/>
          <w:lang w:val="fr-FR"/>
        </w:rPr>
        <w:t xml:space="preserve"> et des </w:t>
      </w:r>
      <w:proofErr w:type="spellStart"/>
      <w:r w:rsidRPr="000148B8">
        <w:rPr>
          <w:rFonts w:ascii="Arial" w:hAnsi="Arial" w:cs="Arial"/>
          <w:sz w:val="32"/>
          <w:szCs w:val="32"/>
          <w:lang w:val="fr-FR"/>
        </w:rPr>
        <w:t>bigrammes</w:t>
      </w:r>
      <w:proofErr w:type="spellEnd"/>
      <w:r w:rsidRPr="000148B8">
        <w:rPr>
          <w:rFonts w:ascii="Arial" w:hAnsi="Arial" w:cs="Arial"/>
          <w:sz w:val="32"/>
          <w:szCs w:val="32"/>
          <w:lang w:val="fr-FR"/>
        </w:rPr>
        <w:t xml:space="preserve"> sur notre ensemble de données, nous avons obtenu une précision de 39%. En comparaison avec le modèle d'arbre de décision utilisant uniquement des </w:t>
      </w:r>
      <w:proofErr w:type="spellStart"/>
      <w:r w:rsidRPr="000148B8">
        <w:rPr>
          <w:rFonts w:ascii="Arial" w:hAnsi="Arial" w:cs="Arial"/>
          <w:sz w:val="32"/>
          <w:szCs w:val="32"/>
          <w:lang w:val="fr-FR"/>
        </w:rPr>
        <w:t>unigrammes</w:t>
      </w:r>
      <w:proofErr w:type="spellEnd"/>
      <w:r w:rsidRPr="000148B8">
        <w:rPr>
          <w:rFonts w:ascii="Arial" w:hAnsi="Arial" w:cs="Arial"/>
          <w:sz w:val="32"/>
          <w:szCs w:val="32"/>
          <w:lang w:val="fr-FR"/>
        </w:rPr>
        <w:t xml:space="preserve">, qui a obtenu une précision de 43%, nous constatons une légère diminution de la performance lors de l'inclusion des </w:t>
      </w:r>
      <w:proofErr w:type="spellStart"/>
      <w:r w:rsidRPr="000148B8">
        <w:rPr>
          <w:rFonts w:ascii="Arial" w:hAnsi="Arial" w:cs="Arial"/>
          <w:sz w:val="32"/>
          <w:szCs w:val="32"/>
          <w:lang w:val="fr-FR"/>
        </w:rPr>
        <w:t>bigrammes</w:t>
      </w:r>
      <w:proofErr w:type="spellEnd"/>
      <w:r w:rsidRPr="000148B8">
        <w:rPr>
          <w:rFonts w:ascii="Arial" w:hAnsi="Arial" w:cs="Arial"/>
          <w:sz w:val="32"/>
          <w:szCs w:val="32"/>
          <w:lang w:val="fr-FR"/>
        </w:rPr>
        <w:t>.</w:t>
      </w:r>
    </w:p>
    <w:p w:rsidR="000148B8" w:rsidRPr="000148B8" w:rsidRDefault="000148B8" w:rsidP="000148B8">
      <w:pPr>
        <w:rPr>
          <w:rFonts w:ascii="Arial" w:hAnsi="Arial" w:cs="Arial"/>
          <w:sz w:val="32"/>
          <w:szCs w:val="32"/>
          <w:lang w:val="fr-FR"/>
        </w:rPr>
      </w:pPr>
    </w:p>
    <w:p w:rsidR="000148B8" w:rsidRPr="000148B8" w:rsidRDefault="000148B8" w:rsidP="000148B8">
      <w:pPr>
        <w:rPr>
          <w:rFonts w:ascii="Arial" w:hAnsi="Arial" w:cs="Arial"/>
          <w:sz w:val="32"/>
          <w:szCs w:val="32"/>
          <w:lang w:val="fr-FR"/>
        </w:rPr>
      </w:pPr>
      <w:r w:rsidRPr="000148B8">
        <w:rPr>
          <w:rFonts w:ascii="Arial" w:hAnsi="Arial" w:cs="Arial"/>
          <w:sz w:val="32"/>
          <w:szCs w:val="32"/>
          <w:lang w:val="fr-FR"/>
        </w:rPr>
        <w:t>Cependant, il est important de noter que la précision de 39% doit être évaluée en tenant compte du contexte et des performances des autres modèles. Jusqu'à présent, les performances des modèles de classification que nous avons examinés ont été relativement modestes, avec des scores allant de 5% à 43%. Cela indique que la tâche de classification des documents du jeu de données 20 Newsgroups est complexe et présente des défis.</w:t>
      </w:r>
    </w:p>
    <w:p w:rsidR="000148B8" w:rsidRPr="000148B8" w:rsidRDefault="000148B8" w:rsidP="000148B8">
      <w:pPr>
        <w:rPr>
          <w:rFonts w:ascii="Arial" w:hAnsi="Arial" w:cs="Arial"/>
          <w:sz w:val="32"/>
          <w:szCs w:val="32"/>
          <w:lang w:val="fr-FR"/>
        </w:rPr>
      </w:pPr>
    </w:p>
    <w:p w:rsidR="000148B8" w:rsidRPr="000148B8" w:rsidRDefault="000148B8" w:rsidP="000148B8">
      <w:pPr>
        <w:rPr>
          <w:rFonts w:ascii="Arial" w:hAnsi="Arial" w:cs="Arial"/>
          <w:sz w:val="32"/>
          <w:szCs w:val="32"/>
          <w:lang w:val="fr-FR"/>
        </w:rPr>
      </w:pPr>
      <w:r w:rsidRPr="000148B8">
        <w:rPr>
          <w:rFonts w:ascii="Arial" w:hAnsi="Arial" w:cs="Arial"/>
          <w:sz w:val="32"/>
          <w:szCs w:val="32"/>
          <w:lang w:val="fr-FR"/>
        </w:rPr>
        <w:t xml:space="preserve">Il est possible que les caractéristiques des </w:t>
      </w:r>
      <w:proofErr w:type="spellStart"/>
      <w:r w:rsidRPr="000148B8">
        <w:rPr>
          <w:rFonts w:ascii="Arial" w:hAnsi="Arial" w:cs="Arial"/>
          <w:sz w:val="32"/>
          <w:szCs w:val="32"/>
          <w:lang w:val="fr-FR"/>
        </w:rPr>
        <w:t>bigrammes</w:t>
      </w:r>
      <w:proofErr w:type="spellEnd"/>
      <w:r w:rsidRPr="000148B8">
        <w:rPr>
          <w:rFonts w:ascii="Arial" w:hAnsi="Arial" w:cs="Arial"/>
          <w:sz w:val="32"/>
          <w:szCs w:val="32"/>
          <w:lang w:val="fr-FR"/>
        </w:rPr>
        <w:t xml:space="preserve"> n'aient pas été suffisamment discriminantes pour améliorer la précision du modèle d'arbre de décision. D'autres facteurs tels que l'optimisation des paramètres de l'arbre de décision, l'utilisation </w:t>
      </w:r>
      <w:r w:rsidRPr="000148B8">
        <w:rPr>
          <w:rFonts w:ascii="Arial" w:hAnsi="Arial" w:cs="Arial"/>
          <w:sz w:val="32"/>
          <w:szCs w:val="32"/>
          <w:lang w:val="fr-FR"/>
        </w:rPr>
        <w:lastRenderedPageBreak/>
        <w:t>d'autres modèles d'apprentissage automatique ou l'exploration de techniques de prétraitement supplémentaires peuvent être nécessaires pour améliorer les performances de classification.</w:t>
      </w:r>
    </w:p>
    <w:p w:rsidR="000148B8" w:rsidRPr="000148B8" w:rsidRDefault="000148B8" w:rsidP="000148B8">
      <w:pPr>
        <w:rPr>
          <w:rFonts w:ascii="Arial" w:hAnsi="Arial" w:cs="Arial"/>
          <w:sz w:val="32"/>
          <w:szCs w:val="32"/>
          <w:lang w:val="fr-FR"/>
        </w:rPr>
      </w:pPr>
    </w:p>
    <w:p w:rsidR="000148B8" w:rsidRPr="000148B8" w:rsidRDefault="000148B8" w:rsidP="000148B8">
      <w:pPr>
        <w:rPr>
          <w:rFonts w:ascii="Arial" w:hAnsi="Arial" w:cs="Arial"/>
          <w:sz w:val="32"/>
          <w:szCs w:val="32"/>
          <w:lang w:val="fr-FR"/>
        </w:rPr>
      </w:pPr>
      <w:r w:rsidRPr="000148B8">
        <w:rPr>
          <w:rFonts w:ascii="Arial" w:hAnsi="Arial" w:cs="Arial"/>
          <w:sz w:val="32"/>
          <w:szCs w:val="32"/>
          <w:lang w:val="fr-FR"/>
        </w:rPr>
        <w:t xml:space="preserve">En conclusion, l'inclusion des </w:t>
      </w:r>
      <w:proofErr w:type="spellStart"/>
      <w:r w:rsidRPr="000148B8">
        <w:rPr>
          <w:rFonts w:ascii="Arial" w:hAnsi="Arial" w:cs="Arial"/>
          <w:sz w:val="32"/>
          <w:szCs w:val="32"/>
          <w:lang w:val="fr-FR"/>
        </w:rPr>
        <w:t>bigrammes</w:t>
      </w:r>
      <w:proofErr w:type="spellEnd"/>
      <w:r w:rsidRPr="000148B8">
        <w:rPr>
          <w:rFonts w:ascii="Arial" w:hAnsi="Arial" w:cs="Arial"/>
          <w:sz w:val="32"/>
          <w:szCs w:val="32"/>
          <w:lang w:val="fr-FR"/>
        </w:rPr>
        <w:t xml:space="preserve"> dans le modèle d'arbre de décision a conduit à une légère diminution de la précision par rapport au modèle utilisant uniquement des </w:t>
      </w:r>
      <w:proofErr w:type="spellStart"/>
      <w:r w:rsidRPr="000148B8">
        <w:rPr>
          <w:rFonts w:ascii="Arial" w:hAnsi="Arial" w:cs="Arial"/>
          <w:sz w:val="32"/>
          <w:szCs w:val="32"/>
          <w:lang w:val="fr-FR"/>
        </w:rPr>
        <w:t>unigrammes</w:t>
      </w:r>
      <w:proofErr w:type="spellEnd"/>
      <w:r w:rsidRPr="000148B8">
        <w:rPr>
          <w:rFonts w:ascii="Arial" w:hAnsi="Arial" w:cs="Arial"/>
          <w:sz w:val="32"/>
          <w:szCs w:val="32"/>
          <w:lang w:val="fr-FR"/>
        </w:rPr>
        <w:t>. Les performances globales des modèles de classification jusqu'à présent ont été relativement modestes, indiquant la complexité de la tâche de classification des documents textuels dans le jeu de données 20 Newsgroups. D'autres améliorations et explorations peuvent être nécessaires pour obtenir des performances plus élevées.</w:t>
      </w:r>
    </w:p>
    <w:p w:rsidR="000148B8" w:rsidRDefault="000148B8" w:rsidP="000148B8">
      <w:pPr>
        <w:rPr>
          <w:rFonts w:ascii="Arial Black" w:hAnsi="Arial Black" w:cs="Arial"/>
          <w:sz w:val="32"/>
          <w:szCs w:val="32"/>
          <w:lang w:val="fr-FR"/>
        </w:rPr>
      </w:pPr>
    </w:p>
    <w:p w:rsidR="000148B8" w:rsidRDefault="000148B8" w:rsidP="000148B8">
      <w:pPr>
        <w:rPr>
          <w:rFonts w:ascii="Arial Black" w:hAnsi="Arial Black" w:cs="Arial"/>
          <w:sz w:val="32"/>
          <w:szCs w:val="32"/>
          <w:lang w:val="fr-FR"/>
        </w:rPr>
      </w:pPr>
    </w:p>
    <w:p w:rsidR="000148B8" w:rsidRDefault="000148B8">
      <w:pPr>
        <w:rPr>
          <w:rFonts w:ascii="Arial Black" w:hAnsi="Arial Black" w:cs="Arial"/>
          <w:sz w:val="32"/>
          <w:szCs w:val="32"/>
          <w:lang w:val="fr-FR"/>
        </w:rPr>
      </w:pPr>
      <w:r>
        <w:rPr>
          <w:rFonts w:ascii="Arial Black" w:hAnsi="Arial Black" w:cs="Arial"/>
          <w:sz w:val="32"/>
          <w:szCs w:val="32"/>
          <w:lang w:val="fr-FR"/>
        </w:rPr>
        <w:br w:type="page"/>
      </w:r>
    </w:p>
    <w:p w:rsidR="000148B8" w:rsidRPr="000148B8" w:rsidRDefault="000148B8" w:rsidP="000148B8">
      <w:pPr>
        <w:rPr>
          <w:rFonts w:ascii="Arial Black" w:hAnsi="Arial Black" w:cs="Arial"/>
          <w:sz w:val="32"/>
          <w:szCs w:val="32"/>
          <w:lang w:val="fr-FR"/>
        </w:rPr>
      </w:pPr>
    </w:p>
    <w:sectPr w:rsidR="000148B8" w:rsidRPr="000148B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2A9" w:rsidRDefault="004812A9" w:rsidP="007D537F">
      <w:pPr>
        <w:spacing w:after="0" w:line="240" w:lineRule="auto"/>
      </w:pPr>
      <w:r>
        <w:separator/>
      </w:r>
    </w:p>
  </w:endnote>
  <w:endnote w:type="continuationSeparator" w:id="0">
    <w:p w:rsidR="004812A9" w:rsidRDefault="004812A9" w:rsidP="007D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2A9" w:rsidRDefault="004812A9" w:rsidP="007D537F">
      <w:pPr>
        <w:spacing w:after="0" w:line="240" w:lineRule="auto"/>
      </w:pPr>
      <w:r>
        <w:separator/>
      </w:r>
    </w:p>
  </w:footnote>
  <w:footnote w:type="continuationSeparator" w:id="0">
    <w:p w:rsidR="004812A9" w:rsidRDefault="004812A9" w:rsidP="007D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37F" w:rsidRDefault="007D537F">
    <w:pPr>
      <w:pStyle w:val="Header"/>
    </w:pPr>
    <w:r>
      <w:rPr>
        <w:noProof/>
      </w:rPr>
      <w:drawing>
        <wp:anchor distT="0" distB="0" distL="114300" distR="114300" simplePos="0" relativeHeight="251658240" behindDoc="0" locked="0" layoutInCell="1" allowOverlap="1">
          <wp:simplePos x="0" y="0"/>
          <wp:positionH relativeFrom="column">
            <wp:posOffset>-533400</wp:posOffset>
          </wp:positionH>
          <wp:positionV relativeFrom="page">
            <wp:posOffset>171450</wp:posOffset>
          </wp:positionV>
          <wp:extent cx="1186180" cy="54292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6180"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AA6"/>
    <w:multiLevelType w:val="hybridMultilevel"/>
    <w:tmpl w:val="D7D2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D6089"/>
    <w:multiLevelType w:val="hybridMultilevel"/>
    <w:tmpl w:val="CED45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9C40A7"/>
    <w:multiLevelType w:val="hybridMultilevel"/>
    <w:tmpl w:val="873213C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F4"/>
    <w:rsid w:val="000148B8"/>
    <w:rsid w:val="0002271B"/>
    <w:rsid w:val="000D62DF"/>
    <w:rsid w:val="00134A2C"/>
    <w:rsid w:val="0020538F"/>
    <w:rsid w:val="00356056"/>
    <w:rsid w:val="003A5577"/>
    <w:rsid w:val="004676F0"/>
    <w:rsid w:val="004812A9"/>
    <w:rsid w:val="00626DF7"/>
    <w:rsid w:val="006954E6"/>
    <w:rsid w:val="007D537F"/>
    <w:rsid w:val="008116BB"/>
    <w:rsid w:val="009042F4"/>
    <w:rsid w:val="009801A5"/>
    <w:rsid w:val="00B44157"/>
    <w:rsid w:val="00E30052"/>
    <w:rsid w:val="00EC6D2B"/>
    <w:rsid w:val="00EC7992"/>
    <w:rsid w:val="00FE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A71A2"/>
  <w15:chartTrackingRefBased/>
  <w15:docId w15:val="{84F3EF84-C079-42D2-B15B-9DE205BA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2F4"/>
    <w:pPr>
      <w:ind w:left="720"/>
      <w:contextualSpacing/>
    </w:pPr>
  </w:style>
  <w:style w:type="paragraph" w:styleId="HTMLPreformatted">
    <w:name w:val="HTML Preformatted"/>
    <w:basedOn w:val="Normal"/>
    <w:link w:val="HTMLPreformattedChar"/>
    <w:uiPriority w:val="99"/>
    <w:unhideWhenUsed/>
    <w:rsid w:val="00EC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7992"/>
    <w:rPr>
      <w:rFonts w:ascii="Courier New" w:eastAsia="Times New Roman" w:hAnsi="Courier New" w:cs="Courier New"/>
      <w:sz w:val="20"/>
      <w:szCs w:val="20"/>
    </w:rPr>
  </w:style>
  <w:style w:type="paragraph" w:styleId="Header">
    <w:name w:val="header"/>
    <w:basedOn w:val="Normal"/>
    <w:link w:val="HeaderChar"/>
    <w:uiPriority w:val="99"/>
    <w:unhideWhenUsed/>
    <w:rsid w:val="007D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7F"/>
  </w:style>
  <w:style w:type="paragraph" w:styleId="Footer">
    <w:name w:val="footer"/>
    <w:basedOn w:val="Normal"/>
    <w:link w:val="FooterChar"/>
    <w:uiPriority w:val="99"/>
    <w:unhideWhenUsed/>
    <w:rsid w:val="007D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7F"/>
  </w:style>
  <w:style w:type="character" w:customStyle="1" w:styleId="wdyuqq">
    <w:name w:val="wdyuqq"/>
    <w:basedOn w:val="DefaultParagraphFont"/>
    <w:rsid w:val="007D537F"/>
  </w:style>
  <w:style w:type="paragraph" w:customStyle="1" w:styleId="04xlpa">
    <w:name w:val="_04xlpa"/>
    <w:basedOn w:val="Normal"/>
    <w:rsid w:val="007D5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97880">
      <w:bodyDiv w:val="1"/>
      <w:marLeft w:val="0"/>
      <w:marRight w:val="0"/>
      <w:marTop w:val="0"/>
      <w:marBottom w:val="0"/>
      <w:divBdr>
        <w:top w:val="none" w:sz="0" w:space="0" w:color="auto"/>
        <w:left w:val="none" w:sz="0" w:space="0" w:color="auto"/>
        <w:bottom w:val="none" w:sz="0" w:space="0" w:color="auto"/>
        <w:right w:val="none" w:sz="0" w:space="0" w:color="auto"/>
      </w:divBdr>
    </w:div>
    <w:div w:id="446704187">
      <w:bodyDiv w:val="1"/>
      <w:marLeft w:val="0"/>
      <w:marRight w:val="0"/>
      <w:marTop w:val="0"/>
      <w:marBottom w:val="0"/>
      <w:divBdr>
        <w:top w:val="none" w:sz="0" w:space="0" w:color="auto"/>
        <w:left w:val="none" w:sz="0" w:space="0" w:color="auto"/>
        <w:bottom w:val="none" w:sz="0" w:space="0" w:color="auto"/>
        <w:right w:val="none" w:sz="0" w:space="0" w:color="auto"/>
      </w:divBdr>
    </w:div>
    <w:div w:id="19066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bouzid</dc:creator>
  <cp:keywords/>
  <dc:description/>
  <cp:lastModifiedBy>bouzid</cp:lastModifiedBy>
  <cp:revision>2</cp:revision>
  <dcterms:created xsi:type="dcterms:W3CDTF">2023-07-05T20:42:00Z</dcterms:created>
  <dcterms:modified xsi:type="dcterms:W3CDTF">2023-07-05T20:42:00Z</dcterms:modified>
</cp:coreProperties>
</file>