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4F898" w14:textId="77777777" w:rsidR="00E64191" w:rsidRPr="00D16024" w:rsidRDefault="00BB19D9" w:rsidP="00E64191">
      <w:pPr>
        <w:numPr>
          <w:ilvl w:val="0"/>
          <w:numId w:val="1"/>
        </w:numPr>
        <w:spacing w:line="240" w:lineRule="auto"/>
        <w:rPr>
          <w:b/>
          <w:bCs/>
        </w:rPr>
      </w:pPr>
      <w:r w:rsidRPr="00D16024">
        <w:rPr>
          <w:b/>
          <w:bCs/>
        </w:rPr>
        <w:t>Which are the top three variables in your model which contribute most towards the probability of a lead getting converted?</w:t>
      </w:r>
    </w:p>
    <w:p w14:paraId="17CD4369" w14:textId="2B544DDF" w:rsidR="00E64191" w:rsidRDefault="00E64191" w:rsidP="00E64191">
      <w:pPr>
        <w:ind w:left="360"/>
      </w:pPr>
    </w:p>
    <w:p w14:paraId="616AA959" w14:textId="1CF7D337" w:rsidR="00C74FD5" w:rsidRPr="00840AD3" w:rsidRDefault="00E64191" w:rsidP="00840AD3">
      <w:pPr>
        <w:pStyle w:val="ListParagraph"/>
        <w:numPr>
          <w:ilvl w:val="0"/>
          <w:numId w:val="9"/>
        </w:numPr>
      </w:pPr>
      <w:r w:rsidRPr="00840AD3">
        <w:t xml:space="preserve">Total Time Spent on Website: </w:t>
      </w:r>
    </w:p>
    <w:p w14:paraId="6B6CB0CF" w14:textId="56EC5272" w:rsidR="00E64191" w:rsidRPr="00E64191" w:rsidRDefault="00E64191" w:rsidP="00840AD3">
      <w:pPr>
        <w:pStyle w:val="ListParagraph"/>
        <w:numPr>
          <w:ilvl w:val="1"/>
          <w:numId w:val="9"/>
        </w:numPr>
      </w:pPr>
      <w:r w:rsidRPr="00E64191">
        <w:t xml:space="preserve">Seems like people who spend more time on website have higher </w:t>
      </w:r>
      <w:proofErr w:type="spellStart"/>
      <w:r w:rsidRPr="00E64191">
        <w:t>probablity</w:t>
      </w:r>
      <w:proofErr w:type="spellEnd"/>
      <w:r w:rsidRPr="00E64191">
        <w:t xml:space="preserve"> of converting.</w:t>
      </w:r>
    </w:p>
    <w:p w14:paraId="08C50741" w14:textId="77777777" w:rsidR="00C74FD5" w:rsidRPr="00840AD3" w:rsidRDefault="00E64191" w:rsidP="00840AD3">
      <w:pPr>
        <w:pStyle w:val="ListParagraph"/>
        <w:numPr>
          <w:ilvl w:val="0"/>
          <w:numId w:val="9"/>
        </w:numPr>
      </w:pPr>
      <w:proofErr w:type="spellStart"/>
      <w:r w:rsidRPr="00840AD3">
        <w:t>Tag_Closed</w:t>
      </w:r>
      <w:proofErr w:type="spellEnd"/>
      <w:r w:rsidRPr="00840AD3">
        <w:t xml:space="preserve"> by </w:t>
      </w:r>
      <w:proofErr w:type="spellStart"/>
      <w:r w:rsidRPr="00840AD3">
        <w:t>Horizzon</w:t>
      </w:r>
      <w:proofErr w:type="spellEnd"/>
      <w:r w:rsidRPr="00840AD3">
        <w:t xml:space="preserve">: </w:t>
      </w:r>
    </w:p>
    <w:p w14:paraId="678EB410" w14:textId="3A531497" w:rsidR="00E64191" w:rsidRPr="00E64191" w:rsidRDefault="00E64191" w:rsidP="00840AD3">
      <w:pPr>
        <w:pStyle w:val="ListParagraph"/>
        <w:numPr>
          <w:ilvl w:val="1"/>
          <w:numId w:val="9"/>
        </w:numPr>
      </w:pPr>
      <w:r w:rsidRPr="00E64191">
        <w:t xml:space="preserve">This is a tag “Closed </w:t>
      </w:r>
      <w:proofErr w:type="gramStart"/>
      <w:r w:rsidRPr="00E64191">
        <w:t>By</w:t>
      </w:r>
      <w:proofErr w:type="gramEnd"/>
      <w:r w:rsidRPr="00E64191">
        <w:t xml:space="preserve"> </w:t>
      </w:r>
      <w:proofErr w:type="spellStart"/>
      <w:r w:rsidRPr="00E64191">
        <w:t>Horizzon</w:t>
      </w:r>
      <w:proofErr w:type="spellEnd"/>
      <w:r w:rsidRPr="00E64191">
        <w:t>”, has highest coefficient in the model summary 6.23.</w:t>
      </w:r>
    </w:p>
    <w:p w14:paraId="5BE5CCFB" w14:textId="77777777" w:rsidR="00C74FD5" w:rsidRPr="00840AD3" w:rsidRDefault="00E64191" w:rsidP="00840AD3">
      <w:pPr>
        <w:pStyle w:val="ListParagraph"/>
        <w:numPr>
          <w:ilvl w:val="0"/>
          <w:numId w:val="9"/>
        </w:numPr>
      </w:pPr>
      <w:proofErr w:type="spellStart"/>
      <w:r w:rsidRPr="00840AD3">
        <w:t>Profile_Student</w:t>
      </w:r>
      <w:proofErr w:type="spellEnd"/>
      <w:r w:rsidRPr="00840AD3">
        <w:t xml:space="preserve"> of </w:t>
      </w:r>
      <w:proofErr w:type="spellStart"/>
      <w:r w:rsidRPr="00840AD3">
        <w:t>SomeSchool</w:t>
      </w:r>
      <w:proofErr w:type="spellEnd"/>
      <w:r w:rsidRPr="00840AD3">
        <w:t xml:space="preserve">: </w:t>
      </w:r>
    </w:p>
    <w:p w14:paraId="460DB38D" w14:textId="09B41066" w:rsidR="00E64191" w:rsidRDefault="00E64191" w:rsidP="00840AD3">
      <w:pPr>
        <w:pStyle w:val="ListParagraph"/>
        <w:numPr>
          <w:ilvl w:val="1"/>
          <w:numId w:val="9"/>
        </w:numPr>
      </w:pPr>
      <w:r w:rsidRPr="00E64191">
        <w:t>Negative coefficient of -2.85, It’s possible that students from “</w:t>
      </w:r>
      <w:proofErr w:type="spellStart"/>
      <w:r w:rsidRPr="00E64191">
        <w:t>SomeSchool</w:t>
      </w:r>
      <w:proofErr w:type="spellEnd"/>
      <w:r w:rsidRPr="00E64191">
        <w:t>” are not inclined towards joining this course.</w:t>
      </w:r>
    </w:p>
    <w:p w14:paraId="5443A6D3" w14:textId="581B716D" w:rsidR="00243243" w:rsidRDefault="00BB19D9" w:rsidP="00E64191">
      <w:r>
        <w:br/>
      </w:r>
    </w:p>
    <w:p w14:paraId="4263D1CE" w14:textId="766CBEAF" w:rsidR="00243243" w:rsidRPr="00D16024" w:rsidRDefault="00BB19D9">
      <w:pPr>
        <w:numPr>
          <w:ilvl w:val="0"/>
          <w:numId w:val="1"/>
        </w:numPr>
        <w:rPr>
          <w:b/>
          <w:bCs/>
        </w:rPr>
      </w:pPr>
      <w:r w:rsidRPr="00D16024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166ACF07" w14:textId="77777777" w:rsidR="00E64191" w:rsidRDefault="00E64191" w:rsidP="00E64191"/>
    <w:p w14:paraId="60F96471" w14:textId="0A66D6A5" w:rsidR="00E64191" w:rsidRPr="00840AD3" w:rsidRDefault="00E64191" w:rsidP="00840AD3">
      <w:pPr>
        <w:pStyle w:val="ListParagraph"/>
        <w:numPr>
          <w:ilvl w:val="0"/>
          <w:numId w:val="8"/>
        </w:numPr>
      </w:pPr>
      <w:proofErr w:type="spellStart"/>
      <w:r w:rsidRPr="00840AD3">
        <w:t>last_activity_SMS</w:t>
      </w:r>
      <w:proofErr w:type="spellEnd"/>
      <w:r w:rsidRPr="00840AD3">
        <w:t xml:space="preserve"> Sent</w:t>
      </w:r>
    </w:p>
    <w:p w14:paraId="7C6106FF" w14:textId="4A1835EB" w:rsidR="00C74FD5" w:rsidRPr="00840AD3" w:rsidRDefault="00C74FD5" w:rsidP="00840AD3">
      <w:pPr>
        <w:pStyle w:val="ListParagraph"/>
        <w:numPr>
          <w:ilvl w:val="1"/>
          <w:numId w:val="8"/>
        </w:numPr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840AD3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High coefficient of 2.8 in model.</w:t>
      </w:r>
    </w:p>
    <w:p w14:paraId="2E501D2B" w14:textId="3E960300" w:rsidR="00C74FD5" w:rsidRPr="00840AD3" w:rsidRDefault="00C74FD5" w:rsidP="00840AD3">
      <w:pPr>
        <w:pStyle w:val="ListParagraph"/>
        <w:numPr>
          <w:ilvl w:val="1"/>
          <w:numId w:val="8"/>
        </w:numPr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840AD3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In EDA we have observed the conversion rate for this activity to be very high.</w:t>
      </w:r>
    </w:p>
    <w:p w14:paraId="77CDFC9F" w14:textId="2173467C" w:rsidR="00C74FD5" w:rsidRPr="00840AD3" w:rsidRDefault="00C74FD5" w:rsidP="00840AD3">
      <w:pPr>
        <w:pStyle w:val="ListParagraph"/>
        <w:numPr>
          <w:ilvl w:val="0"/>
          <w:numId w:val="8"/>
        </w:numPr>
        <w:rPr>
          <w:rFonts w:ascii="Roboto" w:eastAsia="Times New Roman" w:hAnsi="Roboto" w:cs="Times New Roman"/>
          <w:b/>
          <w:bCs/>
          <w:color w:val="151515"/>
          <w:sz w:val="21"/>
          <w:szCs w:val="21"/>
          <w:lang w:val="en-IN" w:eastAsia="en-IN"/>
        </w:rPr>
      </w:pPr>
      <w:proofErr w:type="spellStart"/>
      <w:r w:rsidRPr="00840AD3">
        <w:t>Source_Welingak</w:t>
      </w:r>
      <w:proofErr w:type="spellEnd"/>
      <w:r w:rsidRPr="00840AD3">
        <w:t xml:space="preserve"> Website</w:t>
      </w:r>
    </w:p>
    <w:p w14:paraId="3F69D3C3" w14:textId="3D3DF5F2" w:rsidR="00840AD3" w:rsidRPr="00840AD3" w:rsidRDefault="00840AD3" w:rsidP="00840AD3">
      <w:pPr>
        <w:pStyle w:val="ListParagraph"/>
        <w:numPr>
          <w:ilvl w:val="1"/>
          <w:numId w:val="8"/>
        </w:numPr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840AD3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High coefficient of 3.94 in model.</w:t>
      </w:r>
    </w:p>
    <w:p w14:paraId="7AD665E2" w14:textId="2633385E" w:rsidR="00C74FD5" w:rsidRPr="00840AD3" w:rsidRDefault="00C74FD5" w:rsidP="00840AD3">
      <w:pPr>
        <w:pStyle w:val="ListParagraph"/>
        <w:numPr>
          <w:ilvl w:val="0"/>
          <w:numId w:val="8"/>
        </w:numPr>
      </w:pPr>
      <w:proofErr w:type="spellStart"/>
      <w:r w:rsidRPr="00840AD3">
        <w:t>Tag_Lost</w:t>
      </w:r>
      <w:proofErr w:type="spellEnd"/>
      <w:r w:rsidRPr="00840AD3">
        <w:t xml:space="preserve"> to EINS</w:t>
      </w:r>
    </w:p>
    <w:p w14:paraId="0A74ADEC" w14:textId="47B1E2F8" w:rsidR="00243243" w:rsidRDefault="00C74FD5" w:rsidP="00840AD3">
      <w:pPr>
        <w:pStyle w:val="ListParagraph"/>
        <w:numPr>
          <w:ilvl w:val="1"/>
          <w:numId w:val="8"/>
        </w:numPr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462667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High coefficient of 5.9748 in model.</w:t>
      </w:r>
    </w:p>
    <w:p w14:paraId="3B35DC50" w14:textId="77777777" w:rsidR="00840AD3" w:rsidRDefault="00840AD3" w:rsidP="00840AD3">
      <w:pPr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</w:p>
    <w:p w14:paraId="537896BD" w14:textId="77777777" w:rsidR="00840AD3" w:rsidRPr="00840AD3" w:rsidRDefault="00840AD3" w:rsidP="00840AD3">
      <w:pPr>
        <w:ind w:left="360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</w:p>
    <w:p w14:paraId="07DD133E" w14:textId="77777777" w:rsidR="00C74FD5" w:rsidRPr="00D16024" w:rsidRDefault="00BB19D9">
      <w:pPr>
        <w:numPr>
          <w:ilvl w:val="0"/>
          <w:numId w:val="1"/>
        </w:numPr>
        <w:rPr>
          <w:b/>
          <w:bCs/>
        </w:rPr>
      </w:pPr>
      <w:r w:rsidRPr="00D16024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D16024">
        <w:rPr>
          <w:b/>
          <w:bCs/>
        </w:rPr>
        <w:t>So</w:t>
      </w:r>
      <w:proofErr w:type="gramEnd"/>
      <w:r w:rsidRPr="00D16024">
        <w:rPr>
          <w:b/>
          <w:bCs/>
        </w:rPr>
        <w:t xml:space="preserve"> during this phase, they wish to make the lead conversion more aggressive. </w:t>
      </w:r>
      <w:proofErr w:type="gramStart"/>
      <w:r w:rsidRPr="00D16024">
        <w:rPr>
          <w:b/>
          <w:bCs/>
        </w:rPr>
        <w:t>So</w:t>
      </w:r>
      <w:proofErr w:type="gramEnd"/>
      <w:r w:rsidRPr="00D16024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6955FF5" w14:textId="77777777" w:rsidR="00C74FD5" w:rsidRDefault="00C74FD5" w:rsidP="00C74FD5"/>
    <w:p w14:paraId="53EFF920" w14:textId="74065890" w:rsidR="00CD2338" w:rsidRPr="00840AD3" w:rsidRDefault="00CD2338" w:rsidP="00840AD3">
      <w:pPr>
        <w:pStyle w:val="ListParagraph"/>
        <w:numPr>
          <w:ilvl w:val="0"/>
          <w:numId w:val="8"/>
        </w:numPr>
      </w:pPr>
      <w:r w:rsidRPr="00840AD3">
        <w:t>Target leads that spend a lot of time on X-Education site (Total Time Spent on Website). This is observed in EDA as well as the model shows that it’s a significant measure.</w:t>
      </w:r>
    </w:p>
    <w:p w14:paraId="7DE10E62" w14:textId="32F7FD86" w:rsidR="00CD2338" w:rsidRPr="00840AD3" w:rsidRDefault="00CD2338" w:rsidP="00840AD3">
      <w:pPr>
        <w:pStyle w:val="ListParagraph"/>
        <w:numPr>
          <w:ilvl w:val="0"/>
          <w:numId w:val="8"/>
        </w:numPr>
      </w:pPr>
      <w:r w:rsidRPr="00840AD3">
        <w:t xml:space="preserve">Target leads that have come through References as well as the leads from source </w:t>
      </w:r>
      <w:proofErr w:type="spellStart"/>
      <w:r w:rsidRPr="00840AD3">
        <w:t>Welingak</w:t>
      </w:r>
      <w:proofErr w:type="spellEnd"/>
      <w:r w:rsidRPr="00840AD3">
        <w:t xml:space="preserve"> Website, they have higher probability of conversion.</w:t>
      </w:r>
    </w:p>
    <w:p w14:paraId="545991F3" w14:textId="048DD090" w:rsidR="00AC3035" w:rsidRDefault="00CD2338" w:rsidP="00C94C93">
      <w:pPr>
        <w:pStyle w:val="ListParagraph"/>
        <w:numPr>
          <w:ilvl w:val="0"/>
          <w:numId w:val="8"/>
        </w:numPr>
      </w:pPr>
      <w:r w:rsidRPr="00840AD3">
        <w:t xml:space="preserve">Working professional should be targeted </w:t>
      </w:r>
      <w:r w:rsidR="00462667" w:rsidRPr="00840AD3">
        <w:t>since they show better conversion rate and tend to look for better career prospective.</w:t>
      </w:r>
      <w:r w:rsidR="00BB19D9">
        <w:br/>
      </w:r>
    </w:p>
    <w:p w14:paraId="04EE5C97" w14:textId="77777777" w:rsidR="00C94C93" w:rsidRDefault="00C94C93" w:rsidP="00C94C93"/>
    <w:p w14:paraId="5910A31E" w14:textId="77777777" w:rsidR="00C94C93" w:rsidRPr="00C94C93" w:rsidRDefault="00C94C93" w:rsidP="00C94C93"/>
    <w:p w14:paraId="40451649" w14:textId="36D7BFBB" w:rsidR="00243243" w:rsidRPr="00D16024" w:rsidRDefault="00BB19D9" w:rsidP="00D16024">
      <w:pPr>
        <w:numPr>
          <w:ilvl w:val="0"/>
          <w:numId w:val="1"/>
        </w:numPr>
        <w:rPr>
          <w:b/>
          <w:bCs/>
        </w:rPr>
      </w:pPr>
      <w:r w:rsidRPr="00D16024">
        <w:rPr>
          <w:b/>
          <w:bCs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D16024">
        <w:rPr>
          <w:b/>
          <w:bCs/>
        </w:rPr>
        <w:t>So</w:t>
      </w:r>
      <w:proofErr w:type="gramEnd"/>
      <w:r w:rsidRPr="00D16024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D16024">
        <w:rPr>
          <w:b/>
          <w:bCs/>
        </w:rPr>
        <w:t>z</w:t>
      </w:r>
      <w:r w:rsidRPr="00D16024">
        <w:rPr>
          <w:b/>
          <w:bCs/>
        </w:rPr>
        <w:t>e the rate of useless phone calls. Suggest a strategy they should employ at this stage.</w:t>
      </w:r>
    </w:p>
    <w:p w14:paraId="263DE0E5" w14:textId="4BD039E5" w:rsidR="00073A9A" w:rsidRDefault="00073A9A" w:rsidP="00073A9A"/>
    <w:p w14:paraId="2A6F6125" w14:textId="28D73F73" w:rsidR="002E592C" w:rsidRPr="00840AD3" w:rsidRDefault="00073A9A" w:rsidP="00840AD3">
      <w:pPr>
        <w:pStyle w:val="ListParagraph"/>
        <w:numPr>
          <w:ilvl w:val="0"/>
          <w:numId w:val="8"/>
        </w:numPr>
      </w:pPr>
      <w:r w:rsidRPr="00840AD3">
        <w:t>Avoid unemployed leads they have low conversion rate and might not have enough budget to spend on course.</w:t>
      </w:r>
    </w:p>
    <w:p w14:paraId="42797F04" w14:textId="77777777" w:rsidR="00073A9A" w:rsidRPr="00840AD3" w:rsidRDefault="00073A9A" w:rsidP="00840AD3">
      <w:pPr>
        <w:pStyle w:val="ListParagraph"/>
        <w:numPr>
          <w:ilvl w:val="0"/>
          <w:numId w:val="8"/>
        </w:numPr>
      </w:pPr>
      <w:r w:rsidRPr="00840AD3">
        <w:t>Avoid unemployed leads they have low conversion rate and might not have enough budget to spend on course.</w:t>
      </w:r>
    </w:p>
    <w:p w14:paraId="24159917" w14:textId="44AF4A37" w:rsidR="00073A9A" w:rsidRPr="00840AD3" w:rsidRDefault="002E592C" w:rsidP="00840AD3">
      <w:pPr>
        <w:pStyle w:val="ListParagraph"/>
        <w:numPr>
          <w:ilvl w:val="0"/>
          <w:numId w:val="8"/>
        </w:numPr>
      </w:pPr>
      <w:r w:rsidRPr="00840AD3">
        <w:t>Avoid leads who are Interested in other courses.</w:t>
      </w:r>
    </w:p>
    <w:sectPr w:rsidR="00073A9A" w:rsidRPr="00840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076B"/>
    <w:multiLevelType w:val="hybridMultilevel"/>
    <w:tmpl w:val="9788D074"/>
    <w:lvl w:ilvl="0" w:tplc="F9467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564"/>
    <w:multiLevelType w:val="hybridMultilevel"/>
    <w:tmpl w:val="1E54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355"/>
    <w:multiLevelType w:val="multilevel"/>
    <w:tmpl w:val="E6B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35FC7"/>
    <w:multiLevelType w:val="hybridMultilevel"/>
    <w:tmpl w:val="5DE45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75E18"/>
    <w:multiLevelType w:val="hybridMultilevel"/>
    <w:tmpl w:val="F4528BF6"/>
    <w:lvl w:ilvl="0" w:tplc="F9467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C1317"/>
    <w:multiLevelType w:val="multilevel"/>
    <w:tmpl w:val="FC2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C24E1"/>
    <w:multiLevelType w:val="hybridMultilevel"/>
    <w:tmpl w:val="1B74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C0FB0"/>
    <w:multiLevelType w:val="multilevel"/>
    <w:tmpl w:val="E85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2220786">
    <w:abstractNumId w:val="8"/>
  </w:num>
  <w:num w:numId="2" w16cid:durableId="1911305157">
    <w:abstractNumId w:val="1"/>
  </w:num>
  <w:num w:numId="3" w16cid:durableId="515273895">
    <w:abstractNumId w:val="2"/>
  </w:num>
  <w:num w:numId="4" w16cid:durableId="1539586277">
    <w:abstractNumId w:val="5"/>
  </w:num>
  <w:num w:numId="5" w16cid:durableId="369380468">
    <w:abstractNumId w:val="7"/>
  </w:num>
  <w:num w:numId="6" w16cid:durableId="698236811">
    <w:abstractNumId w:val="4"/>
  </w:num>
  <w:num w:numId="7" w16cid:durableId="2024477129">
    <w:abstractNumId w:val="0"/>
  </w:num>
  <w:num w:numId="8" w16cid:durableId="396631706">
    <w:abstractNumId w:val="6"/>
  </w:num>
  <w:num w:numId="9" w16cid:durableId="5450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73A9A"/>
    <w:rsid w:val="001F26A5"/>
    <w:rsid w:val="00243243"/>
    <w:rsid w:val="002E592C"/>
    <w:rsid w:val="00462667"/>
    <w:rsid w:val="004968C1"/>
    <w:rsid w:val="00840AD3"/>
    <w:rsid w:val="00AC3035"/>
    <w:rsid w:val="00BB19D9"/>
    <w:rsid w:val="00C74FD5"/>
    <w:rsid w:val="00C94C93"/>
    <w:rsid w:val="00CD2338"/>
    <w:rsid w:val="00D16024"/>
    <w:rsid w:val="00DD53A7"/>
    <w:rsid w:val="00E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Abhilash Deshmukh</cp:lastModifiedBy>
  <cp:revision>14</cp:revision>
  <dcterms:created xsi:type="dcterms:W3CDTF">2019-01-07T08:33:00Z</dcterms:created>
  <dcterms:modified xsi:type="dcterms:W3CDTF">2024-04-14T14:48:00Z</dcterms:modified>
</cp:coreProperties>
</file>