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654BF" w14:textId="77777777" w:rsidR="00B751F5" w:rsidRPr="00BC5F88" w:rsidRDefault="00B751F5" w:rsidP="00B751F5">
      <w:pPr>
        <w:pStyle w:val="ListParagraph"/>
        <w:numPr>
          <w:ilvl w:val="0"/>
          <w:numId w:val="2"/>
        </w:numPr>
        <w:rPr>
          <w:sz w:val="40"/>
          <w:szCs w:val="40"/>
        </w:rPr>
      </w:pPr>
      <w:r w:rsidRPr="00BC5F88">
        <w:rPr>
          <w:sz w:val="40"/>
          <w:szCs w:val="40"/>
        </w:rPr>
        <w:t xml:space="preserve">Yeti SB165: This is an aggressive mountain bike with extra long suspension that offers excellent stability and control on rough terrain. The frame is made of carbon fiber, which makes it extremely durable, and the bike has 165 mm of travel on the front and rear suspension. It is equipped with powerful hydraulic disc brakes and 27.5-inch wheels, which allow it to move quickly over the most demanding terrains. </w:t>
      </w:r>
    </w:p>
    <w:p w14:paraId="329A829E" w14:textId="77777777" w:rsidR="00B751F5" w:rsidRPr="00BC5F88" w:rsidRDefault="00B751F5" w:rsidP="00B751F5">
      <w:pPr>
        <w:ind w:left="360"/>
        <w:rPr>
          <w:sz w:val="40"/>
          <w:szCs w:val="40"/>
        </w:rPr>
      </w:pPr>
    </w:p>
    <w:p w14:paraId="03E59FF8" w14:textId="77777777" w:rsidR="00B751F5" w:rsidRPr="00BC5F88" w:rsidRDefault="00B751F5" w:rsidP="00B751F5">
      <w:pPr>
        <w:pStyle w:val="ListParagraph"/>
        <w:rPr>
          <w:sz w:val="40"/>
          <w:szCs w:val="40"/>
        </w:rPr>
      </w:pPr>
      <w:r w:rsidRPr="00BC5F88">
        <w:rPr>
          <w:sz w:val="40"/>
          <w:szCs w:val="40"/>
        </w:rPr>
        <w:t xml:space="preserve">2. Santa Cruz Nomad: This is an aggressive mountain bike with a carbon frame that offers excellent stability and control on rough terrain. The bike has 170 mm of front and rear suspension travel, and is equipped with powerful hydraulic disc brakes and 27.5-inch wheels. This bike is ideal for demanding terrain and fast descents. </w:t>
      </w:r>
    </w:p>
    <w:p w14:paraId="17BB40BB" w14:textId="77777777" w:rsidR="00B751F5" w:rsidRPr="00BC5F88" w:rsidRDefault="00B751F5" w:rsidP="00B751F5">
      <w:pPr>
        <w:pStyle w:val="ListParagraph"/>
        <w:rPr>
          <w:sz w:val="40"/>
          <w:szCs w:val="40"/>
        </w:rPr>
      </w:pPr>
    </w:p>
    <w:p w14:paraId="14D5389C" w14:textId="77777777" w:rsidR="00B751F5" w:rsidRPr="00BC5F88" w:rsidRDefault="00B751F5" w:rsidP="00B751F5">
      <w:pPr>
        <w:pStyle w:val="ListParagraph"/>
        <w:rPr>
          <w:sz w:val="40"/>
          <w:szCs w:val="40"/>
        </w:rPr>
      </w:pPr>
      <w:r w:rsidRPr="00BC5F88">
        <w:rPr>
          <w:sz w:val="40"/>
          <w:szCs w:val="40"/>
        </w:rPr>
        <w:t xml:space="preserve">3. Trek Fuel EX: This is a versatile mountain bike with an aluminum frame that offers an excellent combination of comfort and performance. The bike has 130 mm of front and rear suspension travel, and is equipped with hydraulic disc brakes and 29-inch wheels. This bike is excellently balanced and is ideal for riders looking for a bike that can handle all types of terrain. </w:t>
      </w:r>
    </w:p>
    <w:p w14:paraId="5FB021EF" w14:textId="77777777" w:rsidR="00B751F5" w:rsidRPr="00BC5F88" w:rsidRDefault="00B751F5" w:rsidP="00B751F5">
      <w:pPr>
        <w:pStyle w:val="ListParagraph"/>
        <w:rPr>
          <w:sz w:val="40"/>
          <w:szCs w:val="40"/>
        </w:rPr>
      </w:pPr>
    </w:p>
    <w:p w14:paraId="4843CD14" w14:textId="77777777" w:rsidR="009F3D61" w:rsidRPr="00BC5F88" w:rsidRDefault="00B751F5" w:rsidP="00B751F5">
      <w:pPr>
        <w:pStyle w:val="ListParagraph"/>
        <w:rPr>
          <w:sz w:val="40"/>
          <w:szCs w:val="40"/>
        </w:rPr>
      </w:pPr>
      <w:r w:rsidRPr="00BC5F88">
        <w:rPr>
          <w:sz w:val="40"/>
          <w:szCs w:val="40"/>
        </w:rPr>
        <w:t xml:space="preserve">4. Specialized Stumpjumper: This is a carbon frame mountain bike that offers an excellent combination of comfort and performance. The bike has 140 mm of front and rear suspension travel, and is equipped with hydraulic disc brakes and 29-inch wheels. This bike is excellently balanced and is ideal for riders looking for a bike that can handle demanding terrain. </w:t>
      </w:r>
    </w:p>
    <w:p w14:paraId="09611EB1" w14:textId="77777777" w:rsidR="009F3D61" w:rsidRPr="00BC5F88" w:rsidRDefault="009F3D61" w:rsidP="00B751F5">
      <w:pPr>
        <w:pStyle w:val="ListParagraph"/>
        <w:rPr>
          <w:sz w:val="40"/>
          <w:szCs w:val="40"/>
        </w:rPr>
      </w:pPr>
    </w:p>
    <w:p w14:paraId="468AF59D" w14:textId="6C1F5733" w:rsidR="00647BE5" w:rsidRPr="00BC5F88" w:rsidRDefault="00B751F5" w:rsidP="00B751F5">
      <w:pPr>
        <w:pStyle w:val="ListParagraph"/>
        <w:rPr>
          <w:sz w:val="40"/>
          <w:szCs w:val="40"/>
        </w:rPr>
      </w:pPr>
      <w:r w:rsidRPr="00BC5F88">
        <w:rPr>
          <w:sz w:val="40"/>
          <w:szCs w:val="40"/>
        </w:rPr>
        <w:t xml:space="preserve">5. Giant Trance: </w:t>
      </w:r>
      <w:bookmarkStart w:id="0" w:name="_GoBack"/>
      <w:r w:rsidRPr="00BC5F88">
        <w:rPr>
          <w:sz w:val="40"/>
          <w:szCs w:val="40"/>
        </w:rPr>
        <w:t>This is an aluminum frame mountain bike that offers an excellent combination of comfort and performance. The bike has 140 mm of travel on the front and rear suspension, and is equipped with hydraulic disc brakes.</w:t>
      </w:r>
      <w:bookmarkEnd w:id="0"/>
    </w:p>
    <w:sectPr w:rsidR="00647BE5" w:rsidRPr="00BC5F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2090D"/>
    <w:multiLevelType w:val="hybridMultilevel"/>
    <w:tmpl w:val="2BC6B944"/>
    <w:lvl w:ilvl="0" w:tplc="FFFFFFF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4D3827F9"/>
    <w:multiLevelType w:val="hybridMultilevel"/>
    <w:tmpl w:val="5514366A"/>
    <w:lvl w:ilvl="0" w:tplc="FFFFFFF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E5"/>
    <w:rsid w:val="00483FCC"/>
    <w:rsid w:val="00647BE5"/>
    <w:rsid w:val="009F3D61"/>
    <w:rsid w:val="00AD3FB5"/>
    <w:rsid w:val="00B751F5"/>
    <w:rsid w:val="00BC5F8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hr-HR" w:eastAsia="hr-HR"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B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hr-HR" w:eastAsia="hr-HR"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ivic</dc:creator>
  <cp:keywords/>
  <dc:description/>
  <cp:lastModifiedBy>aleksej blazic</cp:lastModifiedBy>
  <cp:revision>3</cp:revision>
  <dcterms:created xsi:type="dcterms:W3CDTF">2023-04-27T16:20:00Z</dcterms:created>
  <dcterms:modified xsi:type="dcterms:W3CDTF">2023-04-28T13:16:00Z</dcterms:modified>
</cp:coreProperties>
</file>