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3B06" w14:textId="5E75E622" w:rsidR="00DC0BBB" w:rsidRPr="009253FA" w:rsidRDefault="00DC0BBB" w:rsidP="00DC0BBB">
      <w:pPr>
        <w:pStyle w:val="Heading1"/>
        <w:spacing w:before="64"/>
        <w:ind w:left="3745" w:right="3752"/>
        <w:jc w:val="center"/>
        <w:rPr>
          <w:rFonts w:ascii="Times New Roman" w:eastAsia="Times New Roman" w:hAnsi="Times New Roman" w:cs="Times New Roman"/>
          <w:color w:val="000000"/>
          <w:u w:val="none"/>
          <w:lang w:val="fr-FR"/>
        </w:rPr>
      </w:pPr>
      <w:r w:rsidRPr="009253FA">
        <w:rPr>
          <w:color w:val="000000"/>
          <w:sz w:val="40"/>
          <w:szCs w:val="40"/>
          <w:u w:val="none"/>
          <w:lang w:val="fr-FR"/>
        </w:rPr>
        <w:t>ABDESSAMAD JADID</w:t>
      </w:r>
    </w:p>
    <w:p w14:paraId="35212DF8" w14:textId="77777777" w:rsidR="00DC0BBB" w:rsidRPr="00DC0BBB" w:rsidRDefault="00DC0BBB" w:rsidP="00DC0BBB">
      <w:pPr>
        <w:pStyle w:val="NormalWeb"/>
        <w:spacing w:before="2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30"/>
          <w:szCs w:val="30"/>
          <w:lang w:val="fr-FR"/>
        </w:rPr>
        <w:t> </w:t>
      </w:r>
    </w:p>
    <w:p w14:paraId="54ED664C" w14:textId="77777777" w:rsidR="00DC0BBB" w:rsidRPr="00DC0BBB" w:rsidRDefault="00DC0BBB" w:rsidP="00DC0BBB">
      <w:pPr>
        <w:pStyle w:val="NormalWeb"/>
        <w:spacing w:before="1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DÉTAILS PERSONNELS</w:t>
      </w:r>
    </w:p>
    <w:p w14:paraId="5955E0B7" w14:textId="5C970E7B" w:rsidR="00DC0BBB" w:rsidRDefault="00DC0BBB" w:rsidP="00DC0BBB">
      <w:pPr>
        <w:pStyle w:val="NormalWeb"/>
        <w:spacing w:before="47" w:beforeAutospacing="0" w:after="0" w:afterAutospacing="0" w:line="262" w:lineRule="atLeast"/>
        <w:ind w:left="100" w:right="5893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Informations :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Maroc, 24 ans, célibataire </w:t>
      </w:r>
    </w:p>
    <w:p w14:paraId="327A5E55" w14:textId="465B7D5A" w:rsidR="00DC0BBB" w:rsidRPr="00DC0BBB" w:rsidRDefault="00DC0BBB" w:rsidP="00DC0BBB">
      <w:pPr>
        <w:pStyle w:val="NormalWeb"/>
        <w:spacing w:before="47" w:beforeAutospacing="0" w:after="0" w:afterAutospacing="0" w:line="262" w:lineRule="atLeast"/>
        <w:ind w:left="100" w:right="5893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Contact : (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+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>55988389856) (+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212608313882) (</w:t>
      </w:r>
      <w:r w:rsidR="001B14EF">
        <w:rPr>
          <w:rFonts w:ascii="Arial" w:hAnsi="Arial" w:cs="Arial"/>
          <w:color w:val="000000"/>
          <w:sz w:val="22"/>
          <w:szCs w:val="22"/>
          <w:lang w:val="fr-FR"/>
        </w:rPr>
        <w:t>D</w:t>
      </w:r>
      <w:r w:rsidR="001B14EF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isponible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WhatsApp)</w:t>
      </w:r>
    </w:p>
    <w:p w14:paraId="1B81ABDD" w14:textId="7B6C70B6" w:rsidR="00DC0BBB" w:rsidRPr="00DC0BBB" w:rsidRDefault="00944933" w:rsidP="00DC0BBB">
      <w:pPr>
        <w:pStyle w:val="NormalWeb"/>
        <w:spacing w:before="47" w:beforeAutospacing="0" w:after="0" w:afterAutospacing="0" w:line="262" w:lineRule="atLeast"/>
        <w:ind w:left="100" w:right="5893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E-mail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hyperlink r:id="rId8" w:history="1">
        <w:r w:rsidR="00DC0BBB"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abdessamadjadid@gmail.com</w:t>
        </w:r>
      </w:hyperlink>
    </w:p>
    <w:p w14:paraId="58AAED9D" w14:textId="77777777" w:rsidR="00DC0BBB" w:rsidRPr="00DC0BBB" w:rsidRDefault="00DC0BBB" w:rsidP="00DC0BBB">
      <w:pPr>
        <w:pStyle w:val="NormalWeb"/>
        <w:spacing w:before="0" w:beforeAutospacing="0" w:after="0" w:afterAutospacing="0" w:line="262" w:lineRule="atLeast"/>
        <w:ind w:left="100" w:right="55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LinkedIn: </w:t>
      </w:r>
      <w:hyperlink r:id="rId9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https://www.linkedin.com/in/abdessamad-jadid-b7501710a/</w:t>
        </w:r>
      </w:hyperlink>
    </w:p>
    <w:p w14:paraId="306A7FF2" w14:textId="77777777" w:rsidR="00DC0BBB" w:rsidRPr="00DC0BBB" w:rsidRDefault="00DC0BBB" w:rsidP="00DC0BBB">
      <w:pPr>
        <w:pStyle w:val="NormalWeb"/>
        <w:spacing w:before="0" w:beforeAutospacing="0" w:after="0" w:afterAutospacing="0" w:line="262" w:lineRule="atLeast"/>
        <w:ind w:left="100" w:right="55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GitHub : </w:t>
      </w:r>
      <w:hyperlink r:id="rId10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https://github.com/abdessamadjadid</w:t>
        </w:r>
      </w:hyperlink>
    </w:p>
    <w:p w14:paraId="00BB2D93" w14:textId="77777777" w:rsidR="00DC0BBB" w:rsidRPr="00DC0BBB" w:rsidRDefault="00DC0BBB" w:rsidP="00DC0BBB">
      <w:pPr>
        <w:pStyle w:val="NormalWeb"/>
        <w:spacing w:before="1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27D01EE5" w14:textId="77777777" w:rsidR="00DC0BBB" w:rsidRPr="00DC0BBB" w:rsidRDefault="00DC0BBB" w:rsidP="00DC0BBB">
      <w:pPr>
        <w:pStyle w:val="Heading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PROFIL PERSONNEL</w:t>
      </w:r>
    </w:p>
    <w:p w14:paraId="763DFD66" w14:textId="77777777" w:rsidR="00DC0BBB" w:rsidRPr="00DC0BBB" w:rsidRDefault="00DC0BBB" w:rsidP="00DC0BBB">
      <w:pPr>
        <w:pStyle w:val="Heading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432F1EF7" w14:textId="277B2DD4" w:rsidR="00DC0BBB" w:rsidRPr="00DC0BBB" w:rsidRDefault="00DC0BBB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Une personne polyvalente et motivée avec d'excellentes compétences en communication et la capacité de travailler sous pression. Vaste expérience dans les secteurs de l'informatique et de la fabrication également. Engagé à imposer une haute qualité et travaille au sein d'une équipe avec un fort sens des responsabilités. </w:t>
      </w:r>
      <w:r w:rsidR="0087541C"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Posséder</w:t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une attitude de préparation tout en ne compromettant pas la qualité, ce qui génère un impact maximal. Un apprenant très rapide et autonome. </w:t>
      </w:r>
    </w:p>
    <w:p w14:paraId="01C3B0FE" w14:textId="77777777" w:rsidR="00DC0BBB" w:rsidRPr="00DC0BBB" w:rsidRDefault="00DC0BBB" w:rsidP="00DC0BBB">
      <w:pPr>
        <w:pStyle w:val="NormalWeb"/>
        <w:spacing w:before="11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2D9D8DB3" w14:textId="2D7F8EC4" w:rsidR="000B758C" w:rsidRDefault="003248B0" w:rsidP="000B758C">
      <w:pPr>
        <w:pStyle w:val="Heading1"/>
        <w:rPr>
          <w:color w:val="000000"/>
          <w:lang w:val="fr-FR"/>
        </w:rPr>
      </w:pPr>
      <w:r w:rsidRPr="003248B0">
        <w:rPr>
          <w:color w:val="000000"/>
          <w:lang w:val="fr-FR"/>
        </w:rPr>
        <w:t>EXPÉRIENCE PROFESSIONNELLE</w:t>
      </w:r>
    </w:p>
    <w:p w14:paraId="1194C588" w14:textId="77777777" w:rsidR="000B758C" w:rsidRPr="000B758C" w:rsidRDefault="000B758C" w:rsidP="000B758C">
      <w:pPr>
        <w:pStyle w:val="Heading1"/>
        <w:rPr>
          <w:color w:val="000000"/>
          <w:lang w:val="fr-FR"/>
        </w:rPr>
      </w:pPr>
    </w:p>
    <w:p w14:paraId="2732822C" w14:textId="2A99D3EC" w:rsidR="00DC0BBB" w:rsidRPr="00DC0BBB" w:rsidRDefault="0087541C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Midas Solutions 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(Mars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2019 - 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présent)</w:t>
      </w:r>
    </w:p>
    <w:p w14:paraId="57B88BAE" w14:textId="19CD721F" w:rsidR="00DC0BBB" w:rsidRPr="004C3B55" w:rsidRDefault="004D6375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pt-BR"/>
        </w:rPr>
      </w:pPr>
      <w:r w:rsidRPr="004C3B55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Lieu</w:t>
      </w:r>
      <w:r w:rsidR="0087541C" w:rsidRPr="004C3B55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 :</w:t>
      </w:r>
      <w:r w:rsidR="00DC0BBB" w:rsidRPr="004C3B55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 </w:t>
      </w:r>
      <w:r w:rsidR="006216AF" w:rsidRPr="004C3B55">
        <w:rPr>
          <w:rFonts w:ascii="Arial" w:hAnsi="Arial" w:cs="Arial"/>
          <w:color w:val="000000"/>
          <w:sz w:val="22"/>
          <w:szCs w:val="22"/>
          <w:lang w:val="pt-BR"/>
        </w:rPr>
        <w:t>Bra</w:t>
      </w:r>
      <w:r w:rsidR="00D7408B" w:rsidRPr="004C3B55">
        <w:rPr>
          <w:rFonts w:ascii="Arial" w:hAnsi="Arial" w:cs="Arial"/>
          <w:color w:val="000000"/>
          <w:sz w:val="22"/>
          <w:szCs w:val="22"/>
          <w:lang w:val="pt-BR"/>
        </w:rPr>
        <w:t>s</w:t>
      </w:r>
      <w:r w:rsidR="006216AF" w:rsidRPr="004C3B55">
        <w:rPr>
          <w:rFonts w:ascii="Arial" w:hAnsi="Arial" w:cs="Arial"/>
          <w:color w:val="000000"/>
          <w:sz w:val="22"/>
          <w:szCs w:val="22"/>
          <w:lang w:val="pt-BR"/>
        </w:rPr>
        <w:t>il,</w:t>
      </w:r>
      <w:r w:rsidR="00DC0BBB" w:rsidRPr="004C3B55">
        <w:rPr>
          <w:rFonts w:ascii="Arial" w:hAnsi="Arial" w:cs="Arial"/>
          <w:color w:val="000000"/>
          <w:sz w:val="22"/>
          <w:szCs w:val="22"/>
          <w:lang w:val="pt-BR"/>
        </w:rPr>
        <w:t> São </w:t>
      </w:r>
      <w:r w:rsidR="006216AF" w:rsidRPr="004C3B55">
        <w:rPr>
          <w:rFonts w:ascii="Arial" w:hAnsi="Arial" w:cs="Arial"/>
          <w:color w:val="000000"/>
          <w:sz w:val="22"/>
          <w:szCs w:val="22"/>
          <w:lang w:val="pt-BR"/>
        </w:rPr>
        <w:t>Paulo,</w:t>
      </w:r>
      <w:r w:rsidR="00DC0BBB" w:rsidRPr="004C3B55">
        <w:rPr>
          <w:rFonts w:ascii="Arial" w:hAnsi="Arial" w:cs="Arial"/>
          <w:color w:val="000000"/>
          <w:sz w:val="22"/>
          <w:szCs w:val="22"/>
          <w:lang w:val="pt-BR"/>
        </w:rPr>
        <w:t> Ribeirão Preto</w:t>
      </w:r>
    </w:p>
    <w:p w14:paraId="5DD366CE" w14:textId="156A23A0" w:rsidR="00DC0BBB" w:rsidRPr="00DC0BBB" w:rsidRDefault="006216AF" w:rsidP="00DC0BBB">
      <w:pPr>
        <w:pStyle w:val="NormalWeb"/>
        <w:spacing w:before="17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 Full Stack</w:t>
      </w:r>
    </w:p>
    <w:p w14:paraId="121BC973" w14:textId="471A97A1" w:rsidR="00DC0BBB" w:rsidRPr="00DC0BBB" w:rsidRDefault="006216AF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A travaillé directement au développement d'un logiciel de gestion, de validation et de stockage des factures pour se conformer aux lois brésiliennes.</w:t>
      </w:r>
    </w:p>
    <w:p w14:paraId="4F0C07BC" w14:textId="1FF68D3A" w:rsidR="00DC0BBB" w:rsidRPr="00DC0BBB" w:rsidRDefault="00DC0BBB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Activités principales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FR"/>
        </w:rPr>
        <w:t>• </w:t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Travailler avec le langage de programmation C #.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 Utilisation du développement de systèmes WEB ASP.NET MVC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Utilisation de HTML 5, jQuery et Bootstrap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Utilisation de la base de données relationnelle</w:t>
      </w:r>
      <w:r w:rsidR="00240B19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(PL/SQL – ORACLE)</w:t>
      </w:r>
    </w:p>
    <w:p w14:paraId="1B9191AA" w14:textId="77777777" w:rsidR="00DC0BBB" w:rsidRPr="00DC0BBB" w:rsidRDefault="00DC0BBB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• Créez des requêtes, des procédures stockées, des fonctions, des déclencheurs à l'aide de SQL.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Planifier et appliquer des stratégies qui garantissent la qualité du projet en cours de développement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Aider à identifier les défauts de résolution de problèmes, en répondant aux demandes internes et externes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recevoir une formation sur les processus de l'entreprise.</w:t>
      </w:r>
    </w:p>
    <w:p w14:paraId="3A8DDC7B" w14:textId="4E854340" w:rsidR="00DC0BBB" w:rsidRPr="00DC0BBB" w:rsidRDefault="00DC0BBB" w:rsidP="00DC0BBB">
      <w:pPr>
        <w:pStyle w:val="NormalWeb"/>
        <w:spacing w:before="0" w:beforeAutospacing="0" w:after="0" w:afterAutospacing="0" w:line="252" w:lineRule="atLeast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Technologies et outils :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NET Framework 4.6, ASP.NET MVC, HTML 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5,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CSS 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3,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jQuery, Oracle, Git, Visual Studio, PL / SQL, Jira et Bitbucket et 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SourceTree.</w:t>
      </w:r>
    </w:p>
    <w:p w14:paraId="6F503D96" w14:textId="77777777" w:rsidR="00DC0BBB" w:rsidRPr="00DC0BBB" w:rsidRDefault="00DC0BBB" w:rsidP="00DC0BBB">
      <w:pPr>
        <w:pStyle w:val="NormalWeb"/>
        <w:spacing w:before="6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74579AB3" w14:textId="48CC7DFB" w:rsidR="00DC0BBB" w:rsidRPr="00DC0BBB" w:rsidRDefault="00804B92" w:rsidP="00DC0BBB">
      <w:pPr>
        <w:pStyle w:val="NormalWeb"/>
        <w:spacing w:before="1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6Solutions </w:t>
      </w:r>
      <w:r w:rsidR="004D6375" w:rsidRPr="00DC0BBB">
        <w:rPr>
          <w:rFonts w:ascii="Arial" w:hAnsi="Arial" w:cs="Arial"/>
          <w:color w:val="000000"/>
          <w:sz w:val="22"/>
          <w:szCs w:val="22"/>
          <w:lang w:val="fr-FR"/>
        </w:rPr>
        <w:t>(septembre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2017 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8D1D24" w:rsidRPr="00DC0BBB">
        <w:rPr>
          <w:rFonts w:ascii="Arial" w:hAnsi="Arial" w:cs="Arial"/>
          <w:color w:val="000000"/>
          <w:sz w:val="22"/>
          <w:szCs w:val="22"/>
          <w:lang w:val="fr-FR"/>
        </w:rPr>
        <w:t>octobre</w:t>
      </w:r>
      <w:r w:rsidR="008D1D24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8D1D24" w:rsidRPr="00DC0BBB">
        <w:rPr>
          <w:rFonts w:ascii="Arial" w:hAnsi="Arial" w:cs="Arial"/>
          <w:color w:val="000000"/>
          <w:sz w:val="22"/>
          <w:szCs w:val="22"/>
          <w:lang w:val="fr-FR"/>
        </w:rPr>
        <w:t>2018</w:t>
      </w:r>
      <w:r w:rsidR="004D6375" w:rsidRPr="00DC0BBB">
        <w:rPr>
          <w:rFonts w:ascii="Arial" w:hAnsi="Arial" w:cs="Arial"/>
          <w:color w:val="000000"/>
          <w:sz w:val="22"/>
          <w:szCs w:val="22"/>
          <w:lang w:val="fr-FR"/>
        </w:rPr>
        <w:t>)</w:t>
      </w:r>
    </w:p>
    <w:p w14:paraId="5FD6C4EE" w14:textId="7BE5324E" w:rsidR="00DC0BBB" w:rsidRPr="00DC0BBB" w:rsidRDefault="004D6375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4D4DBAB2" w14:textId="6C6702C1" w:rsidR="00DC0BBB" w:rsidRPr="00DC0BBB" w:rsidRDefault="00AF3B7F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Développeur Full Stack / Service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client.</w:t>
      </w:r>
    </w:p>
    <w:p w14:paraId="3A002F82" w14:textId="1B8AC889" w:rsidR="00DC0BBB" w:rsidRPr="00DC0BBB" w:rsidRDefault="00AF3B7F" w:rsidP="00DC0BBB">
      <w:pPr>
        <w:pStyle w:val="NormalWeb"/>
        <w:spacing w:before="17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Travaillé directement avec le service client pour les produits de l'entreprise. Après un certain temps, promu à travailler dans le développement et la maintenance du système E-Commerce Sport avec des produits, des ventes, la gestion des stocks, le paiement et autres via le Web et </w:t>
      </w:r>
      <w:r w:rsidR="00B14E4F">
        <w:rPr>
          <w:rFonts w:ascii="Arial" w:hAnsi="Arial" w:cs="Arial"/>
          <w:color w:val="000000"/>
          <w:sz w:val="22"/>
          <w:szCs w:val="22"/>
          <w:lang w:val="fr-FR"/>
        </w:rPr>
        <w:t>desktop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.</w:t>
      </w:r>
    </w:p>
    <w:p w14:paraId="342B56D5" w14:textId="10C267E4" w:rsid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Technologies et outils :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PHP 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7,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HTML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5,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CSS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3,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Bootstrap 3,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JavaScript,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jQuery,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Git,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MySQL,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Jira, Bitbucket et 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SourceTree.</w:t>
      </w:r>
    </w:p>
    <w:p w14:paraId="7DAF0397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3E29AC5F" w14:textId="27AC846E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Comprendre les besoins du client et combiner les besoins du client et le processus de </w:t>
      </w:r>
      <w:r w:rsidR="00806482" w:rsidRPr="00DC0BBB">
        <w:rPr>
          <w:rFonts w:ascii="Arial" w:hAnsi="Arial" w:cs="Arial"/>
          <w:color w:val="000000"/>
          <w:sz w:val="22"/>
          <w:szCs w:val="22"/>
          <w:lang w:val="fr-FR"/>
        </w:rPr>
        <w:t>codage.</w:t>
      </w:r>
    </w:p>
    <w:p w14:paraId="5FC67D5F" w14:textId="603E6D9A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Développer et de </w:t>
      </w:r>
      <w:r w:rsidR="0014151B">
        <w:rPr>
          <w:rFonts w:ascii="Arial" w:hAnsi="Arial" w:cs="Arial"/>
          <w:color w:val="000000"/>
          <w:sz w:val="22"/>
          <w:szCs w:val="22"/>
          <w:lang w:val="fr-FR"/>
        </w:rPr>
        <w:t>maintenir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de nombreuses fonctionnalités du Web et de bureau application.</w:t>
      </w:r>
    </w:p>
    <w:p w14:paraId="5CC47C94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8EC1626" w14:textId="6EF61A59" w:rsidR="00DC0BBB" w:rsidRPr="00DC0BBB" w:rsidRDefault="00804B92" w:rsidP="00DC0BBB">
      <w:pPr>
        <w:pStyle w:val="NormalWeb"/>
        <w:spacing w:before="1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Xerus Group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(avril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2016 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juillet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2016)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- 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stage</w:t>
      </w:r>
    </w:p>
    <w:p w14:paraId="141AAE96" w14:textId="3E2A17C8" w:rsidR="00DC0BBB" w:rsidRPr="00DC0BBB" w:rsidRDefault="00804B92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5EA870DB" w14:textId="3BC4C322" w:rsidR="00DC0BBB" w:rsidRPr="00DC0BBB" w:rsidRDefault="009253FA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 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WordPress.</w:t>
      </w:r>
    </w:p>
    <w:p w14:paraId="7EFE5C85" w14:textId="3B25DD89" w:rsidR="00DC0BBB" w:rsidRPr="00DC0BBB" w:rsidRDefault="00AE22E1" w:rsidP="00DC0BBB">
      <w:pPr>
        <w:pStyle w:val="NormalWeb"/>
        <w:spacing w:before="17" w:beforeAutospacing="0" w:after="0" w:afterAutospacing="0" w:line="235" w:lineRule="atLeast"/>
        <w:ind w:left="100" w:right="102" w:hanging="620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ab/>
      </w:r>
      <w:r w:rsidR="00804B92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</w:t>
      </w:r>
      <w:r w:rsidR="0098678E" w:rsidRPr="00DC0BBB">
        <w:rPr>
          <w:rFonts w:ascii="Arial" w:hAnsi="Arial" w:cs="Arial"/>
          <w:color w:val="000000"/>
          <w:sz w:val="22"/>
          <w:szCs w:val="22"/>
          <w:lang w:val="fr-FR"/>
        </w:rPr>
        <w:t>Travaillé</w:t>
      </w:r>
      <w:r w:rsidR="004D7982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comme un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Développer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3059F6" w:rsidRPr="00DC0BBB">
        <w:rPr>
          <w:rFonts w:ascii="Arial" w:hAnsi="Arial" w:cs="Arial"/>
          <w:color w:val="000000"/>
          <w:sz w:val="22"/>
          <w:szCs w:val="22"/>
          <w:lang w:val="fr-FR"/>
        </w:rPr>
        <w:t>WordPress </w:t>
      </w:r>
      <w:r w:rsidR="003059F6">
        <w:rPr>
          <w:rFonts w:ascii="Arial" w:hAnsi="Arial" w:cs="Arial"/>
          <w:color w:val="000000"/>
          <w:sz w:val="22"/>
          <w:szCs w:val="22"/>
          <w:lang w:val="fr-FR"/>
        </w:rPr>
        <w:t>du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site E-Commerce, à utiliser pour louer des appartements et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maisons.</w:t>
      </w:r>
    </w:p>
    <w:p w14:paraId="7F3047C8" w14:textId="1213B3DA" w:rsid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Technologies et </w:t>
      </w:r>
      <w:r w:rsidR="00804B92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outils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WordPress, Plugin MonsterInsights, Hébergement Web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GREENGEEK.</w:t>
      </w:r>
    </w:p>
    <w:p w14:paraId="7A3ED264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571A4794" w14:textId="36CD7386" w:rsidR="00DC0BBB" w:rsidRPr="00DC0BBB" w:rsidRDefault="003059F6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t>T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ravaillé sur l'architecture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d’application.</w:t>
      </w:r>
    </w:p>
    <w:p w14:paraId="69DE1D10" w14:textId="64718F5A" w:rsidR="00AA793C" w:rsidRDefault="00DC0BBB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Déploiement du plugin sur le site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Web.</w:t>
      </w:r>
    </w:p>
    <w:p w14:paraId="73955838" w14:textId="77777777" w:rsidR="0061142E" w:rsidRDefault="0061142E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</w:p>
    <w:p w14:paraId="1B4F9B5E" w14:textId="77777777" w:rsidR="004F0DD2" w:rsidRDefault="004F0DD2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b/>
          <w:bCs/>
          <w:color w:val="000000"/>
          <w:sz w:val="22"/>
          <w:szCs w:val="22"/>
          <w:lang w:val="fr-FR"/>
        </w:rPr>
      </w:pPr>
    </w:p>
    <w:p w14:paraId="2F55A8FD" w14:textId="59E75909" w:rsidR="00DC0BBB" w:rsidRPr="00AA793C" w:rsidRDefault="003059F6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Lydec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(avril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2015 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juillet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2015)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- 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stage</w:t>
      </w:r>
    </w:p>
    <w:p w14:paraId="0440B32D" w14:textId="67558357" w:rsidR="00DC0BBB" w:rsidRPr="00DC0BBB" w:rsidRDefault="003059F6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412680D7" w14:textId="2F64E254" w:rsidR="00DC0BBB" w:rsidRPr="00DC0BBB" w:rsidRDefault="003059F6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 Back End.</w:t>
      </w:r>
    </w:p>
    <w:p w14:paraId="7D299A7C" w14:textId="6D68C4DF" w:rsidR="00DC0BBB" w:rsidRPr="00DC0BBB" w:rsidRDefault="003059F6" w:rsidP="00DC0BBB">
      <w:pPr>
        <w:pStyle w:val="NormalWeb"/>
        <w:spacing w:before="17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Agi en tant que développeur C # /. NET du nouvel outil de création de cartes, à utiliser pour créer et concevoir des cartes.</w:t>
      </w:r>
    </w:p>
    <w:p w14:paraId="401873D8" w14:textId="17BB8746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Technologies et </w:t>
      </w:r>
      <w:r w:rsidR="00903A71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outils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NET Framework 4.6, Windows Form, MS SQL Server, Visual Studio et Git.</w:t>
      </w:r>
    </w:p>
    <w:p w14:paraId="0520F56C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C73DC71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63DCBB55" w14:textId="47B53004" w:rsidR="00DC0BBB" w:rsidRPr="00DC0BBB" w:rsidRDefault="00CA79ED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t>T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ravaillé sur l'architecture d'application et la conception de base de données.</w:t>
      </w:r>
    </w:p>
    <w:p w14:paraId="260B9561" w14:textId="529F1028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Développer de nombreuses fonctionnalités de l'application </w:t>
      </w:r>
      <w:r w:rsidR="00C659A4">
        <w:rPr>
          <w:rFonts w:ascii="Arial" w:hAnsi="Arial" w:cs="Arial"/>
          <w:color w:val="000000"/>
          <w:sz w:val="22"/>
          <w:szCs w:val="22"/>
          <w:lang w:val="fr-FR"/>
        </w:rPr>
        <w:t>desktop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</w:t>
      </w:r>
    </w:p>
    <w:p w14:paraId="256E7A7D" w14:textId="77777777" w:rsidR="00DC0BBB" w:rsidRPr="00DC0BBB" w:rsidRDefault="00DC0BBB" w:rsidP="00DC0BBB">
      <w:pPr>
        <w:pStyle w:val="NormalWeb"/>
        <w:spacing w:before="9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A5DD57E" w14:textId="4FF719F4" w:rsidR="00DC0BBB" w:rsidRPr="00DC0BBB" w:rsidRDefault="00DC0BBB" w:rsidP="00DC0BBB">
      <w:pPr>
        <w:pStyle w:val="Heading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EDUCATION</w:t>
      </w:r>
    </w:p>
    <w:p w14:paraId="1CD41293" w14:textId="77777777" w:rsidR="00DC0BBB" w:rsidRPr="00DC0BBB" w:rsidRDefault="00DC0BBB" w:rsidP="00DC0BBB">
      <w:pPr>
        <w:pStyle w:val="Heading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0ED9560A" w14:textId="475944CC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EMSI </w:t>
      </w:r>
      <w:r w:rsidR="00E8797F" w:rsidRPr="00DC0BBB">
        <w:rPr>
          <w:rFonts w:ascii="Arial" w:hAnsi="Arial" w:cs="Arial"/>
          <w:color w:val="000000"/>
          <w:sz w:val="22"/>
          <w:szCs w:val="22"/>
          <w:lang w:val="fr-FR"/>
        </w:rPr>
        <w:t>(octobre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2016 - </w:t>
      </w:r>
      <w:r w:rsidR="00903A71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octobre 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20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19)</w:t>
      </w:r>
    </w:p>
    <w:p w14:paraId="42C67FCB" w14:textId="7F12D769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Ingénierie informatique et réseau</w:t>
      </w:r>
      <w:r w:rsidR="000047D6">
        <w:rPr>
          <w:rFonts w:ascii="Arial" w:hAnsi="Arial" w:cs="Arial"/>
          <w:color w:val="000000"/>
          <w:sz w:val="22"/>
          <w:szCs w:val="22"/>
          <w:lang w:val="fr-FR"/>
        </w:rPr>
        <w:t>x</w:t>
      </w:r>
      <w:r w:rsidR="00B260B0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B260B0" w:rsidRPr="00DC0BBB">
        <w:rPr>
          <w:rFonts w:ascii="Arial" w:hAnsi="Arial" w:cs="Arial"/>
          <w:color w:val="000000"/>
          <w:sz w:val="22"/>
          <w:szCs w:val="22"/>
          <w:lang w:val="fr-FR"/>
        </w:rPr>
        <w:t>informatique</w:t>
      </w:r>
      <w:r w:rsidR="00D50512">
        <w:rPr>
          <w:rFonts w:ascii="Arial" w:hAnsi="Arial" w:cs="Arial"/>
          <w:color w:val="000000"/>
          <w:sz w:val="22"/>
          <w:szCs w:val="22"/>
          <w:lang w:val="fr-FR"/>
        </w:rPr>
        <w:t xml:space="preserve"> (MIAGE)</w:t>
      </w:r>
    </w:p>
    <w:p w14:paraId="5421777F" w14:textId="77777777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Option (méthodes informatiques appliquées à la gestion d'entreprise)</w:t>
      </w:r>
    </w:p>
    <w:p w14:paraId="22F21A6E" w14:textId="77777777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CECB8E4" w14:textId="70119025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OFPPT </w:t>
      </w:r>
      <w:r w:rsidR="00E8797F" w:rsidRPr="00DC0BBB">
        <w:rPr>
          <w:rFonts w:ascii="Arial" w:hAnsi="Arial" w:cs="Arial"/>
          <w:color w:val="000000"/>
          <w:sz w:val="22"/>
          <w:szCs w:val="22"/>
          <w:lang w:val="fr-FR"/>
        </w:rPr>
        <w:t>(septembre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 2014 - sept. 2016 )</w:t>
      </w:r>
    </w:p>
    <w:p w14:paraId="607DCEE1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Web et Design Graphique</w:t>
      </w:r>
    </w:p>
    <w:p w14:paraId="55767597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C89F241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Baccalauréat en sciences de la vie et de la terre</w:t>
      </w:r>
    </w:p>
    <w:p w14:paraId="131F7DA2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Lycée El-Majd (Juin -2013)</w:t>
      </w:r>
    </w:p>
    <w:p w14:paraId="3A237769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DA8BC86" w14:textId="77777777" w:rsidR="00DC0BBB" w:rsidRPr="00DC0BBB" w:rsidRDefault="00DC0BBB" w:rsidP="00DC0BBB">
      <w:pPr>
        <w:pStyle w:val="Heading1"/>
        <w:spacing w:before="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COMPÉTENCES</w:t>
      </w:r>
    </w:p>
    <w:p w14:paraId="4D556886" w14:textId="77777777" w:rsidR="00DC0BBB" w:rsidRPr="00DC0BBB" w:rsidRDefault="00DC0BBB" w:rsidP="00DC0BBB">
      <w:pPr>
        <w:pStyle w:val="Heading1"/>
        <w:spacing w:before="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6097C2A8" w14:textId="236AD90E" w:rsidR="00DC0BBB" w:rsidRPr="00DC0BBB" w:rsidRDefault="00DC0BBB" w:rsidP="00DC0BBB">
      <w:pPr>
        <w:pStyle w:val="NormalWeb"/>
        <w:spacing w:before="47" w:beforeAutospacing="0" w:after="0" w:afterAutospacing="0" w:line="260" w:lineRule="atLeast"/>
        <w:ind w:left="100" w:right="98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 NET MVC / .Net Core / C # / Java / Flutter / Dart / HTML / CSS / JavaScript /  Angular / PHP / Bootstrap / Git / Bases de données relationnelles (SQL Server, MySQL et Oracle) / </w:t>
      </w:r>
      <w:r w:rsidRPr="00DC0BBB">
        <w:rPr>
          <w:rFonts w:ascii="Arial" w:hAnsi="Arial" w:cs="Arial"/>
          <w:color w:val="202021"/>
          <w:sz w:val="21"/>
          <w:szCs w:val="21"/>
          <w:lang w:val="fr-FR"/>
        </w:rPr>
        <w:t>Non relationnel (MongoDB) / Architecture logicielle / Design patterns / UML / Clean code / Bash Script / Linux Command Lines / 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Connaissance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Basic en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 (AI, Big Data, Cloud Computing (AWS, AZURE), </w:t>
      </w:r>
      <w:r w:rsidR="003F7A8F" w:rsidRPr="00DC0BBB">
        <w:rPr>
          <w:rFonts w:ascii="Arial" w:hAnsi="Arial" w:cs="Arial"/>
          <w:color w:val="323232"/>
          <w:sz w:val="22"/>
          <w:szCs w:val="22"/>
          <w:lang w:val="fr-FR"/>
        </w:rPr>
        <w:t>Robotique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en utilisant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Arduino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et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Raspberry Pi 3, Cyber ​​Security, Networking, Industry 4.0)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.</w:t>
      </w:r>
    </w:p>
    <w:p w14:paraId="3913890A" w14:textId="77777777" w:rsidR="00DC0BBB" w:rsidRPr="00DC0BBB" w:rsidRDefault="00DC0BBB" w:rsidP="00DC0BBB">
      <w:pPr>
        <w:pStyle w:val="NormalWeb"/>
        <w:spacing w:before="47" w:beforeAutospacing="0" w:after="0" w:afterAutospacing="0" w:line="260" w:lineRule="atLeast"/>
        <w:ind w:left="100" w:right="98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323232"/>
          <w:sz w:val="22"/>
          <w:szCs w:val="22"/>
          <w:lang w:val="fr-FR"/>
        </w:rPr>
        <w:t> </w:t>
      </w:r>
    </w:p>
    <w:p w14:paraId="3D7D0E96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CERTIFICATIONS</w:t>
      </w:r>
    </w:p>
    <w:p w14:paraId="01A5750D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000000"/>
          <w:lang w:val="fr-FR"/>
        </w:rPr>
        <w:t>Développement du leadership - </w:t>
      </w:r>
      <w:r w:rsidRPr="00DC0BBB">
        <w:rPr>
          <w:b/>
          <w:bCs/>
          <w:color w:val="000000"/>
          <w:lang w:val="fr-FR"/>
        </w:rPr>
        <w:t>AIESEC </w:t>
      </w:r>
      <w:r w:rsidRPr="00DC0BBB">
        <w:rPr>
          <w:color w:val="000000"/>
          <w:lang w:val="fr-FR"/>
        </w:rPr>
        <w:t>(09/2019)</w:t>
      </w:r>
    </w:p>
    <w:p w14:paraId="43881E0F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Fondations Big Data - Niveau 1 - </w:t>
      </w:r>
      <w:r w:rsidRPr="00DC0BBB">
        <w:rPr>
          <w:b/>
          <w:bCs/>
          <w:color w:val="000000"/>
          <w:lang w:val="fr-FR"/>
        </w:rPr>
        <w:t>IBM </w:t>
      </w:r>
      <w:r w:rsidRPr="00DC0BBB">
        <w:rPr>
          <w:color w:val="323232"/>
          <w:lang w:val="fr-FR"/>
        </w:rPr>
        <w:t>(05/2018)</w:t>
      </w:r>
    </w:p>
    <w:p w14:paraId="57F5F0FA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FONDATIONS HADOOP - NIVEAU 1 - </w:t>
      </w:r>
      <w:r w:rsidRPr="00DC0BBB">
        <w:rPr>
          <w:b/>
          <w:bCs/>
          <w:color w:val="000000"/>
          <w:lang w:val="fr-FR"/>
        </w:rPr>
        <w:t>IBM </w:t>
      </w:r>
      <w:r w:rsidRPr="00DC0BBB">
        <w:rPr>
          <w:color w:val="323232"/>
          <w:lang w:val="fr-FR"/>
        </w:rPr>
        <w:t>(05/2018)      </w:t>
      </w:r>
      <w:r w:rsidRPr="00DC0BBB">
        <w:rPr>
          <w:color w:val="000000"/>
          <w:lang w:val="fr-FR"/>
        </w:rPr>
        <w:t> </w:t>
      </w:r>
    </w:p>
    <w:p w14:paraId="112A8FB9" w14:textId="3F8F8F29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98-</w:t>
      </w:r>
      <w:r w:rsidR="005240F6" w:rsidRPr="00DC0BBB">
        <w:rPr>
          <w:color w:val="323232"/>
          <w:lang w:val="fr-FR"/>
        </w:rPr>
        <w:t>364 :</w:t>
      </w:r>
      <w:r w:rsidRPr="00DC0BBB">
        <w:rPr>
          <w:color w:val="323232"/>
          <w:lang w:val="fr-FR"/>
        </w:rPr>
        <w:t xml:space="preserve"> </w:t>
      </w:r>
      <w:r w:rsidR="005240F6" w:rsidRPr="00DC0BBB">
        <w:rPr>
          <w:color w:val="323232"/>
          <w:lang w:val="fr-FR"/>
        </w:rPr>
        <w:t>MTA :</w:t>
      </w:r>
      <w:r w:rsidRPr="00DC0BBB">
        <w:rPr>
          <w:color w:val="323232"/>
          <w:lang w:val="fr-FR"/>
        </w:rPr>
        <w:t xml:space="preserve"> principes fondamentaux de la base de données - </w:t>
      </w:r>
      <w:r w:rsidRPr="00DC0BBB">
        <w:rPr>
          <w:b/>
          <w:bCs/>
          <w:color w:val="000000"/>
          <w:lang w:val="fr-FR"/>
        </w:rPr>
        <w:t>MICROSOFT </w:t>
      </w:r>
      <w:r w:rsidRPr="00DC0BBB">
        <w:rPr>
          <w:color w:val="323232"/>
          <w:lang w:val="fr-FR"/>
        </w:rPr>
        <w:t>(05/2018)</w:t>
      </w:r>
    </w:p>
    <w:p w14:paraId="28D86B13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Principes de base de l'administration de Windows® Server - </w:t>
      </w:r>
      <w:r w:rsidRPr="00DC0BBB">
        <w:rPr>
          <w:b/>
          <w:bCs/>
          <w:color w:val="000000"/>
          <w:lang w:val="fr-FR"/>
        </w:rPr>
        <w:t>MICROSOFT </w:t>
      </w:r>
      <w:r w:rsidRPr="00DC0BBB">
        <w:rPr>
          <w:color w:val="323232"/>
          <w:lang w:val="fr-FR"/>
        </w:rPr>
        <w:t>(05/2017)</w:t>
      </w:r>
    </w:p>
    <w:p w14:paraId="11907A97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LANGUES</w:t>
      </w:r>
    </w:p>
    <w:p w14:paraId="6EBBBFA8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Anglais </w:t>
      </w:r>
      <w:r w:rsidRPr="00DC0BBB">
        <w:rPr>
          <w:color w:val="323232"/>
          <w:lang w:val="fr-FR"/>
        </w:rPr>
        <w:t>: compétence professionnelle complète</w:t>
      </w:r>
    </w:p>
    <w:p w14:paraId="33B470D7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Français </w:t>
      </w:r>
      <w:r w:rsidRPr="00DC0BBB">
        <w:rPr>
          <w:color w:val="323232"/>
          <w:lang w:val="fr-FR"/>
        </w:rPr>
        <w:t>: compétence professionnelle complète</w:t>
      </w:r>
    </w:p>
    <w:p w14:paraId="2C59B5A8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Arabe </w:t>
      </w:r>
      <w:r w:rsidRPr="00DC0BBB">
        <w:rPr>
          <w:color w:val="323232"/>
          <w:lang w:val="fr-FR"/>
        </w:rPr>
        <w:t>: compétence native ou bilingue</w:t>
      </w:r>
    </w:p>
    <w:p w14:paraId="089AC7CD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Portugais </w:t>
      </w:r>
      <w:r w:rsidRPr="00DC0BBB">
        <w:rPr>
          <w:color w:val="000000"/>
          <w:lang w:val="fr-FR"/>
        </w:rPr>
        <w:t>: </w:t>
      </w:r>
      <w:r w:rsidRPr="00DC0BBB">
        <w:rPr>
          <w:color w:val="323232"/>
          <w:lang w:val="fr-FR"/>
        </w:rPr>
        <w:t>compétence élémentaire</w:t>
      </w:r>
    </w:p>
    <w:p w14:paraId="34EFA7D0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Allemand </w:t>
      </w:r>
      <w:r w:rsidRPr="00DC0BBB">
        <w:rPr>
          <w:color w:val="323232"/>
          <w:lang w:val="fr-FR"/>
        </w:rPr>
        <w:t>: compétence élémentaire</w:t>
      </w:r>
    </w:p>
    <w:p w14:paraId="6905B412" w14:textId="77777777" w:rsidR="00DC0BBB" w:rsidRPr="00DC0BBB" w:rsidRDefault="00DC0BBB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1"/>
          <w:szCs w:val="21"/>
          <w:u w:val="single"/>
          <w:lang w:val="fr-FR"/>
        </w:rPr>
        <w:t>AUTRES QUALIFICATIONS ET CARACTÉRISTIQUES</w:t>
      </w:r>
    </w:p>
    <w:p w14:paraId="39DB5D63" w14:textId="090238C5" w:rsidR="00DC0BBB" w:rsidRPr="00F07AB1" w:rsidRDefault="00DC0BBB" w:rsidP="00F07AB1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1"/>
          <w:szCs w:val="21"/>
          <w:lang w:val="fr-FR"/>
        </w:rPr>
        <w:t> </w:t>
      </w:r>
      <w:r w:rsidR="00E02707">
        <w:rPr>
          <w:color w:val="000000"/>
          <w:sz w:val="27"/>
          <w:szCs w:val="27"/>
          <w:lang w:val="fr-FR"/>
        </w:rPr>
        <w:t xml:space="preserve">     </w:t>
      </w: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Créez à partir de zéro un système de commerce électronique pour vendre des produits de sport via le </w:t>
      </w:r>
      <w:r w:rsidR="00E02707">
        <w:rPr>
          <w:rFonts w:ascii="Arial" w:hAnsi="Arial" w:cs="Arial"/>
          <w:color w:val="000000"/>
          <w:sz w:val="22"/>
          <w:szCs w:val="22"/>
          <w:lang w:val="fr-FR"/>
        </w:rPr>
        <w:t xml:space="preserve">        </w:t>
      </w:r>
      <w:r w:rsidR="00A01091">
        <w:rPr>
          <w:rFonts w:ascii="Arial" w:hAnsi="Arial" w:cs="Arial"/>
          <w:color w:val="000000"/>
          <w:sz w:val="22"/>
          <w:szCs w:val="22"/>
          <w:lang w:val="fr-FR"/>
        </w:rPr>
        <w:tab/>
        <w:t xml:space="preserve"> Web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en utilisant l'intégration de paiement.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2F9A7F8C" w14:textId="77777777" w:rsidR="00DC0BBB" w:rsidRPr="00DC0BBB" w:rsidRDefault="00DC0BBB" w:rsidP="00DC0BBB">
      <w:pPr>
        <w:pStyle w:val="NormalWeb"/>
        <w:spacing w:before="34" w:beforeAutospacing="0" w:after="0" w:afterAutospacing="0" w:line="244" w:lineRule="atLeast"/>
        <w:ind w:left="821" w:right="107" w:hanging="361"/>
        <w:rPr>
          <w:color w:val="000000"/>
          <w:sz w:val="22"/>
          <w:szCs w:val="22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Créez à partir de zéro un CV en tant que site Web : </w:t>
      </w:r>
      <w:hyperlink r:id="rId11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https://abdessamadjadid.github.io/</w:t>
        </w:r>
      </w:hyperlink>
      <w:r w:rsidRPr="00DC0BBB">
        <w:rPr>
          <w:color w:val="000000"/>
          <w:sz w:val="14"/>
          <w:szCs w:val="14"/>
          <w:lang w:val="fr-FR"/>
        </w:rPr>
        <w:t>      </w:t>
      </w:r>
    </w:p>
    <w:p w14:paraId="551BFCDE" w14:textId="22D1E2E9" w:rsidR="00DC0BBB" w:rsidRPr="00DC0BBB" w:rsidRDefault="00DC0BBB" w:rsidP="00DC0BBB">
      <w:pPr>
        <w:pStyle w:val="NormalWeb"/>
        <w:spacing w:before="7" w:beforeAutospacing="0" w:after="0" w:afterAutospacing="0" w:line="244" w:lineRule="atLeast"/>
        <w:ind w:left="821" w:right="108" w:hanging="361"/>
        <w:rPr>
          <w:color w:val="000000"/>
          <w:sz w:val="22"/>
          <w:szCs w:val="22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Architecture logicielle et modélisation logicielle comme </w:t>
      </w:r>
      <w:r w:rsidR="005240F6" w:rsidRPr="00DC0BBB">
        <w:rPr>
          <w:rFonts w:ascii="Arial" w:hAnsi="Arial" w:cs="Arial"/>
          <w:color w:val="000000"/>
          <w:sz w:val="22"/>
          <w:szCs w:val="22"/>
          <w:lang w:val="fr-FR"/>
        </w:rPr>
        <w:t>l’injection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de dépendances et l'inversion de contrôle.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2DC0B6C7" w14:textId="77777777" w:rsidR="00DC0BBB" w:rsidRPr="00DC0BBB" w:rsidRDefault="00DC0BBB" w:rsidP="00DC0BBB">
      <w:pPr>
        <w:pStyle w:val="NormalWeb"/>
        <w:spacing w:before="6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backend avec NET Core Web API et MVC.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5530B9DF" w14:textId="77777777" w:rsidR="00DC0BBB" w:rsidRPr="00DC0BBB" w:rsidRDefault="00DC0BBB" w:rsidP="00DC0BBB">
      <w:pPr>
        <w:pStyle w:val="NormalWeb"/>
        <w:spacing w:before="19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frontend avec Angular.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49578816" w14:textId="2785244B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Développement mobile vers Android et iOS avec Flutter et </w:t>
      </w:r>
      <w:r w:rsidR="005240F6" w:rsidRPr="00DC0BBB">
        <w:rPr>
          <w:rFonts w:ascii="Arial" w:hAnsi="Arial" w:cs="Arial"/>
          <w:color w:val="000000"/>
          <w:sz w:val="22"/>
          <w:szCs w:val="22"/>
          <w:lang w:val="fr-FR"/>
        </w:rPr>
        <w:t>Dart.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3E0C994C" w14:textId="77777777" w:rsidR="00DC0BBB" w:rsidRPr="00DC0BBB" w:rsidRDefault="00DC0BBB" w:rsidP="00DC0BBB">
      <w:pPr>
        <w:pStyle w:val="NormalWeb"/>
        <w:spacing w:before="19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Bases de données relationnelles utilisant SQL Server, MySQL et Oracle.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0461C245" w14:textId="77777777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Bases de données non relationnelles utilisant MongoDB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35667362" w14:textId="738D7E5C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Utilisation de Linux et </w:t>
      </w:r>
      <w:r w:rsidR="00A01091" w:rsidRPr="00DC0BBB">
        <w:rPr>
          <w:rFonts w:ascii="Arial" w:hAnsi="Arial" w:cs="Arial"/>
          <w:color w:val="000000"/>
          <w:sz w:val="22"/>
          <w:szCs w:val="22"/>
          <w:lang w:val="fr-FR"/>
        </w:rPr>
        <w:t>Windows.</w:t>
      </w:r>
      <w:bookmarkStart w:id="0" w:name="_GoBack"/>
      <w:bookmarkEnd w:id="0"/>
    </w:p>
    <w:sectPr w:rsidR="00DC0BBB" w:rsidRPr="00DC0BBB">
      <w:pgSz w:w="12220" w:h="1788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7041" w14:textId="77777777" w:rsidR="0073258D" w:rsidRDefault="0073258D" w:rsidP="00005028">
      <w:r>
        <w:separator/>
      </w:r>
    </w:p>
  </w:endnote>
  <w:endnote w:type="continuationSeparator" w:id="0">
    <w:p w14:paraId="4542465F" w14:textId="77777777" w:rsidR="0073258D" w:rsidRDefault="0073258D" w:rsidP="0000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A59A" w14:textId="77777777" w:rsidR="0073258D" w:rsidRDefault="0073258D" w:rsidP="00005028">
      <w:r>
        <w:separator/>
      </w:r>
    </w:p>
  </w:footnote>
  <w:footnote w:type="continuationSeparator" w:id="0">
    <w:p w14:paraId="78D00ACA" w14:textId="77777777" w:rsidR="0073258D" w:rsidRDefault="0073258D" w:rsidP="0000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094B"/>
    <w:multiLevelType w:val="hybridMultilevel"/>
    <w:tmpl w:val="49245F80"/>
    <w:lvl w:ilvl="0" w:tplc="0EBCB508">
      <w:numFmt w:val="bullet"/>
      <w:lvlText w:val="➢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A5C4F01A">
      <w:numFmt w:val="bullet"/>
      <w:lvlText w:val="○"/>
      <w:lvlJc w:val="left"/>
      <w:pPr>
        <w:ind w:left="1541" w:hanging="361"/>
      </w:pPr>
      <w:rPr>
        <w:rFonts w:ascii="Arial" w:eastAsia="Arial" w:hAnsi="Arial" w:cs="Arial" w:hint="default"/>
        <w:spacing w:val="-50"/>
        <w:w w:val="100"/>
        <w:sz w:val="22"/>
        <w:szCs w:val="22"/>
        <w:lang w:val="en-US" w:eastAsia="en-US" w:bidi="ar-SA"/>
      </w:rPr>
    </w:lvl>
    <w:lvl w:ilvl="2" w:tplc="B456F650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03948C52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4" w:tplc="B3AE8A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3564BBC0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6" w:tplc="2412429A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7" w:tplc="986034E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759E94CC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736B4F"/>
    <w:multiLevelType w:val="multilevel"/>
    <w:tmpl w:val="E8A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608BE"/>
    <w:multiLevelType w:val="multilevel"/>
    <w:tmpl w:val="2CF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E71CF"/>
    <w:multiLevelType w:val="multilevel"/>
    <w:tmpl w:val="CC1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35C5F"/>
    <w:multiLevelType w:val="multilevel"/>
    <w:tmpl w:val="E91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jYwMDEwMbW0MDZT0lEKTi0uzszPAykwrQUAZTQq6ywAAAA="/>
  </w:docVars>
  <w:rsids>
    <w:rsidRoot w:val="00AE7261"/>
    <w:rsid w:val="000047D6"/>
    <w:rsid w:val="00005028"/>
    <w:rsid w:val="00006B0A"/>
    <w:rsid w:val="00007EA5"/>
    <w:rsid w:val="00057CD0"/>
    <w:rsid w:val="00060D1D"/>
    <w:rsid w:val="00083614"/>
    <w:rsid w:val="000913EE"/>
    <w:rsid w:val="0009321C"/>
    <w:rsid w:val="000B2588"/>
    <w:rsid w:val="000B539F"/>
    <w:rsid w:val="000B758C"/>
    <w:rsid w:val="000E6B61"/>
    <w:rsid w:val="00103287"/>
    <w:rsid w:val="0010535E"/>
    <w:rsid w:val="0011362F"/>
    <w:rsid w:val="0014151B"/>
    <w:rsid w:val="00176BEA"/>
    <w:rsid w:val="001918AD"/>
    <w:rsid w:val="001A4652"/>
    <w:rsid w:val="001A69FA"/>
    <w:rsid w:val="001B14EF"/>
    <w:rsid w:val="001D0622"/>
    <w:rsid w:val="001E120E"/>
    <w:rsid w:val="00227AD7"/>
    <w:rsid w:val="00240B19"/>
    <w:rsid w:val="0024723C"/>
    <w:rsid w:val="00251886"/>
    <w:rsid w:val="002A65CC"/>
    <w:rsid w:val="002D210A"/>
    <w:rsid w:val="002D4788"/>
    <w:rsid w:val="002F4294"/>
    <w:rsid w:val="003059F6"/>
    <w:rsid w:val="003248B0"/>
    <w:rsid w:val="00331C3C"/>
    <w:rsid w:val="00344366"/>
    <w:rsid w:val="003545B2"/>
    <w:rsid w:val="00354F52"/>
    <w:rsid w:val="0039215D"/>
    <w:rsid w:val="003A63E6"/>
    <w:rsid w:val="003C0B79"/>
    <w:rsid w:val="003C1C0D"/>
    <w:rsid w:val="003E53F5"/>
    <w:rsid w:val="003F156E"/>
    <w:rsid w:val="003F7A8F"/>
    <w:rsid w:val="004327FD"/>
    <w:rsid w:val="00444453"/>
    <w:rsid w:val="00454187"/>
    <w:rsid w:val="004B4197"/>
    <w:rsid w:val="004C3B55"/>
    <w:rsid w:val="004D6375"/>
    <w:rsid w:val="004D7982"/>
    <w:rsid w:val="004E374E"/>
    <w:rsid w:val="004F09C7"/>
    <w:rsid w:val="004F0DD2"/>
    <w:rsid w:val="00504776"/>
    <w:rsid w:val="0050553E"/>
    <w:rsid w:val="005240F6"/>
    <w:rsid w:val="0054256D"/>
    <w:rsid w:val="00554805"/>
    <w:rsid w:val="005860D2"/>
    <w:rsid w:val="005B00BE"/>
    <w:rsid w:val="005B64EE"/>
    <w:rsid w:val="005C1878"/>
    <w:rsid w:val="005E09DC"/>
    <w:rsid w:val="005E6566"/>
    <w:rsid w:val="005F005F"/>
    <w:rsid w:val="00600AC4"/>
    <w:rsid w:val="0061142E"/>
    <w:rsid w:val="006216AF"/>
    <w:rsid w:val="00624581"/>
    <w:rsid w:val="006467A4"/>
    <w:rsid w:val="00680795"/>
    <w:rsid w:val="00685FA0"/>
    <w:rsid w:val="006E772D"/>
    <w:rsid w:val="0073258D"/>
    <w:rsid w:val="00734931"/>
    <w:rsid w:val="007471A5"/>
    <w:rsid w:val="00773F42"/>
    <w:rsid w:val="007B12CB"/>
    <w:rsid w:val="007B201B"/>
    <w:rsid w:val="007D2E17"/>
    <w:rsid w:val="00804B92"/>
    <w:rsid w:val="00806482"/>
    <w:rsid w:val="0083072A"/>
    <w:rsid w:val="00860116"/>
    <w:rsid w:val="00860920"/>
    <w:rsid w:val="00867F51"/>
    <w:rsid w:val="0087541C"/>
    <w:rsid w:val="00895E99"/>
    <w:rsid w:val="008B3793"/>
    <w:rsid w:val="008C0D23"/>
    <w:rsid w:val="008C26E5"/>
    <w:rsid w:val="008C271A"/>
    <w:rsid w:val="008C692F"/>
    <w:rsid w:val="008D1D24"/>
    <w:rsid w:val="00903A71"/>
    <w:rsid w:val="009253FA"/>
    <w:rsid w:val="00944933"/>
    <w:rsid w:val="00945099"/>
    <w:rsid w:val="009735F5"/>
    <w:rsid w:val="0098413A"/>
    <w:rsid w:val="0098678E"/>
    <w:rsid w:val="009B6B54"/>
    <w:rsid w:val="009D7DF8"/>
    <w:rsid w:val="009F56DC"/>
    <w:rsid w:val="009F709B"/>
    <w:rsid w:val="00A01091"/>
    <w:rsid w:val="00A01943"/>
    <w:rsid w:val="00A812B0"/>
    <w:rsid w:val="00AA793C"/>
    <w:rsid w:val="00AB3972"/>
    <w:rsid w:val="00AD4EC8"/>
    <w:rsid w:val="00AE22E1"/>
    <w:rsid w:val="00AE7261"/>
    <w:rsid w:val="00AF2D7D"/>
    <w:rsid w:val="00AF3B7F"/>
    <w:rsid w:val="00B14E4F"/>
    <w:rsid w:val="00B260B0"/>
    <w:rsid w:val="00B90EAB"/>
    <w:rsid w:val="00BA1476"/>
    <w:rsid w:val="00BB0EBC"/>
    <w:rsid w:val="00BC113D"/>
    <w:rsid w:val="00BD7609"/>
    <w:rsid w:val="00BE4DF1"/>
    <w:rsid w:val="00C1582F"/>
    <w:rsid w:val="00C16793"/>
    <w:rsid w:val="00C23B11"/>
    <w:rsid w:val="00C40054"/>
    <w:rsid w:val="00C437B7"/>
    <w:rsid w:val="00C53854"/>
    <w:rsid w:val="00C659A4"/>
    <w:rsid w:val="00C96567"/>
    <w:rsid w:val="00CA3D50"/>
    <w:rsid w:val="00CA79ED"/>
    <w:rsid w:val="00CF03B9"/>
    <w:rsid w:val="00D100FD"/>
    <w:rsid w:val="00D34D10"/>
    <w:rsid w:val="00D34DA4"/>
    <w:rsid w:val="00D50512"/>
    <w:rsid w:val="00D51934"/>
    <w:rsid w:val="00D6197D"/>
    <w:rsid w:val="00D62797"/>
    <w:rsid w:val="00D7408B"/>
    <w:rsid w:val="00DC0BBB"/>
    <w:rsid w:val="00DC37E4"/>
    <w:rsid w:val="00DD013D"/>
    <w:rsid w:val="00E02707"/>
    <w:rsid w:val="00E55CE8"/>
    <w:rsid w:val="00E820A1"/>
    <w:rsid w:val="00E8797F"/>
    <w:rsid w:val="00E90DAD"/>
    <w:rsid w:val="00EA1662"/>
    <w:rsid w:val="00EB1185"/>
    <w:rsid w:val="00F07AB1"/>
    <w:rsid w:val="00F133B6"/>
    <w:rsid w:val="00F22BB6"/>
    <w:rsid w:val="00F32AD2"/>
    <w:rsid w:val="00F37D87"/>
    <w:rsid w:val="00F43BF7"/>
    <w:rsid w:val="00F45224"/>
    <w:rsid w:val="00F8164E"/>
    <w:rsid w:val="00FA13AF"/>
    <w:rsid w:val="00FA1A16"/>
    <w:rsid w:val="00FB096B"/>
    <w:rsid w:val="00FB7AA2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F7E"/>
  <w15:chartTrackingRefBased/>
  <w15:docId w15:val="{93120212-1D78-47A5-A2AA-5EF6DF5B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4D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34DA4"/>
    <w:pPr>
      <w:ind w:left="100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DA4"/>
    <w:rPr>
      <w:rFonts w:ascii="Arial" w:eastAsia="Arial" w:hAnsi="Arial" w:cs="Arial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34DA4"/>
  </w:style>
  <w:style w:type="character" w:customStyle="1" w:styleId="BodyTextChar">
    <w:name w:val="Body Text Char"/>
    <w:basedOn w:val="DefaultParagraphFont"/>
    <w:link w:val="BodyText"/>
    <w:uiPriority w:val="1"/>
    <w:rsid w:val="00D34DA4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D34DA4"/>
    <w:pPr>
      <w:spacing w:before="18"/>
      <w:ind w:left="821" w:hanging="362"/>
    </w:pPr>
  </w:style>
  <w:style w:type="character" w:customStyle="1" w:styleId="jsgrdq">
    <w:name w:val="jsgrdq"/>
    <w:basedOn w:val="DefaultParagraphFont"/>
    <w:rsid w:val="00C40054"/>
  </w:style>
  <w:style w:type="character" w:styleId="Hyperlink">
    <w:name w:val="Hyperlink"/>
    <w:basedOn w:val="DefaultParagraphFont"/>
    <w:uiPriority w:val="99"/>
    <w:unhideWhenUsed/>
    <w:rsid w:val="00F3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87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8C26E5"/>
  </w:style>
  <w:style w:type="character" w:customStyle="1" w:styleId="Heading3Char">
    <w:name w:val="Heading 3 Char"/>
    <w:basedOn w:val="DefaultParagraphFont"/>
    <w:link w:val="Heading3"/>
    <w:uiPriority w:val="9"/>
    <w:semiHidden/>
    <w:rsid w:val="00C96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0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028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DC0B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bdessamadjadi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fr&amp;prev=_t&amp;sl=en&amp;tl=fr&amp;u=https://abdessamadjadid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.com/translate?hl=fr&amp;prev=_t&amp;sl=en&amp;tl=fr&amp;u=https://github.com/alexandrebe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fr&amp;prev=_t&amp;sl=en&amp;tl=fr&amp;u=https://www.linkedin.com/in/abdessamad-jadid-b7501710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8EB0-9D0F-48A6-B5EF-54C53673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Jadid</dc:creator>
  <cp:keywords/>
  <dc:description/>
  <cp:lastModifiedBy>Abdessamad Jadid</cp:lastModifiedBy>
  <cp:revision>156</cp:revision>
  <dcterms:created xsi:type="dcterms:W3CDTF">2020-06-24T00:43:00Z</dcterms:created>
  <dcterms:modified xsi:type="dcterms:W3CDTF">2020-06-27T03:19:00Z</dcterms:modified>
</cp:coreProperties>
</file>