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b w:val="true"/>
          <w:sz w:val="75"/>
        </w:rPr>
        <w:t>S</w:t>
      </w:r>
      <w:r>
        <w:rPr>
          <w:rFonts w:ascii="Arial" w:hAnsi="Arial" w:cs="Arial" w:eastAsia="Arial"/>
          <w:b w:val="true"/>
          <w:sz w:val="75"/>
        </w:rPr>
        <w:t>EO &amp; AI Search Architecture Framework</w:t>
      </w:r>
    </w:p>
    <w:p>
      <w:pPr>
        <w:spacing w:line="240" w:lineRule="auto" w:after="0" w:before="0"/>
        <w:ind w:right="0" w:left="0"/>
      </w:pPr>
      <w:r>
        <w:rPr>
          <w:rFonts w:ascii="Arial" w:hAnsi="Arial" w:cs="Arial" w:eastAsia="Arial"/>
          <w:b w:val="true"/>
          <w:sz w:val="54"/>
        </w:rPr>
        <w:t>Domain:</w:t>
      </w:r>
      <w:r>
        <w:rPr>
          <w:rFonts w:ascii="Arial" w:hAnsi="Arial" w:cs="Arial" w:eastAsia="Arial"/>
          <w:sz w:val="54"/>
        </w:rPr>
        <w:t xml:space="preserve"> </w:t>
      </w:r>
      <w:r>
        <w:rPr>
          <w:rFonts w:ascii="Arial" w:hAnsi="Arial" w:cs="Arial" w:eastAsia="Arial"/>
          <w:sz w:val="54"/>
        </w:rPr>
        <w:t>steroidssupplies.co.uk</w:t>
      </w:r>
    </w:p>
    <w:p>
      <w:pPr>
        <w:spacing w:line="240" w:lineRule="auto" w:after="0" w:before="0"/>
        <w:ind w:right="0" w:left="0"/>
      </w:pPr>
      <w:r>
        <w:rPr>
          <w:rFonts w:ascii="Arial" w:hAnsi="Arial" w:cs="Arial" w:eastAsia="Arial"/>
          <w:b w:val="true"/>
          <w:sz w:val="54"/>
        </w:rPr>
        <w:t>Target Market:</w:t>
      </w:r>
      <w:r>
        <w:rPr>
          <w:rFonts w:ascii="Arial" w:hAnsi="Arial" w:cs="Arial" w:eastAsia="Arial"/>
          <w:sz w:val="54"/>
        </w:rPr>
        <w:t xml:space="preserve"> USA &amp; International (B2C &amp; B2B Wholesale)</w:t>
      </w:r>
    </w:p>
    <w:p>
      <w:pPr>
        <w:spacing w:line="240" w:lineRule="auto" w:after="0" w:before="0"/>
        <w:ind w:right="0" w:left="0"/>
      </w:pPr>
      <w:r>
        <w:rPr>
          <w:rFonts w:ascii="Arial" w:hAnsi="Arial" w:cs="Arial" w:eastAsia="Arial"/>
          <w:b w:val="true"/>
          <w:sz w:val="54"/>
        </w:rPr>
        <w:t>Core Value Props:</w:t>
      </w:r>
      <w:r>
        <w:rPr>
          <w:rFonts w:ascii="Arial" w:hAnsi="Arial" w:cs="Arial" w:eastAsia="Arial"/>
          <w:sz w:val="54"/>
        </w:rPr>
        <w:t xml:space="preserve"> Premium Pharmaceutical Grade, Guaranteed 48H Shipping, Same-Day Priority Delivery, Industry-Low Tiered Pricing.</w:t>
      </w:r>
    </w:p>
    <w:p>
      <w:pPr>
        <w:spacing w:line="240" w:lineRule="auto" w:after="0" w:before="0"/>
        <w:ind w:right="0" w:left="0"/>
      </w:pPr>
      <w:r>
        <w:rPr>
          <w:rFonts w:ascii="Arial" w:hAnsi="Arial" w:cs="Arial" w:eastAsia="Arial"/>
          <w:b w:val="true"/>
          <w:sz w:val="68"/>
        </w:rPr>
        <w:t>1. Homepage Content Architecture</w:t>
      </w:r>
    </w:p>
    <w:p>
      <w:pPr>
        <w:spacing w:line="240" w:lineRule="auto" w:after="0" w:before="0"/>
        <w:ind w:right="0" w:left="0"/>
      </w:pPr>
      <w:r>
        <w:rPr>
          <w:rFonts w:ascii="Arial" w:hAnsi="Arial" w:cs="Arial" w:eastAsia="Arial"/>
          <w:b w:val="true"/>
          <w:sz w:val="54"/>
        </w:rPr>
        <w:t>Metadata &amp; Structural Hooks</w:t>
      </w:r>
    </w:p>
    <w:p>
      <w:pPr>
        <w:numPr>
          <w:numId w:val="1"/>
        </w:numPr>
        <w:spacing w:line="240" w:lineRule="auto" w:after="0" w:before="0"/>
        <w:ind w:right="0" w:left="0"/>
      </w:pPr>
      <w:r>
        <w:rPr>
          <w:rFonts w:ascii="Arial" w:hAnsi="Arial" w:cs="Arial" w:eastAsia="Arial"/>
          <w:b w:val="true"/>
          <w:sz w:val="54"/>
        </w:rPr>
        <w:t>URL:</w:t>
      </w:r>
      <w:r>
        <w:rPr>
          <w:rFonts w:ascii="Arial" w:hAnsi="Arial" w:cs="Arial" w:eastAsia="Arial"/>
          <w:sz w:val="54"/>
        </w:rPr>
        <w:t>https://steroidssupplies.co.uk</w:t>
      </w:r>
    </w:p>
    <w:p>
      <w:pPr>
        <w:numPr>
          <w:numId w:val="1"/>
        </w:numPr>
        <w:spacing w:line="240" w:lineRule="auto" w:after="0" w:before="0"/>
        <w:ind w:right="0" w:left="0"/>
      </w:pPr>
      <w:r>
        <w:rPr>
          <w:rFonts w:ascii="Arial" w:hAnsi="Arial" w:cs="Arial" w:eastAsia="Arial"/>
          <w:b w:val="true"/>
          <w:sz w:val="54"/>
        </w:rPr>
        <w:t>Meta Title:</w:t>
      </w:r>
      <w:r>
        <w:rPr>
          <w:rFonts w:ascii="Arial" w:hAnsi="Arial" w:cs="Arial" w:eastAsia="Arial"/>
          <w:sz w:val="54"/>
        </w:rPr>
        <w:t xml:space="preserve"> Buy Steroids Online | Premium Anabolic Steroids For Sale UK &amp; Global</w:t>
      </w:r>
    </w:p>
    <w:p>
      <w:pPr>
        <w:numPr>
          <w:numId w:val="1"/>
        </w:numPr>
        <w:spacing w:line="240" w:lineRule="auto" w:after="0" w:before="0"/>
        <w:ind w:right="0" w:left="0"/>
      </w:pPr>
      <w:r>
        <w:rPr>
          <w:rFonts w:ascii="Arial" w:hAnsi="Arial" w:cs="Arial" w:eastAsia="Arial"/>
          <w:b w:val="true"/>
          <w:sz w:val="54"/>
        </w:rPr>
        <w:t>Meta Description:</w:t>
      </w:r>
      <w:r>
        <w:rPr>
          <w:rFonts w:ascii="Arial" w:hAnsi="Arial" w:cs="Arial" w:eastAsia="Arial"/>
          <w:sz w:val="54"/>
        </w:rPr>
        <w:t xml:space="preserve"> Looking to buy steroids online with guaranteed delivery? Steroids Supplies delivers certified anabolic steroids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for sale. Order premium gear with lightning-fast 48h international shipping and secure checkout today.</w:t>
      </w:r>
    </w:p>
    <w:p>
      <w:pPr>
        <w:numPr>
          <w:numId w:val="1"/>
        </w:numPr>
        <w:spacing w:line="240" w:lineRule="auto" w:after="0" w:before="0"/>
        <w:ind w:right="0" w:left="0"/>
      </w:pPr>
      <w:r>
        <w:rPr>
          <w:rFonts w:ascii="Arial" w:hAnsi="Arial" w:cs="Arial" w:eastAsia="Arial"/>
          <w:b w:val="true"/>
          <w:sz w:val="54"/>
        </w:rPr>
        <w:t>H1:</w:t>
      </w:r>
      <w:r>
        <w:rPr>
          <w:rFonts w:ascii="Arial" w:hAnsi="Arial" w:cs="Arial" w:eastAsia="Arial"/>
          <w:sz w:val="54"/>
        </w:rPr>
        <w:t xml:space="preserve"> Buy Steroids Online from the Ultimate Global Performance Source</w:t>
      </w:r>
    </w:p>
    <w:p>
      <w:pPr>
        <w:numPr>
          <w:numId w:val="1"/>
        </w:numPr>
        <w:spacing w:line="240" w:lineRule="auto" w:after="0" w:before="0"/>
        <w:ind w:right="0" w:left="0"/>
      </w:pPr>
      <w:r>
        <w:rPr>
          <w:rFonts w:ascii="Arial" w:hAnsi="Arial" w:cs="Arial" w:eastAsia="Arial"/>
          <w:b w:val="true"/>
          <w:sz w:val="54"/>
        </w:rPr>
        <w:t>Sub-H1:</w:t>
      </w:r>
      <w:r>
        <w:rPr>
          <w:rFonts w:ascii="Arial" w:hAnsi="Arial" w:cs="Arial" w:eastAsia="Arial"/>
          <w:sz w:val="54"/>
        </w:rPr>
        <w:t xml:space="preserve"> Order certified anabolic steroids for sale with institutional-grade quality control and guaranteed 48-hour priority international shipping.</w:t>
      </w:r>
    </w:p>
    <w:p>
      <w:pPr>
        <w:spacing w:line="240" w:lineRule="auto" w:after="0" w:before="0"/>
        <w:ind w:right="0" w:left="0"/>
      </w:pPr>
      <w:r>
        <w:rPr>
          <w:rFonts w:ascii="Arial" w:hAnsi="Arial" w:cs="Arial" w:eastAsia="Arial"/>
          <w:b w:val="true"/>
          <w:sz w:val="54"/>
        </w:rPr>
        <w:t>Section 1: Introduction (Short, High-Conversion)</w:t>
      </w:r>
    </w:p>
    <w:p>
      <w:pPr>
        <w:spacing w:line="240" w:lineRule="auto" w:after="0" w:before="0"/>
        <w:ind w:right="0" w:left="0"/>
      </w:pPr>
      <w:r>
        <w:rPr>
          <w:rFonts w:ascii="Arial" w:hAnsi="Arial" w:cs="Arial" w:eastAsia="Arial"/>
          <w:sz w:val="54"/>
        </w:rPr>
        <w:t xml:space="preserve">When you choose to </w:t>
      </w:r>
      <w:r>
        <w:rPr>
          <w:rFonts w:ascii="Arial" w:hAnsi="Arial" w:cs="Arial" w:eastAsia="Arial"/>
          <w:b w:val="true"/>
          <w:sz w:val="54"/>
        </w:rPr>
        <w:t>buy steroids online</w:t>
      </w:r>
      <w:r>
        <w:rPr>
          <w:rFonts w:ascii="Arial" w:hAnsi="Arial" w:cs="Arial" w:eastAsia="Arial"/>
          <w:sz w:val="54"/>
        </w:rPr>
        <w:t xml:space="preserve"> from Steroids Supplies, you are bypassing underground black-market guesswork and tapping directly into an institutional-grade supply chain. We specialize in bringing the highest purity anabolic steroids for sale straight to elite athletes, bodybuilders, and wholesale buyers across the USA and worldwide. Every single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 xml:space="preserve">batch is third-party tested, ensuring that when you </w:t>
      </w:r>
      <w:r>
        <w:rPr>
          <w:rFonts w:ascii="Arial" w:hAnsi="Arial" w:cs="Arial" w:eastAsia="Arial"/>
          <w:b w:val="true"/>
          <w:sz w:val="54"/>
        </w:rPr>
        <w:t>order anabolic steroids</w:t>
      </w:r>
      <w:r>
        <w:rPr>
          <w:rFonts w:ascii="Arial" w:hAnsi="Arial" w:cs="Arial" w:eastAsia="Arial"/>
          <w:sz w:val="54"/>
        </w:rPr>
        <w:t xml:space="preserve"> through our encrypted platform, you receive unmatched potency at the best prices on the market. Browse our verified inventory today and experience the power of immediate fulfillment.</w:t>
      </w:r>
    </w:p>
    <w:p>
      <w:pPr>
        <w:spacing w:line="240" w:lineRule="auto" w:after="0" w:before="0"/>
        <w:ind w:right="0" w:left="0"/>
      </w:pPr>
      <w:r>
        <w:rPr>
          <w:rFonts w:ascii="Arial" w:hAnsi="Arial" w:cs="Arial" w:eastAsia="Arial"/>
          <w:b w:val="true"/>
          <w:sz w:val="54"/>
        </w:rPr>
        <w:t>Section 2: Rich Text &amp; Semantic Content</w:t>
      </w:r>
    </w:p>
    <w:p>
      <w:pPr>
        <w:spacing w:line="240" w:lineRule="auto" w:after="0" w:before="0"/>
        <w:ind w:right="0" w:left="0"/>
      </w:pPr>
      <w:r>
        <w:rPr>
          <w:rFonts w:ascii="Arial" w:hAnsi="Arial" w:cs="Arial" w:eastAsia="Arial"/>
          <w:b w:val="true"/>
          <w:sz w:val="68"/>
        </w:rPr>
        <w:t>Buy Steroids Online for Maximum Hypertrophy and Performance</w:t>
      </w:r>
    </w:p>
    <w:p>
      <w:pPr>
        <w:spacing w:line="240" w:lineRule="auto" w:after="0" w:before="0"/>
        <w:ind w:right="0" w:left="0"/>
      </w:pPr>
      <w:r>
        <w:rPr>
          <w:rFonts w:ascii="Arial" w:hAnsi="Arial" w:cs="Arial" w:eastAsia="Arial"/>
          <w:sz w:val="54"/>
        </w:rPr>
        <w:t xml:space="preserve">To safely </w:t>
      </w:r>
      <w:r>
        <w:rPr>
          <w:rFonts w:ascii="Arial" w:hAnsi="Arial" w:cs="Arial" w:eastAsia="Arial"/>
          <w:b w:val="true"/>
          <w:sz w:val="54"/>
        </w:rPr>
        <w:t>buy steroids online</w:t>
      </w:r>
      <w:r>
        <w:rPr>
          <w:rFonts w:ascii="Arial" w:hAnsi="Arial" w:cs="Arial" w:eastAsia="Arial"/>
          <w:sz w:val="54"/>
        </w:rPr>
        <w:t xml:space="preserve">, athletes must look beyond flash marketing and prioritize rigorous laboratory verification. Our retail e-commerce storefront and wholesale distribution channels are meticulously structured to provide an ultra-secure environment to purchase anabolic steroids. Whether you are looking for oral anabolic steroids to kickstart a lean bulk or injectable anabolic steroids for an advanced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contest prep stack, our catalogue contains only the top anabolic steroids on the market.</w:t>
      </w:r>
    </w:p>
    <w:p>
      <w:pPr>
        <w:spacing w:line="240" w:lineRule="auto" w:after="0" w:before="0"/>
        <w:ind w:right="0" w:left="0"/>
      </w:pPr>
      <w:r>
        <w:rPr>
          <w:rFonts w:ascii="Arial" w:hAnsi="Arial" w:cs="Arial" w:eastAsia="Arial"/>
          <w:sz w:val="54"/>
        </w:rPr>
        <w:t xml:space="preserve">We cut out the middlemen to offer </w:t>
      </w:r>
      <w:r>
        <w:rPr>
          <w:rFonts w:ascii="Arial" w:hAnsi="Arial" w:cs="Arial" w:eastAsia="Arial"/>
          <w:b w:val="true"/>
          <w:sz w:val="54"/>
        </w:rPr>
        <w:t>steroids uk online</w:t>
      </w:r>
      <w:r>
        <w:rPr>
          <w:rFonts w:ascii="Arial" w:hAnsi="Arial" w:cs="Arial" w:eastAsia="Arial"/>
          <w:sz w:val="54"/>
        </w:rPr>
        <w:t xml:space="preserve"> and global shipments at deep factory-direct discounts. Don't risk your health or money on unverified underground labs; purchase from a verified global supplier that guarantees your gear arrives safely at your doorstep.</w:t>
      </w:r>
    </w:p>
    <w:p>
      <w:pPr>
        <w:spacing w:line="240" w:lineRule="auto" w:after="0" w:before="0"/>
        <w:ind w:right="0" w:left="0"/>
      </w:pPr>
      <w:r>
        <w:rPr>
          <w:rFonts w:ascii="Arial" w:hAnsi="Arial" w:cs="Arial" w:eastAsia="Arial"/>
          <w:b w:val="true"/>
          <w:sz w:val="54"/>
        </w:rPr>
        <w:t>Premium Performance Steroids for Sale with Guaranteed Delivery</w:t>
      </w:r>
    </w:p>
    <w:p>
      <w:pPr>
        <w:spacing w:line="240" w:lineRule="auto" w:after="0" w:before="0"/>
        <w:ind w:right="0" w:left="0"/>
      </w:pPr>
      <w:r>
        <w:rPr>
          <w:rFonts w:ascii="Arial" w:hAnsi="Arial" w:cs="Arial" w:eastAsia="Arial"/>
          <w:sz w:val="54"/>
        </w:rPr>
        <w:t>Navigating where to buy steroids safely shouldn't be a gamble. At Steroids Supplies, we maintain a flawless logistical network that converts standard shipping bottlenecks into a seamless 48-hour delivery reality.</w:t>
      </w:r>
    </w:p>
    <w:p>
      <w:pPr>
        <w:numPr>
          <w:numId w:val="1"/>
        </w:numPr>
        <w:spacing w:line="240" w:lineRule="auto" w:after="0" w:before="0"/>
        <w:ind w:right="0" w:left="0"/>
      </w:pPr>
      <w:r>
        <w:rPr>
          <w:rFonts w:ascii="Arial" w:hAnsi="Arial" w:cs="Arial" w:eastAsia="Arial"/>
          <w:b w:val="true"/>
          <w:sz w:val="54"/>
        </w:rPr>
        <w:t>Institutional Quality Control:</w:t>
      </w:r>
      <w:r>
        <w:rPr>
          <w:rFonts w:ascii="Arial" w:hAnsi="Arial" w:cs="Arial" w:eastAsia="Arial"/>
          <w:sz w:val="54"/>
        </w:rPr>
        <w:t xml:space="preserve"> Every compound is verified for exact dosing and zero heavy metals.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sz w:val="54"/>
        </w:rPr>
        <w:t>Unrivaled Global Logistics:</w:t>
      </w:r>
      <w:r>
        <w:rPr>
          <w:rFonts w:ascii="Arial" w:hAnsi="Arial" w:cs="Arial" w:eastAsia="Arial"/>
          <w:sz w:val="54"/>
        </w:rPr>
        <w:t xml:space="preserve"> Every package is discrete, vacuum-sealed, and backed by a 100% customs clearance guarantee.</w:t>
      </w:r>
    </w:p>
    <w:p>
      <w:pPr>
        <w:numPr>
          <w:numId w:val="1"/>
        </w:numPr>
        <w:spacing w:line="240" w:lineRule="auto" w:after="0" w:before="0"/>
        <w:ind w:right="0" w:left="0"/>
      </w:pPr>
      <w:r>
        <w:rPr>
          <w:rFonts w:ascii="Arial" w:hAnsi="Arial" w:cs="Arial" w:eastAsia="Arial"/>
          <w:b w:val="true"/>
          <w:sz w:val="54"/>
        </w:rPr>
        <w:t>B2C &amp; B2B Flexibility:</w:t>
      </w:r>
      <w:r>
        <w:rPr>
          <w:rFonts w:ascii="Arial" w:hAnsi="Arial" w:cs="Arial" w:eastAsia="Arial"/>
          <w:sz w:val="54"/>
        </w:rPr>
        <w:t xml:space="preserve"> Scale from single-cycle personal use to massive commercial wholesale volumes instantly.</w:t>
      </w:r>
    </w:p>
    <w:p>
      <w:pPr>
        <w:spacing w:line="240" w:lineRule="auto" w:after="0" w:before="0"/>
        <w:ind w:right="0" w:left="0"/>
      </w:pPr>
      <w:r>
        <w:rPr>
          <w:rFonts w:ascii="Arial" w:hAnsi="Arial" w:cs="Arial" w:eastAsia="Arial"/>
          <w:b w:val="true"/>
          <w:sz w:val="54"/>
        </w:rPr>
        <w:t>Advanced Cycle Synergies: Injectable vs. Oral Anabolic Steroids</w:t>
      </w:r>
    </w:p>
    <w:p>
      <w:pPr>
        <w:spacing w:line="240" w:lineRule="auto" w:after="0" w:before="0"/>
        <w:ind w:right="0" w:left="0"/>
      </w:pPr>
      <w:r>
        <w:rPr>
          <w:rFonts w:ascii="Arial" w:hAnsi="Arial" w:cs="Arial" w:eastAsia="Arial"/>
          <w:sz w:val="54"/>
        </w:rPr>
        <w:t>Optimizing human performance requires an exact understanding of compound administration. Elite competitors often stack high-affinity injectable anabolic steroids with rapid-acting oral anabolic steroids to maximize receptor saturation.</w:t>
      </w:r>
    </w:p>
    <w:p>
      <w:pPr>
        <w:spacing w:line="240" w:lineRule="auto" w:after="0" w:before="0"/>
        <w:ind w:right="0" w:left="0"/>
      </w:pPr>
      <w:r>
        <w:rPr>
          <w:rFonts w:ascii="Arial" w:hAnsi="Arial" w:cs="Arial" w:eastAsia="Arial"/>
          <w:sz w:val="54"/>
        </w:rPr>
        <w:t xml:space="preserve">For those looking to order anabolic steroids for body recomposition, selecting the correct delivery mechanism is critical to managing biological half-lives and reducing liver strain. Our inventory features the absolute gold standards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of the industry, allowing you to buy anabolic steroids online that match your precise biological milestones.</w:t>
      </w:r>
    </w:p>
    <w:p>
      <w:pPr>
        <w:spacing w:line="240" w:lineRule="auto" w:after="0" w:before="0"/>
        <w:ind w:right="0" w:left="0"/>
      </w:pPr>
      <w:r>
        <w:rPr>
          <w:rFonts w:ascii="Arial" w:hAnsi="Arial" w:cs="Arial" w:eastAsia="Arial"/>
          <w:b w:val="true"/>
          <w:sz w:val="54"/>
        </w:rPr>
        <w:t>Homepage Related FAQs</w:t>
      </w:r>
    </w:p>
    <w:p>
      <w:pPr>
        <w:spacing w:line="240" w:lineRule="auto" w:after="0" w:before="0"/>
        <w:ind w:right="0" w:left="0"/>
      </w:pPr>
      <w:r>
        <w:rPr>
          <w:rFonts w:ascii="Arial" w:hAnsi="Arial" w:cs="Arial" w:eastAsia="Arial"/>
          <w:b w:val="true"/>
          <w:sz w:val="54"/>
        </w:rPr>
        <w:t>Where can I buy steroids online with a guaranteed delivery delivery?</w:t>
      </w:r>
    </w:p>
    <w:p>
      <w:pPr>
        <w:spacing w:line="240" w:lineRule="auto" w:after="0" w:before="0"/>
        <w:ind w:right="0" w:left="0"/>
      </w:pPr>
      <w:r>
        <w:rPr>
          <w:rFonts w:ascii="Arial" w:hAnsi="Arial" w:cs="Arial" w:eastAsia="Arial"/>
          <w:sz w:val="54"/>
        </w:rPr>
        <w:t>You can buy steroids online safely right here at Steroids Supplies. We provide an ironclad delivery guarantee on all orders, utilizing advanced routing and discrete packaging to ensure your package arrives within 48 hours globally.</w:t>
      </w:r>
    </w:p>
    <w:p>
      <w:pPr>
        <w:spacing w:line="240" w:lineRule="auto" w:after="0" w:before="0"/>
        <w:ind w:right="0" w:left="0"/>
      </w:pPr>
      <w:r>
        <w:rPr>
          <w:rFonts w:ascii="Arial" w:hAnsi="Arial" w:cs="Arial" w:eastAsia="Arial"/>
          <w:b w:val="true"/>
          <w:sz w:val="54"/>
        </w:rPr>
        <w:t>Are your anabolic steroids for sale verified by laboratory testing?</w:t>
      </w:r>
    </w:p>
    <w:p>
      <w:pPr>
        <w:spacing w:line="240" w:lineRule="auto" w:after="0" w:before="0"/>
        <w:ind w:right="0" w:left="0"/>
      </w:pPr>
      <w:r>
        <w:rPr>
          <w:rFonts w:ascii="Arial" w:hAnsi="Arial" w:cs="Arial" w:eastAsia="Arial"/>
          <w:sz w:val="54"/>
        </w:rPr>
        <w:t xml:space="preserve">Yes. Every product listed across our Anavar, Trenbolone, and wholesale categories undergoes strict third-party HPLC analysis to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guarantee absolute purity, correct ester weight, and zero bacterial contamination.</w:t>
      </w:r>
    </w:p>
    <w:p>
      <w:pPr>
        <w:spacing w:line="240" w:lineRule="auto" w:after="0" w:before="0"/>
        <w:ind w:right="0" w:left="0"/>
      </w:pPr>
      <w:r>
        <w:rPr>
          <w:rFonts w:ascii="Arial" w:hAnsi="Arial" w:cs="Arial" w:eastAsia="Arial"/>
          <w:b w:val="true"/>
          <w:sz w:val="54"/>
        </w:rPr>
        <w:t>Do you offer same-day priority dispatch for international orders?</w:t>
      </w:r>
    </w:p>
    <w:p>
      <w:pPr>
        <w:spacing w:line="240" w:lineRule="auto" w:after="0" w:before="0"/>
        <w:ind w:right="0" w:left="0"/>
      </w:pPr>
      <w:r>
        <w:rPr>
          <w:rFonts w:ascii="Arial" w:hAnsi="Arial" w:cs="Arial" w:eastAsia="Arial"/>
          <w:sz w:val="54"/>
        </w:rPr>
        <w:t>Absolutely. If you select our Same-Day Priority Delivery option at checkout, your order is picked, vacuum-sealed, and dispatched through our priority international express courier network within hours.</w:t>
      </w:r>
    </w:p>
    <w:p>
      <w:pPr>
        <w:spacing w:line="240" w:lineRule="auto" w:after="0" w:before="0"/>
        <w:ind w:right="0" w:left="0"/>
      </w:pPr>
      <w:r>
        <w:rPr>
          <w:rFonts w:ascii="Arial" w:hAnsi="Arial" w:cs="Arial" w:eastAsia="Arial"/>
          <w:b w:val="true"/>
          <w:sz w:val="68"/>
        </w:rPr>
        <w:t>2. Category Page: Anavar (Oxandrolone)</w:t>
      </w:r>
    </w:p>
    <w:p>
      <w:pPr>
        <w:spacing w:line="240" w:lineRule="auto" w:after="0" w:before="0"/>
        <w:ind w:right="0" w:left="0"/>
      </w:pPr>
      <w:r>
        <w:rPr>
          <w:rFonts w:ascii="Arial" w:hAnsi="Arial" w:cs="Arial" w:eastAsia="Arial"/>
          <w:b w:val="true"/>
          <w:sz w:val="54"/>
        </w:rPr>
        <w:t>Metadata &amp; Structural Hooks</w:t>
      </w:r>
    </w:p>
    <w:p>
      <w:pPr>
        <w:numPr>
          <w:numId w:val="1"/>
        </w:numPr>
        <w:spacing w:line="240" w:lineRule="auto" w:after="0" w:before="0"/>
        <w:ind w:right="0" w:left="0"/>
      </w:pPr>
      <w:r>
        <w:rPr>
          <w:rFonts w:ascii="Arial" w:hAnsi="Arial" w:cs="Arial" w:eastAsia="Arial"/>
          <w:b w:val="true"/>
          <w:sz w:val="54"/>
        </w:rPr>
        <w:t>URL:</w:t>
      </w:r>
      <w:r>
        <w:rPr>
          <w:rFonts w:ascii="Arial" w:hAnsi="Arial" w:cs="Arial" w:eastAsia="Arial"/>
          <w:sz w:val="54"/>
        </w:rPr>
        <w:t>https://steroidssupplies.co.uk/categories/anavar</w:t>
      </w:r>
    </w:p>
    <w:p>
      <w:pPr>
        <w:numPr>
          <w:numId w:val="1"/>
        </w:numPr>
        <w:spacing w:line="240" w:lineRule="auto" w:after="0" w:before="0"/>
        <w:ind w:right="0" w:left="0"/>
      </w:pPr>
      <w:r>
        <w:rPr>
          <w:rFonts w:ascii="Arial" w:hAnsi="Arial" w:cs="Arial" w:eastAsia="Arial"/>
          <w:b w:val="true"/>
          <w:sz w:val="54"/>
        </w:rPr>
        <w:t>Meta Title:</w:t>
      </w:r>
      <w:r>
        <w:rPr>
          <w:rFonts w:ascii="Arial" w:hAnsi="Arial" w:cs="Arial" w:eastAsia="Arial"/>
          <w:sz w:val="54"/>
        </w:rPr>
        <w:t xml:space="preserve"> Anavar For Sale | Buy Anavar Online (Oxandrolone Tabs)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sz w:val="54"/>
        </w:rPr>
        <w:t>Meta Description:</w:t>
      </w:r>
      <w:r>
        <w:rPr>
          <w:rFonts w:ascii="Arial" w:hAnsi="Arial" w:cs="Arial" w:eastAsia="Arial"/>
          <w:sz w:val="54"/>
        </w:rPr>
        <w:t xml:space="preserve"> Find premium Anavar for sale online. Buy Anavar online at the absolute lowest prices. Choose certified 10mg &amp; 50mg oral anavar tablets with guaranteed 48h shipping.</w:t>
      </w:r>
    </w:p>
    <w:p>
      <w:pPr>
        <w:numPr>
          <w:numId w:val="1"/>
        </w:numPr>
        <w:spacing w:line="240" w:lineRule="auto" w:after="0" w:before="0"/>
        <w:ind w:right="0" w:left="0"/>
      </w:pPr>
      <w:r>
        <w:rPr>
          <w:rFonts w:ascii="Arial" w:hAnsi="Arial" w:cs="Arial" w:eastAsia="Arial"/>
          <w:b w:val="true"/>
          <w:sz w:val="54"/>
        </w:rPr>
        <w:t>H1:</w:t>
      </w:r>
      <w:r>
        <w:rPr>
          <w:rFonts w:ascii="Arial" w:hAnsi="Arial" w:cs="Arial" w:eastAsia="Arial"/>
          <w:sz w:val="54"/>
        </w:rPr>
        <w:t xml:space="preserve"> Anavar for Sale – Buy Premium Oxandrolone Tabs Online</w:t>
      </w:r>
    </w:p>
    <w:p>
      <w:pPr>
        <w:numPr>
          <w:numId w:val="1"/>
        </w:numPr>
        <w:spacing w:line="240" w:lineRule="auto" w:after="0" w:before="0"/>
        <w:ind w:right="0" w:left="0"/>
      </w:pPr>
      <w:r>
        <w:rPr>
          <w:rFonts w:ascii="Arial" w:hAnsi="Arial" w:cs="Arial" w:eastAsia="Arial"/>
          <w:b w:val="true"/>
          <w:sz w:val="54"/>
        </w:rPr>
        <w:t>Sub-H1:</w:t>
      </w:r>
      <w:r>
        <w:rPr>
          <w:rFonts w:ascii="Arial" w:hAnsi="Arial" w:cs="Arial" w:eastAsia="Arial"/>
          <w:sz w:val="54"/>
        </w:rPr>
        <w:t xml:space="preserve"> Order certified pharmaceutical-grade Anavar buy online options with raw 10mg and 50mg variations for ultimate fat loss and muscle preservation.</w:t>
      </w:r>
    </w:p>
    <w:p>
      <w:pPr>
        <w:spacing w:line="240" w:lineRule="auto" w:after="0" w:before="0"/>
        <w:ind w:right="0" w:left="0"/>
      </w:pPr>
      <w:r>
        <w:rPr>
          <w:rFonts w:ascii="Arial" w:hAnsi="Arial" w:cs="Arial" w:eastAsia="Arial"/>
          <w:b w:val="true"/>
          <w:sz w:val="54"/>
        </w:rPr>
        <w:t>Section 1: Introduction (Short, High-Conversion)</w:t>
      </w:r>
    </w:p>
    <w:p>
      <w:pPr>
        <w:spacing w:line="240" w:lineRule="auto" w:after="0" w:before="0"/>
        <w:ind w:right="0" w:left="0"/>
      </w:pPr>
      <w:r>
        <w:rPr>
          <w:rFonts w:ascii="Arial" w:hAnsi="Arial" w:cs="Arial" w:eastAsia="Arial"/>
          <w:sz w:val="54"/>
        </w:rPr>
        <w:t xml:space="preserve">Discovering genuine </w:t>
      </w:r>
      <w:r>
        <w:rPr>
          <w:rFonts w:ascii="Arial" w:hAnsi="Arial" w:cs="Arial" w:eastAsia="Arial"/>
          <w:b w:val="true"/>
          <w:sz w:val="54"/>
        </w:rPr>
        <w:t>Anavar for sale</w:t>
      </w:r>
      <w:r>
        <w:rPr>
          <w:rFonts w:ascii="Arial" w:hAnsi="Arial" w:cs="Arial" w:eastAsia="Arial"/>
          <w:sz w:val="54"/>
        </w:rPr>
        <w:t xml:space="preserve"> is the definitive turning point for any athlete looking to torch body fat while securing lean tissue. When you </w:t>
      </w:r>
      <w:r>
        <w:rPr>
          <w:rFonts w:ascii="Arial" w:hAnsi="Arial" w:cs="Arial" w:eastAsia="Arial"/>
          <w:b w:val="true"/>
          <w:sz w:val="54"/>
        </w:rPr>
        <w:t>buy Anavar online</w:t>
      </w:r>
      <w:r>
        <w:rPr>
          <w:rFonts w:ascii="Arial" w:hAnsi="Arial" w:cs="Arial" w:eastAsia="Arial"/>
          <w:sz w:val="54"/>
        </w:rPr>
        <w:t xml:space="preserve"> through Steroids Supplies, you are acquiring premium-grade Oxandrolone designed specifically for elite conditioning,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 xml:space="preserve">extreme vascularity, and unparalleled strength gains. Renowned as the premier aesthetic compound for both men and women, our </w:t>
      </w:r>
      <w:r>
        <w:rPr>
          <w:rFonts w:ascii="Arial" w:hAnsi="Arial" w:cs="Arial" w:eastAsia="Arial"/>
          <w:b w:val="true"/>
          <w:sz w:val="54"/>
        </w:rPr>
        <w:t>Anavar tablets</w:t>
      </w:r>
      <w:r>
        <w:rPr>
          <w:rFonts w:ascii="Arial" w:hAnsi="Arial" w:cs="Arial" w:eastAsia="Arial"/>
          <w:sz w:val="54"/>
        </w:rPr>
        <w:t xml:space="preserve"> deliver clean results with zero water retention. Secure your supply now and take advantage of our unbeatable market prices and fast priority dispatch.</w:t>
      </w:r>
    </w:p>
    <w:p>
      <w:pPr>
        <w:spacing w:line="240" w:lineRule="auto" w:after="0" w:before="0"/>
        <w:ind w:right="0" w:left="0"/>
      </w:pPr>
      <w:r>
        <w:rPr>
          <w:rFonts w:ascii="Arial" w:hAnsi="Arial" w:cs="Arial" w:eastAsia="Arial"/>
          <w:b w:val="true"/>
          <w:sz w:val="54"/>
        </w:rPr>
        <w:t>Section 2: Rich Text &amp; Semantic Content</w:t>
      </w:r>
    </w:p>
    <w:p>
      <w:pPr>
        <w:spacing w:line="240" w:lineRule="auto" w:after="0" w:before="0"/>
        <w:ind w:right="0" w:left="0"/>
      </w:pPr>
      <w:r>
        <w:rPr>
          <w:rFonts w:ascii="Arial" w:hAnsi="Arial" w:cs="Arial" w:eastAsia="Arial"/>
          <w:b w:val="true"/>
          <w:sz w:val="68"/>
        </w:rPr>
        <w:t>Anavar For Sale to Unlock Elite Definition and Dry Vascularity</w:t>
      </w:r>
    </w:p>
    <w:p>
      <w:pPr>
        <w:spacing w:line="240" w:lineRule="auto" w:after="0" w:before="0"/>
        <w:ind w:right="0" w:left="0"/>
      </w:pPr>
      <w:r>
        <w:rPr>
          <w:rFonts w:ascii="Arial" w:hAnsi="Arial" w:cs="Arial" w:eastAsia="Arial"/>
          <w:sz w:val="54"/>
        </w:rPr>
        <w:t xml:space="preserve">Securing verified </w:t>
      </w:r>
      <w:r>
        <w:rPr>
          <w:rFonts w:ascii="Arial" w:hAnsi="Arial" w:cs="Arial" w:eastAsia="Arial"/>
          <w:b w:val="true"/>
          <w:sz w:val="54"/>
        </w:rPr>
        <w:t>Anavar for sale</w:t>
      </w:r>
      <w:r>
        <w:rPr>
          <w:rFonts w:ascii="Arial" w:hAnsi="Arial" w:cs="Arial" w:eastAsia="Arial"/>
          <w:sz w:val="54"/>
        </w:rPr>
        <w:t xml:space="preserve"> requires choosing a source that understands the exact science of premium manufacturing. As an elite C17-alpha alkylated oral steroid, </w:t>
      </w:r>
      <w:r>
        <w:rPr>
          <w:rFonts w:ascii="Arial" w:hAnsi="Arial" w:cs="Arial" w:eastAsia="Arial"/>
          <w:b w:val="true"/>
          <w:sz w:val="54"/>
        </w:rPr>
        <w:t>oral Anavar</w:t>
      </w:r>
      <w:r>
        <w:rPr>
          <w:rFonts w:ascii="Arial" w:hAnsi="Arial" w:cs="Arial" w:eastAsia="Arial"/>
          <w:sz w:val="54"/>
        </w:rPr>
        <w:t xml:space="preserve"> bypasses hepatic breakdown, ensuring maximum systemic bioavailability.</w:t>
      </w:r>
    </w:p>
    <w:p>
      <w:pPr>
        <w:spacing w:line="240" w:lineRule="auto" w:after="0" w:before="0"/>
        <w:ind w:right="0" w:left="0"/>
      </w:pPr>
      <w:r>
        <w:rPr>
          <w:rFonts w:ascii="Arial" w:hAnsi="Arial" w:cs="Arial" w:eastAsia="Arial"/>
          <w:sz w:val="54"/>
        </w:rPr>
        <w:t xml:space="preserve">Bodybuilders globally leverage an </w:t>
      </w:r>
      <w:r>
        <w:rPr>
          <w:rFonts w:ascii="Arial" w:hAnsi="Arial" w:cs="Arial" w:eastAsia="Arial"/>
          <w:b w:val="true"/>
          <w:sz w:val="54"/>
        </w:rPr>
        <w:t>Anavar only cycle</w:t>
      </w:r>
      <w:r>
        <w:rPr>
          <w:rFonts w:ascii="Arial" w:hAnsi="Arial" w:cs="Arial" w:eastAsia="Arial"/>
          <w:sz w:val="54"/>
        </w:rPr>
        <w:t xml:space="preserve"> or introduce it as a finishing compound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 xml:space="preserve">alongside an </w:t>
      </w:r>
      <w:r>
        <w:rPr>
          <w:rFonts w:ascii="Arial" w:hAnsi="Arial" w:cs="Arial" w:eastAsia="Arial"/>
          <w:b w:val="true"/>
          <w:sz w:val="54"/>
        </w:rPr>
        <w:t>Anavar and test cycle</w:t>
      </w:r>
      <w:r>
        <w:rPr>
          <w:rFonts w:ascii="Arial" w:hAnsi="Arial" w:cs="Arial" w:eastAsia="Arial"/>
          <w:sz w:val="54"/>
        </w:rPr>
        <w:t xml:space="preserve"> to dry out the physique and amplify lean mass gains. Because it does not aromatize into estrogen, users completely avoid water retention and gynecomastia, making it the absolute gold standard for competitive prep.</w:t>
      </w:r>
    </w:p>
    <w:p>
      <w:pPr>
        <w:spacing w:line="240" w:lineRule="auto" w:after="0" w:before="0"/>
        <w:ind w:right="0" w:left="0"/>
      </w:pPr>
      <w:r>
        <w:rPr>
          <w:rFonts w:ascii="Arial" w:hAnsi="Arial" w:cs="Arial" w:eastAsia="Arial"/>
          <w:b w:val="true"/>
          <w:sz w:val="54"/>
        </w:rPr>
        <w:t>Optimizing the Anavar Dose for Men, Women, and Contest Prep</w:t>
      </w:r>
    </w:p>
    <w:p>
      <w:pPr>
        <w:spacing w:line="240" w:lineRule="auto" w:after="0" w:before="0"/>
        <w:ind w:right="0" w:left="0"/>
      </w:pPr>
      <w:r>
        <w:rPr>
          <w:rFonts w:ascii="Arial" w:hAnsi="Arial" w:cs="Arial" w:eastAsia="Arial"/>
          <w:sz w:val="54"/>
        </w:rPr>
        <w:t xml:space="preserve">Achieving a hyper-shredded look relies entirely on precision deployment. The standard clinical protocol ranges from a conservative </w:t>
      </w:r>
      <w:r>
        <w:rPr>
          <w:rFonts w:ascii="Arial" w:hAnsi="Arial" w:cs="Arial" w:eastAsia="Arial"/>
          <w:b w:val="true"/>
          <w:sz w:val="54"/>
        </w:rPr>
        <w:t>Anavar 10mg</w:t>
      </w:r>
      <w:r>
        <w:rPr>
          <w:rFonts w:ascii="Arial" w:hAnsi="Arial" w:cs="Arial" w:eastAsia="Arial"/>
          <w:sz w:val="54"/>
        </w:rPr>
        <w:t xml:space="preserve"> or </w:t>
      </w:r>
      <w:r>
        <w:rPr>
          <w:rFonts w:ascii="Arial" w:hAnsi="Arial" w:cs="Arial" w:eastAsia="Arial"/>
          <w:b w:val="true"/>
          <w:sz w:val="54"/>
        </w:rPr>
        <w:t>anavar 10 mg</w:t>
      </w:r>
      <w:r>
        <w:rPr>
          <w:rFonts w:ascii="Arial" w:hAnsi="Arial" w:cs="Arial" w:eastAsia="Arial"/>
          <w:sz w:val="54"/>
        </w:rPr>
        <w:t xml:space="preserve"> option for female athletes seeking performance enhancement without virilization, to an aggressive </w:t>
      </w:r>
      <w:r>
        <w:rPr>
          <w:rFonts w:ascii="Arial" w:hAnsi="Arial" w:cs="Arial" w:eastAsia="Arial"/>
          <w:b w:val="true"/>
          <w:sz w:val="54"/>
        </w:rPr>
        <w:t>anavar 50mg</w:t>
      </w:r>
      <w:r>
        <w:rPr>
          <w:rFonts w:ascii="Arial" w:hAnsi="Arial" w:cs="Arial" w:eastAsia="Arial"/>
          <w:sz w:val="54"/>
        </w:rPr>
        <w:t xml:space="preserve"> or </w:t>
      </w:r>
      <w:r>
        <w:rPr>
          <w:rFonts w:ascii="Arial" w:hAnsi="Arial" w:cs="Arial" w:eastAsia="Arial"/>
          <w:b w:val="true"/>
          <w:sz w:val="54"/>
        </w:rPr>
        <w:t>anavar 50 mg</w:t>
      </w:r>
      <w:r>
        <w:rPr>
          <w:rFonts w:ascii="Arial" w:hAnsi="Arial" w:cs="Arial" w:eastAsia="Arial"/>
          <w:sz w:val="54"/>
        </w:rPr>
        <w:t xml:space="preserve"> split dosage for experienced male competitors.</w:t>
      </w:r>
    </w:p>
    <w:p>
      <w:pPr>
        <w:numPr>
          <w:numId w:val="1"/>
        </w:numPr>
        <w:spacing w:line="240" w:lineRule="auto" w:after="0" w:before="0"/>
        <w:ind w:right="0" w:left="0"/>
      </w:pPr>
      <w:r>
        <w:rPr>
          <w:rFonts w:ascii="Arial" w:hAnsi="Arial" w:cs="Arial" w:eastAsia="Arial"/>
          <w:b w:val="true"/>
          <w:sz w:val="54"/>
        </w:rPr>
        <w:t>Anavar Weight Loss &amp; Fat Loss:</w:t>
      </w:r>
      <w:r>
        <w:rPr>
          <w:rFonts w:ascii="Arial" w:hAnsi="Arial" w:cs="Arial" w:eastAsia="Arial"/>
          <w:sz w:val="54"/>
        </w:rPr>
        <w:t xml:space="preserve"> Accelerates lipolysis (breaking down fat) while actively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upregulating nitrogen retention.</w:t>
      </w:r>
    </w:p>
    <w:p>
      <w:pPr>
        <w:numPr>
          <w:numId w:val="1"/>
        </w:numPr>
        <w:spacing w:line="240" w:lineRule="auto" w:after="0" w:before="0"/>
        <w:ind w:right="0" w:left="0"/>
      </w:pPr>
      <w:r>
        <w:rPr>
          <w:rFonts w:ascii="Arial" w:hAnsi="Arial" w:cs="Arial" w:eastAsia="Arial"/>
          <w:b w:val="true"/>
          <w:sz w:val="54"/>
        </w:rPr>
        <w:t>Anavar Bodybuilding Power:</w:t>
      </w:r>
      <w:r>
        <w:rPr>
          <w:rFonts w:ascii="Arial" w:hAnsi="Arial" w:cs="Arial" w:eastAsia="Arial"/>
          <w:sz w:val="54"/>
        </w:rPr>
        <w:t xml:space="preserve"> Drastically increases phosphocreatine synthesis inside muscle cells, boosting raw strength without weight gain.</w:t>
      </w:r>
    </w:p>
    <w:p>
      <w:pPr>
        <w:numPr>
          <w:numId w:val="1"/>
        </w:numPr>
        <w:spacing w:line="240" w:lineRule="auto" w:after="0" w:before="0"/>
        <w:ind w:right="0" w:left="0"/>
      </w:pPr>
      <w:r>
        <w:rPr>
          <w:rFonts w:ascii="Arial" w:hAnsi="Arial" w:cs="Arial" w:eastAsia="Arial"/>
          <w:b w:val="true"/>
          <w:sz w:val="54"/>
        </w:rPr>
        <w:t>Clean Oral Administration:</w:t>
      </w:r>
      <w:r>
        <w:rPr>
          <w:rFonts w:ascii="Arial" w:hAnsi="Arial" w:cs="Arial" w:eastAsia="Arial"/>
          <w:sz w:val="54"/>
        </w:rPr>
        <w:t xml:space="preserve"> Highly stable </w:t>
      </w:r>
      <w:r>
        <w:rPr>
          <w:rFonts w:ascii="Arial" w:hAnsi="Arial" w:cs="Arial" w:eastAsia="Arial"/>
          <w:b w:val="true"/>
          <w:sz w:val="54"/>
        </w:rPr>
        <w:t>Anavar pills</w:t>
      </w:r>
      <w:r>
        <w:rPr>
          <w:rFonts w:ascii="Arial" w:hAnsi="Arial" w:cs="Arial" w:eastAsia="Arial"/>
          <w:sz w:val="54"/>
        </w:rPr>
        <w:t xml:space="preserve"> and </w:t>
      </w:r>
      <w:r>
        <w:rPr>
          <w:rFonts w:ascii="Arial" w:hAnsi="Arial" w:cs="Arial" w:eastAsia="Arial"/>
          <w:b w:val="true"/>
          <w:sz w:val="54"/>
        </w:rPr>
        <w:t>anavar tabs</w:t>
      </w:r>
      <w:r>
        <w:rPr>
          <w:rFonts w:ascii="Arial" w:hAnsi="Arial" w:cs="Arial" w:eastAsia="Arial"/>
          <w:sz w:val="54"/>
        </w:rPr>
        <w:t xml:space="preserve"> remove the need for frequent painful injections during a caloric deficit.</w:t>
      </w:r>
    </w:p>
    <w:p>
      <w:pPr>
        <w:spacing w:line="240" w:lineRule="auto" w:after="0" w:before="0"/>
        <w:ind w:right="0" w:left="0"/>
      </w:pPr>
      <w:r>
        <w:rPr>
          <w:rFonts w:ascii="Arial" w:hAnsi="Arial" w:cs="Arial" w:eastAsia="Arial"/>
          <w:b w:val="true"/>
          <w:sz w:val="54"/>
        </w:rPr>
        <w:t>Where to Buy Anavar Online with 100% Customs Clearance</w:t>
      </w:r>
    </w:p>
    <w:p>
      <w:pPr>
        <w:spacing w:line="240" w:lineRule="auto" w:after="0" w:before="0"/>
        <w:ind w:right="0" w:left="0"/>
      </w:pPr>
      <w:r>
        <w:rPr>
          <w:rFonts w:ascii="Arial" w:hAnsi="Arial" w:cs="Arial" w:eastAsia="Arial"/>
          <w:sz w:val="54"/>
        </w:rPr>
        <w:t xml:space="preserve">If you are looking for an intuitive </w:t>
      </w:r>
      <w:r>
        <w:rPr>
          <w:rFonts w:ascii="Arial" w:hAnsi="Arial" w:cs="Arial" w:eastAsia="Arial"/>
          <w:b w:val="true"/>
          <w:sz w:val="54"/>
        </w:rPr>
        <w:t>Anavar buy online</w:t>
      </w:r>
      <w:r>
        <w:rPr>
          <w:rFonts w:ascii="Arial" w:hAnsi="Arial" w:cs="Arial" w:eastAsia="Arial"/>
          <w:sz w:val="54"/>
        </w:rPr>
        <w:t xml:space="preserve"> platform, our e-commerce portal provides a completely frictionless path to secure top-tier gear. We carry highly sought-after </w:t>
      </w:r>
      <w:r>
        <w:rPr>
          <w:rFonts w:ascii="Arial" w:hAnsi="Arial" w:cs="Arial" w:eastAsia="Arial"/>
          <w:b w:val="true"/>
          <w:sz w:val="54"/>
        </w:rPr>
        <w:t>Anavar steroids uk</w:t>
      </w:r>
      <w:r>
        <w:rPr>
          <w:rFonts w:ascii="Arial" w:hAnsi="Arial" w:cs="Arial" w:eastAsia="Arial"/>
          <w:sz w:val="54"/>
        </w:rPr>
        <w:t xml:space="preserve"> inventories and international brands, ensuring your cutting cycles are never compromised by shipping delays. Don't compromise on low-dosed counterfeits—order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 xml:space="preserve">from our certified depot and get the real </w:t>
      </w:r>
      <w:r>
        <w:rPr>
          <w:rFonts w:ascii="Arial" w:hAnsi="Arial" w:cs="Arial" w:eastAsia="Arial"/>
          <w:b w:val="true"/>
          <w:sz w:val="54"/>
        </w:rPr>
        <w:t>benefits of Anavar</w:t>
      </w:r>
      <w:r>
        <w:rPr>
          <w:rFonts w:ascii="Arial" w:hAnsi="Arial" w:cs="Arial" w:eastAsia="Arial"/>
          <w:sz w:val="54"/>
        </w:rPr>
        <w:t xml:space="preserve"> shipped directly to you within 48 hours.</w:t>
      </w:r>
    </w:p>
    <w:p>
      <w:pPr>
        <w:spacing w:line="240" w:lineRule="auto" w:after="0" w:before="0"/>
        <w:ind w:right="0" w:left="0"/>
      </w:pPr>
      <w:r>
        <w:rPr>
          <w:rFonts w:ascii="Arial" w:hAnsi="Arial" w:cs="Arial" w:eastAsia="Arial"/>
          <w:b w:val="true"/>
          <w:sz w:val="54"/>
        </w:rPr>
        <w:t>Anavar Related FAQs</w:t>
      </w:r>
    </w:p>
    <w:p>
      <w:pPr>
        <w:spacing w:line="240" w:lineRule="auto" w:after="0" w:before="0"/>
        <w:ind w:right="0" w:left="0"/>
      </w:pPr>
      <w:r>
        <w:rPr>
          <w:rFonts w:ascii="Arial" w:hAnsi="Arial" w:cs="Arial" w:eastAsia="Arial"/>
          <w:b w:val="true"/>
          <w:sz w:val="54"/>
        </w:rPr>
        <w:t>Why is your platform the best place to buy Anavar online?</w:t>
      </w:r>
    </w:p>
    <w:p>
      <w:pPr>
        <w:spacing w:line="240" w:lineRule="auto" w:after="0" w:before="0"/>
        <w:ind w:right="0" w:left="0"/>
      </w:pPr>
      <w:r>
        <w:rPr>
          <w:rFonts w:ascii="Arial" w:hAnsi="Arial" w:cs="Arial" w:eastAsia="Arial"/>
          <w:sz w:val="54"/>
        </w:rPr>
        <w:t>Steroids Supplies sources raw Oxandrolone with verified 99% purity. We eliminate standard retail inflation, providing the most competitive tiered pricing structures alongside an ironclad delivery guarantee.</w:t>
      </w:r>
    </w:p>
    <w:p>
      <w:pPr>
        <w:spacing w:line="240" w:lineRule="auto" w:after="0" w:before="0"/>
        <w:ind w:right="0" w:left="0"/>
      </w:pPr>
      <w:r>
        <w:rPr>
          <w:rFonts w:ascii="Arial" w:hAnsi="Arial" w:cs="Arial" w:eastAsia="Arial"/>
          <w:b w:val="true"/>
          <w:sz w:val="54"/>
        </w:rPr>
        <w:t>What is the exact difference between an Anavar 10mg vs Anavar 50mg protocol?</w:t>
      </w:r>
    </w:p>
    <w:p>
      <w:pPr>
        <w:spacing w:line="240" w:lineRule="auto" w:after="0" w:before="0"/>
        <w:ind w:right="0" w:left="0"/>
      </w:pPr>
      <w:r>
        <w:rPr>
          <w:rFonts w:ascii="Arial" w:hAnsi="Arial" w:cs="Arial" w:eastAsia="Arial"/>
          <w:sz w:val="54"/>
        </w:rPr>
        <w:t xml:space="preserve">An Anavar 10mg protocol is highly optimized for female competitors to avoid virilization side effects. The Anavar 50mg protocol is designed for male athletes looking to strip body fat while preserving lean mass during aggressive cutting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phases.</w:t>
      </w:r>
    </w:p>
    <w:p>
      <w:pPr>
        <w:spacing w:line="240" w:lineRule="auto" w:after="0" w:before="0"/>
        <w:ind w:right="0" w:left="0"/>
      </w:pPr>
      <w:r>
        <w:rPr>
          <w:rFonts w:ascii="Arial" w:hAnsi="Arial" w:cs="Arial" w:eastAsia="Arial"/>
          <w:b w:val="true"/>
          <w:sz w:val="54"/>
        </w:rPr>
        <w:t>Does oral Anavar cause severe hair loss or shut down natural testosterone?</w:t>
      </w:r>
    </w:p>
    <w:p>
      <w:pPr>
        <w:spacing w:line="240" w:lineRule="auto" w:after="0" w:before="0"/>
        <w:ind w:right="0" w:left="0"/>
      </w:pPr>
      <w:r>
        <w:rPr>
          <w:rFonts w:ascii="Arial" w:hAnsi="Arial" w:cs="Arial" w:eastAsia="Arial"/>
          <w:sz w:val="54"/>
        </w:rPr>
        <w:t>While Anavar is a mild DHT derivative, individual genetic predisposition dictates hair thinning. It will mildly suppress natural hormone production, which is why incorporating a proper post-cycle therapy (PCT) or an Anavar and test stack is highly recommended.</w:t>
      </w:r>
    </w:p>
    <w:p>
      <w:pPr>
        <w:spacing w:line="240" w:lineRule="auto" w:after="0" w:before="0"/>
        <w:ind w:right="0" w:left="0"/>
      </w:pPr>
      <w:r>
        <w:rPr>
          <w:rFonts w:ascii="Arial" w:hAnsi="Arial" w:cs="Arial" w:eastAsia="Arial"/>
          <w:b w:val="true"/>
          <w:sz w:val="68"/>
        </w:rPr>
        <w:t>3. Category Page: Trenbolone</w:t>
      </w:r>
    </w:p>
    <w:p>
      <w:pPr>
        <w:spacing w:line="240" w:lineRule="auto" w:after="0" w:before="0"/>
        <w:ind w:right="0" w:left="0"/>
      </w:pPr>
      <w:r>
        <w:rPr>
          <w:rFonts w:ascii="Arial" w:hAnsi="Arial" w:cs="Arial" w:eastAsia="Arial"/>
          <w:b w:val="true"/>
          <w:sz w:val="54"/>
        </w:rPr>
        <w:t>Metadata &amp; Structural Hooks</w:t>
      </w:r>
    </w:p>
    <w:p>
      <w:pPr>
        <w:numPr>
          <w:numId w:val="1"/>
        </w:numPr>
        <w:spacing w:line="240" w:lineRule="auto" w:after="0" w:before="0"/>
        <w:ind w:right="0" w:left="0"/>
      </w:pPr>
      <w:r>
        <w:rPr>
          <w:rFonts w:ascii="Arial" w:hAnsi="Arial" w:cs="Arial" w:eastAsia="Arial"/>
          <w:b w:val="true"/>
          <w:sz w:val="54"/>
        </w:rPr>
        <w:t>URL:</w:t>
      </w:r>
      <w:r>
        <w:rPr>
          <w:rFonts w:ascii="Arial" w:hAnsi="Arial" w:cs="Arial" w:eastAsia="Arial"/>
          <w:sz w:val="54"/>
        </w:rPr>
        <w:t>https://steroidssupplies.co.uk/categories/trenbolone</w:t>
      </w:r>
    </w:p>
    <w:p>
      <w:pPr>
        <w:numPr>
          <w:numId w:val="1"/>
        </w:numPr>
        <w:spacing w:line="240" w:lineRule="auto" w:after="0" w:before="0"/>
        <w:ind w:right="0" w:left="0"/>
      </w:pPr>
      <w:r>
        <w:rPr>
          <w:rFonts w:ascii="Arial" w:hAnsi="Arial" w:cs="Arial" w:eastAsia="Arial"/>
          <w:b w:val="true"/>
          <w:sz w:val="54"/>
        </w:rPr>
        <w:t>Meta Title:</w:t>
      </w:r>
      <w:r>
        <w:rPr>
          <w:rFonts w:ascii="Arial" w:hAnsi="Arial" w:cs="Arial" w:eastAsia="Arial"/>
          <w:sz w:val="54"/>
        </w:rPr>
        <w:t xml:space="preserve"> Buy Trenbolone Online | Premium Trenbolone Acetate for Sale</w:t>
      </w:r>
    </w:p>
    <w:p>
      <w:pPr>
        <w:numPr>
          <w:numId w:val="1"/>
        </w:numPr>
        <w:spacing w:line="240" w:lineRule="auto" w:after="0" w:before="0"/>
        <w:ind w:right="0" w:left="0"/>
      </w:pPr>
      <w:r>
        <w:rPr>
          <w:rFonts w:ascii="Arial" w:hAnsi="Arial" w:cs="Arial" w:eastAsia="Arial"/>
          <w:b w:val="true"/>
          <w:sz w:val="54"/>
        </w:rPr>
        <w:t>Meta Description:</w:t>
      </w:r>
      <w:r>
        <w:rPr>
          <w:rFonts w:ascii="Arial" w:hAnsi="Arial" w:cs="Arial" w:eastAsia="Arial"/>
          <w:sz w:val="54"/>
        </w:rPr>
        <w:t xml:space="preserve"> Want to buy Trenbolone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online safely? Explore authentic Trenbolone Acetate for sale. Order 10ml vials, Enanthate, and oral tablets with guaranteed 48h delivery.</w:t>
      </w:r>
    </w:p>
    <w:p>
      <w:pPr>
        <w:numPr>
          <w:numId w:val="1"/>
        </w:numPr>
        <w:spacing w:line="240" w:lineRule="auto" w:after="0" w:before="0"/>
        <w:ind w:right="0" w:left="0"/>
      </w:pPr>
      <w:r>
        <w:rPr>
          <w:rFonts w:ascii="Arial" w:hAnsi="Arial" w:cs="Arial" w:eastAsia="Arial"/>
          <w:b w:val="true"/>
          <w:sz w:val="54"/>
        </w:rPr>
        <w:t>H1:</w:t>
      </w:r>
      <w:r>
        <w:rPr>
          <w:rFonts w:ascii="Arial" w:hAnsi="Arial" w:cs="Arial" w:eastAsia="Arial"/>
          <w:sz w:val="54"/>
        </w:rPr>
        <w:t xml:space="preserve"> Buy Trenbolone Online – Premium Trenbolone Acetate for Sale</w:t>
      </w:r>
    </w:p>
    <w:p>
      <w:pPr>
        <w:numPr>
          <w:numId w:val="1"/>
        </w:numPr>
        <w:spacing w:line="240" w:lineRule="auto" w:after="0" w:before="0"/>
        <w:ind w:right="0" w:left="0"/>
      </w:pPr>
      <w:r>
        <w:rPr>
          <w:rFonts w:ascii="Arial" w:hAnsi="Arial" w:cs="Arial" w:eastAsia="Arial"/>
          <w:b w:val="true"/>
          <w:sz w:val="54"/>
        </w:rPr>
        <w:t>Sub-H1:</w:t>
      </w:r>
      <w:r>
        <w:rPr>
          <w:rFonts w:ascii="Arial" w:hAnsi="Arial" w:cs="Arial" w:eastAsia="Arial"/>
          <w:sz w:val="54"/>
        </w:rPr>
        <w:t xml:space="preserve"> Order ultra-pure Trenbolone buy options, featuring premium Acetate, Enanthate, and Hexahydrobenzylcarbonate blends for radical muscle gains.</w:t>
      </w:r>
    </w:p>
    <w:p>
      <w:pPr>
        <w:spacing w:line="240" w:lineRule="auto" w:after="0" w:before="0"/>
        <w:ind w:right="0" w:left="0"/>
      </w:pPr>
      <w:r>
        <w:rPr>
          <w:rFonts w:ascii="Arial" w:hAnsi="Arial" w:cs="Arial" w:eastAsia="Arial"/>
          <w:b w:val="true"/>
          <w:sz w:val="54"/>
        </w:rPr>
        <w:t>Section 1: Introduction (Short, High-Conversion)</w:t>
      </w:r>
    </w:p>
    <w:p>
      <w:pPr>
        <w:spacing w:line="240" w:lineRule="auto" w:after="0" w:before="0"/>
        <w:ind w:right="0" w:left="0"/>
      </w:pPr>
      <w:r>
        <w:rPr>
          <w:rFonts w:ascii="Arial" w:hAnsi="Arial" w:cs="Arial" w:eastAsia="Arial"/>
          <w:sz w:val="54"/>
        </w:rPr>
        <w:t xml:space="preserve">When you choose to </w:t>
      </w:r>
      <w:r>
        <w:rPr>
          <w:rFonts w:ascii="Arial" w:hAnsi="Arial" w:cs="Arial" w:eastAsia="Arial"/>
          <w:b w:val="true"/>
          <w:sz w:val="54"/>
        </w:rPr>
        <w:t>buy Trenbolone online</w:t>
      </w:r>
      <w:r>
        <w:rPr>
          <w:rFonts w:ascii="Arial" w:hAnsi="Arial" w:cs="Arial" w:eastAsia="Arial"/>
          <w:sz w:val="54"/>
        </w:rPr>
        <w:t xml:space="preserve">, you are locking in the single most powerful anabolic steroid ever engineered for human biology. Steroids Supplies features pure </w:t>
      </w:r>
      <w:r>
        <w:rPr>
          <w:rFonts w:ascii="Arial" w:hAnsi="Arial" w:cs="Arial" w:eastAsia="Arial"/>
          <w:b w:val="true"/>
          <w:sz w:val="54"/>
        </w:rPr>
        <w:t>Trenbolone Acetate for sale</w:t>
      </w:r>
      <w:r>
        <w:rPr>
          <w:rFonts w:ascii="Arial" w:hAnsi="Arial" w:cs="Arial" w:eastAsia="Arial"/>
          <w:sz w:val="54"/>
        </w:rPr>
        <w:t xml:space="preserve"> alongside high-concentration Enanthate variants, giving you the ultimate tool for dramatic muscle recombination, explosive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 xml:space="preserve">power, and raw aggression. We stock real </w:t>
      </w:r>
      <w:r>
        <w:rPr>
          <w:rFonts w:ascii="Arial" w:hAnsi="Arial" w:cs="Arial" w:eastAsia="Arial"/>
          <w:b w:val="true"/>
          <w:sz w:val="54"/>
        </w:rPr>
        <w:t>trenbolone price 10ml</w:t>
      </w:r>
      <w:r>
        <w:rPr>
          <w:rFonts w:ascii="Arial" w:hAnsi="Arial" w:cs="Arial" w:eastAsia="Arial"/>
          <w:sz w:val="54"/>
        </w:rPr>
        <w:t xml:space="preserve"> injection vials and highly bioavailable oral options designed to shatter training plateaus. Order now to lock in our industry-low prices and get guaranteed 48-hour tracked shipping.</w:t>
      </w:r>
    </w:p>
    <w:p>
      <w:pPr>
        <w:spacing w:line="240" w:lineRule="auto" w:after="0" w:before="0"/>
        <w:ind w:right="0" w:left="0"/>
      </w:pPr>
      <w:r>
        <w:rPr>
          <w:rFonts w:ascii="Arial" w:hAnsi="Arial" w:cs="Arial" w:eastAsia="Arial"/>
          <w:b w:val="true"/>
          <w:sz w:val="54"/>
        </w:rPr>
        <w:t>Section 2: Rich Text &amp; Semantic Content</w:t>
      </w:r>
    </w:p>
    <w:p>
      <w:pPr>
        <w:spacing w:line="240" w:lineRule="auto" w:after="0" w:before="0"/>
        <w:ind w:right="0" w:left="0"/>
      </w:pPr>
      <w:r>
        <w:rPr>
          <w:rFonts w:ascii="Arial" w:hAnsi="Arial" w:cs="Arial" w:eastAsia="Arial"/>
          <w:b w:val="true"/>
          <w:sz w:val="68"/>
        </w:rPr>
        <w:t>Trenbolone Acetate For Sale to Force Radical Muscle Transformation</w:t>
      </w:r>
    </w:p>
    <w:p>
      <w:pPr>
        <w:spacing w:line="240" w:lineRule="auto" w:after="0" w:before="0"/>
        <w:ind w:right="0" w:left="0"/>
      </w:pPr>
      <w:r>
        <w:rPr>
          <w:rFonts w:ascii="Arial" w:hAnsi="Arial" w:cs="Arial" w:eastAsia="Arial"/>
          <w:sz w:val="54"/>
        </w:rPr>
        <w:t xml:space="preserve">Introducing authentic </w:t>
      </w:r>
      <w:r>
        <w:rPr>
          <w:rFonts w:ascii="Arial" w:hAnsi="Arial" w:cs="Arial" w:eastAsia="Arial"/>
          <w:b w:val="true"/>
          <w:sz w:val="54"/>
        </w:rPr>
        <w:t>Trenbolone Acetate for sale</w:t>
      </w:r>
      <w:r>
        <w:rPr>
          <w:rFonts w:ascii="Arial" w:hAnsi="Arial" w:cs="Arial" w:eastAsia="Arial"/>
          <w:sz w:val="54"/>
        </w:rPr>
        <w:t xml:space="preserve"> into an anabolic protocol yields a level of hyper-recomposition that no other compound can replicate. Boasting an anabolic-to-androgenic ratio of 500:500, </w:t>
      </w:r>
      <w:r>
        <w:rPr>
          <w:rFonts w:ascii="Arial" w:hAnsi="Arial" w:cs="Arial" w:eastAsia="Arial"/>
          <w:b w:val="true"/>
          <w:sz w:val="54"/>
        </w:rPr>
        <w:t>trenbolone buy</w:t>
      </w:r>
      <w:r>
        <w:rPr>
          <w:rFonts w:ascii="Arial" w:hAnsi="Arial" w:cs="Arial" w:eastAsia="Arial"/>
          <w:sz w:val="54"/>
        </w:rPr>
        <w:t xml:space="preserve"> options are five times more potent than standard testosterone.</w:t>
      </w:r>
    </w:p>
    <w:p>
      <w:pPr>
        <w:spacing w:line="240" w:lineRule="auto" w:after="0" w:before="0"/>
        <w:ind w:right="0" w:left="0"/>
      </w:pPr>
      <w:r>
        <w:rPr>
          <w:rFonts w:ascii="Arial" w:hAnsi="Arial" w:cs="Arial" w:eastAsia="Arial"/>
          <w:sz w:val="54"/>
        </w:rPr>
        <w:t xml:space="preserve">Whether you select a rapid-acting </w:t>
      </w:r>
      <w:r>
        <w:rPr>
          <w:rFonts w:ascii="Arial" w:hAnsi="Arial" w:cs="Arial" w:eastAsia="Arial"/>
          <w:b w:val="true"/>
          <w:sz w:val="54"/>
        </w:rPr>
        <w:t>trenbolone injection</w:t>
      </w:r>
      <w:r>
        <w:rPr>
          <w:rFonts w:ascii="Arial" w:hAnsi="Arial" w:cs="Arial" w:eastAsia="Arial"/>
          <w:sz w:val="54"/>
        </w:rPr>
        <w:t xml:space="preserve"> protocol or look to acquire specialized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sz w:val="54"/>
        </w:rPr>
        <w:t>trenbolone tablets</w:t>
      </w:r>
      <w:r>
        <w:rPr>
          <w:rFonts w:ascii="Arial" w:hAnsi="Arial" w:cs="Arial" w:eastAsia="Arial"/>
          <w:sz w:val="54"/>
        </w:rPr>
        <w:t xml:space="preserve"> or </w:t>
      </w:r>
      <w:r>
        <w:rPr>
          <w:rFonts w:ascii="Arial" w:hAnsi="Arial" w:cs="Arial" w:eastAsia="Arial"/>
          <w:b w:val="true"/>
          <w:sz w:val="54"/>
        </w:rPr>
        <w:t>trenbolone tablet</w:t>
      </w:r>
      <w:r>
        <w:rPr>
          <w:rFonts w:ascii="Arial" w:hAnsi="Arial" w:cs="Arial" w:eastAsia="Arial"/>
          <w:sz w:val="54"/>
        </w:rPr>
        <w:t xml:space="preserve"> choices, this compound forces your body to feed directly on body fat stores while driving massive quantities of nutrients straight into muscle cells.</w:t>
      </w:r>
    </w:p>
    <w:p>
      <w:pPr>
        <w:spacing w:line="240" w:lineRule="auto" w:after="0" w:before="0"/>
        <w:ind w:right="0" w:left="0"/>
      </w:pPr>
      <w:r>
        <w:rPr>
          <w:rFonts w:ascii="Arial" w:hAnsi="Arial" w:cs="Arial" w:eastAsia="Arial"/>
          <w:b w:val="true"/>
          <w:sz w:val="54"/>
        </w:rPr>
        <w:t>Mastering the Trenbolone Cycle: Acetate vs. Enanthate Esters</w:t>
      </w:r>
    </w:p>
    <w:p>
      <w:pPr>
        <w:spacing w:line="240" w:lineRule="auto" w:after="0" w:before="0"/>
        <w:ind w:right="0" w:left="0"/>
      </w:pPr>
      <w:r>
        <w:rPr>
          <w:rFonts w:ascii="Arial" w:hAnsi="Arial" w:cs="Arial" w:eastAsia="Arial"/>
          <w:sz w:val="54"/>
        </w:rPr>
        <w:t xml:space="preserve">To extract maximum performance from a </w:t>
      </w:r>
      <w:r>
        <w:rPr>
          <w:rFonts w:ascii="Arial" w:hAnsi="Arial" w:cs="Arial" w:eastAsia="Arial"/>
          <w:b w:val="true"/>
          <w:sz w:val="54"/>
        </w:rPr>
        <w:t>trenbolone cycle</w:t>
      </w:r>
      <w:r>
        <w:rPr>
          <w:rFonts w:ascii="Arial" w:hAnsi="Arial" w:cs="Arial" w:eastAsia="Arial"/>
          <w:sz w:val="54"/>
        </w:rPr>
        <w:t>, understanding ester mechanics is vital to consistent baseline serum levels.</w:t>
      </w:r>
    </w:p>
    <w:p>
      <w:pPr>
        <w:numPr>
          <w:numId w:val="1"/>
        </w:numPr>
        <w:spacing w:line="240" w:lineRule="auto" w:after="0" w:before="0"/>
        <w:ind w:right="0" w:left="0"/>
      </w:pPr>
      <w:r>
        <w:rPr>
          <w:rFonts w:ascii="Arial" w:hAnsi="Arial" w:cs="Arial" w:eastAsia="Arial"/>
          <w:b w:val="true"/>
          <w:sz w:val="54"/>
        </w:rPr>
        <w:t>Trenbolone Acetate:</w:t>
      </w:r>
      <w:r>
        <w:rPr>
          <w:rFonts w:ascii="Arial" w:hAnsi="Arial" w:cs="Arial" w:eastAsia="Arial"/>
          <w:sz w:val="54"/>
        </w:rPr>
        <w:t xml:space="preserve"> Features a short chemical half-life requiring every-other-day administration, allowing rapid clearance if side effects occur.</w:t>
      </w:r>
    </w:p>
    <w:p>
      <w:pPr>
        <w:numPr>
          <w:numId w:val="1"/>
        </w:numPr>
        <w:spacing w:line="240" w:lineRule="auto" w:after="0" w:before="0"/>
        <w:ind w:right="0" w:left="0"/>
      </w:pPr>
      <w:r>
        <w:rPr>
          <w:rFonts w:ascii="Arial" w:hAnsi="Arial" w:cs="Arial" w:eastAsia="Arial"/>
          <w:b w:val="true"/>
          <w:sz w:val="54"/>
        </w:rPr>
        <w:t>Trenbolone Enanthate:</w:t>
      </w:r>
      <w:r>
        <w:rPr>
          <w:rFonts w:ascii="Arial" w:hAnsi="Arial" w:cs="Arial" w:eastAsia="Arial"/>
          <w:sz w:val="54"/>
        </w:rPr>
        <w:t xml:space="preserve"> A longer-acting variant optimized for twice-weekly injections, keeping blood levels highly stable over extended phases.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sz w:val="54"/>
        </w:rPr>
        <w:t>The Ultimate Stack:</w:t>
      </w:r>
      <w:r>
        <w:rPr>
          <w:rFonts w:ascii="Arial" w:hAnsi="Arial" w:cs="Arial" w:eastAsia="Arial"/>
          <w:sz w:val="54"/>
        </w:rPr>
        <w:t xml:space="preserve"> Often integrated into an advanced </w:t>
      </w:r>
      <w:r>
        <w:rPr>
          <w:rFonts w:ascii="Arial" w:hAnsi="Arial" w:cs="Arial" w:eastAsia="Arial"/>
          <w:b w:val="true"/>
          <w:sz w:val="54"/>
        </w:rPr>
        <w:t>testosterone and trenbolone cycle</w:t>
      </w:r>
      <w:r>
        <w:rPr>
          <w:rFonts w:ascii="Arial" w:hAnsi="Arial" w:cs="Arial" w:eastAsia="Arial"/>
          <w:sz w:val="54"/>
        </w:rPr>
        <w:t xml:space="preserve"> or stacked alongside an aggressive </w:t>
      </w:r>
      <w:r>
        <w:rPr>
          <w:rFonts w:ascii="Arial" w:hAnsi="Arial" w:cs="Arial" w:eastAsia="Arial"/>
          <w:b w:val="true"/>
          <w:sz w:val="54"/>
        </w:rPr>
        <w:t>dianabol vs trenbolone</w:t>
      </w:r>
      <w:r>
        <w:rPr>
          <w:rFonts w:ascii="Arial" w:hAnsi="Arial" w:cs="Arial" w:eastAsia="Arial"/>
          <w:sz w:val="54"/>
        </w:rPr>
        <w:t xml:space="preserve"> protocol to maximize absolute muscle density.</w:t>
      </w:r>
    </w:p>
    <w:p>
      <w:pPr>
        <w:spacing w:line="240" w:lineRule="auto" w:after="0" w:before="0"/>
        <w:ind w:right="0" w:left="0"/>
      </w:pPr>
      <w:r>
        <w:rPr>
          <w:rFonts w:ascii="Arial" w:hAnsi="Arial" w:cs="Arial" w:eastAsia="Arial"/>
          <w:b w:val="true"/>
          <w:sz w:val="54"/>
        </w:rPr>
        <w:t>Where to Buy Trenbolone Safely with Zero Counterfeit Risk</w:t>
      </w:r>
    </w:p>
    <w:p>
      <w:pPr>
        <w:spacing w:line="240" w:lineRule="auto" w:after="0" w:before="0"/>
        <w:ind w:right="0" w:left="0"/>
      </w:pPr>
      <w:r>
        <w:rPr>
          <w:rFonts w:ascii="Arial" w:hAnsi="Arial" w:cs="Arial" w:eastAsia="Arial"/>
          <w:sz w:val="54"/>
        </w:rPr>
        <w:t xml:space="preserve">For athletes looking for a verified </w:t>
      </w:r>
      <w:r>
        <w:rPr>
          <w:rFonts w:ascii="Arial" w:hAnsi="Arial" w:cs="Arial" w:eastAsia="Arial"/>
          <w:b w:val="true"/>
          <w:sz w:val="54"/>
        </w:rPr>
        <w:t>buy trenbolone uk</w:t>
      </w:r>
      <w:r>
        <w:rPr>
          <w:rFonts w:ascii="Arial" w:hAnsi="Arial" w:cs="Arial" w:eastAsia="Arial"/>
          <w:sz w:val="54"/>
        </w:rPr>
        <w:t xml:space="preserve"> or international supply line, our platform completely solves the reliability crisis. We provide absolute transparency on our </w:t>
      </w:r>
      <w:r>
        <w:rPr>
          <w:rFonts w:ascii="Arial" w:hAnsi="Arial" w:cs="Arial" w:eastAsia="Arial"/>
          <w:b w:val="true"/>
          <w:sz w:val="54"/>
        </w:rPr>
        <w:t>trenbolone price uk</w:t>
      </w:r>
      <w:r>
        <w:rPr>
          <w:rFonts w:ascii="Arial" w:hAnsi="Arial" w:cs="Arial" w:eastAsia="Arial"/>
          <w:sz w:val="54"/>
        </w:rPr>
        <w:t xml:space="preserve"> charts, ensuring that retail and wholesale buyers receive premium, non-crashed compounds. When you purchase your </w:t>
      </w:r>
      <w:r>
        <w:rPr>
          <w:rFonts w:ascii="Arial" w:hAnsi="Arial" w:cs="Arial" w:eastAsia="Arial"/>
          <w:b w:val="true"/>
          <w:sz w:val="54"/>
        </w:rPr>
        <w:t>tren steroids</w:t>
      </w:r>
      <w:r>
        <w:rPr>
          <w:rFonts w:ascii="Arial" w:hAnsi="Arial" w:cs="Arial" w:eastAsia="Arial"/>
          <w:sz w:val="54"/>
        </w:rPr>
        <w:t xml:space="preserve"> from Steroids Supplies, you are investing in pure potency, secure checkout encryption, and priority same-day dispatch.</w:t>
      </w:r>
    </w:p>
    <w:p>
      <w:pPr>
        <w:spacing w:line="240" w:lineRule="auto" w:after="0" w:before="0"/>
        <w:ind w:right="0" w:left="0"/>
      </w:pPr>
      <w:r>
        <w:rPr>
          <w:rFonts w:ascii="Arial" w:hAnsi="Arial" w:cs="Arial" w:eastAsia="Arial"/>
          <w:b w:val="true"/>
          <w:sz w:val="54"/>
        </w:rPr>
        <w:t>Trenbolone Related FAQs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sz w:val="54"/>
        </w:rPr>
        <w:t>What makes Trenbolone Acetate the most preferred ester for a cycle?</w:t>
      </w:r>
    </w:p>
    <w:p>
      <w:pPr>
        <w:spacing w:line="240" w:lineRule="auto" w:after="0" w:before="0"/>
        <w:ind w:right="0" w:left="0"/>
      </w:pPr>
      <w:r>
        <w:rPr>
          <w:rFonts w:ascii="Arial" w:hAnsi="Arial" w:cs="Arial" w:eastAsia="Arial"/>
          <w:sz w:val="54"/>
        </w:rPr>
        <w:t>Trenbolone Acetate is favored due to its rapid clearance rate. Because Trenbolone is an incredibly intense compound, having a short half-life allows the athlete to halt administration and clear the hormone within 48 hours if side effects become unmanageable.</w:t>
      </w:r>
    </w:p>
    <w:p>
      <w:pPr>
        <w:spacing w:line="240" w:lineRule="auto" w:after="0" w:before="0"/>
        <w:ind w:right="0" w:left="0"/>
      </w:pPr>
      <w:r>
        <w:rPr>
          <w:rFonts w:ascii="Arial" w:hAnsi="Arial" w:cs="Arial" w:eastAsia="Arial"/>
          <w:b w:val="true"/>
          <w:sz w:val="54"/>
        </w:rPr>
        <w:t>Does your inventory include pure 10ml Trenbolone injection vials?</w:t>
      </w:r>
    </w:p>
    <w:p>
      <w:pPr>
        <w:spacing w:line="240" w:lineRule="auto" w:after="0" w:before="0"/>
        <w:ind w:right="0" w:left="0"/>
      </w:pPr>
      <w:r>
        <w:rPr>
          <w:rFonts w:ascii="Arial" w:hAnsi="Arial" w:cs="Arial" w:eastAsia="Arial"/>
          <w:sz w:val="54"/>
        </w:rPr>
        <w:t>Yes. Our stock includes high-quality 10ml vials produced under strict sanitary conditions, ensuring the oil remains stable, painless to inject, and accurately dosed at every milliliter.</w:t>
      </w:r>
    </w:p>
    <w:p>
      <w:pPr>
        <w:spacing w:line="240" w:lineRule="auto" w:after="0" w:before="0"/>
        <w:ind w:right="0" w:left="0"/>
      </w:pPr>
      <w:r>
        <w:rPr>
          <w:rFonts w:ascii="Arial" w:hAnsi="Arial" w:cs="Arial" w:eastAsia="Arial"/>
          <w:b w:val="true"/>
          <w:sz w:val="54"/>
        </w:rPr>
        <w:t>How does Trenbolone impact cardiovascular endurance and sex drive?</w:t>
      </w:r>
    </w:p>
    <w:p>
      <w:pPr>
        <w:spacing w:line="240" w:lineRule="auto" w:after="0" w:before="0"/>
        <w:ind w:right="0" w:left="0"/>
      </w:pPr>
      <w:r>
        <w:rPr>
          <w:rFonts w:ascii="Arial" w:hAnsi="Arial" w:cs="Arial" w:eastAsia="Arial"/>
          <w:sz w:val="54"/>
        </w:rPr>
        <w:t xml:space="preserve">Trenbolone drastically upregulates red blood cell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production but can induce temporary bronchial constriction in some users. It significantly enhances sex drive initially due to its high androgenic rating, though pairing it with a testosterone base is essential to prevent eventual crash.</w:t>
      </w:r>
    </w:p>
    <w:p>
      <w:pPr>
        <w:spacing w:line="240" w:lineRule="auto" w:after="0" w:before="0"/>
        <w:ind w:right="0" w:left="0"/>
      </w:pPr>
      <w:r>
        <w:rPr>
          <w:rFonts w:ascii="Arial" w:hAnsi="Arial" w:cs="Arial" w:eastAsia="Arial"/>
          <w:b w:val="true"/>
          <w:sz w:val="68"/>
        </w:rPr>
        <w:t>4. B2B Wholesale Distribution Page</w:t>
      </w:r>
    </w:p>
    <w:p>
      <w:pPr>
        <w:spacing w:line="240" w:lineRule="auto" w:after="0" w:before="0"/>
        <w:ind w:right="0" w:left="0"/>
      </w:pPr>
      <w:r>
        <w:rPr>
          <w:rFonts w:ascii="Arial" w:hAnsi="Arial" w:cs="Arial" w:eastAsia="Arial"/>
          <w:b w:val="true"/>
          <w:sz w:val="54"/>
        </w:rPr>
        <w:t>Metadata &amp; Structural Hooks</w:t>
      </w:r>
    </w:p>
    <w:p>
      <w:pPr>
        <w:numPr>
          <w:numId w:val="1"/>
        </w:numPr>
        <w:spacing w:line="240" w:lineRule="auto" w:after="0" w:before="0"/>
        <w:ind w:right="0" w:left="0"/>
      </w:pPr>
      <w:r>
        <w:rPr>
          <w:rFonts w:ascii="Arial" w:hAnsi="Arial" w:cs="Arial" w:eastAsia="Arial"/>
          <w:b w:val="true"/>
          <w:sz w:val="54"/>
        </w:rPr>
        <w:t>URL:</w:t>
      </w:r>
      <w:r>
        <w:rPr>
          <w:rFonts w:ascii="Arial" w:hAnsi="Arial" w:cs="Arial" w:eastAsia="Arial"/>
          <w:sz w:val="54"/>
        </w:rPr>
        <w:t>https://steroidssupplies.co.uk/wholesale</w:t>
      </w:r>
    </w:p>
    <w:p>
      <w:pPr>
        <w:numPr>
          <w:numId w:val="1"/>
        </w:numPr>
        <w:spacing w:line="240" w:lineRule="auto" w:after="0" w:before="0"/>
        <w:ind w:right="0" w:left="0"/>
      </w:pPr>
      <w:r>
        <w:rPr>
          <w:rFonts w:ascii="Arial" w:hAnsi="Arial" w:cs="Arial" w:eastAsia="Arial"/>
          <w:b w:val="true"/>
          <w:sz w:val="54"/>
        </w:rPr>
        <w:t>Meta Title:</w:t>
      </w:r>
      <w:r>
        <w:rPr>
          <w:rFonts w:ascii="Arial" w:hAnsi="Arial" w:cs="Arial" w:eastAsia="Arial"/>
          <w:sz w:val="54"/>
        </w:rPr>
        <w:t xml:space="preserve"> Bulk Anabolic Steroids Wholesale | Buy Steroids in Bulk</w:t>
      </w:r>
    </w:p>
    <w:p>
      <w:pPr>
        <w:numPr>
          <w:numId w:val="1"/>
        </w:numPr>
        <w:spacing w:line="240" w:lineRule="auto" w:after="0" w:before="0"/>
        <w:ind w:right="0" w:left="0"/>
      </w:pPr>
      <w:r>
        <w:rPr>
          <w:rFonts w:ascii="Arial" w:hAnsi="Arial" w:cs="Arial" w:eastAsia="Arial"/>
          <w:b w:val="true"/>
          <w:sz w:val="54"/>
        </w:rPr>
        <w:t>Meta Description:</w:t>
      </w:r>
      <w:r>
        <w:rPr>
          <w:rFonts w:ascii="Arial" w:hAnsi="Arial" w:cs="Arial" w:eastAsia="Arial"/>
          <w:sz w:val="54"/>
        </w:rPr>
        <w:t xml:space="preserve"> Access high-volume wholesale anabolic steroids for sale. Bulk pricing on Anavar, Trenbolone, and AAS with guaranteed international delivery and priority 48h shipping.</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sz w:val="54"/>
        </w:rPr>
        <w:t>H1:</w:t>
      </w:r>
      <w:r>
        <w:rPr>
          <w:rFonts w:ascii="Arial" w:hAnsi="Arial" w:cs="Arial" w:eastAsia="Arial"/>
          <w:sz w:val="54"/>
        </w:rPr>
        <w:t xml:space="preserve"> Anabolic Steroids Wholesale – Bulk Supply and Automated Tiered Pricing</w:t>
      </w:r>
    </w:p>
    <w:p>
      <w:pPr>
        <w:numPr>
          <w:numId w:val="1"/>
        </w:numPr>
        <w:spacing w:line="240" w:lineRule="auto" w:after="0" w:before="0"/>
        <w:ind w:right="0" w:left="0"/>
      </w:pPr>
      <w:r>
        <w:rPr>
          <w:rFonts w:ascii="Arial" w:hAnsi="Arial" w:cs="Arial" w:eastAsia="Arial"/>
          <w:b w:val="true"/>
          <w:sz w:val="54"/>
        </w:rPr>
        <w:t>Sub-H1:</w:t>
      </w:r>
      <w:r>
        <w:rPr>
          <w:rFonts w:ascii="Arial" w:hAnsi="Arial" w:cs="Arial" w:eastAsia="Arial"/>
          <w:sz w:val="54"/>
        </w:rPr>
        <w:t xml:space="preserve"> Secure premium wholesale volume accounts for commercial distribution, gym networks, and retail resellers with an unshakeable international supply chain.</w:t>
      </w:r>
    </w:p>
    <w:p>
      <w:pPr>
        <w:spacing w:line="240" w:lineRule="auto" w:after="0" w:before="0"/>
        <w:ind w:right="0" w:left="0"/>
      </w:pPr>
      <w:r>
        <w:rPr>
          <w:rFonts w:ascii="Arial" w:hAnsi="Arial" w:cs="Arial" w:eastAsia="Arial"/>
          <w:b w:val="true"/>
          <w:sz w:val="54"/>
        </w:rPr>
        <w:t>Section 1: Introduction (Short, High-Conversion)</w:t>
      </w:r>
    </w:p>
    <w:p>
      <w:pPr>
        <w:spacing w:line="240" w:lineRule="auto" w:after="0" w:before="0"/>
        <w:ind w:right="0" w:left="0"/>
      </w:pPr>
      <w:r>
        <w:rPr>
          <w:rFonts w:ascii="Arial" w:hAnsi="Arial" w:cs="Arial" w:eastAsia="Arial"/>
          <w:sz w:val="54"/>
        </w:rPr>
        <w:t xml:space="preserve">Welcome to the core distribution engine of our enterprise. Our </w:t>
      </w:r>
      <w:r>
        <w:rPr>
          <w:rFonts w:ascii="Arial" w:hAnsi="Arial" w:cs="Arial" w:eastAsia="Arial"/>
          <w:b w:val="true"/>
          <w:sz w:val="54"/>
        </w:rPr>
        <w:t>anabolic steroids wholesale</w:t>
      </w:r>
      <w:r>
        <w:rPr>
          <w:rFonts w:ascii="Arial" w:hAnsi="Arial" w:cs="Arial" w:eastAsia="Arial"/>
          <w:sz w:val="54"/>
        </w:rPr>
        <w:t xml:space="preserve"> platform provides commercial gym owners, private retail labels, and high-volume independent distributors with direct access to unmatched manufacturing volume. We have completely eliminated complex wholesale registration and login barriers. Our storefront automatically applies three progressive tiered discount levels directly to listed products based on your total order volume. Buy wholesale gear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at true manufacturing costs and leverage our guaranteed 48-hour priority shipping network.</w:t>
      </w:r>
    </w:p>
    <w:p>
      <w:pPr>
        <w:spacing w:line="240" w:lineRule="auto" w:after="0" w:before="0"/>
        <w:ind w:right="0" w:left="0"/>
      </w:pPr>
      <w:r>
        <w:rPr>
          <w:rFonts w:ascii="Arial" w:hAnsi="Arial" w:cs="Arial" w:eastAsia="Arial"/>
          <w:b w:val="true"/>
          <w:sz w:val="54"/>
        </w:rPr>
        <w:t>Section 2: Rich Text &amp; Semantic Content</w:t>
      </w:r>
    </w:p>
    <w:p>
      <w:pPr>
        <w:spacing w:line="240" w:lineRule="auto" w:after="0" w:before="0"/>
        <w:ind w:right="0" w:left="0"/>
      </w:pPr>
      <w:r>
        <w:rPr>
          <w:rFonts w:ascii="Arial" w:hAnsi="Arial" w:cs="Arial" w:eastAsia="Arial"/>
          <w:b w:val="true"/>
          <w:sz w:val="68"/>
        </w:rPr>
        <w:t>Anabolic Steroids Wholesale Hub for Verified Bulk Procurement</w:t>
      </w:r>
    </w:p>
    <w:p>
      <w:pPr>
        <w:spacing w:line="240" w:lineRule="auto" w:after="0" w:before="0"/>
        <w:ind w:right="0" w:left="0"/>
      </w:pPr>
      <w:r>
        <w:rPr>
          <w:rFonts w:ascii="Arial" w:hAnsi="Arial" w:cs="Arial" w:eastAsia="Arial"/>
          <w:sz w:val="54"/>
        </w:rPr>
        <w:t xml:space="preserve">Establishing an unbroken supply line through an </w:t>
      </w:r>
      <w:r>
        <w:rPr>
          <w:rFonts w:ascii="Arial" w:hAnsi="Arial" w:cs="Arial" w:eastAsia="Arial"/>
          <w:b w:val="true"/>
          <w:sz w:val="54"/>
        </w:rPr>
        <w:t>anabolic steroids wholesale</w:t>
      </w:r>
      <w:r>
        <w:rPr>
          <w:rFonts w:ascii="Arial" w:hAnsi="Arial" w:cs="Arial" w:eastAsia="Arial"/>
          <w:sz w:val="54"/>
        </w:rPr>
        <w:t xml:space="preserve"> contract is the cornerstone of running a highly lucrative distribution business. At Steroids Supplies, we operate custom-built laboratory facilities capable of outputting massive volumes of pure </w:t>
      </w:r>
      <w:r>
        <w:rPr>
          <w:rFonts w:ascii="Arial" w:hAnsi="Arial" w:cs="Arial" w:eastAsia="Arial"/>
          <w:b w:val="true"/>
          <w:sz w:val="54"/>
        </w:rPr>
        <w:t>wholesale anabolic steroids for sale</w:t>
      </w:r>
      <w:r>
        <w:rPr>
          <w:rFonts w:ascii="Arial" w:hAnsi="Arial" w:cs="Arial" w:eastAsia="Arial"/>
          <w:sz w:val="54"/>
        </w:rPr>
        <w:t>.</w:t>
      </w:r>
    </w:p>
    <w:p>
      <w:pPr>
        <w:spacing w:line="240" w:lineRule="auto" w:after="0" w:before="0"/>
        <w:ind w:right="0" w:left="0"/>
      </w:pPr>
      <w:r>
        <w:rPr>
          <w:rFonts w:ascii="Arial" w:hAnsi="Arial" w:cs="Arial" w:eastAsia="Arial"/>
          <w:sz w:val="54"/>
        </w:rPr>
        <w:t xml:space="preserve">Resellers can seamlessly browse our integrated catalog to secure extensive quantities of raw </w:t>
      </w:r>
      <w:r>
        <w:rPr>
          <w:rFonts w:ascii="Arial" w:hAnsi="Arial" w:cs="Arial" w:eastAsia="Arial"/>
          <w:b w:val="true"/>
          <w:sz w:val="54"/>
        </w:rPr>
        <w:t>AAS steroids buy</w:t>
      </w:r>
      <w:r>
        <w:rPr>
          <w:rFonts w:ascii="Arial" w:hAnsi="Arial" w:cs="Arial" w:eastAsia="Arial"/>
          <w:sz w:val="54"/>
        </w:rPr>
        <w:t xml:space="preserve"> options, high-demand oral tablets, and stable oil injections. Every single bulk batch is accompanied by comprehensive laboratory analysis, giving your downstream </w:t>
      </w:r>
    </w:p>
    <w:p>
      <w:pPr>
        <w:pageBreakBefore w:val="true"/>
        <w:spacing w:line="240" w:lineRule="auto" w:after="0" w:before="0"/>
        <w:ind w:right="0" w:left="0"/>
      </w:pPr>
      <w:r/>
    </w:p>
    <w:p>
      <w:pPr>
        <w:spacing w:line="240" w:lineRule="auto" w:after="0" w:before="0"/>
        <w:ind w:right="0" w:left="0"/>
      </w:pPr>
      <w:r>
        <w:rPr>
          <w:rFonts w:ascii="Arial" w:hAnsi="Arial" w:cs="Arial" w:eastAsia="Arial"/>
          <w:sz w:val="54"/>
        </w:rPr>
        <w:t>retail customers complete confidence.</w:t>
      </w:r>
    </w:p>
    <w:p>
      <w:pPr>
        <w:spacing w:line="240" w:lineRule="auto" w:after="0" w:before="0"/>
        <w:ind w:right="0" w:left="0"/>
      </w:pPr>
      <w:r>
        <w:rPr>
          <w:rFonts w:ascii="Arial" w:hAnsi="Arial" w:cs="Arial" w:eastAsia="Arial"/>
          <w:b w:val="true"/>
          <w:sz w:val="54"/>
        </w:rPr>
        <w:t>High-Margin Tiered Pricing Matrices on Global Shipments</w:t>
      </w:r>
    </w:p>
    <w:p>
      <w:pPr>
        <w:spacing w:line="240" w:lineRule="auto" w:after="0" w:before="0"/>
        <w:ind w:right="0" w:left="0"/>
      </w:pPr>
      <w:r>
        <w:rPr>
          <w:rFonts w:ascii="Arial" w:hAnsi="Arial" w:cs="Arial" w:eastAsia="Arial"/>
          <w:sz w:val="54"/>
        </w:rPr>
        <w:t>Our system completely removes the friction of manual quoting by utilizing dynamic checkout pricing tiers. The more units your retail business orders, the lower your per-unit cost drops automatically.</w:t>
      </w:r>
    </w:p>
    <w:tbl>
      <w:tblPr>
        <w:tblW w:w="0" w:type="auto"/>
        <w:tblBorders>
          <w:top w:val="single" w:sz="4" w:color="B1AC98"/>
          <w:left w:val="single" w:sz="4" w:color="B1AC98"/>
          <w:bottom w:val="single" w:sz="4" w:color="B1AC98"/>
          <w:right w:val="single" w:sz="4" w:color="B1AC98"/>
          <w:insideH w:val="none" w:sz="0" w:color=""/>
          <w:insideV w:val="none" w:sz="0" w:color=""/>
        </w:tblBorders>
      </w:tblPr>
      <w:tblGrid>
        <w:gridCol w:w="2952"/>
        <w:gridCol w:w="2952"/>
        <w:gridCol w:w="2952"/>
      </w:tblGrid>
      <w:tr>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sz w:val="54"/>
              </w:rPr>
              <w:t>W</w:t>
            </w:r>
            <w:r>
              <w:rPr>
                <w:rFonts w:ascii="Arial" w:hAnsi="Arial" w:cs="Arial" w:eastAsia="Arial"/>
                <w:b w:val="true"/>
                <w:sz w:val="54"/>
              </w:rPr>
              <w:t>holesale Target</w:t>
            </w:r>
          </w:p>
        </w:tc>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sz w:val="54"/>
              </w:rPr>
              <w:t>A</w:t>
            </w:r>
            <w:r>
              <w:rPr>
                <w:rFonts w:ascii="Arial" w:hAnsi="Arial" w:cs="Arial" w:eastAsia="Arial"/>
                <w:b w:val="true"/>
                <w:sz w:val="54"/>
              </w:rPr>
              <w:t>sset Advantage</w:t>
            </w:r>
          </w:p>
        </w:tc>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sz w:val="54"/>
              </w:rPr>
              <w:t>L</w:t>
            </w:r>
            <w:r>
              <w:rPr>
                <w:rFonts w:ascii="Arial" w:hAnsi="Arial" w:cs="Arial" w:eastAsia="Arial"/>
                <w:b w:val="true"/>
                <w:sz w:val="54"/>
              </w:rPr>
              <w:t>ogistical Dispatch</w:t>
            </w:r>
          </w:p>
        </w:tc>
      </w:tr>
      <w:tr>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sz w:val="54"/>
              </w:rPr>
              <w:t>G</w:t>
            </w:r>
            <w:r>
              <w:rPr>
                <w:rFonts w:ascii="Arial" w:hAnsi="Arial" w:cs="Arial" w:eastAsia="Arial"/>
                <w:b w:val="true"/>
                <w:sz w:val="54"/>
              </w:rPr>
              <w:t>ym Network Supplies</w:t>
            </w:r>
          </w:p>
        </w:tc>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sz w:val="54"/>
              </w:rPr>
              <w:t>B</w:t>
            </w:r>
            <w:r>
              <w:rPr>
                <w:rFonts w:ascii="Arial" w:hAnsi="Arial" w:cs="Arial" w:eastAsia="Arial"/>
                <w:sz w:val="54"/>
              </w:rPr>
              <w:t>ulk Oral &amp; Injectable Stacks</w:t>
            </w:r>
          </w:p>
        </w:tc>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sz w:val="54"/>
              </w:rPr>
              <w:t>4</w:t>
            </w:r>
            <w:r>
              <w:rPr>
                <w:rFonts w:ascii="Arial" w:hAnsi="Arial" w:cs="Arial" w:eastAsia="Arial"/>
                <w:sz w:val="54"/>
              </w:rPr>
              <w:t>8H Discrete Courier</w:t>
            </w:r>
          </w:p>
        </w:tc>
      </w:tr>
      <w:tr>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sz w:val="54"/>
              </w:rPr>
              <w:t>D</w:t>
            </w:r>
            <w:r>
              <w:rPr>
                <w:rFonts w:ascii="Arial" w:hAnsi="Arial" w:cs="Arial" w:eastAsia="Arial"/>
                <w:b w:val="true"/>
                <w:sz w:val="54"/>
              </w:rPr>
              <w:t>omestic Distribution Hubs</w:t>
            </w:r>
          </w:p>
        </w:tc>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sz w:val="54"/>
              </w:rPr>
              <w:t>M</w:t>
            </w:r>
            <w:r>
              <w:rPr>
                <w:rFonts w:ascii="Arial" w:hAnsi="Arial" w:cs="Arial" w:eastAsia="Arial"/>
                <w:sz w:val="54"/>
              </w:rPr>
              <w:t>ass 10ml Vials &amp; Raw Tabs</w:t>
            </w:r>
          </w:p>
        </w:tc>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sz w:val="54"/>
              </w:rPr>
              <w:t>S</w:t>
            </w:r>
            <w:r>
              <w:rPr>
                <w:rFonts w:ascii="Arial" w:hAnsi="Arial" w:cs="Arial" w:eastAsia="Arial"/>
                <w:sz w:val="54"/>
              </w:rPr>
              <w:t>ame-Day Priority Freight</w:t>
            </w:r>
          </w:p>
        </w:tc>
      </w:tr>
      <w:tr>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sz w:val="54"/>
              </w:rPr>
              <w:t>I</w:t>
            </w:r>
            <w:r>
              <w:rPr>
                <w:rFonts w:ascii="Arial" w:hAnsi="Arial" w:cs="Arial" w:eastAsia="Arial"/>
                <w:b w:val="true"/>
                <w:sz w:val="54"/>
              </w:rPr>
              <w:t>nternational Storefronts</w:t>
            </w:r>
          </w:p>
        </w:tc>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sz w:val="54"/>
              </w:rPr>
              <w:t>M</w:t>
            </w:r>
            <w:r>
              <w:rPr>
                <w:rFonts w:ascii="Arial" w:hAnsi="Arial" w:cs="Arial" w:eastAsia="Arial"/>
                <w:sz w:val="54"/>
              </w:rPr>
              <w:t>ulti-Brand Custom Inventory</w:t>
            </w:r>
          </w:p>
        </w:tc>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sz w:val="54"/>
              </w:rPr>
              <w:t>1</w:t>
            </w:r>
            <w:r>
              <w:rPr>
                <w:rFonts w:ascii="Arial" w:hAnsi="Arial" w:cs="Arial" w:eastAsia="Arial"/>
                <w:sz w:val="54"/>
              </w:rPr>
              <w:t>00% Customs Clearance</w:t>
            </w:r>
          </w:p>
        </w:tc>
      </w:tr>
    </w:tbl>
    <w:p>
      <w:pPr>
        <w:pageBreakBefore w:val="true"/>
        <w:spacing w:line="240" w:lineRule="auto" w:after="0" w:before="0"/>
        <w:ind w:right="0" w:left="0"/>
      </w:pPr>
    </w:p>
    <w:p>
      <w:pPr>
        <w:spacing w:line="240" w:lineRule="auto" w:after="0" w:before="0"/>
        <w:ind w:right="0" w:left="0"/>
      </w:pPr>
      <w:r>
        <w:rPr>
          <w:rFonts w:ascii="Arial" w:hAnsi="Arial" w:cs="Arial" w:eastAsia="Arial"/>
          <w:sz w:val="54"/>
        </w:rPr>
        <w:t/>
      </w:r>
      <w:r>
        <w:rPr>
          <w:rFonts w:ascii="Arial" w:hAnsi="Arial" w:cs="Arial" w:eastAsia="Arial"/>
          <w:sz w:val="54"/>
        </w:rPr>
        <w:t/>
      </w:r>
      <w:r/>
    </w:p>
    <w:p>
      <w:pPr>
        <w:spacing w:line="240" w:lineRule="auto" w:after="0" w:before="0"/>
        <w:ind w:right="0" w:left="0"/>
      </w:pPr>
      <w:r>
        <w:rPr>
          <w:rFonts w:ascii="Arial" w:hAnsi="Arial" w:cs="Arial" w:eastAsia="Arial"/>
          <w:b w:val="true"/>
          <w:sz w:val="54"/>
        </w:rPr>
        <w:t>Global Supply Reliability and Secure Commercial Logistics</w:t>
      </w:r>
    </w:p>
    <w:p>
      <w:pPr>
        <w:spacing w:line="240" w:lineRule="auto" w:after="0" w:before="0"/>
        <w:ind w:right="0" w:left="0"/>
      </w:pPr>
      <w:r>
        <w:rPr>
          <w:rFonts w:ascii="Arial" w:hAnsi="Arial" w:cs="Arial" w:eastAsia="Arial"/>
          <w:sz w:val="54"/>
        </w:rPr>
        <w:t xml:space="preserve">If you need to buy </w:t>
      </w:r>
      <w:r>
        <w:rPr>
          <w:rFonts w:ascii="Arial" w:hAnsi="Arial" w:cs="Arial" w:eastAsia="Arial"/>
          <w:b w:val="true"/>
          <w:sz w:val="54"/>
        </w:rPr>
        <w:t>anabolic steroids online</w:t>
      </w:r>
      <w:r>
        <w:rPr>
          <w:rFonts w:ascii="Arial" w:hAnsi="Arial" w:cs="Arial" w:eastAsia="Arial"/>
          <w:sz w:val="54"/>
        </w:rPr>
        <w:t xml:space="preserve"> at bulk scale, security and transit timing are non-negotiable. We pack all commercial orders using industrial vacuum sealing, customized non-descript container shapes, and completely anonymous shipping roots. This guarantees an unmatched customs clearance rate into the USA, mainland Europe, and international distribution hubs. Scale your business, protect your margins, and keep your retail shelves stocked with the finest performance gear on earth.</w:t>
      </w:r>
    </w:p>
    <w:p>
      <w:pPr>
        <w:spacing w:line="240" w:lineRule="auto" w:after="0" w:before="0"/>
        <w:ind w:right="0" w:left="0"/>
      </w:pPr>
      <w:r>
        <w:rPr>
          <w:rFonts w:ascii="Arial" w:hAnsi="Arial" w:cs="Arial" w:eastAsia="Arial"/>
          <w:b w:val="true"/>
          <w:sz w:val="54"/>
        </w:rPr>
        <w:t>Wholesale Related FAQs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sz w:val="54"/>
        </w:rPr>
        <w:t>Do I need to create a separate wholesale account to see bulk pricing?</w:t>
      </w:r>
    </w:p>
    <w:p>
      <w:pPr>
        <w:spacing w:line="240" w:lineRule="auto" w:after="0" w:before="0"/>
        <w:ind w:right="0" w:left="0"/>
      </w:pPr>
      <w:r>
        <w:rPr>
          <w:rFonts w:ascii="Arial" w:hAnsi="Arial" w:cs="Arial" w:eastAsia="Arial"/>
          <w:sz w:val="54"/>
        </w:rPr>
        <w:t>No. Our e-commerce platform applies automated tiered volume discounts directly at checkout based on the quantity of items added to your basket, giving you instant wholesale access without approval delays.</w:t>
      </w:r>
    </w:p>
    <w:p>
      <w:pPr>
        <w:spacing w:line="240" w:lineRule="auto" w:after="0" w:before="0"/>
        <w:ind w:right="0" w:left="0"/>
      </w:pPr>
      <w:r>
        <w:rPr>
          <w:rFonts w:ascii="Arial" w:hAnsi="Arial" w:cs="Arial" w:eastAsia="Arial"/>
          <w:b w:val="true"/>
          <w:sz w:val="54"/>
        </w:rPr>
        <w:t>What happens if a large wholesale order faces custom interference?</w:t>
      </w:r>
    </w:p>
    <w:p>
      <w:pPr>
        <w:spacing w:line="240" w:lineRule="auto" w:after="0" w:before="0"/>
        <w:ind w:right="0" w:left="0"/>
      </w:pPr>
      <w:r>
        <w:rPr>
          <w:rFonts w:ascii="Arial" w:hAnsi="Arial" w:cs="Arial" w:eastAsia="Arial"/>
          <w:sz w:val="54"/>
        </w:rPr>
        <w:t>We track every bulk consignment meticulously. In the rare event that an international wholesale package is held or compromised at customs, our 100% delivery guarantee triggers an immediate, priority reshipment at zero cost to your business.</w:t>
      </w:r>
    </w:p>
    <w:p>
      <w:pPr>
        <w:spacing w:line="240" w:lineRule="auto" w:after="0" w:before="0"/>
        <w:ind w:right="0" w:left="0"/>
      </w:pPr>
      <w:r>
        <w:rPr>
          <w:rFonts w:ascii="Arial" w:hAnsi="Arial" w:cs="Arial" w:eastAsia="Arial"/>
          <w:b w:val="true"/>
          <w:sz w:val="54"/>
        </w:rPr>
        <w:t>What are the minimum order thresholds to unlock wholesale pricing?</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Volume discounts begin immediately at our tier-two level. Adding bulk volumes of Anavar, Trenbolone, or mixed performance lines automatically reduces the individual unit price in real time.</w:t>
      </w:r>
    </w:p>
    <w:p>
      <w:pPr>
        <w:spacing w:line="240" w:lineRule="auto" w:after="0" w:before="0"/>
        <w:ind w:right="0" w:left="0"/>
      </w:pPr>
      <w:r>
        <w:rPr>
          <w:rFonts w:ascii="Arial" w:hAnsi="Arial" w:cs="Arial" w:eastAsia="Arial"/>
          <w:b w:val="true"/>
          <w:sz w:val="68"/>
        </w:rPr>
        <w:t>5. Secondary Core Pages</w:t>
      </w:r>
    </w:p>
    <w:p>
      <w:pPr>
        <w:numPr>
          <w:numId w:val="1"/>
        </w:numPr>
        <w:spacing w:line="240" w:lineRule="auto" w:after="0" w:before="0"/>
        <w:ind w:right="0" w:left="0"/>
      </w:pPr>
      <w:r>
        <w:rPr>
          <w:rFonts w:ascii="Arial" w:hAnsi="Arial" w:cs="Arial" w:eastAsia="Arial"/>
          <w:b w:val="true"/>
          <w:sz w:val="54"/>
        </w:rPr>
        <w:t>About Us Page</w:t>
      </w:r>
    </w:p>
    <w:p>
      <w:pPr>
        <w:numPr>
          <w:numId w:val="1"/>
        </w:numPr>
        <w:spacing w:line="240" w:lineRule="auto" w:after="0" w:before="0"/>
        <w:ind w:right="0" w:left="0"/>
      </w:pPr>
      <w:r>
        <w:rPr>
          <w:rFonts w:ascii="Arial" w:hAnsi="Arial" w:cs="Arial" w:eastAsia="Arial"/>
          <w:b w:val="true"/>
          <w:sz w:val="54"/>
        </w:rPr>
        <w:t>URL:</w:t>
      </w:r>
      <w:r>
        <w:rPr>
          <w:rFonts w:ascii="Arial" w:hAnsi="Arial" w:cs="Arial" w:eastAsia="Arial"/>
          <w:sz w:val="54"/>
        </w:rPr>
        <w:t>https://steroidssupplies.co.uk/about-us</w:t>
      </w:r>
    </w:p>
    <w:p>
      <w:pPr>
        <w:numPr>
          <w:numId w:val="1"/>
        </w:numPr>
        <w:spacing w:line="240" w:lineRule="auto" w:after="0" w:before="0"/>
        <w:ind w:right="0" w:left="0"/>
      </w:pPr>
      <w:r>
        <w:rPr>
          <w:rFonts w:ascii="Arial" w:hAnsi="Arial" w:cs="Arial" w:eastAsia="Arial"/>
          <w:b w:val="true"/>
          <w:sz w:val="54"/>
        </w:rPr>
        <w:t>Meta Title:</w:t>
      </w:r>
      <w:r>
        <w:rPr>
          <w:rFonts w:ascii="Arial" w:hAnsi="Arial" w:cs="Arial" w:eastAsia="Arial"/>
          <w:sz w:val="54"/>
        </w:rPr>
        <w:t xml:space="preserve"> About Steroids Supplies | Certified Performance Logistics</w:t>
      </w:r>
    </w:p>
    <w:p>
      <w:pPr>
        <w:numPr>
          <w:numId w:val="1"/>
        </w:numPr>
        <w:spacing w:line="240" w:lineRule="auto" w:after="0" w:before="0"/>
        <w:ind w:right="0" w:left="0"/>
      </w:pPr>
      <w:r>
        <w:rPr>
          <w:rFonts w:ascii="Arial" w:hAnsi="Arial" w:cs="Arial" w:eastAsia="Arial"/>
          <w:b w:val="true"/>
          <w:sz w:val="54"/>
        </w:rPr>
        <w:t>Meta Description:</w:t>
      </w:r>
      <w:r>
        <w:rPr>
          <w:rFonts w:ascii="Arial" w:hAnsi="Arial" w:cs="Arial" w:eastAsia="Arial"/>
          <w:sz w:val="54"/>
        </w:rPr>
        <w:t xml:space="preserve"> Read the history and operational standards of Steroids Supplies. We provide premium-grade performance compounds to retail and wholesale markets globally.</w:t>
      </w:r>
    </w:p>
    <w:p>
      <w:pPr>
        <w:numPr>
          <w:numId w:val="1"/>
        </w:numPr>
        <w:spacing w:line="240" w:lineRule="auto" w:after="0" w:before="0"/>
        <w:ind w:right="0" w:left="0"/>
      </w:pPr>
      <w:r>
        <w:rPr>
          <w:rFonts w:ascii="Arial" w:hAnsi="Arial" w:cs="Arial" w:eastAsia="Arial"/>
          <w:b w:val="true"/>
          <w:sz w:val="54"/>
        </w:rPr>
        <w:t>H1:</w:t>
      </w:r>
      <w:r>
        <w:rPr>
          <w:rFonts w:ascii="Arial" w:hAnsi="Arial" w:cs="Arial" w:eastAsia="Arial"/>
          <w:sz w:val="54"/>
        </w:rPr>
        <w:t xml:space="preserve"> About Steroids Supplies – Redefining Anabolic Quality Standards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sz w:val="54"/>
        </w:rPr>
        <w:t>Sub-H1:</w:t>
      </w:r>
      <w:r>
        <w:rPr>
          <w:rFonts w:ascii="Arial" w:hAnsi="Arial" w:cs="Arial" w:eastAsia="Arial"/>
          <w:sz w:val="54"/>
        </w:rPr>
        <w:t xml:space="preserve"> The technology, chemistry, and international logistics driving our premium performance distribution network.</w:t>
      </w:r>
    </w:p>
    <w:p>
      <w:pPr>
        <w:spacing w:line="240" w:lineRule="auto" w:after="0" w:before="0"/>
        <w:ind w:right="0" w:left="0"/>
      </w:pPr>
      <w:r>
        <w:rPr>
          <w:rFonts w:ascii="Arial" w:hAnsi="Arial" w:cs="Arial" w:eastAsia="Arial"/>
          <w:b w:val="true"/>
          <w:sz w:val="54"/>
        </w:rPr>
        <w:t>Core Content</w:t>
      </w:r>
    </w:p>
    <w:p>
      <w:pPr>
        <w:spacing w:line="240" w:lineRule="auto" w:after="0" w:before="0"/>
        <w:ind w:right="0" w:left="0"/>
      </w:pPr>
      <w:r>
        <w:rPr>
          <w:rFonts w:ascii="Arial" w:hAnsi="Arial" w:cs="Arial" w:eastAsia="Arial"/>
          <w:sz w:val="54"/>
        </w:rPr>
        <w:t>Founded by an elite collective of veteran organic chemists and international logistics experts, Steroids Supplies was built to solve a critical market vulnerability: the complete lack of verifiable purity and delivery transparency in the performance supplement industry. We maintain state-of-the-art laboratory facilities utilizing HPLC testing protocols to guarantee every compound meets exact pharmaceutical standards.</w:t>
      </w:r>
    </w:p>
    <w:p>
      <w:pPr>
        <w:spacing w:line="240" w:lineRule="auto" w:after="0" w:before="0"/>
        <w:ind w:right="0" w:left="0"/>
      </w:pPr>
      <w:r>
        <w:rPr>
          <w:rFonts w:ascii="Arial" w:hAnsi="Arial" w:cs="Arial" w:eastAsia="Arial"/>
          <w:sz w:val="54"/>
        </w:rPr>
        <w:t xml:space="preserve">We do not believe performance enhancers should be sourced through unverified avenues. Our operation spans the entire globe, seamlessly servicing both individual retail consumers and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high-volume commercial wholesale distribution networks. By maintaining absolute control over our manufacturing, storage, and discrete global shipping routes, we provide our clients with the fastest, safest, and most cost-effective path to acquiring premium performance gear on the market today.</w:t>
      </w:r>
    </w:p>
    <w:p>
      <w:pPr>
        <w:numPr>
          <w:numId w:val="1"/>
        </w:numPr>
        <w:spacing w:line="240" w:lineRule="auto" w:after="0" w:before="0"/>
        <w:ind w:right="0" w:left="0"/>
      </w:pPr>
      <w:r>
        <w:rPr>
          <w:rFonts w:ascii="Arial" w:hAnsi="Arial" w:cs="Arial" w:eastAsia="Arial"/>
          <w:b w:val="true"/>
          <w:sz w:val="54"/>
        </w:rPr>
        <w:t>Contact Us Page</w:t>
      </w:r>
    </w:p>
    <w:p>
      <w:pPr>
        <w:numPr>
          <w:numId w:val="1"/>
        </w:numPr>
        <w:spacing w:line="240" w:lineRule="auto" w:after="0" w:before="0"/>
        <w:ind w:right="0" w:left="0"/>
      </w:pPr>
      <w:r>
        <w:rPr>
          <w:rFonts w:ascii="Arial" w:hAnsi="Arial" w:cs="Arial" w:eastAsia="Arial"/>
          <w:b w:val="true"/>
          <w:sz w:val="54"/>
        </w:rPr>
        <w:t>URL:</w:t>
      </w:r>
      <w:r>
        <w:rPr>
          <w:rFonts w:ascii="Arial" w:hAnsi="Arial" w:cs="Arial" w:eastAsia="Arial"/>
          <w:sz w:val="54"/>
        </w:rPr>
        <w:t>https://steroidssupplies.co.uk/contact</w:t>
      </w:r>
    </w:p>
    <w:p>
      <w:pPr>
        <w:numPr>
          <w:numId w:val="1"/>
        </w:numPr>
        <w:spacing w:line="240" w:lineRule="auto" w:after="0" w:before="0"/>
        <w:ind w:right="0" w:left="0"/>
      </w:pPr>
      <w:r>
        <w:rPr>
          <w:rFonts w:ascii="Arial" w:hAnsi="Arial" w:cs="Arial" w:eastAsia="Arial"/>
          <w:b w:val="true"/>
          <w:sz w:val="54"/>
        </w:rPr>
        <w:t>Meta Title:</w:t>
      </w:r>
      <w:r>
        <w:rPr>
          <w:rFonts w:ascii="Arial" w:hAnsi="Arial" w:cs="Arial" w:eastAsia="Arial"/>
          <w:sz w:val="54"/>
        </w:rPr>
        <w:t xml:space="preserve"> Contact Steroids Supplies | </w:t>
      </w:r>
      <w:r>
        <w:rPr>
          <w:rFonts w:ascii="Arial" w:hAnsi="Arial" w:cs="Arial" w:eastAsia="Arial"/>
          <w:sz w:val="54"/>
        </w:rPr>
        <w:t>24/7</w:t>
      </w:r>
      <w:r>
        <w:rPr>
          <w:rFonts w:ascii="Arial" w:hAnsi="Arial" w:cs="Arial" w:eastAsia="Arial"/>
          <w:sz w:val="54"/>
        </w:rPr>
        <w:t xml:space="preserve"> Priority Support</w:t>
      </w:r>
    </w:p>
    <w:p>
      <w:pPr>
        <w:numPr>
          <w:numId w:val="1"/>
        </w:numPr>
        <w:spacing w:line="240" w:lineRule="auto" w:after="0" w:before="0"/>
        <w:ind w:right="0" w:left="0"/>
      </w:pPr>
      <w:r>
        <w:rPr>
          <w:rFonts w:ascii="Arial" w:hAnsi="Arial" w:cs="Arial" w:eastAsia="Arial"/>
          <w:b w:val="true"/>
          <w:sz w:val="54"/>
        </w:rPr>
        <w:t>Meta Description:</w:t>
      </w:r>
      <w:r>
        <w:rPr>
          <w:rFonts w:ascii="Arial" w:hAnsi="Arial" w:cs="Arial" w:eastAsia="Arial"/>
          <w:sz w:val="54"/>
        </w:rPr>
        <w:t xml:space="preserve"> Reach out to the customer support team at Steroids Supplies. Get immediate help with retail orders, custom wholesale tiers, and tracking.</w:t>
      </w:r>
    </w:p>
    <w:p>
      <w:pPr>
        <w:numPr>
          <w:numId w:val="1"/>
        </w:numPr>
        <w:spacing w:line="240" w:lineRule="auto" w:after="0" w:before="0"/>
        <w:ind w:right="0" w:left="0"/>
      </w:pPr>
      <w:r>
        <w:rPr>
          <w:rFonts w:ascii="Arial" w:hAnsi="Arial" w:cs="Arial" w:eastAsia="Arial"/>
          <w:b w:val="true"/>
          <w:sz w:val="54"/>
        </w:rPr>
        <w:t>H1:</w:t>
      </w:r>
      <w:r>
        <w:rPr>
          <w:rFonts w:ascii="Arial" w:hAnsi="Arial" w:cs="Arial" w:eastAsia="Arial"/>
          <w:sz w:val="54"/>
        </w:rPr>
        <w:t xml:space="preserve"> Contact Steroids Supplies – Direct Retail &amp; Wholesale Support</w:t>
      </w:r>
    </w:p>
    <w:p>
      <w:pPr>
        <w:spacing w:line="240" w:lineRule="auto" w:after="0" w:before="0"/>
        <w:ind w:right="0" w:left="0"/>
      </w:pPr>
      <w:r>
        <w:rPr>
          <w:rFonts w:ascii="Arial" w:hAnsi="Arial" w:cs="Arial" w:eastAsia="Arial"/>
          <w:b w:val="true"/>
          <w:sz w:val="54"/>
        </w:rPr>
        <w:t>Sub-H1:</w:t>
      </w:r>
      <w:r>
        <w:rPr>
          <w:rFonts w:ascii="Arial" w:hAnsi="Arial" w:cs="Arial" w:eastAsia="Arial"/>
          <w:sz w:val="54"/>
        </w:rPr>
        <w:t xml:space="preserve"> Our dedicated team of logistics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 xml:space="preserve">experts and account managers is online </w:t>
      </w:r>
      <w:r>
        <w:rPr>
          <w:rFonts w:ascii="Arial" w:hAnsi="Arial" w:cs="Arial" w:eastAsia="Arial"/>
          <w:sz w:val="54"/>
        </w:rPr>
        <w:t>24/7</w:t>
      </w:r>
      <w:r>
        <w:rPr>
          <w:rFonts w:ascii="Arial" w:hAnsi="Arial" w:cs="Arial" w:eastAsia="Arial"/>
          <w:sz w:val="54"/>
        </w:rPr>
        <w:t xml:space="preserve"> to facilitate your procurement needs.</w:t>
      </w:r>
    </w:p>
    <w:p>
      <w:pPr>
        <w:spacing w:line="240" w:lineRule="auto" w:after="0" w:before="0"/>
        <w:ind w:right="0" w:left="0"/>
      </w:pPr>
      <w:r>
        <w:rPr>
          <w:rFonts w:ascii="Arial" w:hAnsi="Arial" w:cs="Arial" w:eastAsia="Arial"/>
          <w:b w:val="true"/>
          <w:sz w:val="54"/>
        </w:rPr>
        <w:t>Core Content</w:t>
      </w:r>
    </w:p>
    <w:p>
      <w:pPr>
        <w:spacing w:line="240" w:lineRule="auto" w:after="0" w:before="0"/>
        <w:ind w:right="0" w:left="0"/>
      </w:pPr>
      <w:r>
        <w:rPr>
          <w:rFonts w:ascii="Arial" w:hAnsi="Arial" w:cs="Arial" w:eastAsia="Arial"/>
          <w:sz w:val="54"/>
        </w:rPr>
        <w:t>At Steroids Supplies, we back up our lightning-fast 48-hour shipping with responsive, round-the-clock customer support. Whether you are an individual client tracking a priority express order or a high-volume commercial wholesale buyer coordinating a massive bulk inventory shipment, our team is standing by to assist.</w:t>
      </w:r>
    </w:p>
    <w:p>
      <w:pPr>
        <w:spacing w:line="240" w:lineRule="auto" w:after="0" w:before="0"/>
        <w:ind w:right="0" w:left="0"/>
      </w:pPr>
      <w:r>
        <w:rPr>
          <w:rFonts w:ascii="Arial" w:hAnsi="Arial" w:cs="Arial" w:eastAsia="Arial"/>
          <w:sz w:val="54"/>
        </w:rPr>
        <w:t>To reach our support staff, please utilize our fully encrypted secure contact forms, or connect directly via our monitored secure chat channels listed on this page. All customer inquiries are handled with absolute confidentiality and resolved within a maximum of 12 hours.</w:t>
      </w:r>
    </w:p>
    <w:p>
      <w:pPr>
        <w:numPr>
          <w:numId w:val="1"/>
        </w:numPr>
        <w:spacing w:line="240" w:lineRule="auto" w:after="0" w:before="0"/>
        <w:ind w:right="0" w:left="0"/>
      </w:pPr>
      <w:r>
        <w:rPr>
          <w:rFonts w:ascii="Arial" w:hAnsi="Arial" w:cs="Arial" w:eastAsia="Arial"/>
          <w:b w:val="true"/>
          <w:sz w:val="54"/>
        </w:rPr>
        <w:t>Legality, Compliance &amp; Mandatory Warning Note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sz w:val="54"/>
        </w:rPr>
        <w:t>URL:</w:t>
      </w:r>
      <w:r>
        <w:rPr>
          <w:rFonts w:ascii="Arial" w:hAnsi="Arial" w:cs="Arial" w:eastAsia="Arial"/>
          <w:sz w:val="54"/>
        </w:rPr>
        <w:t>https://steroidssupplies.co.uk/compliance</w:t>
      </w:r>
    </w:p>
    <w:p>
      <w:pPr>
        <w:numPr>
          <w:numId w:val="1"/>
        </w:numPr>
        <w:spacing w:line="240" w:lineRule="auto" w:after="0" w:before="0"/>
        <w:ind w:right="0" w:left="0"/>
      </w:pPr>
      <w:r>
        <w:rPr>
          <w:rFonts w:ascii="Arial" w:hAnsi="Arial" w:cs="Arial" w:eastAsia="Arial"/>
          <w:b w:val="true"/>
          <w:sz w:val="54"/>
        </w:rPr>
        <w:t>Meta Title:</w:t>
      </w:r>
      <w:r>
        <w:rPr>
          <w:rFonts w:ascii="Arial" w:hAnsi="Arial" w:cs="Arial" w:eastAsia="Arial"/>
          <w:sz w:val="54"/>
        </w:rPr>
        <w:t xml:space="preserve"> Compliance, Legal Terms &amp; Safety Notices | Steroids Supplies</w:t>
      </w:r>
    </w:p>
    <w:p>
      <w:pPr>
        <w:numPr>
          <w:numId w:val="1"/>
        </w:numPr>
        <w:spacing w:line="240" w:lineRule="auto" w:after="0" w:before="0"/>
        <w:ind w:right="0" w:left="0"/>
      </w:pPr>
      <w:r>
        <w:rPr>
          <w:rFonts w:ascii="Arial" w:hAnsi="Arial" w:cs="Arial" w:eastAsia="Arial"/>
          <w:b w:val="true"/>
          <w:sz w:val="54"/>
        </w:rPr>
        <w:t>Meta Description:</w:t>
      </w:r>
      <w:r>
        <w:rPr>
          <w:rFonts w:ascii="Arial" w:hAnsi="Arial" w:cs="Arial" w:eastAsia="Arial"/>
          <w:sz w:val="54"/>
        </w:rPr>
        <w:t xml:space="preserve"> Review the mandatory legal compliance documentation, local jurisdictional guidelines, and chemical safety warnings for Steroids Supplies.</w:t>
      </w:r>
    </w:p>
    <w:p>
      <w:pPr>
        <w:numPr>
          <w:numId w:val="1"/>
        </w:numPr>
        <w:spacing w:line="240" w:lineRule="auto" w:after="0" w:before="0"/>
        <w:ind w:right="0" w:left="0"/>
      </w:pPr>
      <w:r>
        <w:rPr>
          <w:rFonts w:ascii="Arial" w:hAnsi="Arial" w:cs="Arial" w:eastAsia="Arial"/>
          <w:b w:val="true"/>
          <w:sz w:val="54"/>
        </w:rPr>
        <w:t>H1:</w:t>
      </w:r>
      <w:r>
        <w:rPr>
          <w:rFonts w:ascii="Arial" w:hAnsi="Arial" w:cs="Arial" w:eastAsia="Arial"/>
          <w:sz w:val="54"/>
        </w:rPr>
        <w:t xml:space="preserve"> Legality, Jurisdictional Compliance, and Chemical Safety Documentation</w:t>
      </w:r>
    </w:p>
    <w:p>
      <w:pPr>
        <w:spacing w:line="240" w:lineRule="auto" w:after="0" w:before="0"/>
        <w:ind w:right="0" w:left="0"/>
      </w:pPr>
      <w:r>
        <w:rPr>
          <w:rFonts w:ascii="Arial" w:hAnsi="Arial" w:cs="Arial" w:eastAsia="Arial"/>
          <w:b w:val="true"/>
          <w:sz w:val="54"/>
        </w:rPr>
        <w:t>Sub-H1:</w:t>
      </w:r>
      <w:r>
        <w:rPr>
          <w:rFonts w:ascii="Arial" w:hAnsi="Arial" w:cs="Arial" w:eastAsia="Arial"/>
          <w:sz w:val="54"/>
        </w:rPr>
        <w:t xml:space="preserve"> Crucial legal frameworks and safety disclosures regarding the purchase, possession, and application of anabolic compounds.</w:t>
      </w:r>
    </w:p>
    <w:p>
      <w:pPr>
        <w:spacing w:line="240" w:lineRule="auto" w:after="0" w:before="0"/>
        <w:ind w:right="0" w:left="0"/>
      </w:pPr>
      <w:r>
        <w:rPr>
          <w:rFonts w:ascii="Arial" w:hAnsi="Arial" w:cs="Arial" w:eastAsia="Arial"/>
          <w:b w:val="true"/>
          <w:sz w:val="54"/>
        </w:rPr>
        <w:t>Core Content</w:t>
      </w:r>
    </w:p>
    <w:p>
      <w:pPr>
        <w:spacing w:line="240" w:lineRule="auto" w:after="0" w:before="0"/>
        <w:ind w:right="0" w:left="567"/>
      </w:pPr>
      <w:r>
        <w:rPr>
          <w:rFonts w:ascii="Arial" w:hAnsi="Arial" w:cs="Arial" w:eastAsia="Arial"/>
          <w:sz w:val="54"/>
        </w:rPr>
        <w:t xml:space="preserve">The purchase, import, and possession of anabolic androgenic steroids (AAS) are governed by distinct regional, domestic, and </w:t>
      </w:r>
    </w:p>
    <w:p>
      <w:pPr>
        <w:pageBreakBefore w:val="true"/>
        <w:spacing w:line="240" w:lineRule="auto" w:after="0" w:before="0"/>
        <w:ind w:right="0" w:left="0"/>
      </w:pPr>
    </w:p>
    <w:p>
      <w:pPr>
        <w:spacing w:line="240" w:lineRule="auto" w:after="0" w:before="0"/>
        <w:ind w:right="0" w:left="567"/>
      </w:pPr>
      <w:r>
        <w:rPr>
          <w:rFonts w:ascii="Arial" w:hAnsi="Arial" w:cs="Arial" w:eastAsia="Arial"/>
          <w:sz w:val="54"/>
        </w:rPr>
        <w:t>international laws that vary significantly from one country to another. It is the sole responsibility of the individual customer or wholesale purchaser to understand, evaluate, and adhere to the precise legal statutes, import restrictions, and prescription requirements enforced within their own country or local jurisdiction before initiating an order through our storefront. Steroids Supplies assumes zero legal liability for cross-border customs items that run contrary to localized laws.</w:t>
      </w:r>
    </w:p>
    <w:p>
      <w:pPr>
        <w:spacing w:line="240" w:lineRule="auto" w:after="0" w:before="0"/>
        <w:ind w:right="0" w:left="567"/>
      </w:pPr>
      <w:r>
        <w:rPr>
          <w:rFonts w:ascii="Arial" w:hAnsi="Arial" w:cs="Arial" w:eastAsia="Arial"/>
          <w:b w:val="true"/>
          <w:sz w:val="54"/>
        </w:rPr>
        <w:t>⚠️ MANDATORY MEDICAL WARNING AND ACCIDENTAL MISUSE NOTICE</w:t>
      </w:r>
    </w:p>
    <w:p>
      <w:pPr>
        <w:spacing w:line="240" w:lineRule="auto" w:after="0" w:before="0"/>
        <w:ind w:right="0" w:left="567"/>
      </w:pPr>
      <w:r>
        <w:rPr>
          <w:rFonts w:ascii="Arial" w:hAnsi="Arial" w:cs="Arial" w:eastAsia="Arial"/>
          <w:sz w:val="54"/>
        </w:rPr>
        <w:t xml:space="preserve">Anabolic steroids are highly active, potent hormonal compounds that profoundly alter human endocrinology. Unsupervised, excessive, or unverified administration can result in severe and potentially permanent health complications. These include </w:t>
      </w:r>
    </w:p>
    <w:p>
      <w:pPr>
        <w:pageBreakBefore w:val="true"/>
        <w:spacing w:line="240" w:lineRule="auto" w:after="0" w:before="0"/>
        <w:ind w:right="0" w:left="0"/>
      </w:pPr>
    </w:p>
    <w:p>
      <w:pPr>
        <w:spacing w:line="240" w:lineRule="auto" w:after="0" w:before="0"/>
        <w:ind w:right="0" w:left="567"/>
      </w:pPr>
      <w:r>
        <w:rPr>
          <w:rFonts w:ascii="Arial" w:hAnsi="Arial" w:cs="Arial" w:eastAsia="Arial"/>
          <w:sz w:val="54"/>
        </w:rPr>
        <w:t>cardiovascular strain, left ventricular hypertrophy, severe hepatic toxicity, profound suppression of the natural hypothalamic-pituitary-gonadal axis (HPGA), dyslipidemia, and psychiatric alterations.</w:t>
      </w:r>
    </w:p>
    <w:p>
      <w:pPr>
        <w:spacing w:line="240" w:lineRule="auto" w:after="0" w:before="0"/>
        <w:ind w:right="0" w:left="0"/>
      </w:pPr>
      <w:r>
        <w:rPr>
          <w:rFonts w:ascii="Arial" w:hAnsi="Arial" w:cs="Arial" w:eastAsia="Arial"/>
          <w:sz w:val="54"/>
        </w:rPr>
        <w:t>All materials, chemical profiles, and descriptions hosted across this domain are intended strictly for educational, research, and informational contexts. They do not constitute professional medical advice, diagnosis, or treatment protocols. Never implement any compound without direct medical supervision from an independent, licensed clinical professional.</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sz w:val="54"/>
      </w:rPr>
    </w:lvl>
  </w:abstractNum>
  <w:num w:numId="1">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2026-06-12T18:35:48Z</dcterms:created>
  <dc:creator>Apache POI</dc:creator>
</cp:coreProperties>
</file>