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Group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Student ID</w:t>
            </w:r>
          </w:p>
        </w:tc>
        <w:tc>
          <w:tcPr>
            <w:tcW w:type="dxa" w:w="2160"/>
          </w:tcPr>
          <w:p>
            <w:r>
              <w:t>Department</w:t>
            </w:r>
          </w:p>
        </w:tc>
        <w:tc>
          <w:tcPr>
            <w:tcW w:type="dxa" w:w="2160"/>
          </w:tcPr>
          <w:p>
            <w:r>
              <w:t>Project Responsibilities</w:t>
            </w:r>
          </w:p>
        </w:tc>
      </w:tr>
      <w:tr>
        <w:tc>
          <w:tcPr>
            <w:tcW w:type="dxa" w:w="2160"/>
          </w:tcPr>
          <w:p>
            <w:r>
              <w:t>Şükran Kızılay</w:t>
            </w:r>
          </w:p>
        </w:tc>
        <w:tc>
          <w:tcPr>
            <w:tcW w:type="dxa" w:w="2160"/>
          </w:tcPr>
          <w:p>
            <w:r>
              <w:t>210212005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Responsible for selecting and presenting videos that explain the models (VAE &amp; LSTM), as well as the datasets used. Ensured the multimedia materials were relevant and aligned with project goals.</w:t>
            </w:r>
          </w:p>
        </w:tc>
      </w:tr>
      <w:tr>
        <w:tc>
          <w:tcPr>
            <w:tcW w:type="dxa" w:w="2160"/>
          </w:tcPr>
          <w:p>
            <w:r>
              <w:t>Abdullah Hazuri</w:t>
            </w:r>
          </w:p>
        </w:tc>
        <w:tc>
          <w:tcPr>
            <w:tcW w:type="dxa" w:w="2160"/>
          </w:tcPr>
          <w:p>
            <w:r>
              <w:t>220218341</w:t>
            </w:r>
          </w:p>
        </w:tc>
        <w:tc>
          <w:tcPr>
            <w:tcW w:type="dxa" w:w="2160"/>
          </w:tcPr>
          <w:p>
            <w:r>
              <w:t>Software Engineering</w:t>
            </w:r>
          </w:p>
        </w:tc>
        <w:tc>
          <w:tcPr>
            <w:tcW w:type="dxa" w:w="2160"/>
          </w:tcPr>
          <w:p>
            <w:r>
              <w:t>Developed and explained the VAE model, including its role in pose prediction. Also contributed to the architecture design and practical implementation of the local motion predictor.</w:t>
            </w:r>
          </w:p>
        </w:tc>
      </w:tr>
      <w:tr>
        <w:tc>
          <w:tcPr>
            <w:tcW w:type="dxa" w:w="2160"/>
          </w:tcPr>
          <w:p>
            <w:r>
              <w:t>Saja Awad</w:t>
            </w:r>
          </w:p>
        </w:tc>
        <w:tc>
          <w:tcPr>
            <w:tcW w:type="dxa" w:w="2160"/>
          </w:tcPr>
          <w:p>
            <w:r>
              <w:t>210218303</w:t>
            </w:r>
          </w:p>
        </w:tc>
        <w:tc>
          <w:tcPr>
            <w:tcW w:type="dxa" w:w="2160"/>
          </w:tcPr>
          <w:p>
            <w:r>
              <w:t>Software Engineering</w:t>
            </w:r>
          </w:p>
        </w:tc>
        <w:tc>
          <w:tcPr>
            <w:tcW w:type="dxa" w:w="2160"/>
          </w:tcPr>
          <w:p>
            <w:r>
              <w:t>In charge of the LSTM model for global motion prediction. Managed the associated research, implementation, and fine-tuning of parameters. Coordinated the integration of LSTM within the system.</w:t>
            </w:r>
          </w:p>
        </w:tc>
      </w:tr>
      <w:tr>
        <w:tc>
          <w:tcPr>
            <w:tcW w:type="dxa" w:w="2160"/>
          </w:tcPr>
          <w:p>
            <w:r>
              <w:t>Abdulkarim Mansour</w:t>
            </w:r>
          </w:p>
        </w:tc>
        <w:tc>
          <w:tcPr>
            <w:tcW w:type="dxa" w:w="2160"/>
          </w:tcPr>
          <w:p>
            <w:r>
              <w:t>210207305</w:t>
            </w:r>
          </w:p>
        </w:tc>
        <w:tc>
          <w:tcPr>
            <w:tcW w:type="dxa" w:w="2160"/>
          </w:tcPr>
          <w:p>
            <w:r>
              <w:t>Mechatronics Engineering</w:t>
            </w:r>
          </w:p>
        </w:tc>
        <w:tc>
          <w:tcPr>
            <w:tcW w:type="dxa" w:w="2160"/>
          </w:tcPr>
          <w:p>
            <w:r>
              <w:t>Led group organization and planning. Proposed ideas, helped all members during model development, and ensured smooth coordination and task distribution across the team.</w:t>
            </w:r>
          </w:p>
        </w:tc>
      </w:tr>
      <w:tr>
        <w:tc>
          <w:tcPr>
            <w:tcW w:type="dxa" w:w="2160"/>
          </w:tcPr>
          <w:p>
            <w:r>
              <w:t>Abdelrahman Ibrahim</w:t>
            </w:r>
          </w:p>
        </w:tc>
        <w:tc>
          <w:tcPr>
            <w:tcW w:type="dxa" w:w="2160"/>
          </w:tcPr>
          <w:p>
            <w:r>
              <w:t>210207336</w:t>
            </w:r>
          </w:p>
        </w:tc>
        <w:tc>
          <w:tcPr>
            <w:tcW w:type="dxa" w:w="2160"/>
          </w:tcPr>
          <w:p>
            <w:r>
              <w:t>Mechatronics Engineering</w:t>
            </w:r>
          </w:p>
        </w:tc>
        <w:tc>
          <w:tcPr>
            <w:tcW w:type="dxa" w:w="2160"/>
          </w:tcPr>
          <w:p>
            <w:r>
              <w:t>Worked on the implementation and presentation of the VAE model, including explaining its advantages in representing motion. Assisted with experiment setup and dataset processing.</w:t>
            </w:r>
          </w:p>
        </w:tc>
      </w:tr>
      <w:tr>
        <w:tc>
          <w:tcPr>
            <w:tcW w:type="dxa" w:w="2160"/>
          </w:tcPr>
          <w:p>
            <w:r>
              <w:t>Hajar Aokal</w:t>
            </w:r>
          </w:p>
        </w:tc>
        <w:tc>
          <w:tcPr>
            <w:tcW w:type="dxa" w:w="2160"/>
          </w:tcPr>
          <w:p>
            <w:r>
              <w:t>210203301</w:t>
            </w:r>
          </w:p>
        </w:tc>
        <w:tc>
          <w:tcPr>
            <w:tcW w:type="dxa" w:w="2160"/>
          </w:tcPr>
          <w:p>
            <w:r>
              <w:t>Electrical Engineering</w:t>
            </w:r>
          </w:p>
        </w:tc>
        <w:tc>
          <w:tcPr>
            <w:tcW w:type="dxa" w:w="2160"/>
          </w:tcPr>
          <w:p>
            <w:r>
              <w:t>Responsible for designing the final report and presentation slides. Collected, structured, and integrated all materials (code, visuals, explanations) into a coherent format for submission and delivery.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