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B72D0">
      <w:pPr>
        <w:pStyle w:val="37"/>
        <w:rPr>
          <w:b/>
        </w:rPr>
      </w:pPr>
      <w:r>
        <w:t>STORY FUNNEL</w:t>
      </w:r>
      <w:bookmarkStart w:id="0" w:name="_GoBack"/>
      <w:bookmarkEnd w:id="0"/>
    </w:p>
    <w:p w14:paraId="492388C4">
      <w:r>
        <w:rPr>
          <w:b/>
        </w:rPr>
        <w:t>Website Design &amp; Content Guide</w:t>
      </w:r>
    </w:p>
    <w:p w14:paraId="5D45C037">
      <w:r>
        <w:t>STORYFUNNEL.COM</w:t>
      </w:r>
    </w:p>
    <w:p w14:paraId="1F81E142">
      <w:pPr>
        <w:pStyle w:val="2"/>
      </w:pPr>
      <w:r>
        <w:t>1. Core Positioning</w:t>
      </w:r>
    </w:p>
    <w:p w14:paraId="770179A3">
      <w:r>
        <w:t>Storytelling is the first stage of today's funnel.</w:t>
      </w:r>
    </w:p>
    <w:p w14:paraId="6829891C">
      <w:r>
        <w:t>We build your internal content capability.</w:t>
      </w:r>
    </w:p>
    <w:p w14:paraId="28F4FBD1">
      <w:pPr>
        <w:rPr>
          <w:rFonts w:hint="default"/>
          <w:lang w:val="en-US"/>
        </w:rPr>
      </w:pPr>
      <w:r>
        <w:t xml:space="preserve">Story Funnel helps organisations </w:t>
      </w:r>
      <w:r>
        <w:rPr>
          <w:rFonts w:hint="default"/>
          <w:lang w:val="en-US"/>
        </w:rPr>
        <w:t xml:space="preserve">and brands </w:t>
      </w:r>
      <w:r>
        <w:t>turn the people who know their business best</w:t>
      </w:r>
      <w:r>
        <w:rPr>
          <w:rFonts w:hint="default"/>
          <w:lang w:val="en-US"/>
        </w:rPr>
        <w:t xml:space="preserve">, </w:t>
      </w:r>
      <w:r>
        <w:t>their employees</w:t>
      </w:r>
      <w:r>
        <w:rPr>
          <w:rFonts w:hint="default"/>
          <w:lang w:val="en-US"/>
        </w:rPr>
        <w:t xml:space="preserve">, </w:t>
      </w:r>
      <w:r>
        <w:t>into effective content storytellers</w:t>
      </w:r>
      <w:r>
        <w:rPr>
          <w:rFonts w:hint="default"/>
          <w:lang w:val="en-US"/>
        </w:rPr>
        <w:t xml:space="preserve"> or what we call knowledge/expert creators.</w:t>
      </w:r>
    </w:p>
    <w:p w14:paraId="05B0502B">
      <w:r>
        <w:t>Many organisations have the expertise, knowledge and stories already inside the business. What is often missing is the strategy, storytelling skills and social-media understanding to turn that knowledge into content that attracts attention, builds trust and drives action.</w:t>
      </w:r>
    </w:p>
    <w:p w14:paraId="11160099">
      <w:r>
        <w:t>Your employees already understand your business. We teach them how to communicate it.</w:t>
      </w:r>
    </w:p>
    <w:p w14:paraId="42B19F34">
      <w:pPr>
        <w:pStyle w:val="2"/>
      </w:pPr>
      <w:r>
        <w:t>2. The Problem We Solve</w:t>
      </w:r>
    </w:p>
    <w:p w14:paraId="62CA4AF0">
      <w:r>
        <w:t>Many organisations invest in social media managers, content creators, agencies, paid advertising and beautiful photography and video. Yet their social pages can still become a stream of:</w:t>
      </w:r>
    </w:p>
    <w:p w14:paraId="124FD5B5">
      <w:r>
        <w:t>Products → Promotions → Events → Photos → “Contact us” → Buy now</w:t>
      </w:r>
    </w:p>
    <w:p w14:paraId="39AA46CD">
      <w:r>
        <w:t>The result? They may have followers, but little meaningful engagement, conversation, trust or movement toward purchase.</w:t>
      </w:r>
    </w:p>
    <w:p w14:paraId="7F18F16E">
      <w:r>
        <w:t>The knowledge that could make the brand interesting is often sitting inside the organisation.</w:t>
      </w:r>
    </w:p>
    <w:p w14:paraId="237384A7">
      <w:r>
        <w:t>Story Funnel unlocks it.</w:t>
      </w:r>
    </w:p>
    <w:p w14:paraId="5DEB40AC">
      <w:pPr>
        <w:pStyle w:val="2"/>
      </w:pPr>
      <w:r>
        <w:t>3. Our Belief</w:t>
      </w:r>
    </w:p>
    <w:p w14:paraId="441D24D8">
      <w:r>
        <w:t>The people closest to the business often have the best stories.</w:t>
      </w:r>
    </w:p>
    <w:p w14:paraId="6714C88C">
      <w:pPr>
        <w:pStyle w:val="23"/>
      </w:pPr>
      <w:r>
        <w:t>Your mission</w:t>
      </w:r>
    </w:p>
    <w:p w14:paraId="30FF041B">
      <w:pPr>
        <w:pStyle w:val="23"/>
      </w:pPr>
      <w:r>
        <w:t>Your vision</w:t>
      </w:r>
    </w:p>
    <w:p w14:paraId="44BB21F3">
      <w:pPr>
        <w:pStyle w:val="23"/>
      </w:pPr>
      <w:r>
        <w:t>Your products and services</w:t>
      </w:r>
    </w:p>
    <w:p w14:paraId="736E001D">
      <w:pPr>
        <w:pStyle w:val="23"/>
      </w:pPr>
      <w:r>
        <w:t>Your customers</w:t>
      </w:r>
    </w:p>
    <w:p w14:paraId="463A2F82">
      <w:pPr>
        <w:pStyle w:val="23"/>
      </w:pPr>
      <w:r>
        <w:t>Your operations</w:t>
      </w:r>
    </w:p>
    <w:p w14:paraId="63AEF3A7">
      <w:pPr>
        <w:pStyle w:val="23"/>
      </w:pPr>
      <w:r>
        <w:t>Your culture</w:t>
      </w:r>
    </w:p>
    <w:p w14:paraId="370283BD">
      <w:pPr>
        <w:pStyle w:val="23"/>
      </w:pPr>
      <w:r>
        <w:t>Your industry</w:t>
      </w:r>
    </w:p>
    <w:p w14:paraId="5967640F">
      <w:pPr>
        <w:pStyle w:val="23"/>
      </w:pPr>
      <w:r>
        <w:t>Your goals</w:t>
      </w:r>
    </w:p>
    <w:p w14:paraId="2F62FE0F">
      <w:r>
        <w:t>We teach them how to turn that knowledge into strategic content.</w:t>
      </w:r>
    </w:p>
    <w:p w14:paraId="2898F786">
      <w:r>
        <w:t>The Story Funnel</w:t>
      </w:r>
    </w:p>
    <w:p w14:paraId="451B8CB3">
      <w:r>
        <w:t>Expertise → Story → Content → Attention → Engagement → Trust → Action → Sale</w:t>
      </w:r>
    </w:p>
    <w:p w14:paraId="06E629DB">
      <w:r>
        <w:t>Storytelling is not decoration.</w:t>
      </w:r>
    </w:p>
    <w:p w14:paraId="03CA18BC">
      <w:r>
        <w:t>It is the beginning of the customer journey.</w:t>
      </w:r>
    </w:p>
    <w:p w14:paraId="6C423145">
      <w:pPr>
        <w:pStyle w:val="2"/>
      </w:pPr>
      <w:r>
        <w:t>4. Three Core Pillars</w:t>
      </w:r>
    </w:p>
    <w:p w14:paraId="1EB9FA2B">
      <w:pPr>
        <w:pStyle w:val="3"/>
      </w:pPr>
      <w:r>
        <w:t>STORYTELLING</w:t>
      </w:r>
    </w:p>
    <w:p w14:paraId="7D568A51">
      <w:r>
        <w:t>Turn internal expertise into compelling stories.</w:t>
      </w:r>
    </w:p>
    <w:p w14:paraId="7644265E">
      <w:r>
        <w:t>We identify the knowledge, people, experiences and ideas inside your organisation that can become powerful content. We teach teams story development, story structures, hooks, editorial thinking, brand storytelling, expert-led content, video storytelling and human-centred storytelling.</w:t>
      </w:r>
    </w:p>
    <w:p w14:paraId="5FD4F127">
      <w:pPr>
        <w:pStyle w:val="3"/>
      </w:pPr>
      <w:r>
        <w:t>SOCIAL MEDIA</w:t>
      </w:r>
    </w:p>
    <w:p w14:paraId="6EA1256B">
      <w:r>
        <w:t>Train teams to understand platforms, audiences, formats</w:t>
      </w:r>
      <w:r>
        <w:rPr>
          <w:rFonts w:hint="default"/>
          <w:lang w:val="en-US"/>
        </w:rPr>
        <w:t xml:space="preserve">, analytics, </w:t>
      </w:r>
      <w:r>
        <w:t>and behaviour.</w:t>
      </w:r>
    </w:p>
    <w:p w14:paraId="10CD82AE">
      <w:r>
        <w:t xml:space="preserve">We help your team understand how people consume content today. Training covers platform behaviour, audience psychology, content formats, short-form video, social hooks, retention, engagement, content planning, </w:t>
      </w:r>
      <w:r>
        <w:rPr>
          <w:rFonts w:hint="default"/>
          <w:lang w:val="en-US"/>
        </w:rPr>
        <w:t xml:space="preserve">analytics, lead generation, funnel, CTA, </w:t>
      </w:r>
      <w:r>
        <w:t>personal/team visibility and platform-specific storytelling.</w:t>
      </w:r>
    </w:p>
    <w:p w14:paraId="1890368B">
      <w:pPr>
        <w:pStyle w:val="3"/>
      </w:pPr>
      <w:r>
        <w:t>GROWTH &amp; SALES</w:t>
      </w:r>
    </w:p>
    <w:p w14:paraId="76DEB9A2">
      <w:r>
        <w:t>Connect content to engagement, leads, conversion and revenue.</w:t>
      </w:r>
    </w:p>
    <w:p w14:paraId="5BAE2990">
      <w:r>
        <w:t>Content should not simply generate views. We help organisations connect their content to the business through calls to action, customer journeys, lead generation, conversion, sales content, content funnels, audience nurturing, measurement and optimisation.</w:t>
      </w:r>
    </w:p>
    <w:p w14:paraId="7217CD30">
      <w:pPr>
        <w:pStyle w:val="2"/>
      </w:pPr>
      <w:r>
        <w:t>5. What We Actually Do</w:t>
      </w:r>
    </w:p>
    <w:p w14:paraId="7CC2C8D2">
      <w:r>
        <w:t>We don't take your content away from your team.</w:t>
      </w:r>
    </w:p>
    <w:p w14:paraId="15CC5C18">
      <w:r>
        <w:t>We make your team better at creating it.</w:t>
      </w:r>
    </w:p>
    <w:p w14:paraId="01C419EF">
      <w:r>
        <w:t>Story Funnel works with organisations to build an internal content capability.</w:t>
      </w:r>
    </w:p>
    <w:p w14:paraId="56B3BBD7">
      <w:r>
        <w:rPr>
          <w:b/>
        </w:rPr>
        <w:t xml:space="preserve">CONTENT STRATEGY — </w:t>
      </w:r>
      <w:r>
        <w:t>Develop a clear content direction aligned with the organisation's goals.</w:t>
      </w:r>
    </w:p>
    <w:p w14:paraId="3784DD92">
      <w:r>
        <w:rPr>
          <w:b/>
        </w:rPr>
        <w:t xml:space="preserve">TEAM TRAINING — </w:t>
      </w:r>
      <w:r>
        <w:t>Train selected employees to become confident content creators and storytellers.</w:t>
      </w:r>
    </w:p>
    <w:p w14:paraId="0D74BEB9">
      <w:r>
        <w:rPr>
          <w:b/>
        </w:rPr>
        <w:t xml:space="preserve">EDITORIAL SYSTEMS — </w:t>
      </w:r>
      <w:r>
        <w:t>Create repeatable content pillars, formats, workflows and editorial guidelines.</w:t>
      </w:r>
    </w:p>
    <w:p w14:paraId="60F5D78C">
      <w:r>
        <w:rPr>
          <w:b/>
        </w:rPr>
        <w:t xml:space="preserve">STORY DEVELOPMENT — </w:t>
      </w:r>
      <w:r>
        <w:t>Find stories within the organisation and turn them into content ideas.</w:t>
      </w:r>
    </w:p>
    <w:p w14:paraId="47101FF1">
      <w:r>
        <w:rPr>
          <w:b/>
        </w:rPr>
        <w:t xml:space="preserve">SOCIAL MEDIA STRATEGY — </w:t>
      </w:r>
      <w:r>
        <w:t>Help teams understand how to communicate effectively across today's platforms.</w:t>
      </w:r>
    </w:p>
    <w:p w14:paraId="793DB0E2">
      <w:r>
        <w:rPr>
          <w:b/>
        </w:rPr>
        <w:t xml:space="preserve">GROWTH &amp; CONVERSION — </w:t>
      </w:r>
      <w:r>
        <w:t>Connect content to audience growth, leads, customer action and sales.</w:t>
      </w:r>
    </w:p>
    <w:p w14:paraId="6F5D87BF">
      <w:r>
        <w:rPr>
          <w:b/>
        </w:rPr>
        <w:t xml:space="preserve">ONGOING ADVISORY — </w:t>
      </w:r>
      <w:r>
        <w:t>Provide editorial direction, content reviews and strategic guidance as the internal team grows.</w:t>
      </w:r>
    </w:p>
    <w:p w14:paraId="5415A4EB">
      <w:pPr>
        <w:pStyle w:val="2"/>
      </w:pPr>
      <w:r>
        <w:t>6. Who We Work With</w:t>
      </w:r>
    </w:p>
    <w:p w14:paraId="08F4735A">
      <w:r>
        <w:t>Story Funnel is designed for organisations that already have knowledgeable people and internal teams but want to improve how they communicate online.</w:t>
      </w:r>
    </w:p>
    <w:p w14:paraId="1F48C8B8">
      <w:pPr>
        <w:pStyle w:val="23"/>
      </w:pPr>
      <w:r>
        <w:t>Corporates</w:t>
      </w:r>
    </w:p>
    <w:p w14:paraId="4F79A739">
      <w:pPr>
        <w:pStyle w:val="23"/>
      </w:pPr>
      <w:r>
        <w:t>SMEs</w:t>
      </w:r>
    </w:p>
    <w:p w14:paraId="7C09EE11">
      <w:pPr>
        <w:pStyle w:val="23"/>
      </w:pPr>
      <w:r>
        <w:t>Real estate companies</w:t>
      </w:r>
    </w:p>
    <w:p w14:paraId="7B8559BC">
      <w:pPr>
        <w:pStyle w:val="23"/>
      </w:pPr>
      <w:r>
        <w:t>Hospitality brands</w:t>
      </w:r>
    </w:p>
    <w:p w14:paraId="7A505F4F">
      <w:pPr>
        <w:pStyle w:val="23"/>
      </w:pPr>
      <w:r>
        <w:t>Financial institutions</w:t>
      </w:r>
    </w:p>
    <w:p w14:paraId="2AEDE02C">
      <w:pPr>
        <w:pStyle w:val="23"/>
      </w:pPr>
      <w:r>
        <w:t>Health &amp; wellness organisations</w:t>
      </w:r>
    </w:p>
    <w:p w14:paraId="3884071B">
      <w:pPr>
        <w:pStyle w:val="23"/>
      </w:pPr>
      <w:r>
        <w:t>Professional services</w:t>
      </w:r>
    </w:p>
    <w:p w14:paraId="2608415F">
      <w:pPr>
        <w:pStyle w:val="23"/>
      </w:pPr>
      <w:r>
        <w:t>NGOs</w:t>
      </w:r>
    </w:p>
    <w:p w14:paraId="418B6674">
      <w:pPr>
        <w:pStyle w:val="23"/>
      </w:pPr>
      <w:r>
        <w:t>Educational institutions</w:t>
      </w:r>
    </w:p>
    <w:p w14:paraId="3F35D7B3">
      <w:pPr>
        <w:pStyle w:val="23"/>
      </w:pPr>
      <w:r>
        <w:t>Technology companies</w:t>
      </w:r>
    </w:p>
    <w:p w14:paraId="4A525557">
      <w:pPr>
        <w:pStyle w:val="23"/>
      </w:pPr>
      <w:r>
        <w:t>Consumer brands</w:t>
      </w:r>
    </w:p>
    <w:p w14:paraId="67FF4849">
      <w:pPr>
        <w:pStyle w:val="23"/>
      </w:pPr>
      <w:r>
        <w:t>Membership organisations</w:t>
      </w:r>
    </w:p>
    <w:p w14:paraId="10B32A65">
      <w:pPr>
        <w:pStyle w:val="2"/>
      </w:pPr>
      <w:r>
        <w:t>7. The Difference</w:t>
      </w:r>
    </w:p>
    <w:p w14:paraId="18A2E557">
      <w:r>
        <w:t>Traditional model</w:t>
      </w:r>
    </w:p>
    <w:p w14:paraId="2976F254">
      <w:r>
        <w:t>Organisation → External agency → Content → Audience</w:t>
      </w:r>
    </w:p>
    <w:p w14:paraId="511C5472">
      <w:r>
        <w:t>The agency has to learn the organisation first.</w:t>
      </w:r>
    </w:p>
    <w:p w14:paraId="0BE057B3">
      <w:r>
        <w:t>Story Funnel model</w:t>
      </w:r>
    </w:p>
    <w:p w14:paraId="337E21F5">
      <w:r>
        <w:t>Organisation → Internal expertise → Story Funnel training &amp; strategy → Better content → Audience → Growth</w:t>
      </w:r>
    </w:p>
    <w:p w14:paraId="6BE6F477">
      <w:r>
        <w:t>The expertise already exists.</w:t>
      </w:r>
    </w:p>
    <w:p w14:paraId="03EE4C53">
      <w:r>
        <w:t>We build the capability to communicate it.</w:t>
      </w:r>
    </w:p>
    <w:p w14:paraId="3C6D5683">
      <w:pPr>
        <w:pStyle w:val="2"/>
      </w:pPr>
      <w:r>
        <w:t>8. Key Website Message</w:t>
      </w:r>
    </w:p>
    <w:p w14:paraId="47DDB103">
      <w:r>
        <w:t>Your best content may already be inside your organisation.</w:t>
      </w:r>
    </w:p>
    <w:p w14:paraId="5C07E103">
      <w:r>
        <w:t>Your employees know the business. They know the products. They know the customers. They know the problems you solve. They know the stories.</w:t>
      </w:r>
    </w:p>
    <w:p w14:paraId="16AB1969">
      <w:r>
        <w:t>We teach them how to turn that knowledge into content that people want to watch, read, share and act on.</w:t>
      </w:r>
    </w:p>
    <w:p w14:paraId="4D3B03CC">
      <w:pPr>
        <w:pStyle w:val="2"/>
      </w:pPr>
      <w:r>
        <w:t>9. Homepage Structure</w:t>
      </w:r>
    </w:p>
    <w:p w14:paraId="1AA0B510">
      <w:pPr>
        <w:pStyle w:val="3"/>
      </w:pPr>
      <w:r>
        <w:t>HERO</w:t>
      </w:r>
    </w:p>
    <w:p w14:paraId="01C8395C">
      <w:r>
        <w:t>Storytelling is the first stage of today's funnel.</w:t>
      </w:r>
      <w:r>
        <w:br w:type="textWrapping"/>
      </w:r>
      <w:r>
        <w:br w:type="textWrapping"/>
      </w:r>
      <w:r>
        <w:t>We build your internal content capability.</w:t>
      </w:r>
      <w:r>
        <w:br w:type="textWrapping"/>
      </w:r>
      <w:r>
        <w:br w:type="textWrapping"/>
      </w:r>
      <w:r>
        <w:t>Turn the expertise already inside your organisation into content that attracts attention, builds trust and drives action.</w:t>
      </w:r>
      <w:r>
        <w:br w:type="textWrapping"/>
      </w:r>
      <w:r>
        <w:br w:type="textWrapping"/>
      </w:r>
      <w:r>
        <w:t>[Build Your Content Capability]</w:t>
      </w:r>
    </w:p>
    <w:p w14:paraId="6230FCF2">
      <w:pPr>
        <w:pStyle w:val="3"/>
      </w:pPr>
      <w:r>
        <w:t>SECTION 2</w:t>
      </w:r>
    </w:p>
    <w:p w14:paraId="72B05775">
      <w:r>
        <w:t>Your organisation already has the stories.</w:t>
      </w:r>
      <w:r>
        <w:br w:type="textWrapping"/>
      </w:r>
      <w:r>
        <w:br w:type="textWrapping"/>
      </w:r>
      <w:r>
        <w:t>The challenge isn't always finding something to say.</w:t>
      </w:r>
      <w:r>
        <w:br w:type="textWrapping"/>
      </w:r>
      <w:r>
        <w:t>It's knowing: What should we say? How should we say it? Who should say it? Where should we say it? And how does it lead to business?</w:t>
      </w:r>
    </w:p>
    <w:p w14:paraId="349DC909">
      <w:pPr>
        <w:pStyle w:val="3"/>
      </w:pPr>
      <w:r>
        <w:t>SECTION 3</w:t>
      </w:r>
    </w:p>
    <w:p w14:paraId="78E661AD">
      <w:r>
        <w:t>The Story Funnel</w:t>
      </w:r>
      <w:r>
        <w:br w:type="textWrapping"/>
      </w:r>
      <w:r>
        <w:br w:type="textWrapping"/>
      </w:r>
      <w:r>
        <w:t>Expertise → Story → Content → Attention → Engagement → Trust → Action → Sale</w:t>
      </w:r>
    </w:p>
    <w:p w14:paraId="307DDD71">
      <w:pPr>
        <w:pStyle w:val="3"/>
      </w:pPr>
      <w:r>
        <w:t>SECTION 4</w:t>
      </w:r>
    </w:p>
    <w:p w14:paraId="2BE238BD">
      <w:r>
        <w:t>Three capabilities. One system.</w:t>
      </w:r>
      <w:r>
        <w:br w:type="textWrapping"/>
      </w:r>
      <w:r>
        <w:br w:type="textWrapping"/>
      </w:r>
      <w:r>
        <w:t>Storytelling | Social Media | Growth &amp; Sales</w:t>
      </w:r>
      <w:r>
        <w:br w:type="textWrapping"/>
      </w:r>
      <w:r>
        <w:br w:type="textWrapping"/>
      </w:r>
      <w:r>
        <w:t>Short descriptions of each pillar.</w:t>
      </w:r>
    </w:p>
    <w:p w14:paraId="094949DC">
      <w:pPr>
        <w:pStyle w:val="3"/>
      </w:pPr>
      <w:r>
        <w:t>SECTION 5</w:t>
      </w:r>
    </w:p>
    <w:p w14:paraId="0B332674">
      <w:r>
        <w:t>Build the capability. Keep the knowledge inside.</w:t>
      </w:r>
      <w:r>
        <w:br w:type="textWrapping"/>
      </w:r>
      <w:r>
        <w:br w:type="textWrapping"/>
      </w:r>
      <w:r>
        <w:t>Explain the internal-team model.</w:t>
      </w:r>
    </w:p>
    <w:p w14:paraId="387E44B0">
      <w:pPr>
        <w:pStyle w:val="3"/>
      </w:pPr>
      <w:r>
        <w:t>SECTION 6</w:t>
      </w:r>
    </w:p>
    <w:p w14:paraId="1DC1217E">
      <w:r>
        <w:t>What we help your team do</w:t>
      </w:r>
      <w:r>
        <w:br w:type="textWrapping"/>
      </w:r>
      <w:r>
        <w:br w:type="textWrapping"/>
      </w:r>
      <w:r>
        <w:t>Strategy → Training → Story Development → Content Systems → Editorial Direction → Growth</w:t>
      </w:r>
    </w:p>
    <w:p w14:paraId="17007363">
      <w:pPr>
        <w:pStyle w:val="3"/>
      </w:pPr>
      <w:r>
        <w:t>SECTION 7</w:t>
      </w:r>
    </w:p>
    <w:p w14:paraId="4927B893">
      <w:r>
        <w:t>Who we work with</w:t>
      </w:r>
      <w:r>
        <w:br w:type="textWrapping"/>
      </w:r>
      <w:r>
        <w:br w:type="textWrapping"/>
      </w:r>
      <w:r>
        <w:t>Show industries/client types.</w:t>
      </w:r>
    </w:p>
    <w:p w14:paraId="54CEE26A">
      <w:pPr>
        <w:pStyle w:val="3"/>
      </w:pPr>
      <w:r>
        <w:t>SECTION 8</w:t>
      </w:r>
    </w:p>
    <w:p w14:paraId="4D1005F6">
      <w:r>
        <w:t>About Story Funnel</w:t>
      </w:r>
      <w:r>
        <w:br w:type="textWrapping"/>
      </w:r>
      <w:r>
        <w:br w:type="textWrapping"/>
      </w:r>
      <w:r>
        <w:t>Introduce the founder and the combination of Storytelling + Editorial Strategy + Social Media + Growth. The founder's production/storytelling background should be prominent because this is a major differentiator.</w:t>
      </w:r>
    </w:p>
    <w:p w14:paraId="1247B938">
      <w:pPr>
        <w:pStyle w:val="3"/>
      </w:pPr>
      <w:r>
        <w:t>SECTION 9</w:t>
      </w:r>
    </w:p>
    <w:p w14:paraId="31F3822F">
      <w:r>
        <w:t>Let's build your internal content capability.</w:t>
      </w:r>
      <w:r>
        <w:br w:type="textWrapping"/>
      </w:r>
      <w:r>
        <w:br w:type="textWrapping"/>
      </w:r>
      <w:r>
        <w:t>[Book a Content Capability Consultation]</w:t>
      </w:r>
      <w:r>
        <w:br w:type="textWrapping"/>
      </w:r>
      <w:r>
        <w:t>[Talk to Story Funnel]</w:t>
      </w:r>
    </w:p>
    <w:p w14:paraId="0FBDB74D">
      <w:pPr>
        <w:pStyle w:val="2"/>
      </w:pPr>
      <w:r>
        <w:t>10. Visual Direction</w:t>
      </w:r>
    </w:p>
    <w:p w14:paraId="7F7881E2">
      <w:r>
        <w:t>The website should feel:</w:t>
      </w:r>
    </w:p>
    <w:p w14:paraId="5CD828D6">
      <w:r>
        <w:t>Strategic + editorial + modern + intelligent</w:t>
      </w:r>
    </w:p>
    <w:p w14:paraId="259D8DD8">
      <w:r>
        <w:t>Avoid:</w:t>
      </w:r>
    </w:p>
    <w:p w14:paraId="69DB8E11">
      <w:pPr>
        <w:pStyle w:val="23"/>
      </w:pPr>
      <w:r>
        <w:t>Generic stock photos</w:t>
      </w:r>
    </w:p>
    <w:p w14:paraId="45C88DD3">
      <w:pPr>
        <w:pStyle w:val="23"/>
      </w:pPr>
      <w:r>
        <w:t>Loud marketing graphics</w:t>
      </w:r>
    </w:p>
    <w:p w14:paraId="0CF5891F">
      <w:pPr>
        <w:pStyle w:val="23"/>
      </w:pPr>
      <w:r>
        <w:t>“10X YOUR SALES” language</w:t>
      </w:r>
    </w:p>
    <w:p w14:paraId="2A42586E">
      <w:pPr>
        <w:pStyle w:val="23"/>
      </w:pPr>
      <w:r>
        <w:t>Excessive gradients</w:t>
      </w:r>
    </w:p>
    <w:p w14:paraId="3057A90E">
      <w:pPr>
        <w:pStyle w:val="23"/>
      </w:pPr>
      <w:r>
        <w:t>Overly tech-looking designs</w:t>
      </w:r>
    </w:p>
    <w:p w14:paraId="3F709360">
      <w:pPr>
        <w:pStyle w:val="23"/>
      </w:pPr>
      <w:r>
        <w:t>Generic social-media icons everywhere</w:t>
      </w:r>
    </w:p>
    <w:p w14:paraId="6EED1F07">
      <w:r>
        <w:t>Think: Editorial consultancy + modern growth agency.</w:t>
      </w:r>
    </w:p>
    <w:p w14:paraId="33122FF4">
      <w:r>
        <w:t>Clean typography. Strong headlines. Lots of white space. Photography/video of real people and real organisations.</w:t>
      </w:r>
    </w:p>
    <w:p w14:paraId="0960C7B5">
      <w:r>
        <w:t>The funnel should be a visual metaphor, but don't make the entire website look like a traditional marketing funnel diagram.</w:t>
      </w:r>
    </w:p>
    <w:p w14:paraId="0C144FF2">
      <w:pPr>
        <w:pStyle w:val="2"/>
      </w:pPr>
      <w:r>
        <w:t>11. Brand Language</w:t>
      </w:r>
    </w:p>
    <w:p w14:paraId="6E1B6DA5">
      <w:r>
        <w:t>Use words such as:</w:t>
      </w:r>
    </w:p>
    <w:p w14:paraId="5010BB10">
      <w:r>
        <w:t>Story | Expertise | Capability | Content | Attention | Trust | Audience | Growth | Action | Conversion | Sales | Strategy | Editorial | Training</w:t>
      </w:r>
    </w:p>
    <w:p w14:paraId="33CCC7C9">
      <w:r>
        <w:t>Avoid positioning Story Funnel primarily around:</w:t>
      </w:r>
    </w:p>
    <w:p w14:paraId="2C6F817F">
      <w:r>
        <w:t>Posting | Scheduling | Community management | Likes | Followers | Social media management</w:t>
      </w:r>
    </w:p>
    <w:p w14:paraId="0794281A">
      <w:r>
        <w:t>Those services can be part of a client's existing operation.</w:t>
      </w:r>
    </w:p>
    <w:p w14:paraId="73DB5B8D">
      <w:r>
        <w:t>Our job is to make their internal team better.</w:t>
      </w:r>
    </w:p>
    <w:p w14:paraId="2884BD03">
      <w:pPr>
        <w:pStyle w:val="2"/>
      </w:pPr>
      <w:r>
        <w:t>12. The One-Sentence Explanation</w:t>
      </w:r>
    </w:p>
    <w:p w14:paraId="0ABE4514">
      <w:r>
        <w:t>What does Story Funnel do?</w:t>
      </w:r>
    </w:p>
    <w:p w14:paraId="4A700090">
      <w:r>
        <w:t>Story Funnel helps organisations train their internal teams to turn their expertise into strategic content that attracts attention, builds trust and drives growth and sales.</w:t>
      </w:r>
    </w:p>
    <w:p w14:paraId="5A3CBC69"/>
    <w:p w14:paraId="78B8CF59">
      <w:r>
        <w:t>STORY FUNNEL</w:t>
      </w:r>
    </w:p>
    <w:p w14:paraId="6EA91E52">
      <w:r>
        <w:t>Storytelling. Social Media. Growth &amp; Sales.</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3A477F"/>
    <w:rsid w:val="2C740039"/>
    <w:rsid w:val="2D436B5B"/>
    <w:rsid w:val="48D7534F"/>
    <w:rsid w:val="5FCD32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1199</Words>
  <Characters>6900</Characters>
  <Lines>0</Lines>
  <Paragraphs>0</Paragraphs>
  <TotalTime>79</TotalTime>
  <ScaleCrop>false</ScaleCrop>
  <LinksUpToDate>false</LinksUpToDate>
  <CharactersWithSpaces>7960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Rahab Wambui</cp:lastModifiedBy>
  <dcterms:modified xsi:type="dcterms:W3CDTF">2026-09-07T11:18:09Z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eyJoZGlkIjoiZjU4MDZiZGE0NzdmYmFmN2UxZTllODFhYWFlMmFiNzAiLCJ1c2VySWQiOiIxNDk5ODM1NzM1OTg4MCJ9</vt:lpwstr>
  </property>
  <property fmtid="{D5CDD505-2E9C-101B-9397-08002B2CF9AE}" pid="3" name="KSOProductBuildVer">
    <vt:lpwstr>1033-12.1.0.28485</vt:lpwstr>
  </property>
  <property fmtid="{D5CDD505-2E9C-101B-9397-08002B2CF9AE}" pid="4" name="ICV">
    <vt:lpwstr>39FBB4876A074B7387198CC3F128060E_12</vt:lpwstr>
  </property>
</Properties>
</file>