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600"/>
        <w:jc w:val="center"/>
      </w:pPr>
      <w:r>
        <w:drawing>
          <wp:inline distT="0" distB="0" distL="0" distR="0">
            <wp:extent cx="533400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0B8034" w:sz="12" w:space="18"/>
        </w:pBdr>
        <w:spacing w:after="120" w:before="360"/>
      </w:pPr>
      <w:r>
        <w:rPr>
          <w:b/>
          <w:bCs/>
          <w:color w:val="0B8034"/>
          <w:spacing w:val="20"/>
          <w:sz w:val="22"/>
          <w:szCs w:val="22"/>
        </w:rPr>
        <w:t xml:space="preserve">NATIONAL WATER RESOURCES MANAGEMENT PLATFORM (NWRMP)</w:t>
      </w:r>
    </w:p>
    <w:p>
      <w:pPr>
        <w:spacing w:after="160"/>
      </w:pPr>
      <w:r>
        <w:rPr>
          <w:b/>
          <w:bCs/>
          <w:color w:val="1F2933"/>
          <w:sz w:val="56"/>
          <w:szCs w:val="56"/>
        </w:rPr>
        <w:t xml:space="preserve">Deployment and End-to-End Test Guide</w:t>
      </w:r>
    </w:p>
    <w:p>
      <w:pPr>
        <w:spacing w:after="720"/>
      </w:pPr>
      <w:r>
        <w:rPr>
          <w:color w:val="5B6670"/>
          <w:sz w:val="28"/>
          <w:szCs w:val="28"/>
        </w:rPr>
        <w:t xml:space="preserve">Rocky Linux server · Docker · access by IP address</w:t>
      </w: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200"/>
        <w:gridCol w:w="7546"/>
      </w:tblGrid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Installation runbook and end-to-end test plan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National Water Resources Management Platform (NWRMP)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Rocky Linux 9 server, Docker Compose, HTTPS on the server IP address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Systems engineer, Ministry ICT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Source code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github.com/abdiMuhamud/NWRMP (branch main)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1.0 — 19 October 2026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Internal. Contains no passwords or keys.</w:t>
            </w:r>
          </w:p>
        </w:tc>
      </w:tr>
    </w:tbl>
    <w:p>
      <w:pPr>
        <w:spacing w:before="1400"/>
        <w:jc w:val="center"/>
        <w:sectPr>
          <w:pgSz w:w="11906" w:h="16838" w:orient="portrait"/>
          <w:pgMar w:top="1300" w:right="1080" w:bottom="1200" w:left="1080" w:header="560" w:footer="560" w:gutter="0"/>
          <w:pgNumType/>
          <w:docGrid w:linePitch="360"/>
        </w:sectPr>
      </w:pPr>
      <w:r>
        <w:rPr>
          <w:color w:val="5B6670"/>
          <w:sz w:val="20"/>
          <w:szCs w:val="20"/>
        </w:rPr>
        <w:t xml:space="preserve">Republic of Somaliland · Ministry of Water Development</w:t>
      </w:r>
    </w:p>
    <w:p>
      <w:pPr>
        <w:pStyle w:val="Heading1"/>
      </w:pPr>
      <w:r>
        <w:t xml:space="preserve">Contents</w:t>
      </w:r>
    </w:p>
    <w:p>
      <w:pPr>
        <w:spacing w:after="30" w:before="100"/>
        <w:ind w:left="0"/>
      </w:pPr>
      <w:hyperlink w:history="1" w:anchor="sec_1">
        <w:r>
          <w:rPr>
            <w:b/>
            <w:bCs/>
            <w:color w:val="0A4520"/>
            <w:sz w:val="22"/>
            <w:szCs w:val="22"/>
          </w:rPr>
          <w:t xml:space="preserve">1. What you are installing</w:t>
        </w:r>
      </w:hyperlink>
    </w:p>
    <w:p>
      <w:pPr>
        <w:spacing w:after="30" w:before="100"/>
        <w:ind w:left="0"/>
      </w:pPr>
      <w:hyperlink w:history="1" w:anchor="sec_2">
        <w:r>
          <w:rPr>
            <w:b/>
            <w:bCs/>
            <w:color w:val="0A4520"/>
            <w:sz w:val="22"/>
            <w:szCs w:val="22"/>
          </w:rPr>
          <w:t xml:space="preserve">2. Before you start</w:t>
        </w:r>
      </w:hyperlink>
    </w:p>
    <w:p>
      <w:pPr>
        <w:spacing w:after="30" w:before="100"/>
        <w:ind w:left="0"/>
      </w:pPr>
      <w:hyperlink w:history="1" w:anchor="sec_3">
        <w:r>
          <w:rPr>
            <w:b/>
            <w:bCs/>
            <w:color w:val="0A4520"/>
            <w:sz w:val="22"/>
            <w:szCs w:val="22"/>
          </w:rPr>
          <w:t xml:space="preserve">3. Prepare the server</w:t>
        </w:r>
      </w:hyperlink>
    </w:p>
    <w:p>
      <w:pPr>
        <w:spacing w:after="30" w:before="100"/>
        <w:ind w:left="0"/>
      </w:pPr>
      <w:hyperlink w:history="1" w:anchor="sec_4">
        <w:r>
          <w:rPr>
            <w:b/>
            <w:bCs/>
            <w:color w:val="0A4520"/>
            <w:sz w:val="22"/>
            <w:szCs w:val="22"/>
          </w:rPr>
          <w:t xml:space="preserve">4. Install Docker Engine</w:t>
        </w:r>
      </w:hyperlink>
    </w:p>
    <w:p>
      <w:pPr>
        <w:spacing w:after="30" w:before="100"/>
        <w:ind w:left="0"/>
      </w:pPr>
      <w:hyperlink w:history="1" w:anchor="sec_5">
        <w:r>
          <w:rPr>
            <w:b/>
            <w:bCs/>
            <w:color w:val="0A4520"/>
            <w:sz w:val="22"/>
            <w:szCs w:val="22"/>
          </w:rPr>
          <w:t xml:space="preserve">5. Get the code</w:t>
        </w:r>
      </w:hyperlink>
    </w:p>
    <w:p>
      <w:pPr>
        <w:spacing w:after="30" w:before="100"/>
        <w:ind w:left="0"/>
      </w:pPr>
      <w:hyperlink w:history="1" w:anchor="sec_6">
        <w:r>
          <w:rPr>
            <w:b/>
            <w:bCs/>
            <w:color w:val="0A4520"/>
            <w:sz w:val="22"/>
            <w:szCs w:val="22"/>
          </w:rPr>
          <w:t xml:space="preserve">6. Configure</w:t>
        </w:r>
      </w:hyperlink>
    </w:p>
    <w:p>
      <w:pPr>
        <w:spacing w:after="20" w:before="0"/>
        <w:ind w:left="480"/>
      </w:pPr>
      <w:hyperlink w:history="1" w:anchor="sec_6_1">
        <w:r>
          <w:rPr>
            <w:b w:val="false"/>
            <w:bCs w:val="false"/>
            <w:color w:val="1F2933"/>
            <w:sz w:val="20"/>
            <w:szCs w:val="20"/>
          </w:rPr>
          <w:t xml:space="preserve">6.1 Settings</w:t>
        </w:r>
      </w:hyperlink>
    </w:p>
    <w:p>
      <w:pPr>
        <w:spacing w:after="20" w:before="0"/>
        <w:ind w:left="480"/>
      </w:pPr>
      <w:hyperlink w:history="1" w:anchor="sec_6_2">
        <w:r>
          <w:rPr>
            <w:b w:val="false"/>
            <w:bCs w:val="false"/>
            <w:color w:val="1F2933"/>
            <w:sz w:val="20"/>
            <w:szCs w:val="20"/>
          </w:rPr>
          <w:t xml:space="preserve">6.2 HTTPS certificate for the IP address</w:t>
        </w:r>
      </w:hyperlink>
    </w:p>
    <w:p>
      <w:pPr>
        <w:spacing w:after="20" w:before="0"/>
        <w:ind w:left="480"/>
      </w:pPr>
      <w:hyperlink w:history="1" w:anchor="sec_6_3">
        <w:r>
          <w:rPr>
            <w:b w:val="false"/>
            <w:bCs w:val="false"/>
            <w:color w:val="1F2933"/>
            <w:sz w:val="20"/>
            <w:szCs w:val="20"/>
          </w:rPr>
          <w:t xml:space="preserve">6.3 Trust the NWRMP Test CA on test devices</w:t>
        </w:r>
      </w:hyperlink>
    </w:p>
    <w:p>
      <w:pPr>
        <w:spacing w:after="30" w:before="100"/>
        <w:ind w:left="0"/>
      </w:pPr>
      <w:hyperlink w:history="1" w:anchor="sec_7">
        <w:r>
          <w:rPr>
            <w:b/>
            <w:bCs/>
            <w:color w:val="0A4520"/>
            <w:sz w:val="22"/>
            <w:szCs w:val="22"/>
          </w:rPr>
          <w:t xml:space="preserve">7. Build and start</w:t>
        </w:r>
      </w:hyperlink>
    </w:p>
    <w:p>
      <w:pPr>
        <w:spacing w:after="30" w:before="100"/>
        <w:ind w:left="0"/>
      </w:pPr>
      <w:hyperlink w:history="1" w:anchor="sec_8">
        <w:r>
          <w:rPr>
            <w:b/>
            <w:bCs/>
            <w:color w:val="0A4520"/>
            <w:sz w:val="22"/>
            <w:szCs w:val="22"/>
          </w:rPr>
          <w:t xml:space="preserve">8. First-time setup</w:t>
        </w:r>
      </w:hyperlink>
    </w:p>
    <w:p>
      <w:pPr>
        <w:spacing w:after="20" w:before="0"/>
        <w:ind w:left="480"/>
      </w:pPr>
      <w:hyperlink w:history="1" w:anchor="sec_8_1">
        <w:r>
          <w:rPr>
            <w:b w:val="false"/>
            <w:bCs w:val="false"/>
            <w:color w:val="1F2933"/>
            <w:sz w:val="20"/>
            <w:szCs w:val="20"/>
          </w:rPr>
          <w:t xml:space="preserve">8.1 First administrator</w:t>
        </w:r>
      </w:hyperlink>
    </w:p>
    <w:p>
      <w:pPr>
        <w:spacing w:after="20" w:before="0"/>
        <w:ind w:left="480"/>
      </w:pPr>
      <w:hyperlink w:history="1" w:anchor="sec_8_2">
        <w:r>
          <w:rPr>
            <w:b w:val="false"/>
            <w:bCs w:val="false"/>
            <w:color w:val="1F2933"/>
            <w:sz w:val="20"/>
            <w:szCs w:val="20"/>
          </w:rPr>
          <w:t xml:space="preserve">8.2 Staff accounts in bulk (optional)</w:t>
        </w:r>
      </w:hyperlink>
    </w:p>
    <w:p>
      <w:pPr>
        <w:spacing w:after="20" w:before="0"/>
        <w:ind w:left="480"/>
      </w:pPr>
      <w:hyperlink w:history="1" w:anchor="sec_8_3">
        <w:r>
          <w:rPr>
            <w:b w:val="false"/>
            <w:bCs w:val="false"/>
            <w:color w:val="1F2933"/>
            <w:sz w:val="20"/>
            <w:szCs w:val="20"/>
          </w:rPr>
          <w:t xml:space="preserve">8.3 Data</w:t>
        </w:r>
      </w:hyperlink>
    </w:p>
    <w:p>
      <w:pPr>
        <w:spacing w:after="20" w:before="0"/>
        <w:ind w:left="480"/>
      </w:pPr>
      <w:hyperlink w:history="1" w:anchor="sec_8_4">
        <w:r>
          <w:rPr>
            <w:b w:val="false"/>
            <w:bCs w:val="false"/>
            <w:color w:val="1F2933"/>
            <w:sz w:val="20"/>
            <w:szCs w:val="20"/>
          </w:rPr>
          <w:t xml:space="preserve">8.4 Demo accounts for testing (optional)</w:t>
        </w:r>
      </w:hyperlink>
    </w:p>
    <w:p>
      <w:pPr>
        <w:spacing w:after="30" w:before="100"/>
        <w:ind w:left="0"/>
      </w:pPr>
      <w:hyperlink w:history="1" w:anchor="sec_9">
        <w:r>
          <w:rPr>
            <w:b/>
            <w:bCs/>
            <w:color w:val="0A4520"/>
            <w:sz w:val="22"/>
            <w:szCs w:val="22"/>
          </w:rPr>
          <w:t xml:space="preserve">9. End-to-end test</w:t>
        </w:r>
      </w:hyperlink>
    </w:p>
    <w:p>
      <w:pPr>
        <w:spacing w:after="20" w:before="0"/>
        <w:ind w:left="480"/>
      </w:pPr>
      <w:hyperlink w:history="1" w:anchor="sec_9_1">
        <w:r>
          <w:rPr>
            <w:b w:val="false"/>
            <w:bCs w:val="false"/>
            <w:color w:val="1F2933"/>
            <w:sz w:val="20"/>
            <w:szCs w:val="20"/>
          </w:rPr>
          <w:t xml:space="preserve">9.1 Automated smoke test</w:t>
        </w:r>
      </w:hyperlink>
    </w:p>
    <w:p>
      <w:pPr>
        <w:spacing w:after="20" w:before="0"/>
        <w:ind w:left="480"/>
      </w:pPr>
      <w:hyperlink w:history="1" w:anchor="sec_9_2">
        <w:r>
          <w:rPr>
            <w:b w:val="false"/>
            <w:bCs w:val="false"/>
            <w:color w:val="1F2933"/>
            <w:sz w:val="20"/>
            <w:szCs w:val="20"/>
          </w:rPr>
          <w:t xml:space="preserve">9.2 Web application (PC browser)</w:t>
        </w:r>
      </w:hyperlink>
    </w:p>
    <w:p>
      <w:pPr>
        <w:spacing w:after="20" w:before="0"/>
        <w:ind w:left="480"/>
      </w:pPr>
      <w:hyperlink w:history="1" w:anchor="sec_9_3">
        <w:r>
          <w:rPr>
            <w:b w:val="false"/>
            <w:bCs w:val="false"/>
            <w:color w:val="1F2933"/>
            <w:sz w:val="20"/>
            <w:szCs w:val="20"/>
          </w:rPr>
          <w:t xml:space="preserve">9.3 Field inspections (Android phone + PC)</w:t>
        </w:r>
      </w:hyperlink>
    </w:p>
    <w:p>
      <w:pPr>
        <w:spacing w:after="20" w:before="0"/>
        <w:ind w:left="480"/>
      </w:pPr>
      <w:hyperlink w:history="1" w:anchor="sec_9_4">
        <w:r>
          <w:rPr>
            <w:b w:val="false"/>
            <w:bCs w:val="false"/>
            <w:color w:val="1F2933"/>
            <w:sz w:val="20"/>
            <w:szCs w:val="20"/>
          </w:rPr>
          <w:t xml:space="preserve">9.4 Operations</w:t>
        </w:r>
      </w:hyperlink>
    </w:p>
    <w:p>
      <w:pPr>
        <w:spacing w:after="20" w:before="0"/>
        <w:ind w:left="480"/>
      </w:pPr>
      <w:hyperlink w:history="1" w:anchor="sec_9_5">
        <w:r>
          <w:rPr>
            <w:b w:val="false"/>
            <w:bCs w:val="false"/>
            <w:color w:val="1F2933"/>
            <w:sz w:val="20"/>
            <w:szCs w:val="20"/>
          </w:rPr>
          <w:t xml:space="preserve">9.5 Sign-off</w:t>
        </w:r>
      </w:hyperlink>
    </w:p>
    <w:p>
      <w:pPr>
        <w:spacing w:after="30" w:before="100"/>
        <w:ind w:left="0"/>
      </w:pPr>
      <w:hyperlink w:history="1" w:anchor="sec_10">
        <w:r>
          <w:rPr>
            <w:b/>
            <w:bCs/>
            <w:color w:val="0A4520"/>
            <w:sz w:val="22"/>
            <w:szCs w:val="22"/>
          </w:rPr>
          <w:t xml:space="preserve">10. Operating the service</w:t>
        </w:r>
      </w:hyperlink>
    </w:p>
    <w:p>
      <w:pPr>
        <w:spacing w:after="30" w:before="100"/>
        <w:ind w:left="0"/>
      </w:pPr>
      <w:hyperlink w:history="1" w:anchor="sec_11">
        <w:r>
          <w:rPr>
            <w:b/>
            <w:bCs/>
            <w:color w:val="0A4520"/>
            <w:sz w:val="22"/>
            <w:szCs w:val="22"/>
          </w:rPr>
          <w:t xml:space="preserve">11. Moving to a domain name later</w:t>
        </w:r>
      </w:hyperlink>
    </w:p>
    <w:p>
      <w:pPr>
        <w:spacing w:after="30" w:before="100"/>
        <w:ind w:left="0"/>
      </w:pPr>
      <w:hyperlink w:history="1" w:anchor="sec_12">
        <w:r>
          <w:rPr>
            <w:b/>
            <w:bCs/>
            <w:color w:val="0A4520"/>
            <w:sz w:val="22"/>
            <w:szCs w:val="22"/>
          </w:rPr>
          <w:t xml:space="preserve">12. Troubleshooting</w:t>
        </w:r>
      </w:hyperlink>
    </w:p>
    <w:p>
      <w:pPr>
        <w:spacing w:after="30" w:before="100"/>
        <w:ind w:left="0"/>
      </w:pPr>
      <w:hyperlink w:history="1" w:anchor="sec_13">
        <w:r>
          <w:rPr>
            <w:b/>
            <w:bCs/>
            <w:color w:val="0A4520"/>
            <w:sz w:val="22"/>
            <w:szCs w:val="22"/>
          </w:rPr>
          <w:t xml:space="preserve">13. Security checklist before go-live</w:t>
        </w:r>
      </w:hyperlink>
    </w:p>
    <w:p>
      <w:pPr>
        <w:spacing w:after="30" w:before="100"/>
        <w:ind w:left="0"/>
      </w:pPr>
      <w:hyperlink w:history="1" w:anchor="sec_14">
        <w:r>
          <w:rPr>
            <w:b/>
            <w:bCs/>
            <w:color w:val="0A4520"/>
            <w:sz w:val="22"/>
            <w:szCs w:val="22"/>
          </w:rPr>
          <w:t xml:space="preserve">14. Reference</w:t>
        </w:r>
      </w:hyperlink>
    </w:p>
    <w:p>
      <w:pPr>
        <w:pageBreakBefore/>
      </w:pPr>
      <w:r>
        <w:rPr>
          <w:b/>
          <w:bCs/>
          <w:sz w:val="21"/>
          <w:szCs w:val="21"/>
        </w:rPr>
        <w:t xml:space="preserve">Audience:</w:t>
      </w:r>
      <w:r>
        <w:rPr>
          <w:sz w:val="21"/>
          <w:szCs w:val="21"/>
        </w:rPr>
        <w:t xml:space="preserve"> the systems engineer installing NWRMP on a Ministry server.</w:t>
      </w:r>
    </w:p>
    <w:p>
      <w:r>
        <w:rPr>
          <w:b/>
          <w:bCs/>
          <w:sz w:val="21"/>
          <w:szCs w:val="21"/>
        </w:rPr>
        <w:t xml:space="preserve">Result:</w:t>
      </w:r>
      <w:r>
        <w:rPr>
          <w:sz w:val="21"/>
          <w:szCs w:val="21"/>
        </w:rPr>
        <w:t xml:space="preserve"> NWRMP running on one Rocky Linux server over HTTPS at the server's IP address, with backups, and a signed-off end-to-end test.</w:t>
      </w:r>
    </w:p>
    <w:p>
      <w:r>
        <w:rPr>
          <w:b/>
          <w:bCs/>
          <w:sz w:val="21"/>
          <w:szCs w:val="21"/>
        </w:rPr>
        <w:t xml:space="preserve">Time:</w:t>
      </w:r>
      <w:r>
        <w:rPr>
          <w:sz w:val="21"/>
          <w:szCs w:val="21"/>
        </w:rPr>
        <w:t xml:space="preserve"> about 2 hours for installation, plus 1–2 hours for the end-to-end test.</w:t>
      </w:r>
    </w:p>
    <w:p>
      <w:r>
        <w:rPr>
          <w:sz w:val="21"/>
          <w:szCs w:val="21"/>
        </w:rPr>
        <w:t xml:space="preserve">Every command is run as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root</w:t>
      </w:r>
      <w:r>
        <w:rPr>
          <w:sz w:val="21"/>
          <w:szCs w:val="21"/>
        </w:rPr>
        <w:t xml:space="preserve"> (or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sudo</w:t>
      </w:r>
      <w:r>
        <w:rPr>
          <w:sz w:val="21"/>
          <w:szCs w:val="21"/>
        </w:rPr>
        <w:t xml:space="preserve">) unless stated otherwise. Text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&lt;angle brackets&gt;</w:t>
      </w:r>
      <w:r>
        <w:rPr>
          <w:sz w:val="21"/>
          <w:szCs w:val="21"/>
        </w:rPr>
        <w:t xml:space="preserve"> must be replaced with your own values;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&lt;server-ip&gt;</w:t>
      </w:r>
      <w:r>
        <w:rPr>
          <w:sz w:val="21"/>
          <w:szCs w:val="21"/>
        </w:rPr>
        <w:t xml:space="preserve"> is the server's IP address,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10.20.30.40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No domain name yet.</w:t>
      </w:r>
      <w:r>
        <w:rPr>
          <w:sz w:val="21"/>
          <w:szCs w:val="21"/>
        </w:rPr>
        <w:t xml:space="preserve"> This guide deploys NWRMP on the server's </w:t>
      </w:r>
      <w:r>
        <w:rPr>
          <w:b/>
          <w:bCs/>
          <w:sz w:val="21"/>
          <w:szCs w:val="21"/>
        </w:rPr>
        <w:t xml:space="preserve">IP address</w:t>
      </w:r>
      <w:r>
        <w:rPr>
          <w:sz w:val="21"/>
          <w:szCs w:val="21"/>
        </w:rPr>
        <w:t xml:space="preserve">. HTTPS uses a certificate from a private </w:t>
      </w:r>
      <w:r>
        <w:rPr>
          <w:b/>
          <w:b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 created during installation; test PCs and phones install that CA once so they trust the server. When the Ministry has a domain name, follow §11 to switch: no rebuild is needed.</w:t>
      </w:r>
    </w:p>
    <w:p>
      <w:pPr>
        <w:pStyle w:val="Heading1"/>
        <w:keepNext/>
      </w:pPr>
      <w:bookmarkStart w:name="sec_1" w:id="1"/>
      <w:r>
        <w:t xml:space="preserve">1. What you are installing</w:t>
      </w:r>
      <w:bookmarkEnd w:id="1"/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Users: browsers on PCs, phones in the field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     │  https://&lt;server-ip&gt;   (http redirects to https)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┌────────────────────┼──────────────────────────────────────────────┐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Rocky Linux server ▼                      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┌──────────────────────────────────────┐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web   nginx (nwrmp-web image)        │  app, HTTPS, /api/*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http://api:3001  (internal Docker network)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api   Node.js 22 (nwrmp-api image)   │──► volume: uploads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(inspection photos)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postgresql://db:5432  (internal only)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db    PostgreSQL 17 + PostGIS 3.5    │──► volume: db-data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└──────────────────────────────────────┘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033"/>
        <w:gridCol w:w="4994"/>
        <w:gridCol w:w="1612"/>
        <w:gridCol w:w="2107"/>
      </w:tblGrid>
      <w:tr>
        <w:trPr>
          <w:cantSplit/>
          <w:tblHeader/>
        </w:trPr>
        <w:tc>
          <w:tcPr>
            <w:tcW w:type="dxa" w:w="103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99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tcW w:type="dxa" w:w="161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Exposed</w:t>
            </w:r>
          </w:p>
        </w:tc>
        <w:tc>
          <w:tcPr>
            <w:tcW w:type="dxa" w:w="210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rPr>
          <w:cantSplit/>
          <w:tblHeader w:val="off"/>
        </w:trPr>
        <w:tc>
          <w:tcPr>
            <w:tcW w:type="dxa" w:w="103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</w:p>
        </w:tc>
        <w:tc>
          <w:tcPr>
            <w:tcW w:type="dxa" w:w="499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nwrmp-web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apps/web</w:t>
            </w:r>
            <w:r>
              <w:rPr>
                <w:sz w:val="18"/>
                <w:szCs w:val="18"/>
              </w:rPr>
              <w:t xml:space="preserve">, nginx 1.27)</w:t>
            </w:r>
          </w:p>
        </w:tc>
        <w:tc>
          <w:tcPr>
            <w:tcW w:type="dxa" w:w="161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 </w:t>
            </w:r>
            <w:r>
              <w:rPr>
                <w:b/>
                <w:bCs/>
                <w:sz w:val="18"/>
                <w:szCs w:val="18"/>
              </w:rPr>
              <w:t xml:space="preserve">80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443</w:t>
            </w:r>
          </w:p>
        </w:tc>
        <w:tc>
          <w:tcPr>
            <w:tcW w:type="dxa" w:w="210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api</w:t>
            </w:r>
          </w:p>
        </w:tc>
        <w:tc>
          <w:tcPr>
            <w:tcW w:type="dxa" w:w="499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nwrmp-api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apps/api</w:t>
            </w:r>
            <w:r>
              <w:rPr>
                <w:sz w:val="18"/>
                <w:szCs w:val="18"/>
              </w:rPr>
              <w:t xml:space="preserve">, Node.js 22)</w:t>
            </w:r>
          </w:p>
        </w:tc>
        <w:tc>
          <w:tcPr>
            <w:tcW w:type="dxa" w:w="161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only</w:t>
            </w:r>
          </w:p>
        </w:tc>
        <w:tc>
          <w:tcPr>
            <w:tcW w:type="dxa" w:w="210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</w:tr>
      <w:tr>
        <w:trPr>
          <w:cantSplit/>
          <w:tblHeader w:val="off"/>
        </w:trPr>
        <w:tc>
          <w:tcPr>
            <w:tcW w:type="dxa" w:w="103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</w:p>
        </w:tc>
        <w:tc>
          <w:tcPr>
            <w:tcW w:type="dxa" w:w="499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postgis/postgis:17-3.5</w:t>
            </w:r>
          </w:p>
        </w:tc>
        <w:tc>
          <w:tcPr>
            <w:tcW w:type="dxa" w:w="1612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not exposed</w:t>
            </w:r>
          </w:p>
        </w:tc>
        <w:tc>
          <w:tcPr>
            <w:tcW w:type="dxa" w:w="210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Database migrations run automatically every time the API starts.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The map background is loaded by users' browsers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tiles.openfreemap.org</w:t>
      </w:r>
      <w:r>
        <w:rPr>
          <w:sz w:val="21"/>
          <w:szCs w:val="21"/>
        </w:rPr>
        <w:t xml:space="preserve"> (OpenStreetMap data), so users need internet access for map backgrounds. Everything else is served by this server.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Files used (all in the Git repository):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deploy/docker-compose.yml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deploy/.env.example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deploy/nginx/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deploy/scripts/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apps/api/Dockerfile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apps/web/Dockerfile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2" w:id="2"/>
      <w:r>
        <w:t xml:space="preserve">2. Before you start</w:t>
      </w:r>
      <w:bookmarkEnd w:id="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495"/>
        <w:gridCol w:w="7251"/>
      </w:tblGrid>
      <w:tr>
        <w:trPr>
          <w:cantSplit/>
          <w:tblHeader/>
        </w:trPr>
        <w:tc>
          <w:tcPr>
            <w:tcW w:type="dxa" w:w="249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5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  <w:tblHeader w:val="off"/>
        </w:trPr>
        <w:tc>
          <w:tcPr>
            <w:tcW w:type="dxa" w:w="249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2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Rocky Linux </w:t>
            </w:r>
            <w:r>
              <w:rPr>
                <w:b/>
                <w:bCs/>
                <w:sz w:val="18"/>
                <w:szCs w:val="18"/>
              </w:rPr>
              <w:t xml:space="preserve">9.x</w:t>
            </w:r>
            <w:r>
              <w:rPr>
                <w:sz w:val="18"/>
                <w:szCs w:val="18"/>
              </w:rPr>
              <w:t xml:space="preserve"> (x86_64), fresh minimal install. Rocky 10 works with the same commands.</w:t>
            </w:r>
          </w:p>
        </w:tc>
      </w:tr>
      <w:tr>
        <w:trPr>
          <w:cantSplit/>
          <w:tblHeader w:val="off"/>
        </w:trPr>
        <w:tc>
          <w:tcPr>
            <w:tcW w:type="dxa" w:w="249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(minimum)</w:t>
            </w:r>
          </w:p>
        </w:tc>
        <w:tc>
          <w:tcPr>
            <w:tcW w:type="dxa" w:w="72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 vCPU, 4 GB RAM, 40 GB SSD</w:t>
            </w:r>
          </w:p>
        </w:tc>
      </w:tr>
      <w:tr>
        <w:trPr>
          <w:cantSplit/>
          <w:tblHeader w:val="off"/>
        </w:trPr>
        <w:tc>
          <w:tcPr>
            <w:tcW w:type="dxa" w:w="249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(recommended for national use)</w:t>
            </w:r>
          </w:p>
        </w:tc>
        <w:tc>
          <w:tcPr>
            <w:tcW w:type="dxa" w:w="72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 vCPU, 8 GB RAM, 100 GB SSD (each inspection photo is about 300 KB)</w:t>
            </w:r>
          </w:p>
        </w:tc>
      </w:tr>
      <w:tr>
        <w:trPr>
          <w:cantSplit/>
          <w:tblHeader w:val="off"/>
        </w:trPr>
        <w:tc>
          <w:tcPr>
            <w:tcW w:type="dxa" w:w="249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dxa" w:w="72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 xml:space="preserve">fixed IP address</w:t>
            </w:r>
            <w:r>
              <w:rPr>
                <w:sz w:val="18"/>
                <w:szCs w:val="18"/>
              </w:rPr>
              <w:t xml:space="preserve"> that test PCs and phones can reach (office network, VPN or public IP)</w:t>
            </w:r>
          </w:p>
        </w:tc>
      </w:tr>
      <w:tr>
        <w:trPr>
          <w:cantSplit/>
          <w:tblHeader w:val="off"/>
        </w:trPr>
        <w:tc>
          <w:tcPr>
            <w:tcW w:type="dxa" w:w="249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in</w:t>
            </w:r>
          </w:p>
        </w:tc>
        <w:tc>
          <w:tcPr>
            <w:tcW w:type="dxa" w:w="72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TCP 80 and 443 from users; TCP 22 from administrators</w:t>
            </w:r>
          </w:p>
        </w:tc>
      </w:tr>
      <w:tr>
        <w:trPr>
          <w:cantSplit/>
          <w:tblHeader w:val="off"/>
        </w:trPr>
        <w:tc>
          <w:tcPr>
            <w:tcW w:type="dxa" w:w="249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out (installation)</w:t>
            </w:r>
          </w:p>
        </w:tc>
        <w:tc>
          <w:tcPr>
            <w:tcW w:type="dxa" w:w="72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dnf</w:t>
            </w:r>
            <w:r>
              <w:rPr>
                <w:sz w:val="18"/>
                <w:szCs w:val="18"/>
              </w:rPr>
              <w:t xml:space="preserve"> mirrors,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download.docker.com</w:t>
            </w:r>
            <w:r>
              <w:rPr>
                <w:sz w:val="18"/>
                <w:szCs w:val="18"/>
              </w:rPr>
              <w:t xml:space="preserve">, Docker Hub,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registry.npmjs.org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github.com</w:t>
            </w:r>
          </w:p>
        </w:tc>
      </w:tr>
      <w:tr>
        <w:trPr>
          <w:cantSplit/>
          <w:tblHeader w:val="off"/>
        </w:trPr>
        <w:tc>
          <w:tcPr>
            <w:tcW w:type="dxa" w:w="249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Test devices</w:t>
            </w:r>
          </w:p>
        </w:tc>
        <w:tc>
          <w:tcPr>
            <w:tcW w:type="dxa" w:w="72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Windows PCs with Chrome or Edge; Android phones with Chrome. You must be able to install a certificate on them (§6.3).</w:t>
            </w:r>
          </w:p>
        </w:tc>
      </w:tr>
      <w:tr>
        <w:trPr>
          <w:cantSplit/>
          <w:tblHeader w:val="off"/>
        </w:trPr>
        <w:tc>
          <w:tcPr>
            <w:tcW w:type="dxa" w:w="249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72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Root or sudo on the server; a Ministry ICT person to receive the first administrator password</w:t>
            </w:r>
          </w:p>
        </w:tc>
      </w:tr>
    </w:tbl>
    <w:p>
      <w:pPr>
        <w:spacing w:after="6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Why the certificate matters:</w:t>
      </w:r>
      <w:r>
        <w:rPr>
          <w:sz w:val="21"/>
          <w:szCs w:val="21"/>
        </w:rPr>
        <w:t xml:space="preserve"> phones allow GPS, the camera, offline mode and "Install app" only on HTTPS pages with a certificate they trust. The NWRMP Test CA (§6.2) gives you that on an IP address, once the CA is installed on each device.</w:t>
      </w:r>
    </w:p>
    <w:p>
      <w:pPr>
        <w:pStyle w:val="Heading1"/>
        <w:keepNext/>
      </w:pPr>
      <w:bookmarkStart w:name="sec_3" w:id="3"/>
      <w:r>
        <w:t xml:space="preserve">3. Prepare the server</w:t>
      </w:r>
      <w:bookmarkEnd w:id="3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update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git curl openssl tar policycoreutils-python-utils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timedatectl set-timezone Africa/Mogadishu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hostnamectl set-hostname &lt;nwrmp-server-name&gt;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Firewall — allow only SSH, HTTP and HTTPS: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firewalld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--permanent --add-service=ssh --add-service=http --add-service=https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--reload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--list-services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SELinux stays </w:t>
      </w:r>
      <w:r>
        <w:rPr>
          <w:b/>
          <w:bCs/>
          <w:sz w:val="21"/>
          <w:szCs w:val="21"/>
        </w:rPr>
        <w:t xml:space="preserve">enforcing</w:t>
      </w:r>
      <w:r>
        <w:rPr>
          <w:sz w:val="21"/>
          <w:szCs w:val="21"/>
        </w:rPr>
        <w:t xml:space="preserve"> (the Docker files are prepared for it). 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getenforce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# expected: Enforcing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If the server has 4 GB RAM or less, add swap (helps during image builds):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fallocate -l 4G /swapfile &amp;&amp; chmod 600 /swapfile &amp;&amp; mkswap /swapfile &amp;&amp; swapon /swapfile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echo '/swapfile none swap defaults 0 0' &gt;&gt; /etc/fstab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Reboot if the kernel was updated: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reboot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4" w:id="4"/>
      <w:r>
        <w:t xml:space="preserve">4. Install Docker Engine</w:t>
      </w:r>
      <w:bookmarkEnd w:id="4"/>
    </w:p>
    <w:p>
      <w:r>
        <w:rPr>
          <w:sz w:val="21"/>
          <w:szCs w:val="21"/>
        </w:rPr>
        <w:t xml:space="preserve">Rocky Linux ships Podman, which conflicts with Docker's packages. Remove it, then install Docker CE from Docker's official repository: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remove podman buildah runc 2&gt;/dev/null ||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dnf-plugins-core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config-manager --add-repo https://download.docker.com/linux/rhel/docker-ce.repo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docker-ce docker-ce-cli containerd.io docker-buildx-plugin docker-compose-plugin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docker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Client and Server versions shown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# v2.x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run --rm hello-world</w:t>
            </w:r>
          </w:p>
        </w:tc>
      </w:tr>
    </w:tbl>
    <w:p>
      <w:pPr>
        <w:spacing w:after="10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Behind an HTTP proxy? Configure it for the Docker daemon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/etc/systemd/system/docker.service.d/http-proxy.conf</w:t>
      </w:r>
      <w:r>
        <w:rPr>
          <w:sz w:val="21"/>
          <w:szCs w:val="21"/>
        </w:rPr>
        <w:t xml:space="preserve">) and for builds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HTTP_PROXY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HTTPS_PROXY</w:t>
      </w:r>
      <w:r>
        <w:rPr>
          <w:sz w:val="21"/>
          <w:szCs w:val="21"/>
        </w:rPr>
        <w:t xml:space="preserve"> build arguments) before continuing.</w:t>
      </w:r>
    </w:p>
    <w:p>
      <w:pPr>
        <w:pStyle w:val="Heading1"/>
        <w:keepNext/>
      </w:pPr>
      <w:bookmarkStart w:name="sec_5" w:id="5"/>
      <w:r>
        <w:t xml:space="preserve">5. Get the code</w:t>
      </w:r>
      <w:bookmarkEnd w:id="5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clone https://github.com/abdiMuhamud/NWRMP.git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checkout main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# or a release tag agreed with the project team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log --oneline -1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note the commit for the test record (§9.5)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All remaining commands are run from </w:t>
      </w:r>
      <w:r>
        <w:rPr>
          <w:rFonts w:ascii="Consolas" w:cs="Consolas" w:eastAsia="Consolas" w:hAnsi="Consolas"/>
          <w:b/>
          <w:bCs/>
          <w:color w:val="0A4520"/>
          <w:sz w:val="19"/>
          <w:szCs w:val="19"/>
          <w:shd w:fill="EEF2EF" w:color="auto" w:val="clear"/>
        </w:rPr>
        <w:t xml:space="preserve">/opt/nwrmp/deploy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6" w:id="6"/>
      <w:r>
        <w:t xml:space="preserve">6. Configure</w:t>
      </w:r>
      <w:bookmarkEnd w:id="6"/>
    </w:p>
    <w:p>
      <w:pPr>
        <w:pStyle w:val="Heading2"/>
        <w:keepNext/>
      </w:pPr>
      <w:bookmarkStart w:name="sec_6_1" w:id="7"/>
      <w:r>
        <w:t xml:space="preserve">6.1 Settings</w:t>
      </w:r>
      <w:bookmarkEnd w:id="7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cp .env.example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chmod 600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openssl rand -hex 24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copy the output: this is the database 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vi .env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Set at least:</w:t>
      </w: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992"/>
        <w:gridCol w:w="7754"/>
      </w:tblGrid>
      <w:tr>
        <w:trPr>
          <w:cantSplit/>
          <w:tblHeader/>
        </w:trPr>
        <w:tc>
          <w:tcPr>
            <w:tcW w:type="dxa" w:w="199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775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199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775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server's IP address, e.g.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10.20.30.40</w:t>
            </w:r>
          </w:p>
        </w:tc>
      </w:tr>
      <w:tr>
        <w:trPr>
          <w:cantSplit/>
          <w:tblHeader w:val="off"/>
        </w:trPr>
        <w:tc>
          <w:tcPr>
            <w:tcW w:type="dxa" w:w="199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775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value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openssl rand -hex 24</w:t>
            </w:r>
            <w:r>
              <w:rPr>
                <w:sz w:val="18"/>
                <w:szCs w:val="18"/>
              </w:rPr>
              <w:t xml:space="preserve"> (letters and digits only)</w:t>
            </w:r>
          </w:p>
        </w:tc>
      </w:tr>
      <w:tr>
        <w:trPr>
          <w:cantSplit/>
          <w:tblHeader w:val="off"/>
        </w:trPr>
        <w:tc>
          <w:tcPr>
            <w:tcW w:type="dxa" w:w="199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775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  <w:r>
              <w:rPr>
                <w:sz w:val="18"/>
                <w:szCs w:val="18"/>
              </w:rPr>
              <w:t xml:space="preserve"> (default)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POSTGRES_PASSWORD</w:t>
      </w:r>
      <w:r>
        <w:rPr>
          <w:sz w:val="21"/>
          <w:szCs w:val="21"/>
        </w:rPr>
        <w:t xml:space="preserve"> is used only when the database is first created. Store it in the Ministry's password safe.</w:t>
      </w:r>
    </w:p>
    <w:p>
      <w:pPr>
        <w:pStyle w:val="Heading2"/>
        <w:keepNext/>
      </w:pPr>
      <w:bookmarkStart w:name="sec_6_2" w:id="8"/>
      <w:r>
        <w:t xml:space="preserve">6.2 HTTPS certificate for the IP address</w:t>
      </w:r>
      <w:bookmarkEnd w:id="8"/>
    </w:p>
    <w:p>
      <w:r>
        <w:rPr>
          <w:sz w:val="21"/>
          <w:szCs w:val="21"/>
        </w:rPr>
        <w:t xml:space="preserve">Create the NWRMP Test CA and a certificate for the server's IP address: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./scripts/make-test-cert.sh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output: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Created the NWRMP Test CA (valid 10 years).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Server certificate for 10.20.30.40 (IP:10.20.30.40) written to deploy/certs/ (valid 825 days).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Install certs/nwrmp-test-ca.crt on test devices, or download it from http://10.20.30.40/nwrmp-test-ca.crt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This writes:</w:t>
      </w: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047"/>
        <w:gridCol w:w="5699"/>
      </w:tblGrid>
      <w:tr>
        <w:trPr>
          <w:cantSplit/>
          <w:tblHeader/>
        </w:trPr>
        <w:tc>
          <w:tcPr>
            <w:tcW w:type="dxa" w:w="404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69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deploy/certs/fullchain.pem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deploy/certs/privkey.pem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certificate and key, used by nginx</w:t>
            </w:r>
          </w:p>
        </w:tc>
      </w:tr>
      <w:tr>
        <w:trPr>
          <w:cantSplit/>
          <w:tblHeader w:val="off"/>
        </w:trPr>
        <w:tc>
          <w:tcPr>
            <w:tcW w:type="dxa" w:w="40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deploy/certs/nwrmp-test-ca.crt</w:t>
            </w:r>
          </w:p>
        </w:tc>
        <w:tc>
          <w:tcPr>
            <w:tcW w:type="dxa" w:w="5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certificate to install on test devices (public, safe to share)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deploy/test-ca/nwrmp-test-ca.key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private key — </w:t>
            </w:r>
            <w:r>
              <w:rPr>
                <w:b/>
                <w:bCs/>
                <w:sz w:val="18"/>
                <w:szCs w:val="18"/>
              </w:rPr>
              <w:t xml:space="preserve">keep secret</w:t>
            </w:r>
            <w:r>
              <w:rPr>
                <w:sz w:val="18"/>
                <w:szCs w:val="18"/>
              </w:rPr>
              <w:t xml:space="preserve">, back it up in the password safe; never copy it to devices</w:t>
            </w:r>
          </w:p>
        </w:tc>
      </w:tr>
    </w:tbl>
    <w:p>
      <w:pPr>
        <w:spacing w:after="60"/>
      </w:pPr>
    </w:p>
    <w:p>
      <w:r>
        <w:rPr>
          <w:sz w:val="21"/>
          <w:szCs w:val="21"/>
        </w:rPr>
        <w:t xml:space="preserve">If the server's IP address changes, update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</w:t>
      </w:r>
      <w:r>
        <w:rPr>
          <w:sz w:val="21"/>
          <w:szCs w:val="21"/>
        </w:rPr>
        <w:t xml:space="preserve"> and run the script again; the CA is kept, so devices need no change.</w:t>
      </w:r>
    </w:p>
    <w:p>
      <w:pPr>
        <w:pStyle w:val="Heading2"/>
        <w:keepNext/>
      </w:pPr>
      <w:bookmarkStart w:name="sec_6_3" w:id="9"/>
      <w:r>
        <w:t xml:space="preserve">6.3 Trust the NWRMP Test CA on test devices</w:t>
      </w:r>
      <w:bookmarkEnd w:id="9"/>
    </w:p>
    <w:p>
      <w:r>
        <w:rPr>
          <w:sz w:val="21"/>
          <w:szCs w:val="21"/>
        </w:rPr>
        <w:t xml:space="preserve">Do this once on every PC and phone used for testing. The CA certificate can be downloaded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http://&lt;server-ip&gt;/nwrmp-test-ca.crt</w:t>
      </w:r>
      <w:r>
        <w:rPr>
          <w:sz w:val="21"/>
          <w:szCs w:val="21"/>
        </w:rPr>
        <w:t xml:space="preserve"> once the stack is running (§7), or copied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deploy/certs/nwrmp-test-ca.crt</w:t>
      </w:r>
      <w:r>
        <w:rPr>
          <w:sz w:val="21"/>
          <w:szCs w:val="21"/>
        </w:rPr>
        <w:t xml:space="preserve">.</w:t>
      </w:r>
    </w:p>
    <w:p>
      <w:r>
        <w:rPr>
          <w:b/>
          <w:bCs/>
          <w:sz w:val="21"/>
          <w:szCs w:val="21"/>
        </w:rPr>
        <w:t xml:space="preserve">Android (Chrome):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http://&lt;server-ip&gt;/nwrmp-test-ca.crt</w:t>
      </w:r>
      <w:r>
        <w:rPr>
          <w:sz w:val="21"/>
          <w:szCs w:val="21"/>
        </w:rPr>
        <w:t xml:space="preserve"> in Chrome; the file is downloaded.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Open </w:t>
      </w:r>
      <w:r>
        <w:rPr>
          <w:b/>
          <w:bCs/>
          <w:sz w:val="21"/>
          <w:szCs w:val="21"/>
        </w:rPr>
        <w:t xml:space="preserve">Settings → Security and privacy → More security settings → Encryption and credentials → Install a certificate → CA certificate</w:t>
      </w:r>
      <w:r>
        <w:rPr>
          <w:sz w:val="21"/>
          <w:szCs w:val="21"/>
        </w:rPr>
        <w:t xml:space="preserve"> (wording varies by phone brand), confirm </w:t>
      </w:r>
      <w:r>
        <w:rPr>
          <w:b/>
          <w:bCs/>
          <w:sz w:val="21"/>
          <w:szCs w:val="21"/>
        </w:rPr>
        <w:t xml:space="preserve">Install anyway</w:t>
      </w:r>
      <w:r>
        <w:rPr>
          <w:sz w:val="21"/>
          <w:szCs w:val="21"/>
        </w:rPr>
        <w:t xml:space="preserve">, and choose the downloaded file.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Check: </w:t>
      </w:r>
      <w:r>
        <w:rPr>
          <w:b/>
          <w:bCs/>
          <w:sz w:val="21"/>
          <w:szCs w:val="21"/>
        </w:rPr>
        <w:t xml:space="preserve">Trusted credentials → User</w:t>
      </w:r>
      <w:r>
        <w:rPr>
          <w:sz w:val="21"/>
          <w:szCs w:val="21"/>
        </w:rPr>
        <w:t xml:space="preserve"> lists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r>
        <w:rPr>
          <w:b/>
          <w:bCs/>
          <w:sz w:val="21"/>
          <w:szCs w:val="21"/>
        </w:rPr>
        <w:t xml:space="preserve">Windows (Chrome and Edge):</w:t>
      </w:r>
      <w:r>
        <w:rPr>
          <w:sz w:val="21"/>
          <w:szCs w:val="21"/>
        </w:rPr>
        <w:t xml:space="preserve"> open PowerShell </w:t>
      </w:r>
      <w:r>
        <w:rPr>
          <w:b/>
          <w:bCs/>
          <w:sz w:val="21"/>
          <w:szCs w:val="21"/>
        </w:rPr>
        <w:t xml:space="preserve">as Administrator</w:t>
      </w:r>
      <w:r>
        <w:rPr>
          <w:sz w:val="21"/>
          <w:szCs w:val="21"/>
        </w:rPr>
        <w:t xml:space="preserve"> in the folder with the file and run: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certutil -addstore -f Root nwrmp-test-ca.crt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Or double-click the file → </w:t>
      </w:r>
      <w:r>
        <w:rPr>
          <w:b/>
          <w:bCs/>
          <w:sz w:val="21"/>
          <w:szCs w:val="21"/>
        </w:rPr>
        <w:t xml:space="preserve">Install Certificate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Local Machine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Place all certificates in: Trusted Root Certification Authorities</w:t>
      </w:r>
      <w:r>
        <w:rPr>
          <w:sz w:val="21"/>
          <w:szCs w:val="21"/>
        </w:rPr>
        <w:t xml:space="preserve">. Restart the browser.</w:t>
      </w:r>
    </w:p>
    <w:p>
      <w:r>
        <w:rPr>
          <w:b/>
          <w:bCs/>
          <w:sz w:val="21"/>
          <w:szCs w:val="21"/>
        </w:rPr>
        <w:t xml:space="preserve">iPhone (Safari):</w:t>
      </w:r>
      <w:r>
        <w:rPr>
          <w:sz w:val="21"/>
          <w:szCs w:val="21"/>
        </w:rPr>
        <w:t xml:space="preserve"> open the download link, then </w:t>
      </w:r>
      <w:r>
        <w:rPr>
          <w:b/>
          <w:bCs/>
          <w:sz w:val="21"/>
          <w:szCs w:val="21"/>
        </w:rPr>
        <w:t xml:space="preserve">Settings → Profile Downloaded → Install</w:t>
      </w:r>
      <w:r>
        <w:rPr>
          <w:sz w:val="21"/>
          <w:szCs w:val="21"/>
        </w:rPr>
        <w:t xml:space="preserve">, then </w:t>
      </w:r>
      <w:r>
        <w:rPr>
          <w:b/>
          <w:bCs/>
          <w:sz w:val="21"/>
          <w:szCs w:val="21"/>
        </w:rPr>
        <w:t xml:space="preserve">Settings → General → About → Certificate Trust Settings</w:t>
      </w:r>
      <w:r>
        <w:rPr>
          <w:sz w:val="21"/>
          <w:szCs w:val="21"/>
        </w:rPr>
        <w:t xml:space="preserve"> and switch on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r>
        <w:rPr>
          <w:b/>
          <w:bCs/>
          <w:sz w:val="21"/>
          <w:szCs w:val="21"/>
        </w:rPr>
        <w:t xml:space="preserve">Firefox</w:t>
      </w:r>
      <w:r>
        <w:rPr>
          <w:sz w:val="21"/>
          <w:szCs w:val="21"/>
        </w:rPr>
        <w:t xml:space="preserve"> uses its own certificate store: </w:t>
      </w:r>
      <w:r>
        <w:rPr>
          <w:b/>
          <w:bCs/>
          <w:sz w:val="21"/>
          <w:szCs w:val="21"/>
        </w:rPr>
        <w:t xml:space="preserve">Settings → Privacy &amp; Security → Certificates → View Certificates → Authorities → Import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Only install this CA on Ministry test devices. Remove it after the test period, or when the server moves to a domain with a public certificate (§11).</w:t>
      </w:r>
    </w:p>
    <w:p>
      <w:pPr>
        <w:pStyle w:val="Heading1"/>
        <w:keepNext/>
      </w:pPr>
      <w:bookmarkStart w:name="sec_7" w:id="10"/>
      <w:r>
        <w:t xml:space="preserve">7. Build and start</w:t>
      </w:r>
      <w:bookmarkEnd w:id="10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build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first build: 10–15 minutes (downloads base images and packages)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ps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Wait until all three services show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healthy</w:t>
      </w:r>
      <w:r>
        <w:rPr>
          <w:sz w:val="21"/>
          <w:szCs w:val="21"/>
        </w:rPr>
        <w:t xml:space="preserve"> (about 1 minute):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NAME          SERVICE   STATUS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nwrmp-db-1    db 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nwrmp-api-1   api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nwrmp-web-1   web       Up (healthy)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Look at the API log — the first start applies the database migrations: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logs api | head -40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lines include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Connected (postgres), applied migrations: 001-init, …, 005-field-inspections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 API listening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Check from the server: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 --cacert certs/nwrmp-test-ca.crt https://&lt;server-ip&gt;/api/health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{"status":"ok","database":"postgres","sources":0,...}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-sI http://&lt;server-ip&gt;/nwrmp-test-ca.crt | head -1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HTTP/1.1 200 OK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On a PC where the CA is installed, 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: the NWRMP sign-in page appears with a padlock and no warning.</w:t>
      </w:r>
    </w:p>
    <w:p>
      <w:pPr>
        <w:pStyle w:val="Heading1"/>
        <w:keepNext/>
      </w:pPr>
      <w:bookmarkStart w:name="sec_8" w:id="11"/>
      <w:r>
        <w:t xml:space="preserve">8. First-time setup</w:t>
      </w:r>
      <w:bookmarkEnd w:id="11"/>
    </w:p>
    <w:p>
      <w:r>
        <w:rPr>
          <w:sz w:val="21"/>
          <w:szCs w:val="21"/>
        </w:rPr>
        <w:t xml:space="preserve">Administration commands run inside the API container: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&lt;command&gt;</w:t>
      </w:r>
      <w:r>
        <w:rPr>
          <w:sz w:val="21"/>
          <w:szCs w:val="21"/>
        </w:rPr>
        <w:t xml:space="preserve">. 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help</w:t>
      </w:r>
      <w:r>
        <w:rPr>
          <w:sz w:val="21"/>
          <w:szCs w:val="21"/>
        </w:rPr>
        <w:t xml:space="preserve"> to list them.</w:t>
      </w:r>
    </w:p>
    <w:p>
      <w:pPr>
        <w:pStyle w:val="Heading2"/>
        <w:keepNext/>
      </w:pPr>
      <w:bookmarkStart w:name="sec_8_1" w:id="12"/>
      <w:r>
        <w:t xml:space="preserve">8.1 First administrator</w:t>
      </w:r>
      <w:bookmarkEnd w:id="12"/>
    </w:p>
    <w:p>
      <w:r>
        <w:rPr>
          <w:sz w:val="21"/>
          <w:szCs w:val="21"/>
        </w:rPr>
        <w:t xml:space="preserve">Create the ICT administrator. A </w:t>
      </w:r>
      <w:r>
        <w:rPr>
          <w:b/>
          <w:bCs/>
          <w:sz w:val="21"/>
          <w:szCs w:val="21"/>
        </w:rPr>
        <w:t xml:space="preserve">temporary password</w:t>
      </w:r>
      <w:r>
        <w:rPr>
          <w:sz w:val="21"/>
          <w:szCs w:val="21"/>
        </w:rPr>
        <w:t xml:space="preserve"> is printed once; give it to that person securely.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users:create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--email &lt;ict.admin@ministry&gt; --name "&lt;Full Name&gt;" --role admin --department ict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They sign in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 and must choose a new password. Further users can then be created in the web app (</w:t>
      </w:r>
      <w:r>
        <w:rPr>
          <w:b/>
          <w:bCs/>
          <w:sz w:val="21"/>
          <w:szCs w:val="21"/>
        </w:rPr>
        <w:t xml:space="preserve">Administration → Users and roles</w:t>
      </w:r>
      <w:r>
        <w:rPr>
          <w:sz w:val="21"/>
          <w:szCs w:val="21"/>
        </w:rPr>
        <w:t xml:space="preserve">).</w:t>
      </w:r>
    </w:p>
    <w:p>
      <w:pPr>
        <w:pStyle w:val="Heading2"/>
        <w:keepNext/>
      </w:pPr>
      <w:bookmarkStart w:name="sec_8_2" w:id="13"/>
      <w:r>
        <w:t xml:space="preserve">8.2 Staff accounts in bulk (optional)</w:t>
      </w:r>
      <w:bookmarkEnd w:id="13"/>
    </w:p>
    <w:p>
      <w:r>
        <w:rPr>
          <w:sz w:val="21"/>
          <w:szCs w:val="21"/>
        </w:rPr>
        <w:t xml:space="preserve">Prepare a CSV (UTF-8) with the header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full_name,email,role,department,region</w:t>
      </w:r>
      <w:r>
        <w:rPr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full_name,email,role,department,region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Xasan Carab Cawaale,xasan@ministry.example,department_reviewer,groundwater,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Field Officer Hargeisa,officer1@ministry.example,field_officer,regional_coordination,MJ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Roles: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department_reviewer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data_officer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regional_coordinator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lab_officer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maintenance_officer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viewer</w:t>
      </w:r>
      <w:r>
        <w:rPr>
          <w:sz w:val="21"/>
          <w:szCs w:val="21"/>
        </w:rPr>
        <w:t xml:space="preserve">. Field officers and regional coordinators need a region: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AW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MJ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TG</w:t>
      </w:r>
      <w:r>
        <w:rPr>
          <w:sz w:val="21"/>
          <w:szCs w:val="21"/>
        </w:rPr>
        <w:t xml:space="preserve">. Department reviewers need the department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groundwater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shallow_wells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surface_water</w:t>
      </w:r>
      <w:r>
        <w:rPr>
          <w:sz w:val="21"/>
          <w:szCs w:val="21"/>
        </w:rPr>
        <w:t xml:space="preserve">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staff.csv api:/tmp/staff.csv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users:import 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cat /tmp/staff.passwords.local.txt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# hand out securely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/tmp/staff.csv /tmp/staff.passwords.local.txt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sec_8_3" w:id="14"/>
      <w:r>
        <w:t xml:space="preserve">8.3 Data</w:t>
      </w:r>
      <w:bookmarkEnd w:id="14"/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the end-to-end test</w:t>
      </w:r>
      <w:r>
        <w:rPr>
          <w:sz w:val="21"/>
          <w:szCs w:val="21"/>
        </w:rPr>
        <w:t xml:space="preserve"> (recommended on a test installation), load the 64 example records. They are labelled "Sample data" in the app.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production</w:t>
      </w:r>
      <w:r>
        <w:rPr>
          <w:sz w:val="21"/>
          <w:szCs w:val="21"/>
        </w:rPr>
        <w:t xml:space="preserve">, import the Ministry's own workbook (same template as the sample):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&lt;national-water-sources&gt;.xlsx api:/tmp/sources.xlsx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 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/tmp/sources.xlsx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 import report lists rows imported, skipped and data-quality issues; the issues are also shown in the app under </w:t>
      </w:r>
      <w:r>
        <w:rPr>
          <w:b/>
          <w:bCs/>
          <w:sz w:val="21"/>
          <w:szCs w:val="21"/>
        </w:rPr>
        <w:t xml:space="preserve">Data quality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8_4" w:id="15"/>
      <w:r>
        <w:t xml:space="preserve">8.4 Demo accounts for testing (optional)</w:t>
      </w:r>
      <w:bookmarkEnd w:id="15"/>
    </w:p>
    <w:p>
      <w:r>
        <w:rPr>
          <w:sz w:val="21"/>
          <w:szCs w:val="21"/>
        </w:rPr>
        <w:t xml:space="preserve">Creates one account per role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coordinator.mj@nwrmp.test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field.mj@nwrmp.test</w:t>
      </w:r>
      <w:r>
        <w:rPr>
          <w:sz w:val="21"/>
          <w:szCs w:val="21"/>
        </w:rPr>
        <w:t xml:space="preserve">, …) with one shared password, printed once: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users:demo</w:t>
            </w:r>
          </w:p>
        </w:tc>
      </w:tr>
    </w:tbl>
    <w:p>
      <w:pPr>
        <w:spacing w:after="100"/>
      </w:pPr>
    </w:p>
    <w:p>
      <w:r>
        <w:rPr>
          <w:b/>
          <w:bCs/>
          <w:sz w:val="21"/>
          <w:szCs w:val="21"/>
        </w:rPr>
        <w:t xml:space="preserve">Deactivate these accounts before go-live</w:t>
      </w:r>
      <w:r>
        <w:rPr>
          <w:sz w:val="21"/>
          <w:szCs w:val="21"/>
        </w:rPr>
        <w:t xml:space="preserve"> (Users and roles → Deactivate), or test on a separate installation.</w:t>
      </w:r>
    </w:p>
    <w:p>
      <w:pPr>
        <w:pStyle w:val="Heading1"/>
        <w:keepNext/>
        <w:pageBreakBefore/>
      </w:pPr>
      <w:bookmarkStart w:name="sec_9" w:id="16"/>
      <w:r>
        <w:t xml:space="preserve">9. End-to-end test</w:t>
      </w:r>
      <w:bookmarkEnd w:id="16"/>
    </w:p>
    <w:p>
      <w:r>
        <w:rPr>
          <w:sz w:val="21"/>
          <w:szCs w:val="21"/>
        </w:rPr>
        <w:t xml:space="preserve">Record each result in the sign-off table (§9.5). Use a PC with Chrome or Edge and an Android phone with Chrome, both with the NWRMP Test CA installed (§6.3). The tests use the demo accounts (§8.4) and the sample data (§8.3).</w:t>
      </w:r>
    </w:p>
    <w:p>
      <w:pPr>
        <w:pStyle w:val="Heading2"/>
        <w:keepNext/>
      </w:pPr>
      <w:bookmarkStart w:name="sec_9_1" w:id="17"/>
      <w:r>
        <w:t xml:space="preserve">9.1 Automated smoke test</w:t>
      </w:r>
      <w:bookmarkEnd w:id="17"/>
    </w:p>
    <w:p>
      <w:r>
        <w:rPr>
          <w:sz w:val="21"/>
          <w:szCs w:val="21"/>
        </w:rPr>
        <w:t xml:space="preserve">On the server (or any Linux/macOS machine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bash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curl</w:t>
      </w:r>
      <w:r>
        <w:rPr>
          <w:sz w:val="21"/>
          <w:szCs w:val="21"/>
        </w:rPr>
        <w:t xml:space="preserve">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./scripts/smoke-test.sh https://&lt;server-ip&gt; --cacert certs/nwrmp-test-ca.crt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It asks for an administrator email and password (use an account whose temporary password has been changed). </w:t>
      </w:r>
      <w:r>
        <w:rPr>
          <w:b/>
          <w:bCs/>
          <w:sz w:val="21"/>
          <w:szCs w:val="21"/>
        </w:rPr>
        <w:t xml:space="preserve">Expected: all 24 checks PASS</w:t>
      </w:r>
      <w:r>
        <w:rPr>
          <w:sz w:val="21"/>
          <w:szCs w:val="21"/>
        </w:rPr>
        <w:t xml:space="preserve"> — HTTPS redirect, security headers, API health, installable-app files, sign-in, secure session cookie, all main API endpoints, sign-out.</w:t>
      </w:r>
    </w:p>
    <w:p>
      <w:pPr>
        <w:pStyle w:val="Heading2"/>
        <w:keepNext/>
      </w:pPr>
      <w:bookmarkStart w:name="sec_9_2" w:id="18"/>
      <w:r>
        <w:t xml:space="preserve">9.2 Web application (PC browser)</w:t>
      </w:r>
      <w:bookmarkEnd w:id="18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4"/>
        <w:gridCol w:w="1021"/>
        <w:gridCol w:w="3983"/>
        <w:gridCol w:w="4058"/>
      </w:tblGrid>
      <w:tr>
        <w:trPr>
          <w:cantSplit/>
          <w:tblHeader/>
        </w:trPr>
        <w:tc>
          <w:tcPr>
            <w:tcW w:type="dxa" w:w="68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02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05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 protection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https://&lt;server-ip&gt;/sources</w:t>
            </w:r>
            <w:r>
              <w:rPr>
                <w:sz w:val="18"/>
                <w:szCs w:val="18"/>
              </w:rPr>
              <w:t xml:space="preserve"> while signed out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Redirected to the branded sign-in page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W2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First sign-in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with a temporary password (§8.1)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Forced to choose a new password; then the dashboard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W3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Dashboard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Totals, charts by type and region, map with markers, "Sample data" banner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Map; switch colour Type/Status; untick a type; click a marker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Markers filter; popup opens; "Open record" shows the record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Registry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Water sources: search "Xaraf", filter by region and status, sort, open a record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Results change; record page shows all sections, nearby sources, history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W6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Region limits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coordinator.mj@nwrmp.test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Only Maroodi Jeex sources everywhere; no region filter shown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W7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Register a source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Water sources → Register a source; choose Shallow well; fill the name, click the map for the location, set people served; Submit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"New source sent for approval"; request shows </w:t>
            </w:r>
            <w:r>
              <w:rPr>
                <w:i/>
                <w:iCs/>
                <w:sz w:val="18"/>
                <w:szCs w:val="18"/>
              </w:rPr>
              <w:t xml:space="preserve">Waiting for review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W8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Approval routing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surfacewater@nwrmp.test</w:t>
            </w:r>
            <w:r>
              <w:rPr>
                <w:sz w:val="18"/>
                <w:szCs w:val="18"/>
              </w:rPr>
              <w:t xml:space="preserve"> open Approvals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shallow-well request is </w:t>
            </w:r>
            <w:r>
              <w:rPr>
                <w:b/>
                <w:bCs/>
                <w:sz w:val="18"/>
                <w:szCs w:val="18"/>
              </w:rPr>
              <w:t xml:space="preserve">not</w:t>
            </w:r>
            <w:r>
              <w:rPr>
                <w:sz w:val="18"/>
                <w:szCs w:val="18"/>
              </w:rPr>
              <w:t xml:space="preserve"> listed (another department)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W9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shallowwells@nwrmp.test</w:t>
            </w:r>
            <w:r>
              <w:rPr>
                <w:sz w:val="18"/>
                <w:szCs w:val="18"/>
              </w:rPr>
              <w:t xml:space="preserve">: Approvals → open the request → Approve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Record created with a code like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SW-MJ-000NN</w:t>
            </w:r>
            <w:r>
              <w:rPr>
                <w:sz w:val="18"/>
                <w:szCs w:val="18"/>
              </w:rPr>
              <w:t xml:space="preserve">; visible on the map and registry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W10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 and reject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the new record → Propose changes → pH 7.5 → Submit.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: Reject with a reason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shows </w:t>
            </w:r>
            <w:r>
              <w:rPr>
                <w:i/>
                <w:iCs/>
                <w:sz w:val="18"/>
                <w:szCs w:val="18"/>
              </w:rPr>
              <w:t xml:space="preserve">Rejected</w:t>
            </w:r>
            <w:r>
              <w:rPr>
                <w:sz w:val="18"/>
                <w:szCs w:val="18"/>
              </w:rPr>
              <w:t xml:space="preserve"> with the reason; record unchanged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W11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Validation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Propose a change with pH = 30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Field error "Must be at most 14"; nothing submitted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W12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Separation of duties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, propose a change to a shallow well and open the request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not offered: "You cannot approve your own request"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W13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admin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admin@nwrmp.test</w:t>
            </w:r>
            <w:r>
              <w:rPr>
                <w:sz w:val="18"/>
                <w:szCs w:val="18"/>
              </w:rPr>
              <w:t xml:space="preserve">: Users and roles → Add user (field officer, region Sool)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Temporary password shown once; user listed "Awaiting first sign-in"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W14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Lockout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5 times with a wrong password for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viewer@nwrmp.test</w:t>
            </w:r>
            <w:r>
              <w:rPr>
                <w:sz w:val="18"/>
                <w:szCs w:val="18"/>
              </w:rPr>
              <w:t xml:space="preserve">, then with the right one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6th attempt: "Too many failed attempts"; works again after 15 minutes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W15</w:t>
            </w:r>
          </w:p>
        </w:tc>
        <w:tc>
          <w:tcPr>
            <w:tcW w:type="dxa" w:w="102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Audit log</w:t>
            </w:r>
          </w:p>
        </w:tc>
        <w:tc>
          <w:tcPr>
            <w:tcW w:type="dxa" w:w="39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admin: Administration → Audit log</w:t>
            </w:r>
          </w:p>
        </w:tc>
        <w:tc>
          <w:tcPr>
            <w:tcW w:type="dxa" w:w="40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Sign-ins, requests, approvals and user changes from the tests above, with user, time and IP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W16</w:t>
            </w:r>
          </w:p>
        </w:tc>
        <w:tc>
          <w:tcPr>
            <w:tcW w:type="dxa" w:w="102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</w:t>
            </w:r>
          </w:p>
        </w:tc>
        <w:tc>
          <w:tcPr>
            <w:tcW w:type="dxa" w:w="39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 page</w:t>
            </w:r>
          </w:p>
        </w:tc>
        <w:tc>
          <w:tcPr>
            <w:tcW w:type="dxa" w:w="40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Issues from the sample import listed with sheet and row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3" w:id="19"/>
      <w:r>
        <w:t xml:space="preserve">9.3 Field inspections (Android phone + PC)</w:t>
      </w:r>
      <w:bookmarkEnd w:id="1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938"/>
        <w:gridCol w:w="4438"/>
        <w:gridCol w:w="3688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93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443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68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Assign inspections → </w:t>
            </w:r>
            <w:r>
              <w:rPr>
                <w:i/>
                <w:iCs/>
                <w:sz w:val="18"/>
                <w:szCs w:val="18"/>
              </w:rPr>
              <w:t xml:space="preserve">Maroodi Jeex Field Officer</w:t>
            </w:r>
            <w:r>
              <w:rPr>
                <w:sz w:val="18"/>
                <w:szCs w:val="18"/>
              </w:rPr>
              <w:t xml:space="preserve">, tick 2 sources, due date, note → Assign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"2 inspections assigned"; listed under Assignments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9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app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(CA installed, §6.3), Chrome: 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https://&lt;server-ip&gt;</w:t>
            </w:r>
            <w:r>
              <w:rPr>
                <w:sz w:val="18"/>
                <w:szCs w:val="18"/>
              </w:rPr>
              <w:t xml:space="preserve">, 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field.mj@nwrmp.test</w:t>
            </w:r>
            <w:r>
              <w:rPr>
                <w:sz w:val="18"/>
                <w:szCs w:val="18"/>
              </w:rPr>
              <w:t xml:space="preserve">; ⋮ menu → </w:t>
            </w:r>
            <w:r>
              <w:rPr>
                <w:b/>
                <w:bCs/>
                <w:sz w:val="18"/>
                <w:szCs w:val="18"/>
              </w:rPr>
              <w:t xml:space="preserve">Install app</w:t>
            </w:r>
          </w:p>
        </w:tc>
        <w:tc>
          <w:tcPr>
            <w:tcW w:type="dxa" w:w="3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Padlock, no warning; NWRMP icon on the home screen; opens full screen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Assignment list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app → My inspections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sources listed with location, due date and the coordinator's note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9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Online inspection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inspection on source 1: status </w:t>
            </w:r>
            <w:r>
              <w:rPr>
                <w:i/>
                <w:iCs/>
                <w:sz w:val="18"/>
                <w:szCs w:val="18"/>
              </w:rPr>
              <w:t xml:space="preserve">Not functioning</w:t>
            </w:r>
            <w:r>
              <w:rPr>
                <w:sz w:val="18"/>
                <w:szCs w:val="18"/>
              </w:rPr>
              <w:t xml:space="preserve">, add a reason; </w:t>
            </w:r>
            <w:r>
              <w:rPr>
                <w:b/>
                <w:bCs/>
                <w:sz w:val="18"/>
                <w:szCs w:val="18"/>
              </w:rPr>
              <w:t xml:space="preserve">Record GPS position</w:t>
            </w:r>
            <w:r>
              <w:rPr>
                <w:sz w:val="18"/>
                <w:szCs w:val="18"/>
              </w:rPr>
              <w:t xml:space="preserve"> (allow location); </w:t>
            </w:r>
            <w:r>
              <w:rPr>
                <w:b/>
                <w:bCs/>
                <w:sz w:val="18"/>
                <w:szCs w:val="18"/>
              </w:rPr>
              <w:t xml:space="preserve">Take photo</w:t>
            </w:r>
            <w:r>
              <w:rPr>
                <w:sz w:val="18"/>
                <w:szCs w:val="18"/>
              </w:rPr>
              <w:t xml:space="preserve"> ×2 (allow camera); Send</w:t>
            </w:r>
          </w:p>
        </w:tc>
        <w:tc>
          <w:tcPr>
            <w:tcW w:type="dxa" w:w="3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GPS shows accuracy and distance to the registered point; "Inspection sent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Offline inspection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on </w:t>
            </w:r>
            <w:r>
              <w:rPr>
                <w:b/>
                <w:bCs/>
                <w:sz w:val="18"/>
                <w:szCs w:val="18"/>
              </w:rPr>
              <w:t xml:space="preserve">airplane mode</w:t>
            </w:r>
            <w:r>
              <w:rPr>
                <w:sz w:val="18"/>
                <w:szCs w:val="18"/>
              </w:rPr>
              <w:t xml:space="preserve">. Start inspection on source 2, change people served, record GPS, take a photo, Save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"Saved on this phone";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 list shows it; top bar "Offline · 1 to send"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9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Automatic sending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airplane mode </w:t>
            </w:r>
            <w:r>
              <w:rPr>
                <w:b/>
                <w:bCs/>
                <w:sz w:val="18"/>
                <w:szCs w:val="18"/>
              </w:rPr>
              <w:t xml:space="preserve">off</w:t>
            </w:r>
            <w:r>
              <w:rPr>
                <w:sz w:val="18"/>
                <w:szCs w:val="18"/>
              </w:rPr>
              <w:t xml:space="preserve">; keep the app open about 30 seconds</w:t>
            </w:r>
          </w:p>
        </w:tc>
        <w:tc>
          <w:tcPr>
            <w:tcW w:type="dxa" w:w="3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Item leaves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; assignment shows "Sent · waiting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Review and return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To review → open inspection 2 → Return with a comment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(refresh): listed under </w:t>
            </w:r>
            <w:r>
              <w:rPr>
                <w:i/>
                <w:iCs/>
                <w:sz w:val="18"/>
                <w:szCs w:val="18"/>
              </w:rPr>
              <w:t xml:space="preserve">Returned for correction</w:t>
            </w:r>
            <w:r>
              <w:rPr>
                <w:sz w:val="18"/>
                <w:szCs w:val="18"/>
              </w:rPr>
              <w:t xml:space="preserve"> with the comment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9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and resend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open the returned inspection, correct, Send correction</w:t>
            </w:r>
          </w:p>
        </w:tc>
        <w:tc>
          <w:tcPr>
            <w:tcW w:type="dxa" w:w="3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in the coordinator's review list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PC: open inspection 1 → check values found, photos (click to enlarge), GPS map → Approve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"Approved"; record shows the new status, </w:t>
            </w:r>
            <w:r>
              <w:rPr>
                <w:b/>
                <w:bCs/>
                <w:sz w:val="18"/>
                <w:szCs w:val="18"/>
              </w:rPr>
              <w:t xml:space="preserve">Verified</w:t>
            </w:r>
            <w:r>
              <w:rPr>
                <w:sz w:val="18"/>
                <w:szCs w:val="18"/>
              </w:rPr>
              <w:t xml:space="preserve">, and a history entry "Field inspection of &lt;date&gt;: updated … fields" by the field officer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9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Location correction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inspection 2 with "Move the registered location to the GPS position" ticked (offered when more than 50 m away)</w:t>
            </w:r>
          </w:p>
        </w:tc>
        <w:tc>
          <w:tcPr>
            <w:tcW w:type="dxa" w:w="3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record's map position moves to the phone's GPS point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9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privacy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Copy a photo address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/api/inspections/photos/…</w:t>
            </w:r>
            <w:r>
              <w:rPr>
                <w:sz w:val="18"/>
                <w:szCs w:val="18"/>
              </w:rPr>
              <w:t xml:space="preserve">) and open it in a private browser window</w:t>
            </w:r>
          </w:p>
        </w:tc>
        <w:tc>
          <w:tcPr>
            <w:tcW w:type="dxa" w:w="368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401 — sign-in required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4" w:id="20"/>
      <w:r>
        <w:t xml:space="preserve">9.4 Operations</w:t>
      </w:r>
      <w:bookmarkEnd w:id="20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3"/>
        <w:gridCol w:w="2105"/>
        <w:gridCol w:w="3533"/>
        <w:gridCol w:w="3425"/>
      </w:tblGrid>
      <w:tr>
        <w:trPr>
          <w:cantSplit/>
          <w:tblHeader/>
        </w:trPr>
        <w:tc>
          <w:tcPr>
            <w:tcW w:type="dxa" w:w="6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53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42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O1</w:t>
            </w:r>
          </w:p>
        </w:tc>
        <w:tc>
          <w:tcPr>
            <w:tcW w:type="dxa" w:w="21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resilience</w:t>
            </w:r>
          </w:p>
        </w:tc>
        <w:tc>
          <w:tcPr>
            <w:tcW w:type="dxa" w:w="353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reboot</w:t>
            </w:r>
            <w:r>
              <w:rPr>
                <w:sz w:val="18"/>
                <w:szCs w:val="18"/>
              </w:rPr>
              <w:t xml:space="preserve"> the server; after boot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  <w:tc>
          <w:tcPr>
            <w:tcW w:type="dxa" w:w="342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 services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healthy</w:t>
            </w:r>
            <w:r>
              <w:rPr>
                <w:sz w:val="18"/>
                <w:szCs w:val="18"/>
              </w:rPr>
              <w:t xml:space="preserve">; data and photos still present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O2</w:t>
            </w:r>
          </w:p>
        </w:tc>
        <w:tc>
          <w:tcPr>
            <w:tcW w:type="dxa" w:w="21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</w:t>
            </w:r>
          </w:p>
        </w:tc>
        <w:tc>
          <w:tcPr>
            <w:tcW w:type="dxa" w:w="35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From another machine: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nmap -Pn -p 22,80,443,3001,5432 &lt;server-ip&gt;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ss -tlnp</w:t>
            </w:r>
            <w:r>
              <w:rPr>
                <w:sz w:val="18"/>
                <w:szCs w:val="18"/>
              </w:rPr>
              <w:t xml:space="preserve"> on the server)</w:t>
            </w:r>
          </w:p>
        </w:tc>
        <w:tc>
          <w:tcPr>
            <w:tcW w:type="dxa" w:w="342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Only 22, 80, 443 open; 3001 and 5432 closed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O3</w:t>
            </w:r>
          </w:p>
        </w:tc>
        <w:tc>
          <w:tcPr>
            <w:tcW w:type="dxa" w:w="21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</w:t>
            </w:r>
          </w:p>
        </w:tc>
        <w:tc>
          <w:tcPr>
            <w:tcW w:type="dxa" w:w="353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./scripts/backup.sh</w:t>
            </w:r>
          </w:p>
        </w:tc>
        <w:tc>
          <w:tcPr>
            <w:tcW w:type="dxa" w:w="3425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db-*.dump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uploads-*.tar.gz</w:t>
            </w:r>
            <w:r>
              <w:rPr>
                <w:sz w:val="18"/>
                <w:szCs w:val="18"/>
              </w:rPr>
              <w:t xml:space="preserve"> created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O4</w:t>
            </w:r>
          </w:p>
        </w:tc>
        <w:tc>
          <w:tcPr>
            <w:tcW w:type="dxa" w:w="21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drill (</w:t>
            </w:r>
            <w:r>
              <w:rPr>
                <w:b/>
                <w:bCs/>
                <w:sz w:val="18"/>
                <w:szCs w:val="18"/>
              </w:rPr>
              <w:t xml:space="preserve">test installation only — replaces all data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5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Note the number of sources; register one more;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./scripts/restore.sh /var/backups/nwrmp/db-&lt;stamp&gt;.dump /var/backups/nwrmp/uploads-&lt;stamp&gt;.tar.gz</w:t>
            </w:r>
          </w:p>
        </w:tc>
        <w:tc>
          <w:tcPr>
            <w:tcW w:type="dxa" w:w="342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After the restore the extra source is gone; inspection photos from §9.3 still display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O5</w:t>
            </w:r>
          </w:p>
        </w:tc>
        <w:tc>
          <w:tcPr>
            <w:tcW w:type="dxa" w:w="21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Update procedure</w:t>
            </w:r>
          </w:p>
        </w:tc>
        <w:tc>
          <w:tcPr>
            <w:tcW w:type="dxa" w:w="353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./scripts/update.sh</w:t>
            </w:r>
          </w:p>
        </w:tc>
        <w:tc>
          <w:tcPr>
            <w:tcW w:type="dxa" w:w="342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 taken, images rebuilt, "API healthy (version &lt;commit&gt;)"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O6</w:t>
            </w:r>
          </w:p>
        </w:tc>
        <w:tc>
          <w:tcPr>
            <w:tcW w:type="dxa" w:w="21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</w:t>
            </w:r>
          </w:p>
        </w:tc>
        <w:tc>
          <w:tcPr>
            <w:tcW w:type="dxa" w:w="35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--tail 50 api web</w:t>
            </w:r>
          </w:p>
        </w:tc>
        <w:tc>
          <w:tcPr>
            <w:tcW w:type="dxa" w:w="342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activity visible; no repeated errors</w:t>
            </w:r>
          </w:p>
        </w:tc>
      </w:tr>
    </w:tbl>
    <w:p>
      <w:pPr>
        <w:spacing w:after="60"/>
      </w:pPr>
    </w:p>
    <w:p>
      <w:pPr>
        <w:pStyle w:val="Heading2"/>
        <w:keepNext/>
        <w:pageBreakBefore/>
      </w:pPr>
      <w:bookmarkStart w:name="sec_9_5" w:id="21"/>
      <w:r>
        <w:t xml:space="preserve">9.5 Sign-off</w:t>
      </w:r>
      <w:bookmarkEnd w:id="21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631"/>
        <w:gridCol w:w="1949"/>
        <w:gridCol w:w="3216"/>
        <w:gridCol w:w="1950"/>
      </w:tblGrid>
      <w:tr>
        <w:trPr>
          <w:cantSplit/>
          <w:tblHeader/>
        </w:trPr>
        <w:tc>
          <w:tcPr>
            <w:tcW w:type="dxa" w:w="263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19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(Pass / Fail / N/A)</w:t>
            </w:r>
          </w:p>
        </w:tc>
        <w:tc>
          <w:tcPr>
            <w:tcW w:type="dxa" w:w="321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195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Tested by / date</w:t>
            </w: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9.1 Smoke test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9.2 Web application W1–W16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9.3 Field inspections F1–F11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9.4 Operations O1–O6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Commit / version deployed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0" w:id="22"/>
      <w:r>
        <w:t xml:space="preserve">10. Operating the service</w:t>
      </w:r>
      <w:bookmarkEnd w:id="22"/>
    </w:p>
    <w:p>
      <w:pPr>
        <w:pStyle w:val="Heading2"/>
        <w:keepNext/>
      </w:pPr>
      <w:bookmarkStart w:name="sec_backups_set_up_before_go_live_" w:id="23"/>
      <w:r>
        <w:t xml:space="preserve">Backups (set up before go-live)</w:t>
      </w:r>
      <w:bookmarkEnd w:id="23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cat &gt; /etc/cron.d/nwrmp-backup &lt;&lt;'EOF'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30 1 * * * root /opt/nwrmp/deploy/scripts/backup.sh &gt;&gt; /var/log/nwrmp-backup.log 2&gt;&amp;1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EOF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Backups are kept 14 days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/var/backups/nwrmp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RETENTION_DAYS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BACKUP_DIR</w:t>
      </w:r>
      <w:r>
        <w:rPr>
          <w:sz w:val="21"/>
          <w:szCs w:val="21"/>
        </w:rPr>
        <w:t xml:space="preserve"> can be set in the cron line). </w:t>
      </w:r>
      <w:r>
        <w:rPr>
          <w:b/>
          <w:bCs/>
          <w:sz w:val="21"/>
          <w:szCs w:val="21"/>
        </w:rPr>
        <w:t xml:space="preserve">Copy them off the server daily</w:t>
      </w:r>
      <w:r>
        <w:rPr>
          <w:sz w:val="21"/>
          <w:szCs w:val="21"/>
        </w:rPr>
        <w:t xml:space="preserve"> (another server, NAS or object storage): a backup on the same disk does not protect against disk loss. Also keep a copy of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in the password safe.</w:t>
      </w:r>
    </w:p>
    <w:p>
      <w:pPr>
        <w:pStyle w:val="Heading2"/>
        <w:keepNext/>
      </w:pPr>
      <w:bookmarkStart w:name="sec_updating_to_a_new_version" w:id="24"/>
      <w:r>
        <w:t xml:space="preserve">Updating to a new version</w:t>
      </w:r>
      <w:bookmarkEnd w:id="24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 &amp;&amp; ./scripts/update.sh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latest main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./scripts/update.sh &lt;tag-or-commit&gt;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# a specific version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 script backs up first, rebuilds, restarts and waits for the API to be healthy. Migrations run automatically.</w:t>
      </w:r>
    </w:p>
    <w:p>
      <w:pPr>
        <w:pStyle w:val="Heading2"/>
        <w:keepNext/>
      </w:pPr>
      <w:bookmarkStart w:name="sec_useful_commands" w:id="25"/>
      <w:r>
        <w:t xml:space="preserve">Useful commands</w:t>
      </w:r>
      <w:bookmarkEnd w:id="25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230"/>
        <w:gridCol w:w="6516"/>
      </w:tblGrid>
      <w:tr>
        <w:trPr>
          <w:cantSplit/>
          <w:tblHeader/>
        </w:trPr>
        <w:tc>
          <w:tcPr>
            <w:tcW w:type="dxa" w:w="323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651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rPr>
          <w:cantSplit/>
          <w:tblHeader w:val="off"/>
        </w:trPr>
        <w:tc>
          <w:tcPr>
            <w:tcW w:type="dxa" w:w="32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516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</w:tr>
      <w:tr>
        <w:trPr>
          <w:cantSplit/>
          <w:tblHeader w:val="off"/>
        </w:trPr>
        <w:tc>
          <w:tcPr>
            <w:tcW w:type="dxa" w:w="32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 (follow)</w:t>
            </w:r>
          </w:p>
        </w:tc>
        <w:tc>
          <w:tcPr>
            <w:tcW w:type="dxa" w:w="651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-f api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one service</w:t>
            </w:r>
          </w:p>
        </w:tc>
        <w:tc>
          <w:tcPr>
            <w:tcW w:type="dxa" w:w="6516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restart api</w:t>
            </w:r>
          </w:p>
        </w:tc>
      </w:tr>
      <w:tr>
        <w:trPr>
          <w:cantSplit/>
          <w:tblHeader w:val="off"/>
        </w:trPr>
        <w:tc>
          <w:tcPr>
            <w:tcW w:type="dxa" w:w="32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Stop / start everything</w:t>
            </w:r>
          </w:p>
        </w:tc>
        <w:tc>
          <w:tcPr>
            <w:tcW w:type="dxa" w:w="651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down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  <w:r>
              <w:rPr>
                <w:sz w:val="18"/>
                <w:szCs w:val="18"/>
              </w:rPr>
              <w:t xml:space="preserve"> (data is kept in volumes)</w:t>
            </w:r>
          </w:p>
        </w:tc>
      </w:tr>
      <w:tr>
        <w:trPr>
          <w:cantSplit/>
          <w:tblHeader w:val="off"/>
        </w:trPr>
        <w:tc>
          <w:tcPr>
            <w:tcW w:type="dxa" w:w="32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commands</w:t>
            </w:r>
          </w:p>
        </w:tc>
        <w:tc>
          <w:tcPr>
            <w:tcW w:type="dxa" w:w="6516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api node dist/cli.js help</w:t>
            </w:r>
          </w:p>
        </w:tc>
      </w:tr>
      <w:tr>
        <w:trPr>
          <w:cantSplit/>
          <w:tblHeader w:val="off"/>
        </w:trPr>
        <w:tc>
          <w:tcPr>
            <w:tcW w:type="dxa" w:w="32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shell</w:t>
            </w:r>
          </w:p>
        </w:tc>
        <w:tc>
          <w:tcPr>
            <w:tcW w:type="dxa" w:w="651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db psql -U nwrmp -d nwrmp</w:t>
            </w:r>
          </w:p>
        </w:tc>
      </w:tr>
      <w:tr>
        <w:trPr>
          <w:cantSplit/>
          <w:tblHeader w:val="off"/>
        </w:trPr>
        <w:tc>
          <w:tcPr>
            <w:tcW w:type="dxa" w:w="32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Disk used by data</w:t>
            </w:r>
          </w:p>
        </w:tc>
        <w:tc>
          <w:tcPr>
            <w:tcW w:type="dxa" w:w="6516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system df -v</w:t>
            </w:r>
          </w:p>
        </w:tc>
      </w:tr>
      <w:tr>
        <w:trPr>
          <w:cantSplit/>
          <w:tblHeader w:val="off"/>
        </w:trPr>
        <w:tc>
          <w:tcPr>
            <w:tcW w:type="dxa" w:w="32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Reset a user's password</w:t>
            </w:r>
          </w:p>
        </w:tc>
        <w:tc>
          <w:tcPr>
            <w:tcW w:type="dxa" w:w="651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Web: Users and roles → key icon (temporary password shown once)</w:t>
            </w:r>
          </w:p>
        </w:tc>
      </w:tr>
      <w:tr>
        <w:trPr>
          <w:cantSplit/>
          <w:tblHeader w:val="off"/>
        </w:trPr>
        <w:tc>
          <w:tcPr>
            <w:tcW w:type="dxa" w:w="32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New certificate after an IP change</w:t>
            </w:r>
          </w:p>
        </w:tc>
        <w:tc>
          <w:tcPr>
            <w:tcW w:type="dxa" w:w="6516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 &amp;&amp; docker compose exec web nginx -s reload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monitoring" w:id="26"/>
      <w:r>
        <w:t xml:space="preserve">Monitoring</w:t>
      </w:r>
      <w:bookmarkEnd w:id="26"/>
    </w:p>
    <w:p>
      <w:r>
        <w:rPr>
          <w:sz w:val="21"/>
          <w:szCs w:val="21"/>
        </w:rPr>
        <w:t xml:space="preserve">Point the Ministry's monitoring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https://&lt;server-ip&gt;/api/health</w:t>
      </w:r>
      <w:r>
        <w:rPr>
          <w:sz w:val="21"/>
          <w:szCs w:val="21"/>
        </w:rPr>
        <w:t xml:space="preserve"> (expects HTTP 200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"status":"ok"</w:t>
      </w:r>
      <w:r>
        <w:rPr>
          <w:sz w:val="21"/>
          <w:szCs w:val="21"/>
        </w:rPr>
        <w:t xml:space="preserve">). Also watch disk space on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/var/lib/docker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changing_the_database_password" w:id="27"/>
      <w:r>
        <w:t xml:space="preserve">Changing the database password later</w:t>
      </w:r>
      <w:bookmarkEnd w:id="27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db psql -U nwrmp -d nwrmp -c "ALTER USER nwrmp PASSWORD '&lt;new-hex-password&gt;';"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then update POSTGRES_PASSWORD in .env and: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 api</w:t>
            </w:r>
          </w:p>
        </w:tc>
      </w:tr>
    </w:tbl>
    <w:p>
      <w:pPr>
        <w:spacing w:after="100"/>
      </w:pPr>
    </w:p>
    <w:p>
      <w:pPr>
        <w:pStyle w:val="Heading1"/>
        <w:keepNext/>
      </w:pPr>
      <w:bookmarkStart w:name="sec_11" w:id="28"/>
      <w:r>
        <w:t xml:space="preserve">11. Moving to a domain name later</w:t>
      </w:r>
      <w:bookmarkEnd w:id="28"/>
    </w:p>
    <w:p>
      <w:r>
        <w:rPr>
          <w:sz w:val="21"/>
          <w:szCs w:val="21"/>
        </w:rPr>
        <w:t xml:space="preserve">When the Ministry has a domain name (for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nwrmp.mowd.gov.so</w:t>
      </w:r>
      <w:r>
        <w:rPr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Create a DNS record pointing the name to the server's IP address.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NWRMP_HOST=&lt;domain&gt;</w:t>
      </w:r>
      <w:r>
        <w:rPr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Install a certificate for the domain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</w:t>
      </w:r>
      <w:r>
        <w:rPr>
          <w:sz w:val="21"/>
          <w:szCs w:val="21"/>
        </w:rPr>
        <w:t xml:space="preserve">, choosing one option: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Government / Ministry CA:</w:t>
      </w:r>
      <w:r>
        <w:rPr>
          <w:sz w:val="21"/>
          <w:szCs w:val="21"/>
        </w:rPr>
        <w:t xml:space="preserve"> copy the issued files to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certs/fullchain.pem</w:t>
      </w:r>
      <w:r>
        <w:rPr>
          <w:sz w:val="21"/>
          <w:szCs w:val="21"/>
        </w:rPr>
        <w:t xml:space="preserve"> (certificate with chain)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certs/privkey.pem</w:t>
      </w:r>
      <w:r>
        <w:rPr>
          <w:sz w:val="21"/>
          <w:szCs w:val="21"/>
        </w:rPr>
        <w:t xml:space="preserve"> (key,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Let's Encrypt</w:t>
      </w:r>
      <w:r>
        <w:rPr>
          <w:sz w:val="21"/>
          <w:szCs w:val="21"/>
        </w:rPr>
        <w:t xml:space="preserve"> (domain reachable from the internet on port 80):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epel-release &amp;&amp; dnf -y install certbot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certbot certonly --webroot -w /opt/nwrmp/deploy/certbot-www -d &lt;domain&gt;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--agree-tos -m &lt;ict-email@ministry&gt; --no-eff-email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--deploy-hook /opt/nwrmp/deploy/scripts/certbot-deploy-hook.sh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certbot-renew.timer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# automatic renewal; the hook reloads nginx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Reload nginx: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web nginx -s reload</w:t>
      </w:r>
      <w:r>
        <w:rPr>
          <w:sz w:val="21"/>
          <w:szCs w:val="21"/>
        </w:rPr>
        <w:t xml:space="preserve">. No rebuild is needed: the site answers on any address.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Tell users the new address; installed phone apps must be reinstalled from the new address.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Remove the NWRMP Test CA from test devices and archive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2" w:id="29"/>
      <w:r>
        <w:t xml:space="preserve">12. Troubleshooting</w:t>
      </w:r>
      <w:bookmarkEnd w:id="2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564"/>
        <w:gridCol w:w="2724"/>
        <w:gridCol w:w="4458"/>
      </w:tblGrid>
      <w:tr>
        <w:trPr>
          <w:cantSplit/>
          <w:tblHeader/>
        </w:trPr>
        <w:tc>
          <w:tcPr>
            <w:tcW w:type="dxa" w:w="256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272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445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Browser warns "Your connection is not private"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Test CA not installed on this device, or opened by a different address than the certificate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the CA (§6.3); use exactly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https://&lt;server-ip&gt;</w:t>
            </w:r>
            <w:r>
              <w:rPr>
                <w:sz w:val="18"/>
                <w:szCs w:val="18"/>
              </w:rPr>
              <w:t xml:space="preserve">; if the IP changed,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  <w:r>
              <w:rPr>
                <w:sz w:val="18"/>
                <w:szCs w:val="18"/>
              </w:rPr>
              <w:t xml:space="preserve"> again</w:t>
            </w:r>
          </w:p>
        </w:tc>
      </w:tr>
      <w:tr>
        <w:trPr>
          <w:cantSplit/>
          <w:tblHeader w:val="off"/>
        </w:trPr>
        <w:tc>
          <w:tcPr>
            <w:tcW w:type="dxa" w:w="256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 keeps restarting</w:t>
            </w:r>
          </w:p>
        </w:tc>
        <w:tc>
          <w:tcPr>
            <w:tcW w:type="dxa" w:w="27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Certificate files missing</w:t>
            </w:r>
          </w:p>
        </w:tc>
        <w:tc>
          <w:tcPr>
            <w:tcW w:type="dxa" w:w="44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web</w:t>
            </w:r>
            <w:r>
              <w:rPr>
                <w:sz w:val="18"/>
                <w:szCs w:val="18"/>
              </w:rPr>
              <w:t xml:space="preserve">;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</w:t>
            </w:r>
            <w:r>
              <w:rPr>
                <w:sz w:val="18"/>
                <w:szCs w:val="18"/>
              </w:rPr>
              <w:t xml:space="preserve"> (§6.2)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502 Bad Gateway when signing in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not healthy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api</w:t>
            </w:r>
            <w:r>
              <w:rPr>
                <w:sz w:val="18"/>
                <w:szCs w:val="18"/>
              </w:rPr>
              <w:t xml:space="preserve">; often a wrong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  <w:r>
              <w:rPr>
                <w:sz w:val="18"/>
                <w:szCs w:val="18"/>
              </w:rPr>
              <w:t xml:space="preserve"> after the database was created with another one</w:t>
            </w:r>
          </w:p>
        </w:tc>
      </w:tr>
      <w:tr>
        <w:trPr>
          <w:cantSplit/>
          <w:tblHeader w:val="off"/>
        </w:trPr>
        <w:tc>
          <w:tcPr>
            <w:tcW w:type="dxa" w:w="256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log: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password authentication failed</w:t>
            </w:r>
          </w:p>
        </w:tc>
        <w:tc>
          <w:tcPr>
            <w:tcW w:type="dxa" w:w="27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password changed after the first start</w:t>
            </w:r>
          </w:p>
        </w:tc>
        <w:tc>
          <w:tcPr>
            <w:tcW w:type="dxa" w:w="44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 the original password back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, or change it in the database (§10)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 succeeds but returns to the sign-in page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opened over plain HTTP, so the Secure cookie is dropped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Always use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https://</w:t>
            </w:r>
            <w:r>
              <w:rPr>
                <w:sz w:val="18"/>
                <w:szCs w:val="18"/>
              </w:rPr>
              <w:t xml:space="preserve">; check that HTTP redirects to HTTPS</w:t>
            </w:r>
          </w:p>
        </w:tc>
      </w:tr>
      <w:tr>
        <w:trPr>
          <w:cantSplit/>
          <w:tblHeader w:val="off"/>
        </w:trPr>
        <w:tc>
          <w:tcPr>
            <w:tcW w:type="dxa" w:w="256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no "Install app", GPS or camera refused</w:t>
            </w:r>
          </w:p>
        </w:tc>
        <w:tc>
          <w:tcPr>
            <w:tcW w:type="dxa" w:w="27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not installed on the phone, or site opened over HTTP</w:t>
            </w:r>
          </w:p>
        </w:tc>
        <w:tc>
          <w:tcPr>
            <w:tcW w:type="dxa" w:w="44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the CA (§6.3) and reopen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https://&lt;server-ip&gt;</w:t>
            </w:r>
            <w:r>
              <w:rPr>
                <w:sz w:val="18"/>
                <w:szCs w:val="18"/>
              </w:rPr>
              <w:t xml:space="preserve">; in Chrome site settings allow Location and Camera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shows markers but no background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Devices cannot reach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tiles.openfreemap.org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Allow it in the firewall/proxy, or self-host a basemap and set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 &amp;&amp; docker compose up -d</w:t>
            </w:r>
          </w:p>
        </w:tc>
      </w:tr>
      <w:tr>
        <w:trPr>
          <w:cantSplit/>
          <w:tblHeader w:val="off"/>
        </w:trPr>
        <w:tc>
          <w:tcPr>
            <w:tcW w:type="dxa" w:w="256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upload fails with 413</w:t>
            </w:r>
          </w:p>
        </w:tc>
        <w:tc>
          <w:tcPr>
            <w:tcW w:type="dxa" w:w="27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larger than 10 MB</w:t>
            </w:r>
          </w:p>
        </w:tc>
        <w:tc>
          <w:tcPr>
            <w:tcW w:type="dxa" w:w="44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Phones compress photos automatically; check nginx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client_max_body_size</w:t>
            </w:r>
            <w:r>
              <w:rPr>
                <w:sz w:val="18"/>
                <w:szCs w:val="18"/>
              </w:rPr>
              <w:t xml:space="preserve"> if another client is used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</w:t>
            </w:r>
            <w:r>
              <w:rPr>
                <w:sz w:val="18"/>
                <w:szCs w:val="18"/>
              </w:rPr>
              <w:t xml:space="preserve"> fails downloading packages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outbound internet or proxy needed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See the proxy note in §4; or build the images elsewhere and move them with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save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load</w:t>
            </w:r>
          </w:p>
        </w:tc>
      </w:tr>
      <w:tr>
        <w:trPr>
          <w:cantSplit/>
          <w:tblHeader w:val="off"/>
        </w:trPr>
        <w:tc>
          <w:tcPr>
            <w:tcW w:type="dxa" w:w="256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 denied on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</w:t>
            </w:r>
            <w:r>
              <w:rPr>
                <w:sz w:val="18"/>
                <w:szCs w:val="18"/>
              </w:rPr>
              <w:t xml:space="preserve"> inside the container</w:t>
            </w:r>
          </w:p>
        </w:tc>
        <w:tc>
          <w:tcPr>
            <w:tcW w:type="dxa" w:w="27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SELinux label</w:t>
            </w:r>
          </w:p>
        </w:tc>
        <w:tc>
          <w:tcPr>
            <w:tcW w:type="dxa" w:w="445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compose file uses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:z</w:t>
            </w:r>
            <w:r>
              <w:rPr>
                <w:sz w:val="18"/>
                <w:szCs w:val="18"/>
              </w:rPr>
              <w:t xml:space="preserve">; if files were moved in,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restorecon -Rv /opt/nwrmp/deploy/certs</w:t>
            </w:r>
            <w:r>
              <w:rPr>
                <w:sz w:val="18"/>
                <w:szCs w:val="18"/>
              </w:rPr>
              <w:t xml:space="preserve">; check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ausearch -m avc -ts recent</w:t>
            </w:r>
          </w:p>
        </w:tc>
      </w:tr>
      <w:tr>
        <w:trPr>
          <w:cantSplit/>
          <w:tblHeader w:val="off"/>
        </w:trPr>
        <w:tc>
          <w:tcPr>
            <w:tcW w:type="dxa" w:w="256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Everything stopped after a reboot</w:t>
            </w:r>
          </w:p>
        </w:tc>
        <w:tc>
          <w:tcPr>
            <w:tcW w:type="dxa" w:w="27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not enabled</w:t>
            </w:r>
          </w:p>
        </w:tc>
        <w:tc>
          <w:tcPr>
            <w:tcW w:type="dxa" w:w="445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systemctl enable --now docker</w:t>
            </w:r>
            <w:r>
              <w:rPr>
                <w:sz w:val="18"/>
                <w:szCs w:val="18"/>
              </w:rPr>
              <w:t xml:space="preserve">; services restart automatically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restart: unless-stopped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3" w:id="30"/>
      <w:r>
        <w:t xml:space="preserve">13. Security checklist before go-live</w:t>
      </w:r>
      <w:bookmarkEnd w:id="30"/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HTTPS works without warnings on all test devices; HTTP redirects to HTTPS (smoke test passes).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Only ports 22, 80, 443 open (test O2). SSH restricted to administrators (keys, no root password login).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; the database password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are stored in the Ministry password safe.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The NWRMP Test CA is installed only on Ministry devices; plan the move to a domain certificate (§11).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Demo accounts deactivated, or never created on the production server.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Every person has their own account; shared accounts are not used.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Nightly backups running and copied off the server; a restore has been tested (O4) on a test installation.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dnf -y update</w:t>
      </w:r>
      <w:r>
        <w:rPr>
          <w:sz w:val="21"/>
          <w:szCs w:val="21"/>
        </w:rPr>
        <w:t xml:space="preserve"> scheduled monthly (with a reboot window);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./scripts/update.sh</w:t>
      </w:r>
      <w:r>
        <w:rPr>
          <w:sz w:val="21"/>
          <w:szCs w:val="21"/>
        </w:rPr>
        <w:t xml:space="preserve"> used for NWRMP updates.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Monitoring checks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https://&lt;server-ip&gt;/api/health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4" w:id="31"/>
      <w:r>
        <w:t xml:space="preserve">14. Reference</w:t>
      </w:r>
      <w:bookmarkEnd w:id="31"/>
    </w:p>
    <w:p>
      <w:pPr>
        <w:pStyle w:val="Heading2"/>
        <w:keepNext/>
      </w:pPr>
      <w:bookmarkStart w:name="sec_settings_deploy_env_" w:id="32"/>
      <w:r>
        <w:t xml:space="preserve">Settings (deploy/.env)</w:t>
      </w:r>
      <w:bookmarkEnd w:id="3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672"/>
        <w:gridCol w:w="824"/>
        <w:gridCol w:w="1212"/>
        <w:gridCol w:w="6038"/>
      </w:tblGrid>
      <w:tr>
        <w:trPr>
          <w:cantSplit/>
          <w:tblHeader/>
        </w:trPr>
        <w:tc>
          <w:tcPr>
            <w:tcW w:type="dxa" w:w="167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82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1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603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167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8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21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0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IP address (or domain name later); used by the certificate script</w:t>
            </w:r>
          </w:p>
        </w:tc>
      </w:tr>
      <w:tr>
        <w:trPr>
          <w:cantSplit/>
          <w:tblHeader w:val="off"/>
        </w:trPr>
        <w:tc>
          <w:tcPr>
            <w:tcW w:type="dxa" w:w="16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8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21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0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password (set before the first start)</w:t>
            </w:r>
          </w:p>
        </w:tc>
      </w:tr>
      <w:tr>
        <w:trPr>
          <w:cantSplit/>
          <w:tblHeader w:val="off"/>
        </w:trPr>
        <w:tc>
          <w:tcPr>
            <w:tcW w:type="dxa" w:w="167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8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21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</w:p>
        </w:tc>
        <w:tc>
          <w:tcPr>
            <w:tcW w:type="dxa" w:w="60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Time zone for containers</w:t>
            </w:r>
          </w:p>
        </w:tc>
      </w:tr>
      <w:tr>
        <w:trPr>
          <w:cantSplit/>
          <w:tblHeader w:val="off"/>
        </w:trPr>
        <w:tc>
          <w:tcPr>
            <w:tcW w:type="dxa" w:w="16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NWRMP_VERSION</w:t>
            </w:r>
          </w:p>
        </w:tc>
        <w:tc>
          <w:tcPr>
            <w:tcW w:type="dxa" w:w="8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21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latest</w:t>
            </w:r>
          </w:p>
        </w:tc>
        <w:tc>
          <w:tcPr>
            <w:tcW w:type="dxa" w:w="60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 tag (set automatically by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7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PG_POOL_MAX</w:t>
            </w:r>
          </w:p>
        </w:tc>
        <w:tc>
          <w:tcPr>
            <w:tcW w:type="dxa" w:w="82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212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</w:t>
            </w:r>
          </w:p>
        </w:tc>
        <w:tc>
          <w:tcPr>
            <w:tcW w:type="dxa" w:w="60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connections per API instance</w:t>
            </w:r>
          </w:p>
        </w:tc>
      </w:tr>
      <w:tr>
        <w:trPr>
          <w:cantSplit/>
          <w:tblHeader w:val="off"/>
        </w:trPr>
        <w:tc>
          <w:tcPr>
            <w:tcW w:type="dxa" w:w="16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</w:p>
        </w:tc>
        <w:tc>
          <w:tcPr>
            <w:tcW w:type="dxa" w:w="82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21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OpenFreeMap</w:t>
            </w:r>
          </w:p>
        </w:tc>
        <w:tc>
          <w:tcPr>
            <w:tcW w:type="dxa" w:w="60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style (requires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</w:t>
            </w:r>
            <w:r>
              <w:rPr>
                <w:sz w:val="18"/>
                <w:szCs w:val="18"/>
              </w:rPr>
              <w:t xml:space="preserve"> after changing)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files_on_the_server" w:id="33"/>
      <w:r>
        <w:t xml:space="preserve">Files on the server</w:t>
      </w:r>
      <w:bookmarkEnd w:id="33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444"/>
        <w:gridCol w:w="6302"/>
      </w:tblGrid>
      <w:tr>
        <w:trPr>
          <w:cantSplit/>
          <w:tblHeader/>
        </w:trPr>
        <w:tc>
          <w:tcPr>
            <w:tcW w:type="dxa" w:w="344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30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44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</w:t>
            </w:r>
          </w:p>
        </w:tc>
        <w:tc>
          <w:tcPr>
            <w:tcW w:type="dxa" w:w="63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Git checkout of the application</w:t>
            </w:r>
          </w:p>
        </w:tc>
      </w:tr>
      <w:tr>
        <w:trPr>
          <w:cantSplit/>
          <w:tblHeader w:val="off"/>
        </w:trPr>
        <w:tc>
          <w:tcPr>
            <w:tcW w:type="dxa" w:w="344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/opt/nwrmp/deploy/.env</w:t>
            </w:r>
          </w:p>
        </w:tc>
        <w:tc>
          <w:tcPr>
            <w:tcW w:type="dxa" w:w="63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and secrets (not in Git)</w:t>
            </w:r>
          </w:p>
        </w:tc>
      </w:tr>
      <w:tr>
        <w:trPr>
          <w:cantSplit/>
          <w:tblHeader w:val="off"/>
        </w:trPr>
        <w:tc>
          <w:tcPr>
            <w:tcW w:type="dxa" w:w="344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/opt/nwrmp/deploy/certs/</w:t>
            </w:r>
          </w:p>
        </w:tc>
        <w:tc>
          <w:tcPr>
            <w:tcW w:type="dxa" w:w="63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certificate, key and the public CA certificate (not in Git)</w:t>
            </w:r>
          </w:p>
        </w:tc>
      </w:tr>
      <w:tr>
        <w:trPr>
          <w:cantSplit/>
          <w:tblHeader w:val="off"/>
        </w:trPr>
        <w:tc>
          <w:tcPr>
            <w:tcW w:type="dxa" w:w="344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/opt/nwrmp/deploy/test-ca/</w:t>
            </w:r>
          </w:p>
        </w:tc>
        <w:tc>
          <w:tcPr>
            <w:tcW w:type="dxa" w:w="63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Test CA private key (secret, not in Git)</w:t>
            </w:r>
          </w:p>
        </w:tc>
      </w:tr>
      <w:tr>
        <w:trPr>
          <w:cantSplit/>
          <w:tblHeader w:val="off"/>
        </w:trPr>
        <w:tc>
          <w:tcPr>
            <w:tcW w:type="dxa" w:w="344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  <w:tc>
          <w:tcPr>
            <w:tcW w:type="dxa" w:w="63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PostgreSQL data</w:t>
            </w:r>
          </w:p>
        </w:tc>
      </w:tr>
      <w:tr>
        <w:trPr>
          <w:cantSplit/>
          <w:tblHeader w:val="off"/>
        </w:trPr>
        <w:tc>
          <w:tcPr>
            <w:tcW w:type="dxa" w:w="344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  <w:tc>
          <w:tcPr>
            <w:tcW w:type="dxa" w:w="63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Inspection photos</w:t>
            </w:r>
          </w:p>
        </w:tc>
      </w:tr>
      <w:tr>
        <w:trPr>
          <w:cantSplit/>
          <w:tblHeader w:val="off"/>
        </w:trPr>
        <w:tc>
          <w:tcPr>
            <w:tcW w:type="dxa" w:w="3444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/var/backups/nwrmp/</w:t>
            </w:r>
          </w:p>
        </w:tc>
        <w:tc>
          <w:tcPr>
            <w:tcW w:type="dxa" w:w="63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Nightly backups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administration_commands_docker" w:id="34"/>
      <w:r>
        <w:t xml:space="preserve">Administration commands (docker compose exec api node dist/cli.js …)</w:t>
      </w:r>
      <w:bookmarkEnd w:id="34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928"/>
        <w:gridCol w:w="4818"/>
      </w:tblGrid>
      <w:tr>
        <w:trPr>
          <w:cantSplit/>
          <w:tblHeader/>
        </w:trPr>
        <w:tc>
          <w:tcPr>
            <w:tcW w:type="dxa" w:w="49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81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help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List commands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migrate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migrations (also automatic at API start)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seed [--reset] [file.xlsx]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Import the sample or a Ministry workbook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users:create --email … --name "…" --role … [--department …] [--region …]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user, temporary password printed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users:import &lt;file.csv&gt;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Many users from a CSV file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users:demo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demo account per role (testing only)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scripts_deploy_scripts_" w:id="35"/>
      <w:r>
        <w:t xml:space="preserve">Scripts (deploy/scripts/)</w:t>
      </w:r>
      <w:bookmarkEnd w:id="35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329"/>
        <w:gridCol w:w="7417"/>
      </w:tblGrid>
      <w:tr>
        <w:trPr>
          <w:cantSplit/>
          <w:tblHeader/>
        </w:trPr>
        <w:tc>
          <w:tcPr>
            <w:tcW w:type="dxa" w:w="232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741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232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</w:p>
        </w:tc>
        <w:tc>
          <w:tcPr>
            <w:tcW w:type="dxa" w:w="741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Test CA and the certificate for the server's IP address</w:t>
            </w:r>
          </w:p>
        </w:tc>
      </w:tr>
      <w:tr>
        <w:trPr>
          <w:cantSplit/>
          <w:tblHeader w:val="off"/>
        </w:trPr>
        <w:tc>
          <w:tcPr>
            <w:tcW w:type="dxa" w:w="232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smoke-test.sh</w:t>
            </w:r>
          </w:p>
        </w:tc>
        <w:tc>
          <w:tcPr>
            <w:tcW w:type="dxa" w:w="741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Automated checks of a running installation</w:t>
            </w:r>
          </w:p>
        </w:tc>
      </w:tr>
      <w:tr>
        <w:trPr>
          <w:cantSplit/>
          <w:tblHeader w:val="off"/>
        </w:trPr>
        <w:tc>
          <w:tcPr>
            <w:tcW w:type="dxa" w:w="232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backup.sh</w:t>
            </w:r>
          </w:p>
        </w:tc>
        <w:tc>
          <w:tcPr>
            <w:tcW w:type="dxa" w:w="741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and photo backup (nightly from cron)</w:t>
            </w:r>
          </w:p>
        </w:tc>
      </w:tr>
      <w:tr>
        <w:trPr>
          <w:cantSplit/>
          <w:tblHeader w:val="off"/>
        </w:trPr>
        <w:tc>
          <w:tcPr>
            <w:tcW w:type="dxa" w:w="232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restore.sh</w:t>
            </w:r>
          </w:p>
        </w:tc>
        <w:tc>
          <w:tcPr>
            <w:tcW w:type="dxa" w:w="741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a backup (replaces all data)</w:t>
            </w:r>
          </w:p>
        </w:tc>
      </w:tr>
      <w:tr>
        <w:trPr>
          <w:cantSplit/>
          <w:tblHeader w:val="off"/>
        </w:trPr>
        <w:tc>
          <w:tcPr>
            <w:tcW w:type="dxa" w:w="232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</w:p>
        </w:tc>
        <w:tc>
          <w:tcPr>
            <w:tcW w:type="dxa" w:w="741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up, update to a new version, restart, wait for health</w:t>
            </w:r>
          </w:p>
        </w:tc>
      </w:tr>
      <w:tr>
        <w:trPr>
          <w:cantSplit/>
          <w:tblHeader w:val="off"/>
        </w:trPr>
        <w:tc>
          <w:tcPr>
            <w:tcW w:type="dxa" w:w="232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certbot-deploy-hook.sh</w:t>
            </w:r>
          </w:p>
        </w:tc>
        <w:tc>
          <w:tcPr>
            <w:tcW w:type="dxa" w:w="741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Installs renewed Let's Encrypt certificates (domain name only)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300" w:right="1080" w:bottom="1200" w:left="1080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color w:val="5B6670"/>
        <w:sz w:val="16"/>
        <w:szCs w:val="16"/>
      </w:rPr>
      <w:t xml:space="preserve">Version 1.0 · 19 October 2026</w:t>
    </w:r>
    <w:r>
      <w:rPr>
        <w:color w:val="5B6670"/>
        <w:sz w:val="16"/>
        <w:szCs w:val="16"/>
      </w:rPr>
      <w:t xml:space="preserve">	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PAGE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SECTIONPAGES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8034" w:sz="6" w:space="4"/>
      </w:pBdr>
      <w:tabs>
        <w:tab w:val="right" w:pos="9746"/>
      </w:tabs>
    </w:pPr>
    <w:r>
      <w:drawing>
        <wp:inline distT="0" distB="0" distL="0" distR="0">
          <wp:extent cx="209550" cy="20955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B6670"/>
        <w:sz w:val="17"/>
        <w:szCs w:val="17"/>
      </w:rPr>
      <w:t xml:space="preserve">  NWRMP — Deployment and End-to-End Test Guide</w:t>
    </w:r>
    <w:r>
      <w:rPr>
        <w:b/>
        <w:bCs/>
        <w:color w:val="0B8034"/>
        <w:sz w:val="17"/>
        <w:szCs w:val="17"/>
      </w:rPr>
      <w:t xml:space="preserve">	Ministry of Water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00"/>
      </w:pPr>
    </w:lvl>
    <w:lvl w:ilvl="1" w:tentative="1">
      <w:start w:val="1"/>
      <w:numFmt w:val="bullet"/>
      <w:lvlText w:val="–"/>
      <w:lvlJc w:val="left"/>
      <w:pPr>
        <w:ind w:left="72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40" w:before="360"/>
    </w:pPr>
    <w:rPr>
      <w:rFonts w:ascii="Calibri" w:cs="Calibri" w:eastAsia="Calibri" w:hAnsi="Calibri"/>
      <w:b/>
      <w:bCs/>
      <w:color w:val="0B803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</w:pPr>
    <w:rPr>
      <w:rFonts w:ascii="Calibri" w:cs="Calibri" w:eastAsia="Calibri" w:hAnsi="Calibri"/>
      <w:b/>
      <w:bCs/>
      <w:color w:val="0A4520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49442951a8334109b8110430042a86c797fa75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a2053364c8a1654f55df8f18937b580b84066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NWRMP — Deployment and End-to-End Test Guide</dc:title>
  <dc:creator>NWRMP project team</dc:creator>
  <dc:description>Installation runbook and end-to-end test plan for NWRMP on Rocky Linux (IP address deployment).</dc:description>
  <cp:lastModifiedBy>Un-named</cp:lastModifiedBy>
  <cp:revision>1</cp:revision>
  <dcterms:created xsi:type="dcterms:W3CDTF">2026-10-19T07:44:26.765Z</dcterms:created>
  <dcterms:modified xsi:type="dcterms:W3CDTF">2026-10-19T07:44:26.769Z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