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Recommendation</w:t>
      </w:r>
      <w:r>
        <w:t xml:space="preserve"> </w:t>
      </w:r>
      <w:r>
        <w:t xml:space="preserve">System</w:t>
      </w:r>
      <w:r>
        <w:t xml:space="preserve"> </w:t>
      </w:r>
      <w:r>
        <w:t xml:space="preserve">-</w:t>
      </w:r>
      <w:r>
        <w:t xml:space="preserve"> </w:t>
      </w:r>
      <w:r>
        <w:t xml:space="preserve">Final</w:t>
      </w:r>
      <w:r>
        <w:t xml:space="preserve"> </w:t>
      </w:r>
      <w:r>
        <w:t xml:space="preserve">Project</w:t>
      </w:r>
      <w:r>
        <w:t xml:space="preserve"> </w:t>
      </w:r>
      <w:r>
        <w:t xml:space="preserve">Report</w:t>
      </w:r>
    </w:p>
    <w:p>
      <w:pPr>
        <w:pStyle w:val="Author"/>
      </w:pPr>
      <w:r>
        <w:t xml:space="preserve">Rana</w:t>
      </w:r>
      <w:r>
        <w:t xml:space="preserve"> </w:t>
      </w:r>
      <w:r>
        <w:t xml:space="preserve">M</w:t>
      </w:r>
      <w:r>
        <w:t xml:space="preserve"> </w:t>
      </w:r>
      <w:r>
        <w:t xml:space="preserve">Almuaied</w:t>
      </w:r>
    </w:p>
    <w:p>
      <w:pPr>
        <w:pStyle w:val="Date"/>
      </w:pPr>
      <w:r>
        <w:t xml:space="preserve">November</w:t>
      </w:r>
      <w:r>
        <w:t xml:space="preserve"> </w:t>
      </w:r>
      <w:r>
        <w:t xml:space="preserve">26,</w:t>
      </w:r>
      <w:r>
        <w:t xml:space="preserve"> </w:t>
      </w:r>
      <w:r>
        <w:t xml:space="preserve">2025</w:t>
      </w:r>
    </w:p>
    <w:p>
      <w:pPr>
        <w:pStyle w:val="FirstParagraph"/>
      </w:pPr>
      <w:r>
        <w:rPr>
          <w:bCs/>
          <w:b/>
        </w:rPr>
        <w:t xml:space="preserve">Author:</w:t>
      </w:r>
      <w:r>
        <w:t xml:space="preserve"> </w:t>
      </w:r>
      <w:r>
        <w:t xml:space="preserve">Rana M Almuaied</w:t>
      </w:r>
      <w:r>
        <w:br/>
      </w:r>
      <w:r>
        <w:rPr>
          <w:bCs/>
          <w:b/>
        </w:rPr>
        <w:t xml:space="preserve">Email:</w:t>
      </w:r>
      <w:r>
        <w:t xml:space="preserve"> </w:t>
      </w:r>
      <w:r>
        <w:t xml:space="preserve">raanosh12@gmail.com</w:t>
      </w:r>
      <w:r>
        <w:br/>
      </w:r>
      <w:r>
        <w:rPr>
          <w:bCs/>
          <w:b/>
        </w:rPr>
        <w:t xml:space="preserve">Date:</w:t>
      </w:r>
      <w:r>
        <w:t xml:space="preserve"> </w:t>
      </w:r>
      <w:r>
        <w:t xml:space="preserve">November 26, 2025</w:t>
      </w:r>
      <w:r>
        <w:br/>
      </w:r>
      <w:r>
        <w:rPr>
          <w:bCs/>
          <w:b/>
        </w:rPr>
        <w:t xml:space="preserve">Project Repository:</w:t>
      </w:r>
      <w:r>
        <w:t xml:space="preserve"> </w:t>
      </w:r>
      <w:r>
        <w:t xml:space="preserve">https://github.com/abdibr116/course-recommendation-system</w:t>
      </w:r>
    </w:p>
    <w:bookmarkStart w:id="20" w:name="abstract"/>
    <w:p>
      <w:pPr>
        <w:pStyle w:val="Heading1"/>
      </w:pPr>
      <w:r>
        <w:t xml:space="preserve">Abstract</w:t>
      </w:r>
    </w:p>
    <w:p>
      <w:pPr>
        <w:pStyle w:val="FirstParagraph"/>
      </w:pPr>
      <w:r>
        <w:t xml:space="preserve">This project presents an intelligent course recommendation system that leverages content-based filtering to help learners discover relevant courses from Coursera and Udemy platforms. The system employs TF-IDF vectorization combined with cosine similarity to analyze a dataset of 12,048 courses and provide personalized recommendations based on user interests. The implementation includes text preprocessing using NLTK, feature engineering with scikit-learn, and a web-based interface built with Flask. Evaluation metrics including Precision@K, Recall@K, NDCG, and MRR demonstrate the system’s effectiveness in providing relevant recommendations. The system achieves high user satisfaction through real-time feedback collection and maintains a scalable, containerized architecture using Docker for production deployment.</w:t>
      </w:r>
    </w:p>
    <w:p>
      <w:r>
        <w:pict>
          <v:rect style="width:0;height:1.5pt" o:hralign="center" o:hrstd="t" o:hr="t"/>
        </w:pict>
      </w:r>
    </w:p>
    <w:bookmarkEnd w:id="20"/>
    <w:bookmarkStart w:id="21" w:name="introduction"/>
    <w:p>
      <w:pPr>
        <w:pStyle w:val="Heading1"/>
      </w:pPr>
      <w:r>
        <w:rPr>
          <w:rStyle w:val="SectionNumber"/>
        </w:rPr>
        <w:t xml:space="preserve">1</w:t>
      </w:r>
      <w:r>
        <w:tab/>
      </w:r>
      <w:r>
        <w:t xml:space="preserve">Introduction</w:t>
      </w:r>
    </w:p>
    <w:p>
      <w:pPr>
        <w:pStyle w:val="FirstParagraph"/>
      </w:pPr>
      <w:r>
        <w:t xml:space="preserve">The proliferation of online learning platforms such as Coursera, Udemy, edX, and others has created unprecedented access to educational content across diverse fields. While this abundance offers tremendous opportunities for learners worldwide, it simultaneously presents a significant challenge: course discovery. With thousands of courses available, learners struggle to identify content that aligns with their specific interests, skill levels, and learning objectives.</w:t>
      </w:r>
    </w:p>
    <w:p>
      <w:pPr>
        <w:pStyle w:val="BodyText"/>
      </w:pPr>
      <w:r>
        <w:t xml:space="preserve">Traditional search mechanisms on educational platforms rely primarily on keyword matching and basic filtering options such as</w:t>
      </w:r>
      <w:r>
        <w:t xml:space="preserve"> </w:t>
      </w:r>
      <w:r>
        <w:t xml:space="preserve">“</w:t>
      </w:r>
      <w:r>
        <w:t xml:space="preserve">most popular,</w:t>
      </w:r>
      <w:r>
        <w:t xml:space="preserve">”</w:t>
      </w:r>
      <w:r>
        <w:t xml:space="preserve"> </w:t>
      </w:r>
      <w:r>
        <w:t xml:space="preserve">“</w:t>
      </w:r>
      <w:r>
        <w:t xml:space="preserve">highest-rated,</w:t>
      </w:r>
      <w:r>
        <w:t xml:space="preserve">”</w:t>
      </w:r>
      <w:r>
        <w:t xml:space="preserve"> </w:t>
      </w:r>
      <w:r>
        <w:t xml:space="preserve">or</w:t>
      </w:r>
      <w:r>
        <w:t xml:space="preserve"> </w:t>
      </w:r>
      <w:r>
        <w:t xml:space="preserve">“</w:t>
      </w:r>
      <w:r>
        <w:t xml:space="preserve">newest.</w:t>
      </w:r>
      <w:r>
        <w:t xml:space="preserve">”</w:t>
      </w:r>
      <w:r>
        <w:t xml:space="preserve"> </w:t>
      </w:r>
      <w:r>
        <w:t xml:space="preserve">These approaches fail to consider the nuanced relationship between course content and individual learning goals. Consequently, learners spend excessive time browsing through course catalogs, often experiencing decision fatigue and potentially missing courses that would be highly relevant to their needs.</w:t>
      </w:r>
    </w:p>
    <w:p>
      <w:pPr>
        <w:pStyle w:val="BodyText"/>
      </w:pPr>
      <w:r>
        <w:t xml:space="preserve">This project addresses the course discovery problem by developing an intelligent recommendation system that analyzes course content and matches it with user interests. By applying machine learning techniques to understand semantic relationships between courses and user queries, the system provides personalized recommendations that save time and enhance the learning experience.</w:t>
      </w:r>
    </w:p>
    <w:p>
      <w:pPr>
        <w:pStyle w:val="BodyText"/>
      </w:pPr>
      <w:r>
        <w:t xml:space="preserve">The relevance of this project extends beyond individual convenience. For educational platforms, effective recommendation systems can increase course enrollment, improve user engagement, and enhance platform stickiness. For learners, such systems democratize access to knowledge by helping them navigate the vast educational landscape efficiently.</w:t>
      </w:r>
    </w:p>
    <w:p>
      <w:r>
        <w:pict>
          <v:rect style="width:0;height:1.5pt" o:hralign="center" o:hrstd="t" o:hr="t"/>
        </w:pict>
      </w:r>
    </w:p>
    <w:bookmarkEnd w:id="21"/>
    <w:bookmarkStart w:id="25" w:name="problem-statement"/>
    <w:p>
      <w:pPr>
        <w:pStyle w:val="Heading1"/>
      </w:pPr>
      <w:r>
        <w:rPr>
          <w:rStyle w:val="SectionNumber"/>
        </w:rPr>
        <w:t xml:space="preserve">2</w:t>
      </w:r>
      <w:r>
        <w:tab/>
      </w:r>
      <w:r>
        <w:t xml:space="preserve">Problem Statement</w:t>
      </w:r>
    </w:p>
    <w:bookmarkStart w:id="22" w:name="current-challenges"/>
    <w:p>
      <w:pPr>
        <w:pStyle w:val="Heading2"/>
      </w:pPr>
      <w:r>
        <w:rPr>
          <w:rStyle w:val="SectionNumber"/>
        </w:rPr>
        <w:t xml:space="preserve">2.1</w:t>
      </w:r>
      <w:r>
        <w:tab/>
      </w:r>
      <w:r>
        <w:t xml:space="preserve">Current Challenges</w:t>
      </w:r>
    </w:p>
    <w:p>
      <w:pPr>
        <w:pStyle w:val="FirstParagraph"/>
      </w:pPr>
      <w:r>
        <w:t xml:space="preserve">Most online educational platforms employ rudimentary course discovery mechanisms that present several critical limitations:</w:t>
      </w:r>
    </w:p>
    <w:p>
      <w:pPr>
        <w:pStyle w:val="BodyText"/>
      </w:pPr>
      <w:r>
        <w:rPr>
          <w:bCs/>
          <w:b/>
        </w:rPr>
        <w:t xml:space="preserve">1. Lack of Personalization:</w:t>
      </w:r>
      <w:r>
        <w:t xml:space="preserve"> </w:t>
      </w:r>
      <w:r>
        <w:t xml:space="preserve">Current systems typically display courses based on generic criteria (popularity, ratings, recency) without considering individual user interests, background, or learning objectives. This one-size-fits-all approach fails to address the diverse needs of learners.</w:t>
      </w:r>
    </w:p>
    <w:p>
      <w:pPr>
        <w:pStyle w:val="BodyText"/>
      </w:pPr>
      <w:r>
        <w:rPr>
          <w:bCs/>
          <w:b/>
        </w:rPr>
        <w:t xml:space="preserve">2. Information Overload:</w:t>
      </w:r>
      <w:r>
        <w:t xml:space="preserve"> </w:t>
      </w:r>
      <w:r>
        <w:t xml:space="preserve">With thousands of courses available on major platforms, learners face cognitive overload when attempting to find relevant content. A manual search through extensive catalogs is time-consuming and often leads to suboptimal course selection.</w:t>
      </w:r>
    </w:p>
    <w:p>
      <w:pPr>
        <w:pStyle w:val="BodyText"/>
      </w:pPr>
      <w:r>
        <w:rPr>
          <w:bCs/>
          <w:b/>
        </w:rPr>
        <w:t xml:space="preserve">3. Inefficient Search Mechanisms:</w:t>
      </w:r>
      <w:r>
        <w:t xml:space="preserve"> </w:t>
      </w:r>
      <w:r>
        <w:t xml:space="preserve">Traditional keyword-based search requires users to know exact terminology. Learners unfamiliar with a field may struggle to formulate effective queries, missing relevant courses due to vocabulary mismatches.</w:t>
      </w:r>
    </w:p>
    <w:p>
      <w:pPr>
        <w:pStyle w:val="BodyText"/>
      </w:pPr>
      <w:r>
        <w:rPr>
          <w:bCs/>
          <w:b/>
        </w:rPr>
        <w:t xml:space="preserve">4. Limited Content Understanding:</w:t>
      </w:r>
      <w:r>
        <w:t xml:space="preserve"> </w:t>
      </w:r>
      <w:r>
        <w:t xml:space="preserve">Existing systems often lack deep content analysis capabilities. They cannot identify semantic relationships between courses or understand the contextual relevance of course descriptions to user interests.</w:t>
      </w:r>
    </w:p>
    <w:p>
      <w:pPr>
        <w:pStyle w:val="BodyText"/>
      </w:pPr>
      <w:r>
        <w:rPr>
          <w:bCs/>
          <w:b/>
        </w:rPr>
        <w:t xml:space="preserve">5. Missed Learning Opportunities:</w:t>
      </w:r>
      <w:r>
        <w:t xml:space="preserve"> </w:t>
      </w:r>
      <w:r>
        <w:t xml:space="preserve">Without intelligent recommendations, learners may remain unaware of relevant courses that could advance their knowledge or open new learning pathways.</w:t>
      </w:r>
    </w:p>
    <w:bookmarkEnd w:id="22"/>
    <w:bookmarkStart w:id="23" w:name="impact"/>
    <w:p>
      <w:pPr>
        <w:pStyle w:val="Heading2"/>
      </w:pPr>
      <w:r>
        <w:rPr>
          <w:rStyle w:val="SectionNumber"/>
        </w:rPr>
        <w:t xml:space="preserve">2.2</w:t>
      </w:r>
      <w:r>
        <w:tab/>
      </w:r>
      <w:r>
        <w:t xml:space="preserve">Impact</w:t>
      </w:r>
    </w:p>
    <w:p>
      <w:pPr>
        <w:pStyle w:val="FirstParagraph"/>
      </w:pPr>
      <w:r>
        <w:t xml:space="preserve">These limitations result in:</w:t>
      </w:r>
      <w:r>
        <w:t xml:space="preserve"> </w:t>
      </w:r>
      <w:r>
        <w:t xml:space="preserve">- Decreased user satisfaction and platform engagement</w:t>
      </w:r>
      <w:r>
        <w:t xml:space="preserve"> </w:t>
      </w:r>
      <w:r>
        <w:t xml:space="preserve">- Reduced course enrollment rates</w:t>
      </w:r>
      <w:r>
        <w:t xml:space="preserve"> </w:t>
      </w:r>
      <w:r>
        <w:t xml:space="preserve">- Suboptimal learning outcomes due to poor course-learner matching</w:t>
      </w:r>
      <w:r>
        <w:t xml:space="preserve"> </w:t>
      </w:r>
      <w:r>
        <w:t xml:space="preserve">- Platform revenue loss from undiscovered courses</w:t>
      </w:r>
      <w:r>
        <w:t xml:space="preserve"> </w:t>
      </w:r>
      <w:r>
        <w:t xml:space="preserve">- Learner frustration and potential abandonment of online learning</w:t>
      </w:r>
    </w:p>
    <w:bookmarkEnd w:id="23"/>
    <w:bookmarkStart w:id="24" w:name="why-this-matters"/>
    <w:p>
      <w:pPr>
        <w:pStyle w:val="Heading2"/>
      </w:pPr>
      <w:r>
        <w:rPr>
          <w:rStyle w:val="SectionNumber"/>
        </w:rPr>
        <w:t xml:space="preserve">2.3</w:t>
      </w:r>
      <w:r>
        <w:tab/>
      </w:r>
      <w:r>
        <w:t xml:space="preserve">Why This Matters</w:t>
      </w:r>
    </w:p>
    <w:p>
      <w:pPr>
        <w:pStyle w:val="FirstParagraph"/>
      </w:pPr>
      <w:r>
        <w:t xml:space="preserve">Solving the course discovery problem is crucial because education is increasingly moving online, particularly accelerated by global events such as the COVID-19 pandemic. Efficient course discovery mechanisms are essential for:</w:t>
      </w:r>
      <w:r>
        <w:t xml:space="preserve"> </w:t>
      </w:r>
      <w:r>
        <w:t xml:space="preserve">- Democratizing access to quality education</w:t>
      </w:r>
      <w:r>
        <w:t xml:space="preserve"> </w:t>
      </w:r>
      <w:r>
        <w:t xml:space="preserve">- Supporting lifelong learning and skill development</w:t>
      </w:r>
      <w:r>
        <w:t xml:space="preserve"> </w:t>
      </w:r>
      <w:r>
        <w:t xml:space="preserve">- Enabling career transitions and professional advancement</w:t>
      </w:r>
      <w:r>
        <w:t xml:space="preserve"> </w:t>
      </w:r>
      <w:r>
        <w:t xml:space="preserve">- Maximizing the value of educational platforms for all stakeholders</w:t>
      </w:r>
    </w:p>
    <w:p>
      <w:r>
        <w:pict>
          <v:rect style="width:0;height:1.5pt" o:hralign="center" o:hrstd="t" o:hr="t"/>
        </w:pict>
      </w:r>
    </w:p>
    <w:bookmarkEnd w:id="24"/>
    <w:bookmarkEnd w:id="25"/>
    <w:bookmarkStart w:id="32" w:name="objectives"/>
    <w:p>
      <w:pPr>
        <w:pStyle w:val="Heading1"/>
      </w:pPr>
      <w:r>
        <w:rPr>
          <w:rStyle w:val="SectionNumber"/>
        </w:rPr>
        <w:t xml:space="preserve">3</w:t>
      </w:r>
      <w:r>
        <w:tab/>
      </w:r>
      <w:r>
        <w:t xml:space="preserve">Objectives</w:t>
      </w:r>
    </w:p>
    <w:p>
      <w:pPr>
        <w:pStyle w:val="FirstParagraph"/>
      </w:pPr>
      <w:r>
        <w:t xml:space="preserve">This project aims to achieve the following specific objectives:</w:t>
      </w:r>
    </w:p>
    <w:bookmarkStart w:id="26" w:name="data-acquisition-and-processing"/>
    <w:p>
      <w:pPr>
        <w:pStyle w:val="Heading2"/>
      </w:pPr>
      <w:r>
        <w:rPr>
          <w:rStyle w:val="SectionNumber"/>
        </w:rPr>
        <w:t xml:space="preserve">3.1</w:t>
      </w:r>
      <w:r>
        <w:tab/>
      </w:r>
      <w:r>
        <w:t xml:space="preserve">Data Acquisition and Processing</w:t>
      </w:r>
    </w:p>
    <w:p>
      <w:pPr>
        <w:numPr>
          <w:ilvl w:val="0"/>
          <w:numId w:val="1001"/>
        </w:numPr>
        <w:pStyle w:val="Compact"/>
      </w:pPr>
      <w:r>
        <w:t xml:space="preserve">Collect comprehensive course datasets from multiple platforms (Coursera and Udemy)</w:t>
      </w:r>
    </w:p>
    <w:p>
      <w:pPr>
        <w:numPr>
          <w:ilvl w:val="0"/>
          <w:numId w:val="1001"/>
        </w:numPr>
        <w:pStyle w:val="Compact"/>
      </w:pPr>
      <w:r>
        <w:t xml:space="preserve">Clean and preprocess data by handling missing values, removing duplicates, and standardizing formats</w:t>
      </w:r>
    </w:p>
    <w:p>
      <w:pPr>
        <w:numPr>
          <w:ilvl w:val="0"/>
          <w:numId w:val="1001"/>
        </w:numPr>
        <w:pStyle w:val="Compact"/>
      </w:pPr>
      <w:r>
        <w:t xml:space="preserve">Create a unified schema combining courses from different platforms</w:t>
      </w:r>
    </w:p>
    <w:p>
      <w:pPr>
        <w:numPr>
          <w:ilvl w:val="0"/>
          <w:numId w:val="1001"/>
        </w:numPr>
        <w:pStyle w:val="Compact"/>
      </w:pPr>
      <w:r>
        <w:t xml:space="preserve">Achieve a dataset of 10,000+ courses with detailed metadata</w:t>
      </w:r>
    </w:p>
    <w:bookmarkEnd w:id="26"/>
    <w:bookmarkStart w:id="27" w:name="feature-engineering-and-analysis"/>
    <w:p>
      <w:pPr>
        <w:pStyle w:val="Heading2"/>
      </w:pPr>
      <w:r>
        <w:rPr>
          <w:rStyle w:val="SectionNumber"/>
        </w:rPr>
        <w:t xml:space="preserve">3.2</w:t>
      </w:r>
      <w:r>
        <w:tab/>
      </w:r>
      <w:r>
        <w:t xml:space="preserve">Feature Engineering and Analysis</w:t>
      </w:r>
    </w:p>
    <w:p>
      <w:pPr>
        <w:numPr>
          <w:ilvl w:val="0"/>
          <w:numId w:val="1002"/>
        </w:numPr>
        <w:pStyle w:val="Compact"/>
      </w:pPr>
      <w:r>
        <w:t xml:space="preserve">Implement text preprocessing pipeline (tokenization, lemmatization, stopword removal)</w:t>
      </w:r>
    </w:p>
    <w:p>
      <w:pPr>
        <w:numPr>
          <w:ilvl w:val="0"/>
          <w:numId w:val="1002"/>
        </w:numPr>
        <w:pStyle w:val="Compact"/>
      </w:pPr>
      <w:r>
        <w:t xml:space="preserve">Identify key features influencing course selection (title, organization, category, difficulty, ratings)</w:t>
      </w:r>
    </w:p>
    <w:p>
      <w:pPr>
        <w:numPr>
          <w:ilvl w:val="0"/>
          <w:numId w:val="1002"/>
        </w:numPr>
        <w:pStyle w:val="Compact"/>
      </w:pPr>
      <w:r>
        <w:t xml:space="preserve">Apply TF-IDF vectorization to convert textual content into numerical representations</w:t>
      </w:r>
    </w:p>
    <w:p>
      <w:pPr>
        <w:numPr>
          <w:ilvl w:val="0"/>
          <w:numId w:val="1002"/>
        </w:numPr>
        <w:pStyle w:val="Compact"/>
      </w:pPr>
      <w:r>
        <w:t xml:space="preserve">Create a combined feature matrix incorporating both text and numerical features</w:t>
      </w:r>
    </w:p>
    <w:bookmarkEnd w:id="27"/>
    <w:bookmarkStart w:id="28" w:name="recommendation-model-development"/>
    <w:p>
      <w:pPr>
        <w:pStyle w:val="Heading2"/>
      </w:pPr>
      <w:r>
        <w:rPr>
          <w:rStyle w:val="SectionNumber"/>
        </w:rPr>
        <w:t xml:space="preserve">3.3</w:t>
      </w:r>
      <w:r>
        <w:tab/>
      </w:r>
      <w:r>
        <w:t xml:space="preserve">Recommendation Model Development</w:t>
      </w:r>
    </w:p>
    <w:p>
      <w:pPr>
        <w:numPr>
          <w:ilvl w:val="0"/>
          <w:numId w:val="1003"/>
        </w:numPr>
        <w:pStyle w:val="Compact"/>
      </w:pPr>
      <w:r>
        <w:t xml:space="preserve">Design and implement a content-based filtering algorithm using cosine similarity</w:t>
      </w:r>
    </w:p>
    <w:p>
      <w:pPr>
        <w:numPr>
          <w:ilvl w:val="0"/>
          <w:numId w:val="1003"/>
        </w:numPr>
        <w:pStyle w:val="Compact"/>
      </w:pPr>
      <w:r>
        <w:t xml:space="preserve">Develop a K-Nearest Neighbors approach for efficient recommendation retrieval</w:t>
      </w:r>
    </w:p>
    <w:p>
      <w:pPr>
        <w:numPr>
          <w:ilvl w:val="0"/>
          <w:numId w:val="1003"/>
        </w:numPr>
        <w:pStyle w:val="Compact"/>
      </w:pPr>
      <w:r>
        <w:t xml:space="preserve">Optimize model parameters for accuracy and performance</w:t>
      </w:r>
    </w:p>
    <w:p>
      <w:pPr>
        <w:numPr>
          <w:ilvl w:val="0"/>
          <w:numId w:val="1003"/>
        </w:numPr>
        <w:pStyle w:val="Compact"/>
      </w:pPr>
      <w:r>
        <w:t xml:space="preserve">Ensure scalability for datasets with 10,000+ courses</w:t>
      </w:r>
    </w:p>
    <w:bookmarkEnd w:id="28"/>
    <w:bookmarkStart w:id="29" w:name="evaluation-framework"/>
    <w:p>
      <w:pPr>
        <w:pStyle w:val="Heading2"/>
      </w:pPr>
      <w:r>
        <w:rPr>
          <w:rStyle w:val="SectionNumber"/>
        </w:rPr>
        <w:t xml:space="preserve">3.4</w:t>
      </w:r>
      <w:r>
        <w:tab/>
      </w:r>
      <w:r>
        <w:t xml:space="preserve">Evaluation Framework</w:t>
      </w:r>
    </w:p>
    <w:p>
      <w:pPr>
        <w:numPr>
          <w:ilvl w:val="0"/>
          <w:numId w:val="1004"/>
        </w:numPr>
        <w:pStyle w:val="Compact"/>
      </w:pPr>
      <w:r>
        <w:t xml:space="preserve">Implement standard recommendation system metrics (Precision@K, Recall@K, NDCG, MRR)</w:t>
      </w:r>
    </w:p>
    <w:p>
      <w:pPr>
        <w:numPr>
          <w:ilvl w:val="0"/>
          <w:numId w:val="1004"/>
        </w:numPr>
        <w:pStyle w:val="Compact"/>
      </w:pPr>
      <w:r>
        <w:t xml:space="preserve">Develop a user feedback collection mechanism</w:t>
      </w:r>
    </w:p>
    <w:p>
      <w:pPr>
        <w:numPr>
          <w:ilvl w:val="0"/>
          <w:numId w:val="1004"/>
        </w:numPr>
        <w:pStyle w:val="Compact"/>
      </w:pPr>
      <w:r>
        <w:t xml:space="preserve">Create evaluation scripts for systematic performance assessment</w:t>
      </w:r>
    </w:p>
    <w:p>
      <w:pPr>
        <w:numPr>
          <w:ilvl w:val="0"/>
          <w:numId w:val="1004"/>
        </w:numPr>
        <w:pStyle w:val="Compact"/>
      </w:pPr>
      <w:r>
        <w:t xml:space="preserve">Establish baseline performance benchmarks</w:t>
      </w:r>
    </w:p>
    <w:bookmarkEnd w:id="29"/>
    <w:bookmarkStart w:id="30" w:name="user-interface-development"/>
    <w:p>
      <w:pPr>
        <w:pStyle w:val="Heading2"/>
      </w:pPr>
      <w:r>
        <w:rPr>
          <w:rStyle w:val="SectionNumber"/>
        </w:rPr>
        <w:t xml:space="preserve">3.5</w:t>
      </w:r>
      <w:r>
        <w:tab/>
      </w:r>
      <w:r>
        <w:t xml:space="preserve">User Interface Development</w:t>
      </w:r>
    </w:p>
    <w:p>
      <w:pPr>
        <w:numPr>
          <w:ilvl w:val="0"/>
          <w:numId w:val="1005"/>
        </w:numPr>
        <w:pStyle w:val="Compact"/>
      </w:pPr>
      <w:r>
        <w:t xml:space="preserve">Create an intuitive web-based interface using Flask</w:t>
      </w:r>
    </w:p>
    <w:p>
      <w:pPr>
        <w:numPr>
          <w:ilvl w:val="0"/>
          <w:numId w:val="1005"/>
        </w:numPr>
        <w:pStyle w:val="Compact"/>
      </w:pPr>
      <w:r>
        <w:t xml:space="preserve">Design responsive UI with modern aesthetics (Bootstrap 5)</w:t>
      </w:r>
    </w:p>
    <w:p>
      <w:pPr>
        <w:numPr>
          <w:ilvl w:val="0"/>
          <w:numId w:val="1005"/>
        </w:numPr>
        <w:pStyle w:val="Compact"/>
      </w:pPr>
      <w:r>
        <w:t xml:space="preserve">Implement real-time recommendation display with similarity scores</w:t>
      </w:r>
    </w:p>
    <w:p>
      <w:pPr>
        <w:numPr>
          <w:ilvl w:val="0"/>
          <w:numId w:val="1005"/>
        </w:numPr>
        <w:pStyle w:val="Compact"/>
      </w:pPr>
      <w:r>
        <w:t xml:space="preserve">Provide detailed course information including ratings, difficulty, and enrollment data</w:t>
      </w:r>
    </w:p>
    <w:p>
      <w:pPr>
        <w:numPr>
          <w:ilvl w:val="0"/>
          <w:numId w:val="1005"/>
        </w:numPr>
        <w:pStyle w:val="Compact"/>
      </w:pPr>
      <w:r>
        <w:t xml:space="preserve">Enable user feedback collection for continuous improvement</w:t>
      </w:r>
    </w:p>
    <w:bookmarkEnd w:id="30"/>
    <w:bookmarkStart w:id="31" w:name="deployment-and-production-readiness"/>
    <w:p>
      <w:pPr>
        <w:pStyle w:val="Heading2"/>
      </w:pPr>
      <w:r>
        <w:rPr>
          <w:rStyle w:val="SectionNumber"/>
        </w:rPr>
        <w:t xml:space="preserve">3.6</w:t>
      </w:r>
      <w:r>
        <w:tab/>
      </w:r>
      <w:r>
        <w:t xml:space="preserve">Deployment and Production Readiness</w:t>
      </w:r>
    </w:p>
    <w:p>
      <w:pPr>
        <w:numPr>
          <w:ilvl w:val="0"/>
          <w:numId w:val="1006"/>
        </w:numPr>
        <w:pStyle w:val="Compact"/>
      </w:pPr>
      <w:r>
        <w:t xml:space="preserve">Containerize the application using Docker</w:t>
      </w:r>
    </w:p>
    <w:p>
      <w:pPr>
        <w:numPr>
          <w:ilvl w:val="0"/>
          <w:numId w:val="1006"/>
        </w:numPr>
        <w:pStyle w:val="Compact"/>
      </w:pPr>
      <w:r>
        <w:t xml:space="preserve">Implement health checks and monitoring</w:t>
      </w:r>
    </w:p>
    <w:p>
      <w:pPr>
        <w:numPr>
          <w:ilvl w:val="0"/>
          <w:numId w:val="1006"/>
        </w:numPr>
        <w:pStyle w:val="Compact"/>
      </w:pPr>
      <w:r>
        <w:t xml:space="preserve">Create persistent storage for user feedback</w:t>
      </w:r>
    </w:p>
    <w:p>
      <w:pPr>
        <w:numPr>
          <w:ilvl w:val="0"/>
          <w:numId w:val="1006"/>
        </w:numPr>
        <w:pStyle w:val="Compact"/>
      </w:pPr>
      <w:r>
        <w:t xml:space="preserve">Document deployment procedures and system architecture</w:t>
      </w:r>
    </w:p>
    <w:p>
      <w:r>
        <w:pict>
          <v:rect style="width:0;height:1.5pt" o:hralign="center" o:hrstd="t" o:hr="t"/>
        </w:pict>
      </w:r>
    </w:p>
    <w:bookmarkEnd w:id="31"/>
    <w:bookmarkEnd w:id="32"/>
    <w:bookmarkStart w:id="39" w:name="literature-review-background"/>
    <w:p>
      <w:pPr>
        <w:pStyle w:val="Heading1"/>
      </w:pPr>
      <w:r>
        <w:rPr>
          <w:rStyle w:val="SectionNumber"/>
        </w:rPr>
        <w:t xml:space="preserve">4</w:t>
      </w:r>
      <w:r>
        <w:tab/>
      </w:r>
      <w:r>
        <w:t xml:space="preserve">Literature Review / Background</w:t>
      </w:r>
    </w:p>
    <w:bookmarkStart w:id="33" w:name="recommendation-systems-overview"/>
    <w:p>
      <w:pPr>
        <w:pStyle w:val="Heading2"/>
      </w:pPr>
      <w:r>
        <w:rPr>
          <w:rStyle w:val="SectionNumber"/>
        </w:rPr>
        <w:t xml:space="preserve">4.1</w:t>
      </w:r>
      <w:r>
        <w:tab/>
      </w:r>
      <w:r>
        <w:t xml:space="preserve">Recommendation Systems Overview</w:t>
      </w:r>
    </w:p>
    <w:p>
      <w:pPr>
        <w:pStyle w:val="FirstParagraph"/>
      </w:pPr>
      <w:r>
        <w:t xml:space="preserve">Recommendation systems have become ubiquitous in modern digital platforms, from e-commerce (Amazon, eBay) to entertainment (Netflix, Spotify) to social media (Facebook, Twitter). These systems employ various approaches to predict user preferences and suggest relevant items.</w:t>
      </w:r>
    </w:p>
    <w:p>
      <w:pPr>
        <w:pStyle w:val="BodyText"/>
      </w:pPr>
      <w:r>
        <w:rPr>
          <w:bCs/>
          <w:b/>
        </w:rPr>
        <w:t xml:space="preserve">Types of Recommendation Systems:</w:t>
      </w:r>
    </w:p>
    <w:p>
      <w:pPr>
        <w:numPr>
          <w:ilvl w:val="0"/>
          <w:numId w:val="1007"/>
        </w:numPr>
      </w:pPr>
      <w:r>
        <w:rPr>
          <w:bCs/>
          <w:b/>
        </w:rPr>
        <w:t xml:space="preserve">Content-Based Filtering:</w:t>
      </w:r>
      <w:r>
        <w:t xml:space="preserve"> </w:t>
      </w:r>
      <w:r>
        <w:t xml:space="preserve">Recommends items similar to those a user has liked previously, based on item features. This approach analyzes item attributes and user preferences to make predictions.</w:t>
      </w:r>
    </w:p>
    <w:p>
      <w:pPr>
        <w:numPr>
          <w:ilvl w:val="0"/>
          <w:numId w:val="1007"/>
        </w:numPr>
      </w:pPr>
      <w:r>
        <w:rPr>
          <w:bCs/>
          <w:b/>
        </w:rPr>
        <w:t xml:space="preserve">Collaborative Filtering:</w:t>
      </w:r>
      <w:r>
        <w:t xml:space="preserve"> </w:t>
      </w:r>
      <w:r>
        <w:t xml:space="preserve">Identifies users with similar preferences and recommends items liked by similar users. This includes user-based and item-based collaborative filtering.</w:t>
      </w:r>
    </w:p>
    <w:p>
      <w:pPr>
        <w:numPr>
          <w:ilvl w:val="0"/>
          <w:numId w:val="1007"/>
        </w:numPr>
      </w:pPr>
      <w:r>
        <w:rPr>
          <w:bCs/>
          <w:b/>
        </w:rPr>
        <w:t xml:space="preserve">Hybrid Systems:</w:t>
      </w:r>
      <w:r>
        <w:t xml:space="preserve"> </w:t>
      </w:r>
      <w:r>
        <w:t xml:space="preserve">Combine multiple approaches to leverage the strengths of different methods while mitigating their weaknesses.</w:t>
      </w:r>
    </w:p>
    <w:bookmarkEnd w:id="33"/>
    <w:bookmarkStart w:id="34" w:name="content-based-filtering-in-education"/>
    <w:p>
      <w:pPr>
        <w:pStyle w:val="Heading2"/>
      </w:pPr>
      <w:r>
        <w:rPr>
          <w:rStyle w:val="SectionNumber"/>
        </w:rPr>
        <w:t xml:space="preserve">4.2</w:t>
      </w:r>
      <w:r>
        <w:tab/>
      </w:r>
      <w:r>
        <w:t xml:space="preserve">Content-Based Filtering in Education</w:t>
      </w:r>
    </w:p>
    <w:p>
      <w:pPr>
        <w:pStyle w:val="FirstParagraph"/>
      </w:pPr>
      <w:r>
        <w:t xml:space="preserve">Content-based filtering is particularly suitable for educational course recommendations because:</w:t>
      </w:r>
      <w:r>
        <w:t xml:space="preserve"> </w:t>
      </w:r>
      <w:r>
        <w:t xml:space="preserve">- Course content is rich in textual information (titles, descriptions, syllabi)</w:t>
      </w:r>
      <w:r>
        <w:t xml:space="preserve"> </w:t>
      </w:r>
      <w:r>
        <w:t xml:space="preserve">- Course attributes (difficulty, subject area, provider) are well-defined</w:t>
      </w:r>
      <w:r>
        <w:t xml:space="preserve"> </w:t>
      </w:r>
      <w:r>
        <w:t xml:space="preserve">- New courses can be recommended immediately without requiring user interaction history</w:t>
      </w:r>
      <w:r>
        <w:t xml:space="preserve"> </w:t>
      </w:r>
      <w:r>
        <w:t xml:space="preserve">- Recommendations are explainable based on content similarity</w:t>
      </w:r>
    </w:p>
    <w:bookmarkEnd w:id="34"/>
    <w:bookmarkStart w:id="35" w:name="X1bf086037a24e00d063c92bf6a442a20100ce73"/>
    <w:p>
      <w:pPr>
        <w:pStyle w:val="Heading2"/>
      </w:pPr>
      <w:r>
        <w:rPr>
          <w:rStyle w:val="SectionNumber"/>
        </w:rPr>
        <w:t xml:space="preserve">4.3</w:t>
      </w:r>
      <w:r>
        <w:tab/>
      </w:r>
      <w:r>
        <w:t xml:space="preserve">Text Preprocessing and Feature Extraction</w:t>
      </w:r>
    </w:p>
    <w:p>
      <w:pPr>
        <w:pStyle w:val="FirstParagraph"/>
      </w:pPr>
      <w:r>
        <w:rPr>
          <w:bCs/>
          <w:b/>
        </w:rPr>
        <w:t xml:space="preserve">Natural Language Processing (NLP) techniques</w:t>
      </w:r>
      <w:r>
        <w:t xml:space="preserve"> </w:t>
      </w:r>
      <w:r>
        <w:t xml:space="preserve">are essential for analyzing course descriptions:</w:t>
      </w:r>
    </w:p>
    <w:p>
      <w:pPr>
        <w:numPr>
          <w:ilvl w:val="0"/>
          <w:numId w:val="1008"/>
        </w:numPr>
        <w:pStyle w:val="Compact"/>
      </w:pPr>
      <w:r>
        <w:rPr>
          <w:bCs/>
          <w:b/>
        </w:rPr>
        <w:t xml:space="preserve">Tokenization:</w:t>
      </w:r>
      <w:r>
        <w:t xml:space="preserve"> </w:t>
      </w:r>
      <w:r>
        <w:t xml:space="preserve">Breaking text into individual words or phrases</w:t>
      </w:r>
    </w:p>
    <w:p>
      <w:pPr>
        <w:numPr>
          <w:ilvl w:val="0"/>
          <w:numId w:val="1008"/>
        </w:numPr>
        <w:pStyle w:val="Compact"/>
      </w:pPr>
      <w:r>
        <w:rPr>
          <w:bCs/>
          <w:b/>
        </w:rPr>
        <w:t xml:space="preserve">Stopword Removal:</w:t>
      </w:r>
      <w:r>
        <w:t xml:space="preserve"> </w:t>
      </w:r>
      <w:r>
        <w:t xml:space="preserve">Eliminating common words that carry little semantic meaning</w:t>
      </w:r>
    </w:p>
    <w:p>
      <w:pPr>
        <w:numPr>
          <w:ilvl w:val="0"/>
          <w:numId w:val="1008"/>
        </w:numPr>
        <w:pStyle w:val="Compact"/>
      </w:pPr>
      <w:r>
        <w:rPr>
          <w:bCs/>
          <w:b/>
        </w:rPr>
        <w:t xml:space="preserve">Lemmatization:</w:t>
      </w:r>
      <w:r>
        <w:t xml:space="preserve"> </w:t>
      </w:r>
      <w:r>
        <w:t xml:space="preserve">Reducing words to their base forms to improve matching</w:t>
      </w:r>
    </w:p>
    <w:p>
      <w:pPr>
        <w:pStyle w:val="FirstParagraph"/>
      </w:pPr>
      <w:r>
        <w:rPr>
          <w:bCs/>
          <w:b/>
        </w:rPr>
        <w:t xml:space="preserve">TF-IDF (Term Frequency-Inverse Document Frequency)</w:t>
      </w:r>
      <w:r>
        <w:t xml:space="preserve"> </w:t>
      </w:r>
      <w:r>
        <w:t xml:space="preserve">is a widely used technique for converting text to numerical features:</w:t>
      </w:r>
      <w:r>
        <w:t xml:space="preserve"> </w:t>
      </w:r>
      <w:r>
        <w:t xml:space="preserve">- TF measures how frequently a term appears in a document</w:t>
      </w:r>
      <w:r>
        <w:t xml:space="preserve"> </w:t>
      </w:r>
      <w:r>
        <w:t xml:space="preserve">- IDF measures how unique a term is across all documents</w:t>
      </w:r>
      <w:r>
        <w:t xml:space="preserve"> </w:t>
      </w:r>
      <w:r>
        <w:t xml:space="preserve">- TF-IDF = TF × IDF, giving higher weights to distinctive terms</w:t>
      </w:r>
    </w:p>
    <w:bookmarkEnd w:id="35"/>
    <w:bookmarkStart w:id="36" w:name="similarity-metrics"/>
    <w:p>
      <w:pPr>
        <w:pStyle w:val="Heading2"/>
      </w:pPr>
      <w:r>
        <w:rPr>
          <w:rStyle w:val="SectionNumber"/>
        </w:rPr>
        <w:t xml:space="preserve">4.4</w:t>
      </w:r>
      <w:r>
        <w:tab/>
      </w:r>
      <w:r>
        <w:t xml:space="preserve">Similarity Metrics</w:t>
      </w:r>
    </w:p>
    <w:p>
      <w:pPr>
        <w:pStyle w:val="FirstParagraph"/>
      </w:pPr>
      <w:r>
        <w:rPr>
          <w:bCs/>
          <w:b/>
        </w:rPr>
        <w:t xml:space="preserve">Cosine Similarity</w:t>
      </w:r>
      <w:r>
        <w:t xml:space="preserve"> </w:t>
      </w:r>
      <w:r>
        <w:t xml:space="preserve">is commonly used in recommendation systems to measure the similarity between item vectors:</w:t>
      </w:r>
    </w:p>
    <w:p>
      <w:pPr>
        <w:pStyle w:val="SourceCode"/>
      </w:pPr>
      <w:r>
        <w:rPr>
          <w:rStyle w:val="VerbatimChar"/>
        </w:rPr>
        <w:t xml:space="preserve">cosine_similarity(A, B) = (A · B) / (||A|| × ||B||)</w:t>
      </w:r>
    </w:p>
    <w:p>
      <w:pPr>
        <w:pStyle w:val="FirstParagraph"/>
      </w:pPr>
      <w:r>
        <w:t xml:space="preserve">This metric ranges from 0 (completely dissimilar) to 1 (identical), making it intuitive for recommendation scoring.</w:t>
      </w:r>
    </w:p>
    <w:bookmarkEnd w:id="36"/>
    <w:bookmarkStart w:id="37" w:name="related-work"/>
    <w:p>
      <w:pPr>
        <w:pStyle w:val="Heading2"/>
      </w:pPr>
      <w:r>
        <w:rPr>
          <w:rStyle w:val="SectionNumber"/>
        </w:rPr>
        <w:t xml:space="preserve">4.5</w:t>
      </w:r>
      <w:r>
        <w:tab/>
      </w:r>
      <w:r>
        <w:t xml:space="preserve">Related Work</w:t>
      </w:r>
    </w:p>
    <w:p>
      <w:pPr>
        <w:pStyle w:val="FirstParagraph"/>
      </w:pPr>
      <w:r>
        <w:t xml:space="preserve">Several studies and systems have explored course recommendations:</w:t>
      </w:r>
    </w:p>
    <w:p>
      <w:pPr>
        <w:numPr>
          <w:ilvl w:val="0"/>
          <w:numId w:val="1009"/>
        </w:numPr>
      </w:pPr>
      <w:r>
        <w:rPr>
          <w:bCs/>
          <w:b/>
        </w:rPr>
        <w:t xml:space="preserve">MOOC Recommendation Systems:</w:t>
      </w:r>
      <w:r>
        <w:t xml:space="preserve"> </w:t>
      </w:r>
      <w:r>
        <w:t xml:space="preserve">Platforms like Coursera and edX employ proprietary recommendation algorithms, typically combining collaborative and content-based approaches.</w:t>
      </w:r>
    </w:p>
    <w:p>
      <w:pPr>
        <w:numPr>
          <w:ilvl w:val="0"/>
          <w:numId w:val="1009"/>
        </w:numPr>
      </w:pPr>
      <w:r>
        <w:rPr>
          <w:bCs/>
          <w:b/>
        </w:rPr>
        <w:t xml:space="preserve">Research Studies:</w:t>
      </w:r>
      <w:r>
        <w:t xml:space="preserve"> </w:t>
      </w:r>
      <w:r>
        <w:t xml:space="preserve">Academic papers have explored various techniques:</w:t>
      </w:r>
    </w:p>
    <w:p>
      <w:pPr>
        <w:numPr>
          <w:ilvl w:val="1"/>
          <w:numId w:val="1010"/>
        </w:numPr>
        <w:pStyle w:val="Compact"/>
      </w:pPr>
      <w:r>
        <w:t xml:space="preserve">Zhang et al. (2017) used matrix factorization for MOOC recommendations</w:t>
      </w:r>
    </w:p>
    <w:p>
      <w:pPr>
        <w:numPr>
          <w:ilvl w:val="1"/>
          <w:numId w:val="1010"/>
        </w:numPr>
        <w:pStyle w:val="Compact"/>
      </w:pPr>
      <w:r>
        <w:t xml:space="preserve">Jiang et al. (2018) applied deep learning to course recommendations</w:t>
      </w:r>
    </w:p>
    <w:p>
      <w:pPr>
        <w:numPr>
          <w:ilvl w:val="1"/>
          <w:numId w:val="1010"/>
        </w:numPr>
        <w:pStyle w:val="Compact"/>
      </w:pPr>
      <w:r>
        <w:t xml:space="preserve">Kumar et al. (2020) combined content-based and collaborative filtering</w:t>
      </w:r>
    </w:p>
    <w:p>
      <w:pPr>
        <w:numPr>
          <w:ilvl w:val="0"/>
          <w:numId w:val="1009"/>
        </w:numPr>
      </w:pPr>
      <w:r>
        <w:rPr>
          <w:bCs/>
          <w:b/>
        </w:rPr>
        <w:t xml:space="preserve">Commercial Systems:</w:t>
      </w:r>
      <w:r>
        <w:t xml:space="preserve"> </w:t>
      </w:r>
      <w:r>
        <w:t xml:space="preserve">Companies like Udemy use machine learning to personalize course recommendations based on user behavior and course content.</w:t>
      </w:r>
    </w:p>
    <w:bookmarkEnd w:id="37"/>
    <w:bookmarkStart w:id="38" w:name="how-this-project-differs"/>
    <w:p>
      <w:pPr>
        <w:pStyle w:val="Heading2"/>
      </w:pPr>
      <w:r>
        <w:rPr>
          <w:rStyle w:val="SectionNumber"/>
        </w:rPr>
        <w:t xml:space="preserve">4.6</w:t>
      </w:r>
      <w:r>
        <w:tab/>
      </w:r>
      <w:r>
        <w:t xml:space="preserve">How This Project Differs</w:t>
      </w:r>
    </w:p>
    <w:p>
      <w:pPr>
        <w:pStyle w:val="FirstParagraph"/>
      </w:pPr>
      <w:r>
        <w:t xml:space="preserve">This project contributes by:</w:t>
      </w:r>
      <w:r>
        <w:t xml:space="preserve"> </w:t>
      </w:r>
      <w:r>
        <w:t xml:space="preserve">- Implementing a pure content-based system suitable for cold-start scenarios</w:t>
      </w:r>
      <w:r>
        <w:t xml:space="preserve"> </w:t>
      </w:r>
      <w:r>
        <w:t xml:space="preserve">- Combining data from multiple platforms (Coursera and Udemy)</w:t>
      </w:r>
      <w:r>
        <w:t xml:space="preserve"> </w:t>
      </w:r>
      <w:r>
        <w:t xml:space="preserve">- Providing a complete end-to-end implementation with evaluation framework</w:t>
      </w:r>
      <w:r>
        <w:t xml:space="preserve"> </w:t>
      </w:r>
      <w:r>
        <w:t xml:space="preserve">- Offering an open-source, containerized solution for deployment</w:t>
      </w:r>
      <w:r>
        <w:t xml:space="preserve"> </w:t>
      </w:r>
      <w:r>
        <w:t xml:space="preserve">- Focusing on explainability and user feedback integration</w:t>
      </w:r>
    </w:p>
    <w:p>
      <w:r>
        <w:pict>
          <v:rect style="width:0;height:1.5pt" o:hralign="center" o:hrstd="t" o:hr="t"/>
        </w:pict>
      </w:r>
    </w:p>
    <w:bookmarkEnd w:id="38"/>
    <w:bookmarkEnd w:id="39"/>
    <w:bookmarkStart w:id="48" w:name="methodology-implementation"/>
    <w:p>
      <w:pPr>
        <w:pStyle w:val="Heading1"/>
      </w:pPr>
      <w:r>
        <w:rPr>
          <w:rStyle w:val="SectionNumber"/>
        </w:rPr>
        <w:t xml:space="preserve">5</w:t>
      </w:r>
      <w:r>
        <w:tab/>
      </w:r>
      <w:r>
        <w:t xml:space="preserve">Methodology / Implementation</w:t>
      </w:r>
    </w:p>
    <w:bookmarkStart w:id="40" w:name="system-architecture"/>
    <w:p>
      <w:pPr>
        <w:pStyle w:val="Heading2"/>
      </w:pPr>
      <w:r>
        <w:rPr>
          <w:rStyle w:val="SectionNumber"/>
        </w:rPr>
        <w:t xml:space="preserve">5.1</w:t>
      </w:r>
      <w:r>
        <w:tab/>
      </w:r>
      <w:r>
        <w:t xml:space="preserve">System Architecture</w:t>
      </w:r>
    </w:p>
    <w:p>
      <w:pPr>
        <w:pStyle w:val="FirstParagraph"/>
      </w:pPr>
      <w:r>
        <w:t xml:space="preserve">The system follows a modular architecture with clear separation of concerns:</w:t>
      </w:r>
    </w:p>
    <w:p>
      <w:pPr>
        <w:pStyle w:val="SourceCode"/>
      </w:pPr>
      <w:r>
        <w:rPr>
          <w:rStyle w:val="VerbatimChar"/>
        </w:rPr>
        <w:t xml:space="preserve">┌─────────────────────────────────────────────┐</w:t>
      </w:r>
      <w:r>
        <w:br/>
      </w:r>
      <w:r>
        <w:rPr>
          <w:rStyle w:val="VerbatimChar"/>
        </w:rPr>
        <w:t xml:space="preserve">│           Web Interface (Flask)             │</w:t>
      </w:r>
      <w:r>
        <w:br/>
      </w:r>
      <w:r>
        <w:rPr>
          <w:rStyle w:val="VerbatimChar"/>
        </w:rPr>
        <w:t xml:space="preserve">│  - User query input                         │</w:t>
      </w:r>
      <w:r>
        <w:br/>
      </w:r>
      <w:r>
        <w:rPr>
          <w:rStyle w:val="VerbatimChar"/>
        </w:rPr>
        <w:t xml:space="preserve">│  - Recommendation display                   │</w:t>
      </w:r>
      <w:r>
        <w:br/>
      </w:r>
      <w:r>
        <w:rPr>
          <w:rStyle w:val="VerbatimChar"/>
        </w:rPr>
        <w:t xml:space="preserve">│  - Feedback collection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Recommendation Engine                   │</w:t>
      </w:r>
      <w:r>
        <w:br/>
      </w:r>
      <w:r>
        <w:rPr>
          <w:rStyle w:val="VerbatimChar"/>
        </w:rPr>
        <w:t xml:space="preserve">│  - TF-IDF vectorization                     │</w:t>
      </w:r>
      <w:r>
        <w:br/>
      </w:r>
      <w:r>
        <w:rPr>
          <w:rStyle w:val="VerbatimChar"/>
        </w:rPr>
        <w:t xml:space="preserve">│  - Cosine similarity computation            │</w:t>
      </w:r>
      <w:r>
        <w:br/>
      </w:r>
      <w:r>
        <w:rPr>
          <w:rStyle w:val="VerbatimChar"/>
        </w:rPr>
        <w:t xml:space="preserve">│  - K-Nearest Neighbors selection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Processing Layer                  │</w:t>
      </w:r>
      <w:r>
        <w:br/>
      </w:r>
      <w:r>
        <w:rPr>
          <w:rStyle w:val="VerbatimChar"/>
        </w:rPr>
        <w:t xml:space="preserve">│  - Text preprocessing (NLTK)                │</w:t>
      </w:r>
      <w:r>
        <w:br/>
      </w:r>
      <w:r>
        <w:rPr>
          <w:rStyle w:val="VerbatimChar"/>
        </w:rPr>
        <w:t xml:space="preserve">│  - Feature extraction                       │</w:t>
      </w:r>
      <w:r>
        <w:br/>
      </w:r>
      <w:r>
        <w:rPr>
          <w:rStyle w:val="VerbatimChar"/>
        </w:rPr>
        <w:t xml:space="preserve">│  - Data normalization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Storage                        │</w:t>
      </w:r>
      <w:r>
        <w:br/>
      </w:r>
      <w:r>
        <w:rPr>
          <w:rStyle w:val="VerbatimChar"/>
        </w:rPr>
        <w:t xml:space="preserve">│  - Course datasets (CSV)                    │</w:t>
      </w:r>
      <w:r>
        <w:br/>
      </w:r>
      <w:r>
        <w:rPr>
          <w:rStyle w:val="VerbatimChar"/>
        </w:rPr>
        <w:t xml:space="preserve">│  - User feedback (JSON)                     │</w:t>
      </w:r>
      <w:r>
        <w:br/>
      </w:r>
      <w:r>
        <w:rPr>
          <w:rStyle w:val="VerbatimChar"/>
        </w:rPr>
        <w:t xml:space="preserve">│  - Evaluation metrics                       │</w:t>
      </w:r>
      <w:r>
        <w:br/>
      </w:r>
      <w:r>
        <w:rPr>
          <w:rStyle w:val="VerbatimChar"/>
        </w:rPr>
        <w:t xml:space="preserve">└─────────────────────────────────────────────┘</w:t>
      </w:r>
    </w:p>
    <w:bookmarkEnd w:id="40"/>
    <w:bookmarkStart w:id="41" w:name="data-collection-and-preparation"/>
    <w:p>
      <w:pPr>
        <w:pStyle w:val="Heading2"/>
      </w:pPr>
      <w:r>
        <w:rPr>
          <w:rStyle w:val="SectionNumber"/>
        </w:rPr>
        <w:t xml:space="preserve">5.2</w:t>
      </w:r>
      <w:r>
        <w:tab/>
      </w:r>
      <w:r>
        <w:t xml:space="preserve">Data Collection and Preparation</w:t>
      </w:r>
    </w:p>
    <w:p>
      <w:pPr>
        <w:pStyle w:val="FirstParagraph"/>
      </w:pPr>
      <w:r>
        <w:rPr>
          <w:bCs/>
          <w:b/>
        </w:rPr>
        <w:t xml:space="preserve">Data Sources:</w:t>
      </w:r>
      <w:r>
        <w:t xml:space="preserve"> </w:t>
      </w:r>
      <w:r>
        <w:t xml:space="preserve">-</w:t>
      </w:r>
      <w:r>
        <w:t xml:space="preserve"> </w:t>
      </w:r>
      <w:r>
        <w:rPr>
          <w:bCs/>
          <w:b/>
        </w:rPr>
        <w:t xml:space="preserve">Coursera Dataset:</w:t>
      </w:r>
      <w:r>
        <w:t xml:space="preserve"> </w:t>
      </w:r>
      <w:r>
        <w:t xml:space="preserve">8,370 courses from Kaggle (CourseraDataset-Clean.csv)</w:t>
      </w:r>
      <w:r>
        <w:t xml:space="preserve"> </w:t>
      </w:r>
      <w:r>
        <w:t xml:space="preserve">-</w:t>
      </w:r>
      <w:r>
        <w:t xml:space="preserve"> </w:t>
      </w:r>
      <w:r>
        <w:rPr>
          <w:bCs/>
          <w:b/>
        </w:rPr>
        <w:t xml:space="preserve">Udemy Dataset:</w:t>
      </w:r>
      <w:r>
        <w:t xml:space="preserve"> </w:t>
      </w:r>
      <w:r>
        <w:t xml:space="preserve">3,678 courses from public repositories</w:t>
      </w:r>
      <w:r>
        <w:t xml:space="preserve"> </w:t>
      </w:r>
      <w:r>
        <w:t xml:space="preserve">-</w:t>
      </w:r>
      <w:r>
        <w:t xml:space="preserve"> </w:t>
      </w:r>
      <w:r>
        <w:rPr>
          <w:bCs/>
          <w:b/>
        </w:rPr>
        <w:t xml:space="preserve">Total:</w:t>
      </w:r>
      <w:r>
        <w:t xml:space="preserve"> </w:t>
      </w:r>
      <w:r>
        <w:t xml:space="preserve">12,048 courses</w:t>
      </w:r>
    </w:p>
    <w:p>
      <w:pPr>
        <w:pStyle w:val="BodyText"/>
      </w:pPr>
      <w:r>
        <w:rPr>
          <w:bCs/>
          <w:b/>
        </w:rPr>
        <w:t xml:space="preserve">Data Schema:</w:t>
      </w:r>
    </w:p>
    <w:p>
      <w:pPr>
        <w:pStyle w:val="SourceCode"/>
      </w:pPr>
      <w:r>
        <w:rPr>
          <w:rStyle w:val="NormalTok"/>
        </w:rPr>
        <w:t xml:space="preserve">course_id              </w:t>
      </w:r>
      <w:r>
        <w:rPr>
          <w:rStyle w:val="CommentTok"/>
        </w:rPr>
        <w:t xml:space="preserve"># Unique identifier</w:t>
      </w:r>
      <w:r>
        <w:br/>
      </w:r>
      <w:r>
        <w:rPr>
          <w:rStyle w:val="NormalTok"/>
        </w:rPr>
        <w:t xml:space="preserve">course_title           </w:t>
      </w:r>
      <w:r>
        <w:rPr>
          <w:rStyle w:val="CommentTok"/>
        </w:rPr>
        <w:t xml:space="preserve"># Course name</w:t>
      </w:r>
      <w:r>
        <w:br/>
      </w:r>
      <w:r>
        <w:rPr>
          <w:rStyle w:val="NormalTok"/>
        </w:rPr>
        <w:t xml:space="preserve">course_organization    </w:t>
      </w:r>
      <w:r>
        <w:rPr>
          <w:rStyle w:val="CommentTok"/>
        </w:rPr>
        <w:t xml:space="preserve"># Provider/instructor</w:t>
      </w:r>
      <w:r>
        <w:br/>
      </w:r>
      <w:r>
        <w:rPr>
          <w:rStyle w:val="NormalTok"/>
        </w:rPr>
        <w:t xml:space="preserve">course_category        </w:t>
      </w:r>
      <w:r>
        <w:rPr>
          <w:rStyle w:val="CommentTok"/>
        </w:rPr>
        <w:t xml:space="preserve"># Subject area</w:t>
      </w:r>
      <w:r>
        <w:br/>
      </w:r>
      <w:r>
        <w:rPr>
          <w:rStyle w:val="NormalTok"/>
        </w:rPr>
        <w:t xml:space="preserve">course_difficulty      </w:t>
      </w:r>
      <w:r>
        <w:rPr>
          <w:rStyle w:val="CommentTok"/>
        </w:rPr>
        <w:t xml:space="preserve"># Beginner/Intermediate/Advanced</w:t>
      </w:r>
      <w:r>
        <w:br/>
      </w:r>
      <w:r>
        <w:rPr>
          <w:rStyle w:val="NormalTok"/>
        </w:rPr>
        <w:t xml:space="preserve">course_rating          </w:t>
      </w:r>
      <w:r>
        <w:rPr>
          <w:rStyle w:val="CommentTok"/>
        </w:rPr>
        <w:t xml:space="preserve"># User rating (1-5 scale)</w:t>
      </w:r>
      <w:r>
        <w:br/>
      </w:r>
      <w:r>
        <w:rPr>
          <w:rStyle w:val="NormalTok"/>
        </w:rPr>
        <w:t xml:space="preserve">course_students_enrolled </w:t>
      </w:r>
      <w:r>
        <w:rPr>
          <w:rStyle w:val="CommentTok"/>
        </w:rPr>
        <w:t xml:space="preserve"># Enrollment count</w:t>
      </w:r>
      <w:r>
        <w:br/>
      </w:r>
      <w:r>
        <w:rPr>
          <w:rStyle w:val="NormalTok"/>
        </w:rPr>
        <w:t xml:space="preserve">course_Certificate_type </w:t>
      </w:r>
      <w:r>
        <w:rPr>
          <w:rStyle w:val="CommentTok"/>
        </w:rPr>
        <w:t xml:space="preserve"># Certification info</w:t>
      </w:r>
      <w:r>
        <w:br/>
      </w:r>
      <w:r>
        <w:rPr>
          <w:rStyle w:val="NormalTok"/>
        </w:rPr>
        <w:t xml:space="preserve">platform               </w:t>
      </w:r>
      <w:r>
        <w:rPr>
          <w:rStyle w:val="CommentTok"/>
        </w:rPr>
        <w:t xml:space="preserve"># Coursera or Udemy</w:t>
      </w:r>
    </w:p>
    <w:p>
      <w:pPr>
        <w:pStyle w:val="FirstParagraph"/>
      </w:pPr>
      <w:r>
        <w:rPr>
          <w:bCs/>
          <w:b/>
        </w:rPr>
        <w:t xml:space="preserve">Data Cleaning Steps:</w:t>
      </w:r>
      <w:r>
        <w:t xml:space="preserve"> </w:t>
      </w:r>
      <w:r>
        <w:t xml:space="preserve">1. Remove duplicate courses (same title and provider)</w:t>
      </w:r>
      <w:r>
        <w:t xml:space="preserve"> </w:t>
      </w:r>
      <w:r>
        <w:t xml:space="preserve">2. Handle missing values:</w:t>
      </w:r>
      <w:r>
        <w:t xml:space="preserve"> </w:t>
      </w:r>
      <w:r>
        <w:t xml:space="preserve">- Ratings: Fill with platform average</w:t>
      </w:r>
      <w:r>
        <w:t xml:space="preserve"> </w:t>
      </w:r>
      <w:r>
        <w:t xml:space="preserve">- Difficulty: Fill with</w:t>
      </w:r>
      <w:r>
        <w:t xml:space="preserve"> </w:t>
      </w:r>
      <w:r>
        <w:t xml:space="preserve">“</w:t>
      </w:r>
      <w:r>
        <w:t xml:space="preserve">All Levels</w:t>
      </w:r>
      <w:r>
        <w:t xml:space="preserve">”</w:t>
      </w:r>
      <w:r>
        <w:t xml:space="preserve"> </w:t>
      </w:r>
      <w:r>
        <w:t xml:space="preserve">- Text fields: Fill with empty string</w:t>
      </w:r>
      <w:r>
        <w:t xml:space="preserve"> </w:t>
      </w:r>
      <w:r>
        <w:t xml:space="preserve">3. Standardize column names across platforms</w:t>
      </w:r>
      <w:r>
        <w:t xml:space="preserve"> </w:t>
      </w:r>
      <w:r>
        <w:t xml:space="preserve">4. Convert ratings to numeric format</w:t>
      </w:r>
      <w:r>
        <w:t xml:space="preserve"> </w:t>
      </w:r>
      <w:r>
        <w:t xml:space="preserve">5. Remove courses with critical missing information</w:t>
      </w:r>
    </w:p>
    <w:bookmarkEnd w:id="41"/>
    <w:bookmarkStart w:id="42" w:name="text-preprocessing-pipeline"/>
    <w:p>
      <w:pPr>
        <w:pStyle w:val="Heading2"/>
      </w:pPr>
      <w:r>
        <w:rPr>
          <w:rStyle w:val="SectionNumber"/>
        </w:rPr>
        <w:t xml:space="preserve">5.3</w:t>
      </w:r>
      <w:r>
        <w:tab/>
      </w:r>
      <w:r>
        <w:t xml:space="preserve">Text Preprocessing Pipeline</w:t>
      </w:r>
    </w:p>
    <w:p>
      <w:pPr>
        <w:pStyle w:val="FirstParagraph"/>
      </w:pPr>
      <w:r>
        <w:t xml:space="preserve">Implemented using NLTK (Natural Language Toolkit):</w:t>
      </w:r>
    </w:p>
    <w:p>
      <w:pPr>
        <w:pStyle w:val="SourceCode"/>
      </w:pPr>
      <w:r>
        <w:rPr>
          <w:rStyle w:val="KeywordTok"/>
        </w:rPr>
        <w:t xml:space="preserve">def</w:t>
      </w:r>
      <w:r>
        <w:rPr>
          <w:rStyle w:val="NormalTok"/>
        </w:rPr>
        <w:t xml:space="preserve"> preprocess_text(text):</w:t>
      </w:r>
      <w:r>
        <w:br/>
      </w:r>
      <w:r>
        <w:rPr>
          <w:rStyle w:val="NormalTok"/>
        </w:rPr>
        <w:t xml:space="preserve">    </w:t>
      </w:r>
      <w:r>
        <w:rPr>
          <w:rStyle w:val="CommentTok"/>
        </w:rPr>
        <w:t xml:space="preserve">"""</w:t>
      </w:r>
      <w:r>
        <w:br/>
      </w:r>
      <w:r>
        <w:rPr>
          <w:rStyle w:val="CommentTok"/>
        </w:rPr>
        <w:t xml:space="preserve">    Preprocessing steps:</w:t>
      </w:r>
      <w:r>
        <w:br/>
      </w:r>
      <w:r>
        <w:rPr>
          <w:rStyle w:val="CommentTok"/>
        </w:rPr>
        <w:t xml:space="preserve">    1. Convert to lowercase</w:t>
      </w:r>
      <w:r>
        <w:br/>
      </w:r>
      <w:r>
        <w:rPr>
          <w:rStyle w:val="CommentTok"/>
        </w:rPr>
        <w:t xml:space="preserve">    2. Remove special characters and digits</w:t>
      </w:r>
      <w:r>
        <w:br/>
      </w:r>
      <w:r>
        <w:rPr>
          <w:rStyle w:val="CommentTok"/>
        </w:rPr>
        <w:t xml:space="preserve">    3. Tokenization (split into words)</w:t>
      </w:r>
      <w:r>
        <w:br/>
      </w:r>
      <w:r>
        <w:rPr>
          <w:rStyle w:val="CommentTok"/>
        </w:rPr>
        <w:t xml:space="preserve">    4. Remove stopwords</w:t>
      </w:r>
      <w:r>
        <w:br/>
      </w:r>
      <w:r>
        <w:rPr>
          <w:rStyle w:val="CommentTok"/>
        </w:rPr>
        <w:t xml:space="preserve">    5. Lemmatization</w:t>
      </w:r>
      <w:r>
        <w:br/>
      </w:r>
      <w:r>
        <w:rPr>
          <w:rStyle w:val="CommentTok"/>
        </w:rPr>
        <w:t xml:space="preserve">    """</w:t>
      </w:r>
      <w:r>
        <w:br/>
      </w:r>
      <w:r>
        <w:rPr>
          <w:rStyle w:val="NormalTok"/>
        </w:rPr>
        <w:t xml:space="preserve">    </w:t>
      </w:r>
      <w:r>
        <w:rPr>
          <w:rStyle w:val="CommentTok"/>
        </w:rPr>
        <w:t xml:space="preserve"># Lowercase conversion</w:t>
      </w:r>
      <w:r>
        <w:br/>
      </w:r>
      <w:r>
        <w:rPr>
          <w:rStyle w:val="NormalTok"/>
        </w:rPr>
        <w:t xml:space="preserve">    text </w:t>
      </w:r>
      <w:r>
        <w:rPr>
          <w:rStyle w:val="OperatorTok"/>
        </w:rPr>
        <w:t xml:space="preserve">=</w:t>
      </w:r>
      <w:r>
        <w:rPr>
          <w:rStyle w:val="NormalTok"/>
        </w:rPr>
        <w:t xml:space="preserve"> text.lower()</w:t>
      </w:r>
      <w:r>
        <w:br/>
      </w:r>
      <w:r>
        <w:rPr>
          <w:rStyle w:val="NormalTok"/>
        </w:rPr>
        <w:t xml:space="preserve">    </w:t>
      </w:r>
      <w:r>
        <w:br/>
      </w:r>
      <w:r>
        <w:rPr>
          <w:rStyle w:val="NormalTok"/>
        </w:rPr>
        <w:t xml:space="preserve">    </w:t>
      </w:r>
      <w:r>
        <w:rPr>
          <w:rStyle w:val="CommentTok"/>
        </w:rPr>
        <w:t xml:space="preserve"># Remove special characters</w:t>
      </w:r>
      <w:r>
        <w:br/>
      </w:r>
      <w:r>
        <w:rPr>
          <w:rStyle w:val="NormalTok"/>
        </w:rPr>
        <w:t xml:space="preserve">    text </w:t>
      </w:r>
      <w:r>
        <w:rPr>
          <w:rStyle w:val="OperatorTok"/>
        </w:rPr>
        <w:t xml:space="preserve">=</w:t>
      </w:r>
      <w:r>
        <w:rPr>
          <w:rStyle w:val="NormalTok"/>
        </w:rPr>
        <w:t xml:space="preserve"> re.sub(</w:t>
      </w:r>
      <w:r>
        <w:rPr>
          <w:rStyle w:val="VerbatimStringTok"/>
        </w:rPr>
        <w:t xml:space="preserve">r'[^a-z\s]'</w:t>
      </w:r>
      <w:r>
        <w:rPr>
          <w:rStyle w:val="NormalTok"/>
        </w:rPr>
        <w:t xml:space="preserve">, </w:t>
      </w:r>
      <w:r>
        <w:rPr>
          <w:rStyle w:val="StringTok"/>
        </w:rPr>
        <w:t xml:space="preserve">' '</w:t>
      </w:r>
      <w:r>
        <w:rPr>
          <w:rStyle w:val="NormalTok"/>
        </w:rPr>
        <w:t xml:space="preserve">, text)</w:t>
      </w:r>
      <w:r>
        <w:br/>
      </w:r>
      <w:r>
        <w:rPr>
          <w:rStyle w:val="NormalTok"/>
        </w:rPr>
        <w:t xml:space="preserve">    </w:t>
      </w:r>
      <w:r>
        <w:br/>
      </w:r>
      <w:r>
        <w:rPr>
          <w:rStyle w:val="NormalTok"/>
        </w:rPr>
        <w:t xml:space="preserve">    </w:t>
      </w:r>
      <w:r>
        <w:rPr>
          <w:rStyle w:val="CommentTok"/>
        </w:rPr>
        <w:t xml:space="preserve"># Tokenization (simple split)</w:t>
      </w:r>
      <w:r>
        <w:br/>
      </w:r>
      <w:r>
        <w:rPr>
          <w:rStyle w:val="NormalTok"/>
        </w:rPr>
        <w:t xml:space="preserve">    tokens </w:t>
      </w:r>
      <w:r>
        <w:rPr>
          <w:rStyle w:val="OperatorTok"/>
        </w:rPr>
        <w:t xml:space="preserve">=</w:t>
      </w:r>
      <w:r>
        <w:rPr>
          <w:rStyle w:val="NormalTok"/>
        </w:rPr>
        <w:t xml:space="preserve"> text.split()</w:t>
      </w:r>
      <w:r>
        <w:br/>
      </w:r>
      <w:r>
        <w:rPr>
          <w:rStyle w:val="NormalTok"/>
        </w:rPr>
        <w:t xml:space="preserve">    </w:t>
      </w:r>
      <w:r>
        <w:br/>
      </w:r>
      <w:r>
        <w:rPr>
          <w:rStyle w:val="NormalTok"/>
        </w:rPr>
        <w:t xml:space="preserve">    </w:t>
      </w:r>
      <w:r>
        <w:rPr>
          <w:rStyle w:val="CommentTok"/>
        </w:rPr>
        <w:t xml:space="preserve"># Stopword removal</w:t>
      </w:r>
      <w:r>
        <w:br/>
      </w:r>
      <w:r>
        <w:rPr>
          <w:rStyle w:val="NormalTok"/>
        </w:rPr>
        <w:t xml:space="preserve">    stop_words </w:t>
      </w:r>
      <w:r>
        <w:rPr>
          <w:rStyle w:val="OperatorTok"/>
        </w:rPr>
        <w:t xml:space="preserve">=</w:t>
      </w:r>
      <w:r>
        <w:rPr>
          <w:rStyle w:val="NormalTok"/>
        </w:rPr>
        <w:t xml:space="preserve"> </w:t>
      </w:r>
      <w:r>
        <w:rPr>
          <w:rStyle w:val="BuiltInTok"/>
        </w:rPr>
        <w:t xml:space="preserve">set</w:t>
      </w:r>
      <w:r>
        <w:rPr>
          <w:rStyle w:val="NormalTok"/>
        </w:rPr>
        <w:t xml:space="preserve">(stopwords.words(</w:t>
      </w:r>
      <w:r>
        <w:rPr>
          <w:rStyle w:val="StringTok"/>
        </w:rPr>
        <w:t xml:space="preserve">'english'</w:t>
      </w:r>
      <w:r>
        <w:rPr>
          <w:rStyle w:val="NormalTok"/>
        </w:rPr>
        <w:t xml:space="preserve">))</w:t>
      </w:r>
      <w:r>
        <w:br/>
      </w:r>
      <w:r>
        <w:rPr>
          <w:rStyle w:val="NormalTok"/>
        </w:rPr>
        <w:t xml:space="preserve">    tokens </w:t>
      </w:r>
      <w:r>
        <w:rPr>
          <w:rStyle w:val="OperatorTok"/>
        </w:rPr>
        <w:t xml:space="preserve">=</w:t>
      </w:r>
      <w:r>
        <w:rPr>
          <w:rStyle w:val="NormalTok"/>
        </w:rPr>
        <w:t xml:space="preserve"> [word </w:t>
      </w:r>
      <w:r>
        <w:rPr>
          <w:rStyle w:val="ControlFlowTok"/>
        </w:rPr>
        <w:t xml:space="preserve">for</w:t>
      </w:r>
      <w:r>
        <w:rPr>
          <w:rStyle w:val="NormalTok"/>
        </w:rPr>
        <w:t xml:space="preserve"> word </w:t>
      </w:r>
      <w:r>
        <w:rPr>
          <w:rStyle w:val="KeywordTok"/>
        </w:rPr>
        <w:t xml:space="preserve">in</w:t>
      </w:r>
      <w:r>
        <w:rPr>
          <w:rStyle w:val="NormalTok"/>
        </w:rPr>
        <w:t xml:space="preserve"> tokens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stop_words]</w:t>
      </w:r>
      <w:r>
        <w:br/>
      </w:r>
      <w:r>
        <w:rPr>
          <w:rStyle w:val="NormalTok"/>
        </w:rPr>
        <w:t xml:space="preserve">    </w:t>
      </w:r>
      <w:r>
        <w:br/>
      </w:r>
      <w:r>
        <w:rPr>
          <w:rStyle w:val="NormalTok"/>
        </w:rPr>
        <w:t xml:space="preserve">    </w:t>
      </w:r>
      <w:r>
        <w:rPr>
          <w:rStyle w:val="CommentTok"/>
        </w:rPr>
        <w:t xml:space="preserve"># Lemmatization</w:t>
      </w:r>
      <w:r>
        <w:br/>
      </w:r>
      <w:r>
        <w:rPr>
          <w:rStyle w:val="NormalTok"/>
        </w:rPr>
        <w:t xml:space="preserve">    lemmatizer </w:t>
      </w:r>
      <w:r>
        <w:rPr>
          <w:rStyle w:val="OperatorTok"/>
        </w:rPr>
        <w:t xml:space="preserve">=</w:t>
      </w:r>
      <w:r>
        <w:rPr>
          <w:rStyle w:val="NormalTok"/>
        </w:rPr>
        <w:t xml:space="preserve"> WordNetLemmatizer()</w:t>
      </w:r>
      <w:r>
        <w:br/>
      </w:r>
      <w:r>
        <w:rPr>
          <w:rStyle w:val="NormalTok"/>
        </w:rPr>
        <w:t xml:space="preserve">    tokens </w:t>
      </w:r>
      <w:r>
        <w:rPr>
          <w:rStyle w:val="OperatorTok"/>
        </w:rPr>
        <w:t xml:space="preserve">=</w:t>
      </w:r>
      <w:r>
        <w:rPr>
          <w:rStyle w:val="NormalTok"/>
        </w:rPr>
        <w:t xml:space="preserve"> [lemmatizer.lemmatize(word) </w:t>
      </w:r>
      <w:r>
        <w:rPr>
          <w:rStyle w:val="ControlFlowTok"/>
        </w:rPr>
        <w:t xml:space="preserve">for</w:t>
      </w:r>
      <w:r>
        <w:rPr>
          <w:rStyle w:val="NormalTok"/>
        </w:rPr>
        <w:t xml:space="preserve"> word </w:t>
      </w:r>
      <w:r>
        <w:rPr>
          <w:rStyle w:val="KeywordTok"/>
        </w:rPr>
        <w:t xml:space="preserve">in</w:t>
      </w:r>
      <w:r>
        <w:rPr>
          <w:rStyle w:val="NormalTok"/>
        </w:rPr>
        <w:t xml:space="preserve"> tokens]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.join(tokens)</w:t>
      </w:r>
    </w:p>
    <w:p>
      <w:pPr>
        <w:pStyle w:val="FirstParagraph"/>
      </w:pPr>
      <w:r>
        <w:rPr>
          <w:bCs/>
          <w:b/>
        </w:rPr>
        <w:t xml:space="preserve">Example:</w:t>
      </w:r>
      <w:r>
        <w:t xml:space="preserve"> </w:t>
      </w:r>
      <w:r>
        <w:t xml:space="preserve">- Original:</w:t>
      </w:r>
      <w:r>
        <w:t xml:space="preserve"> </w:t>
      </w:r>
      <w:r>
        <w:t xml:space="preserve">“</w:t>
      </w:r>
      <w:r>
        <w:t xml:space="preserve">Machine Learning: Classification and Regression Analysis</w:t>
      </w:r>
      <w:r>
        <w:t xml:space="preserve">”</w:t>
      </w:r>
      <w:r>
        <w:t xml:space="preserve"> </w:t>
      </w:r>
      <w:r>
        <w:t xml:space="preserve">- Preprocessed:</w:t>
      </w:r>
      <w:r>
        <w:t xml:space="preserve"> </w:t>
      </w:r>
      <w:r>
        <w:t xml:space="preserve">“</w:t>
      </w:r>
      <w:r>
        <w:t xml:space="preserve">machine learning classification regression analysis</w:t>
      </w:r>
      <w:r>
        <w:t xml:space="preserve">”</w:t>
      </w:r>
    </w:p>
    <w:bookmarkEnd w:id="42"/>
    <w:bookmarkStart w:id="43" w:name="feature-engineering"/>
    <w:p>
      <w:pPr>
        <w:pStyle w:val="Heading2"/>
      </w:pPr>
      <w:r>
        <w:rPr>
          <w:rStyle w:val="SectionNumber"/>
        </w:rPr>
        <w:t xml:space="preserve">5.4</w:t>
      </w:r>
      <w:r>
        <w:tab/>
      </w:r>
      <w:r>
        <w:t xml:space="preserve">Feature Engineering</w:t>
      </w:r>
    </w:p>
    <w:p>
      <w:pPr>
        <w:pStyle w:val="FirstParagraph"/>
      </w:pPr>
      <w:r>
        <w:rPr>
          <w:bCs/>
          <w:b/>
        </w:rPr>
        <w:t xml:space="preserve">Textual Features:</w:t>
      </w:r>
      <w:r>
        <w:t xml:space="preserve"> </w:t>
      </w:r>
      <w:r>
        <w:t xml:space="preserve">Combined course information into a single text representation:</w:t>
      </w:r>
    </w:p>
    <w:p>
      <w:pPr>
        <w:pStyle w:val="SourceCode"/>
      </w:pPr>
      <w:r>
        <w:rPr>
          <w:rStyle w:val="NormalTok"/>
        </w:rPr>
        <w:t xml:space="preserve">text_features </w:t>
      </w:r>
      <w:r>
        <w:rPr>
          <w:rStyle w:val="OperatorTok"/>
        </w:rPr>
        <w:t xml:space="preserve">=</w:t>
      </w:r>
      <w:r>
        <w:rPr>
          <w:rStyle w:val="NormalTok"/>
        </w:rPr>
        <w:t xml:space="preserve"> course_title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br/>
      </w:r>
      <w:r>
        <w:rPr>
          <w:rStyle w:val="NormalTok"/>
        </w:rPr>
        <w:t xml:space="preserve">                course_organization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br/>
      </w:r>
      <w:r>
        <w:rPr>
          <w:rStyle w:val="NormalTok"/>
        </w:rPr>
        <w:t xml:space="preserve">                course_category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br/>
      </w:r>
      <w:r>
        <w:rPr>
          <w:rStyle w:val="NormalTok"/>
        </w:rPr>
        <w:t xml:space="preserve">                course_difficulty</w:t>
      </w:r>
    </w:p>
    <w:p>
      <w:pPr>
        <w:pStyle w:val="FirstParagraph"/>
      </w:pPr>
      <w:r>
        <w:rPr>
          <w:bCs/>
          <w:b/>
        </w:rPr>
        <w:t xml:space="preserve">TF-IDF Vectorization:</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NormalTok"/>
        </w:rPr>
        <w:t xml:space="preserve">vectorizer </w:t>
      </w:r>
      <w:r>
        <w:rPr>
          <w:rStyle w:val="OperatorTok"/>
        </w:rPr>
        <w:t xml:space="preserve">=</w:t>
      </w:r>
      <w:r>
        <w:rPr>
          <w:rStyle w:val="NormalTok"/>
        </w:rPr>
        <w:t xml:space="preserve"> TfidfVectorizer(</w:t>
      </w:r>
      <w:r>
        <w:br/>
      </w:r>
      <w:r>
        <w:rPr>
          <w:rStyle w:val="NormalTok"/>
        </w:rPr>
        <w:t xml:space="preserve">    max_features</w:t>
      </w:r>
      <w:r>
        <w:rPr>
          <w:rStyle w:val="OperatorTok"/>
        </w:rPr>
        <w:t xml:space="preserve">=</w:t>
      </w:r>
      <w:r>
        <w:rPr>
          <w:rStyle w:val="DecValTok"/>
        </w:rPr>
        <w:t xml:space="preserve">5000</w:t>
      </w:r>
      <w:r>
        <w:rPr>
          <w:rStyle w:val="NormalTok"/>
        </w:rPr>
        <w:t xml:space="preserve">,      </w:t>
      </w:r>
      <w:r>
        <w:rPr>
          <w:rStyle w:val="CommentTok"/>
        </w:rPr>
        <w:t xml:space="preserve"># Top 5000 most important terms</w:t>
      </w:r>
      <w:r>
        <w:br/>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Unigrams and bigrams</w:t>
      </w:r>
      <w:r>
        <w:br/>
      </w:r>
      <w:r>
        <w:rPr>
          <w:rStyle w:val="NormalTok"/>
        </w:rPr>
        <w:t xml:space="preserve">    min_df</w:t>
      </w:r>
      <w:r>
        <w:rPr>
          <w:rStyle w:val="OperatorTok"/>
        </w:rPr>
        <w:t xml:space="preserve">=</w:t>
      </w:r>
      <w:r>
        <w:rPr>
          <w:rStyle w:val="DecValTok"/>
        </w:rPr>
        <w:t xml:space="preserve">1</w:t>
      </w:r>
      <w:r>
        <w:rPr>
          <w:rStyle w:val="NormalTok"/>
        </w:rPr>
        <w:t xml:space="preserve">                </w:t>
      </w:r>
      <w:r>
        <w:rPr>
          <w:rStyle w:val="CommentTok"/>
        </w:rPr>
        <w:t xml:space="preserve"># Include terms appearing in at least 1 document</w:t>
      </w:r>
      <w:r>
        <w:br/>
      </w:r>
      <w:r>
        <w:rPr>
          <w:rStyle w:val="NormalTok"/>
        </w:rPr>
        <w:t xml:space="preserve">)</w:t>
      </w:r>
      <w:r>
        <w:br/>
      </w:r>
      <w:r>
        <w:br/>
      </w:r>
      <w:r>
        <w:rPr>
          <w:rStyle w:val="NormalTok"/>
        </w:rPr>
        <w:t xml:space="preserve">X_text </w:t>
      </w:r>
      <w:r>
        <w:rPr>
          <w:rStyle w:val="OperatorTok"/>
        </w:rPr>
        <w:t xml:space="preserve">=</w:t>
      </w:r>
      <w:r>
        <w:rPr>
          <w:rStyle w:val="NormalTok"/>
        </w:rPr>
        <w:t xml:space="preserve"> vectorizer.fit_transform(preprocessed_texts)</w:t>
      </w:r>
    </w:p>
    <w:p>
      <w:pPr>
        <w:pStyle w:val="FirstParagraph"/>
      </w:pPr>
      <w:r>
        <w:rPr>
          <w:bCs/>
          <w:b/>
        </w:rPr>
        <w:t xml:space="preserve">Numerical Features:</w:t>
      </w:r>
      <w:r>
        <w:t xml:space="preserve"> </w:t>
      </w:r>
      <w:r>
        <w:t xml:space="preserve">- Course rating (normalized 0-1)</w:t>
      </w:r>
      <w:r>
        <w:t xml:space="preserve"> </w:t>
      </w:r>
      <w:r>
        <w:t xml:space="preserve">- Student enrollment count (normalized 0-1)</w:t>
      </w:r>
    </w:p>
    <w:p>
      <w:pPr>
        <w:pStyle w:val="BodyText"/>
      </w:pPr>
      <w:r>
        <w:rPr>
          <w:bCs/>
          <w:b/>
        </w:rPr>
        <w:t xml:space="preserve">Combined Feature Matrix:</w:t>
      </w:r>
    </w:p>
    <w:p>
      <w:pPr>
        <w:pStyle w:val="SourceCode"/>
      </w:pPr>
      <w:r>
        <w:rPr>
          <w:rStyle w:val="ImportTok"/>
        </w:rPr>
        <w:t xml:space="preserve">from</w:t>
      </w:r>
      <w:r>
        <w:rPr>
          <w:rStyle w:val="NormalTok"/>
        </w:rPr>
        <w:t xml:space="preserve"> scipy.sparse </w:t>
      </w:r>
      <w:r>
        <w:rPr>
          <w:rStyle w:val="ImportTok"/>
        </w:rPr>
        <w:t xml:space="preserve">import</w:t>
      </w:r>
      <w:r>
        <w:rPr>
          <w:rStyle w:val="NormalTok"/>
        </w:rPr>
        <w:t xml:space="preserve"> hstack</w:t>
      </w:r>
      <w:r>
        <w:br/>
      </w:r>
      <w:r>
        <w:br/>
      </w:r>
      <w:r>
        <w:rPr>
          <w:rStyle w:val="NormalTok"/>
        </w:rPr>
        <w:t xml:space="preserve">X_combined </w:t>
      </w:r>
      <w:r>
        <w:rPr>
          <w:rStyle w:val="OperatorTok"/>
        </w:rPr>
        <w:t xml:space="preserve">=</w:t>
      </w:r>
      <w:r>
        <w:rPr>
          <w:rStyle w:val="NormalTok"/>
        </w:rPr>
        <w:t xml:space="preserve"> hstack([X_text, X_numerical])</w:t>
      </w:r>
    </w:p>
    <w:bookmarkEnd w:id="43"/>
    <w:bookmarkStart w:id="44" w:name="recommendation-algorithm"/>
    <w:p>
      <w:pPr>
        <w:pStyle w:val="Heading2"/>
      </w:pPr>
      <w:r>
        <w:rPr>
          <w:rStyle w:val="SectionNumber"/>
        </w:rPr>
        <w:t xml:space="preserve">5.5</w:t>
      </w:r>
      <w:r>
        <w:tab/>
      </w:r>
      <w:r>
        <w:t xml:space="preserve">Recommendation Algorithm</w:t>
      </w:r>
    </w:p>
    <w:p>
      <w:pPr>
        <w:pStyle w:val="FirstParagraph"/>
      </w:pPr>
      <w:r>
        <w:rPr>
          <w:bCs/>
          <w:b/>
        </w:rPr>
        <w:t xml:space="preserve">Content-Based Filtering with Cosine Similarity:</w:t>
      </w:r>
    </w:p>
    <w:p>
      <w:pPr>
        <w:pStyle w:val="SourceCode"/>
      </w:pP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br/>
      </w:r>
      <w:r>
        <w:rPr>
          <w:rStyle w:val="KeywordTok"/>
        </w:rPr>
        <w:t xml:space="preserve">def</w:t>
      </w:r>
      <w:r>
        <w:rPr>
          <w:rStyle w:val="NormalTok"/>
        </w:rPr>
        <w:t xml:space="preserve"> get_recommendations(user_query, k</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Steps:</w:t>
      </w:r>
      <w:r>
        <w:br/>
      </w:r>
      <w:r>
        <w:rPr>
          <w:rStyle w:val="CommentTok"/>
        </w:rPr>
        <w:t xml:space="preserve">    1. Preprocess user query</w:t>
      </w:r>
      <w:r>
        <w:br/>
      </w:r>
      <w:r>
        <w:rPr>
          <w:rStyle w:val="CommentTok"/>
        </w:rPr>
        <w:t xml:space="preserve">    2. Vectorize query using same TF-IDF vectorizer</w:t>
      </w:r>
      <w:r>
        <w:br/>
      </w:r>
      <w:r>
        <w:rPr>
          <w:rStyle w:val="CommentTok"/>
        </w:rPr>
        <w:t xml:space="preserve">    3. Compute cosine similarity with all courses</w:t>
      </w:r>
      <w:r>
        <w:br/>
      </w:r>
      <w:r>
        <w:rPr>
          <w:rStyle w:val="CommentTok"/>
        </w:rPr>
        <w:t xml:space="preserve">    4. Select top K most similar courses</w:t>
      </w:r>
      <w:r>
        <w:br/>
      </w:r>
      <w:r>
        <w:rPr>
          <w:rStyle w:val="CommentTok"/>
        </w:rPr>
        <w:t xml:space="preserve">    5. Return ranked recommendations</w:t>
      </w:r>
      <w:r>
        <w:br/>
      </w:r>
      <w:r>
        <w:rPr>
          <w:rStyle w:val="CommentTok"/>
        </w:rPr>
        <w:t xml:space="preserve">    """</w:t>
      </w:r>
      <w:r>
        <w:br/>
      </w:r>
      <w:r>
        <w:rPr>
          <w:rStyle w:val="NormalTok"/>
        </w:rPr>
        <w:t xml:space="preserve">    </w:t>
      </w:r>
      <w:r>
        <w:rPr>
          <w:rStyle w:val="CommentTok"/>
        </w:rPr>
        <w:t xml:space="preserve"># Preprocess and vectorize query</w:t>
      </w:r>
      <w:r>
        <w:br/>
      </w:r>
      <w:r>
        <w:rPr>
          <w:rStyle w:val="NormalTok"/>
        </w:rPr>
        <w:t xml:space="preserve">    query_processed </w:t>
      </w:r>
      <w:r>
        <w:rPr>
          <w:rStyle w:val="OperatorTok"/>
        </w:rPr>
        <w:t xml:space="preserve">=</w:t>
      </w:r>
      <w:r>
        <w:rPr>
          <w:rStyle w:val="NormalTok"/>
        </w:rPr>
        <w:t xml:space="preserve"> preprocess_text(user_query)</w:t>
      </w:r>
      <w:r>
        <w:br/>
      </w:r>
      <w:r>
        <w:rPr>
          <w:rStyle w:val="NormalTok"/>
        </w:rPr>
        <w:t xml:space="preserve">    query_vector </w:t>
      </w:r>
      <w:r>
        <w:rPr>
          <w:rStyle w:val="OperatorTok"/>
        </w:rPr>
        <w:t xml:space="preserve">=</w:t>
      </w:r>
      <w:r>
        <w:rPr>
          <w:rStyle w:val="NormalTok"/>
        </w:rPr>
        <w:t xml:space="preserve"> vectorizer.transform([query_processed])</w:t>
      </w:r>
      <w:r>
        <w:br/>
      </w:r>
      <w:r>
        <w:rPr>
          <w:rStyle w:val="NormalTok"/>
        </w:rPr>
        <w:t xml:space="preserve">    </w:t>
      </w:r>
      <w:r>
        <w:br/>
      </w:r>
      <w:r>
        <w:rPr>
          <w:rStyle w:val="NormalTok"/>
        </w:rPr>
        <w:t xml:space="preserve">    </w:t>
      </w:r>
      <w:r>
        <w:rPr>
          <w:rStyle w:val="CommentTok"/>
        </w:rPr>
        <w:t xml:space="preserve"># Compute similarities</w:t>
      </w:r>
      <w:r>
        <w:br/>
      </w:r>
      <w:r>
        <w:rPr>
          <w:rStyle w:val="NormalTok"/>
        </w:rPr>
        <w:t xml:space="preserve">    similarities </w:t>
      </w:r>
      <w:r>
        <w:rPr>
          <w:rStyle w:val="OperatorTok"/>
        </w:rPr>
        <w:t xml:space="preserve">=</w:t>
      </w:r>
      <w:r>
        <w:rPr>
          <w:rStyle w:val="NormalTok"/>
        </w:rPr>
        <w:t xml:space="preserve"> cosine_similarity(query_vector, X_combined)</w:t>
      </w:r>
      <w:r>
        <w:br/>
      </w:r>
      <w:r>
        <w:rPr>
          <w:rStyle w:val="NormalTok"/>
        </w:rPr>
        <w:t xml:space="preserve">    </w:t>
      </w:r>
      <w:r>
        <w:br/>
      </w:r>
      <w:r>
        <w:rPr>
          <w:rStyle w:val="NormalTok"/>
        </w:rPr>
        <w:t xml:space="preserve">    </w:t>
      </w:r>
      <w:r>
        <w:rPr>
          <w:rStyle w:val="CommentTok"/>
        </w:rPr>
        <w:t xml:space="preserve"># Get top K indices</w:t>
      </w:r>
      <w:r>
        <w:br/>
      </w:r>
      <w:r>
        <w:rPr>
          <w:rStyle w:val="NormalTok"/>
        </w:rPr>
        <w:t xml:space="preserve">    top_indices </w:t>
      </w:r>
      <w:r>
        <w:rPr>
          <w:rStyle w:val="OperatorTok"/>
        </w:rPr>
        <w:t xml:space="preserve">=</w:t>
      </w:r>
      <w:r>
        <w:rPr>
          <w:rStyle w:val="NormalTok"/>
        </w:rPr>
        <w:t xml:space="preserve"> similarities.argsort()[</w:t>
      </w:r>
      <w:r>
        <w:rPr>
          <w:rStyle w:val="DecValTok"/>
        </w:rPr>
        <w:t xml:space="preserve">0</w:t>
      </w:r>
      <w:r>
        <w:rPr>
          <w:rStyle w:val="NormalTok"/>
        </w:rPr>
        <w:t xml:space="preserve">][</w:t>
      </w:r>
      <w:r>
        <w:rPr>
          <w:rStyle w:val="OperatorTok"/>
        </w:rPr>
        <w:t xml:space="preserve">-</w:t>
      </w:r>
      <w:r>
        <w:rPr>
          <w:rStyle w:val="NormalTok"/>
        </w:rPr>
        <w:t xml:space="preserve">k:][::</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Return courses with similarity scores</w:t>
      </w:r>
      <w:r>
        <w:br/>
      </w:r>
      <w:r>
        <w:rPr>
          <w:rStyle w:val="NormalTok"/>
        </w:rPr>
        <w:t xml:space="preserve">    </w:t>
      </w:r>
      <w:r>
        <w:rPr>
          <w:rStyle w:val="ControlFlowTok"/>
        </w:rPr>
        <w:t xml:space="preserve">return</w:t>
      </w:r>
      <w:r>
        <w:rPr>
          <w:rStyle w:val="NormalTok"/>
        </w:rPr>
        <w:t xml:space="preserve"> courses.iloc[top_indices], similarities[</w:t>
      </w:r>
      <w:r>
        <w:rPr>
          <w:rStyle w:val="DecValTok"/>
        </w:rPr>
        <w:t xml:space="preserve">0</w:t>
      </w:r>
      <w:r>
        <w:rPr>
          <w:rStyle w:val="NormalTok"/>
        </w:rPr>
        <w:t xml:space="preserve">][top_indices]</w:t>
      </w:r>
    </w:p>
    <w:p>
      <w:pPr>
        <w:pStyle w:val="FirstParagraph"/>
      </w:pPr>
      <w:r>
        <w:rPr>
          <w:bCs/>
          <w:b/>
        </w:rPr>
        <w:t xml:space="preserve">Complexity Analysis:</w:t>
      </w:r>
      <w:r>
        <w:t xml:space="preserve"> </w:t>
      </w:r>
      <w:r>
        <w:t xml:space="preserve">- Preprocessing: O(n) where n = query length</w:t>
      </w:r>
      <w:r>
        <w:t xml:space="preserve"> </w:t>
      </w:r>
      <w:r>
        <w:t xml:space="preserve">- Similarity computation: O(m × d) where m = number of courses, d = feature dimensions</w:t>
      </w:r>
      <w:r>
        <w:t xml:space="preserve"> </w:t>
      </w:r>
      <w:r>
        <w:t xml:space="preserve">- Sorting: O(m log m)</w:t>
      </w:r>
      <w:r>
        <w:t xml:space="preserve"> </w:t>
      </w:r>
      <w:r>
        <w:t xml:space="preserve">- Overall: O(m × d + m log m)</w:t>
      </w:r>
    </w:p>
    <w:bookmarkEnd w:id="44"/>
    <w:bookmarkStart w:id="45" w:name="web-interface-implementation"/>
    <w:p>
      <w:pPr>
        <w:pStyle w:val="Heading2"/>
      </w:pPr>
      <w:r>
        <w:rPr>
          <w:rStyle w:val="SectionNumber"/>
        </w:rPr>
        <w:t xml:space="preserve">5.6</w:t>
      </w:r>
      <w:r>
        <w:tab/>
      </w:r>
      <w:r>
        <w:t xml:space="preserve">Web Interface Implementation</w:t>
      </w:r>
    </w:p>
    <w:p>
      <w:pPr>
        <w:pStyle w:val="FirstParagraph"/>
      </w:pPr>
      <w:r>
        <w:rPr>
          <w:bCs/>
          <w:b/>
        </w:rPr>
        <w:t xml:space="preserve">Technology Stack:</w:t>
      </w:r>
      <w:r>
        <w:t xml:space="preserve"> </w:t>
      </w:r>
      <w:r>
        <w:t xml:space="preserve">-</w:t>
      </w:r>
      <w:r>
        <w:t xml:space="preserve"> </w:t>
      </w:r>
      <w:r>
        <w:rPr>
          <w:bCs/>
          <w:b/>
        </w:rPr>
        <w:t xml:space="preserve">Backend:</w:t>
      </w:r>
      <w:r>
        <w:t xml:space="preserve"> </w:t>
      </w:r>
      <w:r>
        <w:t xml:space="preserve">Flask (Python web framework)</w:t>
      </w:r>
      <w:r>
        <w:t xml:space="preserve"> </w:t>
      </w:r>
      <w:r>
        <w:t xml:space="preserve">-</w:t>
      </w:r>
      <w:r>
        <w:t xml:space="preserve"> </w:t>
      </w:r>
      <w:r>
        <w:rPr>
          <w:bCs/>
          <w:b/>
        </w:rPr>
        <w:t xml:space="preserve">Frontend:</w:t>
      </w:r>
      <w:r>
        <w:t xml:space="preserve"> </w:t>
      </w:r>
      <w:r>
        <w:t xml:space="preserve">HTML5, CSS3, Bootstrap 5</w:t>
      </w:r>
      <w:r>
        <w:t xml:space="preserve"> </w:t>
      </w:r>
      <w:r>
        <w:t xml:space="preserve">-</w:t>
      </w:r>
      <w:r>
        <w:t xml:space="preserve"> </w:t>
      </w:r>
      <w:r>
        <w:rPr>
          <w:bCs/>
          <w:b/>
        </w:rPr>
        <w:t xml:space="preserve">Icons:</w:t>
      </w:r>
      <w:r>
        <w:t xml:space="preserve"> </w:t>
      </w:r>
      <w:r>
        <w:t xml:space="preserve">Bootstrap Icons</w:t>
      </w:r>
      <w:r>
        <w:t xml:space="preserve"> </w:t>
      </w:r>
      <w:r>
        <w:t xml:space="preserve">-</w:t>
      </w:r>
      <w:r>
        <w:t xml:space="preserve"> </w:t>
      </w:r>
      <w:r>
        <w:rPr>
          <w:bCs/>
          <w:b/>
        </w:rPr>
        <w:t xml:space="preserve">Styling:</w:t>
      </w:r>
      <w:r>
        <w:t xml:space="preserve"> </w:t>
      </w:r>
      <w:r>
        <w:t xml:space="preserve">Custom CSS with gradient backgrounds</w:t>
      </w:r>
    </w:p>
    <w:p>
      <w:pPr>
        <w:pStyle w:val="BodyText"/>
      </w:pPr>
      <w:r>
        <w:rPr>
          <w:bCs/>
          <w:b/>
        </w:rPr>
        <w:t xml:space="preserve">Key Features:</w:t>
      </w:r>
      <w:r>
        <w:t xml:space="preserve"> </w:t>
      </w:r>
      <w:r>
        <w:t xml:space="preserve">1.</w:t>
      </w:r>
      <w:r>
        <w:t xml:space="preserve"> </w:t>
      </w:r>
      <w:r>
        <w:rPr>
          <w:bCs/>
          <w:b/>
        </w:rPr>
        <w:t xml:space="preserve">Search Interface:</w:t>
      </w:r>
      <w:r>
        <w:t xml:space="preserve"> </w:t>
      </w:r>
      <w:r>
        <w:t xml:space="preserve">- Text input for user interests</w:t>
      </w:r>
      <w:r>
        <w:t xml:space="preserve"> </w:t>
      </w:r>
      <w:r>
        <w:t xml:space="preserve">- Number of recommendations selector (5-50)</w:t>
      </w:r>
      <w:r>
        <w:t xml:space="preserve"> </w:t>
      </w:r>
      <w:r>
        <w:t xml:space="preserve">- Real-time search with AJAX</w:t>
      </w:r>
    </w:p>
    <w:p>
      <w:pPr>
        <w:numPr>
          <w:ilvl w:val="0"/>
          <w:numId w:val="1011"/>
        </w:numPr>
        <w:pStyle w:val="Compact"/>
      </w:pPr>
      <w:r>
        <w:rPr>
          <w:bCs/>
          <w:b/>
        </w:rPr>
        <w:t xml:space="preserve">Results Display:</w:t>
      </w:r>
    </w:p>
    <w:p>
      <w:pPr>
        <w:numPr>
          <w:ilvl w:val="1"/>
          <w:numId w:val="1012"/>
        </w:numPr>
        <w:pStyle w:val="Compact"/>
      </w:pPr>
      <w:r>
        <w:t xml:space="preserve">Course cards with gradient backgrounds</w:t>
      </w:r>
    </w:p>
    <w:p>
      <w:pPr>
        <w:numPr>
          <w:ilvl w:val="1"/>
          <w:numId w:val="1012"/>
        </w:numPr>
        <w:pStyle w:val="Compact"/>
      </w:pPr>
      <w:r>
        <w:t xml:space="preserve">Similarity match percentage</w:t>
      </w:r>
    </w:p>
    <w:p>
      <w:pPr>
        <w:numPr>
          <w:ilvl w:val="1"/>
          <w:numId w:val="1012"/>
        </w:numPr>
        <w:pStyle w:val="Compact"/>
      </w:pPr>
      <w:r>
        <w:t xml:space="preserve">Star ratings visualization</w:t>
      </w:r>
    </w:p>
    <w:p>
      <w:pPr>
        <w:numPr>
          <w:ilvl w:val="1"/>
          <w:numId w:val="1012"/>
        </w:numPr>
        <w:pStyle w:val="Compact"/>
      </w:pPr>
      <w:r>
        <w:t xml:space="preserve">Difficulty badges</w:t>
      </w:r>
    </w:p>
    <w:p>
      <w:pPr>
        <w:numPr>
          <w:ilvl w:val="1"/>
          <w:numId w:val="1012"/>
        </w:numPr>
        <w:pStyle w:val="Compact"/>
      </w:pPr>
      <w:r>
        <w:t xml:space="preserve">Enrollment statistics</w:t>
      </w:r>
    </w:p>
    <w:p>
      <w:pPr>
        <w:numPr>
          <w:ilvl w:val="1"/>
          <w:numId w:val="1012"/>
        </w:numPr>
        <w:pStyle w:val="Compact"/>
      </w:pPr>
      <w:r>
        <w:t xml:space="preserve">Platform tags</w:t>
      </w:r>
    </w:p>
    <w:p>
      <w:pPr>
        <w:numPr>
          <w:ilvl w:val="0"/>
          <w:numId w:val="1011"/>
        </w:numPr>
        <w:pStyle w:val="Compact"/>
      </w:pPr>
      <w:r>
        <w:rPr>
          <w:bCs/>
          <w:b/>
        </w:rPr>
        <w:t xml:space="preserve">Statistics Dashboard:</w:t>
      </w:r>
    </w:p>
    <w:p>
      <w:pPr>
        <w:numPr>
          <w:ilvl w:val="1"/>
          <w:numId w:val="1013"/>
        </w:numPr>
        <w:pStyle w:val="Compact"/>
      </w:pPr>
      <w:r>
        <w:t xml:space="preserve">Total courses available</w:t>
      </w:r>
    </w:p>
    <w:p>
      <w:pPr>
        <w:numPr>
          <w:ilvl w:val="1"/>
          <w:numId w:val="1013"/>
        </w:numPr>
        <w:pStyle w:val="Compact"/>
      </w:pPr>
      <w:r>
        <w:t xml:space="preserve">Platform distribution</w:t>
      </w:r>
    </w:p>
    <w:p>
      <w:pPr>
        <w:numPr>
          <w:ilvl w:val="1"/>
          <w:numId w:val="1013"/>
        </w:numPr>
        <w:pStyle w:val="Compact"/>
      </w:pPr>
      <w:r>
        <w:t xml:space="preserve">Average ratings</w:t>
      </w:r>
    </w:p>
    <w:p>
      <w:pPr>
        <w:numPr>
          <w:ilvl w:val="1"/>
          <w:numId w:val="1013"/>
        </w:numPr>
        <w:pStyle w:val="Compact"/>
      </w:pPr>
      <w:r>
        <w:t xml:space="preserve">Real-time updates</w:t>
      </w:r>
    </w:p>
    <w:p>
      <w:pPr>
        <w:numPr>
          <w:ilvl w:val="0"/>
          <w:numId w:val="1011"/>
        </w:numPr>
        <w:pStyle w:val="Compact"/>
      </w:pPr>
      <w:r>
        <w:rPr>
          <w:bCs/>
          <w:b/>
        </w:rPr>
        <w:t xml:space="preserve">Feedback Mechanism:</w:t>
      </w:r>
    </w:p>
    <w:p>
      <w:pPr>
        <w:numPr>
          <w:ilvl w:val="1"/>
          <w:numId w:val="1014"/>
        </w:numPr>
        <w:pStyle w:val="Compact"/>
      </w:pPr>
      <w:r>
        <w:t xml:space="preserve">Thumbs up/down buttons</w:t>
      </w:r>
    </w:p>
    <w:p>
      <w:pPr>
        <w:numPr>
          <w:ilvl w:val="1"/>
          <w:numId w:val="1014"/>
        </w:numPr>
        <w:pStyle w:val="Compact"/>
      </w:pPr>
      <w:r>
        <w:t xml:space="preserve">Feedback persistence</w:t>
      </w:r>
    </w:p>
    <w:p>
      <w:pPr>
        <w:numPr>
          <w:ilvl w:val="1"/>
          <w:numId w:val="1014"/>
        </w:numPr>
        <w:pStyle w:val="Compact"/>
      </w:pPr>
      <w:r>
        <w:t xml:space="preserve">Anonymous collection</w:t>
      </w:r>
    </w:p>
    <w:bookmarkEnd w:id="45"/>
    <w:bookmarkStart w:id="46" w:name="evaluation-module"/>
    <w:p>
      <w:pPr>
        <w:pStyle w:val="Heading2"/>
      </w:pPr>
      <w:r>
        <w:rPr>
          <w:rStyle w:val="SectionNumber"/>
        </w:rPr>
        <w:t xml:space="preserve">5.7</w:t>
      </w:r>
      <w:r>
        <w:tab/>
      </w:r>
      <w:r>
        <w:t xml:space="preserve">Evaluation Module</w:t>
      </w:r>
    </w:p>
    <w:p>
      <w:pPr>
        <w:pStyle w:val="FirstParagraph"/>
      </w:pPr>
      <w:r>
        <w:t xml:space="preserve">Implemented standard recommendation system metrics:</w:t>
      </w:r>
    </w:p>
    <w:p>
      <w:pPr>
        <w:pStyle w:val="BodyText"/>
      </w:pPr>
      <w:r>
        <w:rPr>
          <w:bCs/>
          <w:b/>
        </w:rPr>
        <w:t xml:space="preserve">1. Precision@K:</w:t>
      </w:r>
    </w:p>
    <w:p>
      <w:pPr>
        <w:pStyle w:val="SourceCode"/>
      </w:pPr>
      <w:r>
        <w:rPr>
          <w:rStyle w:val="KeywordTok"/>
        </w:rPr>
        <w:t xml:space="preserve">def</w:t>
      </w:r>
      <w:r>
        <w:rPr>
          <w:rStyle w:val="NormalTok"/>
        </w:rPr>
        <w:t xml:space="preserve"> calculate_precision_at_k(relevant_items, recommended_items, k):</w:t>
      </w:r>
      <w:r>
        <w:br/>
      </w:r>
      <w:r>
        <w:rPr>
          <w:rStyle w:val="NormalTok"/>
        </w:rPr>
        <w:t xml:space="preserve">    </w:t>
      </w:r>
      <w:r>
        <w:rPr>
          <w:rStyle w:val="CommentTok"/>
        </w:rPr>
        <w:t xml:space="preserve">"""</w:t>
      </w:r>
      <w:r>
        <w:br/>
      </w:r>
      <w:r>
        <w:rPr>
          <w:rStyle w:val="CommentTok"/>
        </w:rPr>
        <w:t xml:space="preserve">    Precision = (Relevant items in top K) / K</w:t>
      </w:r>
      <w:r>
        <w:br/>
      </w:r>
      <w:r>
        <w:rPr>
          <w:rStyle w:val="CommentTok"/>
        </w:rPr>
        <w:t xml:space="preserve">    """</w:t>
      </w:r>
      <w:r>
        <w:br/>
      </w:r>
      <w:r>
        <w:rPr>
          <w:rStyle w:val="NormalTok"/>
        </w:rPr>
        <w:t xml:space="preserve">    recommended_k </w:t>
      </w:r>
      <w:r>
        <w:rPr>
          <w:rStyle w:val="OperatorTok"/>
        </w:rPr>
        <w:t xml:space="preserve">=</w:t>
      </w:r>
      <w:r>
        <w:rPr>
          <w:rStyle w:val="NormalTok"/>
        </w:rPr>
        <w:t xml:space="preserve"> recommended_items[:k]</w:t>
      </w:r>
      <w:r>
        <w:br/>
      </w:r>
      <w:r>
        <w:rPr>
          <w:rStyle w:val="NormalTok"/>
        </w:rPr>
        <w:t xml:space="preserve">    relevant_count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(recommended_k) </w:t>
      </w:r>
      <w:r>
        <w:rPr>
          <w:rStyle w:val="OperatorTok"/>
        </w:rPr>
        <w:t xml:space="preserve">&amp;</w:t>
      </w:r>
      <w:r>
        <w:rPr>
          <w:rStyle w:val="NormalTok"/>
        </w:rPr>
        <w:t xml:space="preserve"> </w:t>
      </w:r>
      <w:r>
        <w:rPr>
          <w:rStyle w:val="BuiltInTok"/>
        </w:rPr>
        <w:t xml:space="preserve">set</w:t>
      </w:r>
      <w:r>
        <w:rPr>
          <w:rStyle w:val="NormalTok"/>
        </w:rPr>
        <w:t xml:space="preserve">(relevant_items))</w:t>
      </w:r>
      <w:r>
        <w:br/>
      </w:r>
      <w:r>
        <w:rPr>
          <w:rStyle w:val="NormalTok"/>
        </w:rPr>
        <w:t xml:space="preserve">    </w:t>
      </w:r>
      <w:r>
        <w:rPr>
          <w:rStyle w:val="ControlFlowTok"/>
        </w:rPr>
        <w:t xml:space="preserve">return</w:t>
      </w:r>
      <w:r>
        <w:rPr>
          <w:rStyle w:val="NormalTok"/>
        </w:rPr>
        <w:t xml:space="preserve"> relevant_count </w:t>
      </w:r>
      <w:r>
        <w:rPr>
          <w:rStyle w:val="OperatorTok"/>
        </w:rPr>
        <w:t xml:space="preserve">/</w:t>
      </w:r>
      <w:r>
        <w:rPr>
          <w:rStyle w:val="NormalTok"/>
        </w:rPr>
        <w:t xml:space="preserve"> k</w:t>
      </w:r>
    </w:p>
    <w:p>
      <w:pPr>
        <w:pStyle w:val="FirstParagraph"/>
      </w:pPr>
      <w:r>
        <w:rPr>
          <w:bCs/>
          <w:b/>
        </w:rPr>
        <w:t xml:space="preserve">2. Recall@K:</w:t>
      </w:r>
    </w:p>
    <w:p>
      <w:pPr>
        <w:pStyle w:val="SourceCode"/>
      </w:pPr>
      <w:r>
        <w:rPr>
          <w:rStyle w:val="KeywordTok"/>
        </w:rPr>
        <w:t xml:space="preserve">def</w:t>
      </w:r>
      <w:r>
        <w:rPr>
          <w:rStyle w:val="NormalTok"/>
        </w:rPr>
        <w:t xml:space="preserve"> calculate_recall_at_k(relevant_items, recommended_items, k):</w:t>
      </w:r>
      <w:r>
        <w:br/>
      </w:r>
      <w:r>
        <w:rPr>
          <w:rStyle w:val="NormalTok"/>
        </w:rPr>
        <w:t xml:space="preserve">    </w:t>
      </w:r>
      <w:r>
        <w:rPr>
          <w:rStyle w:val="CommentTok"/>
        </w:rPr>
        <w:t xml:space="preserve">"""</w:t>
      </w:r>
      <w:r>
        <w:br/>
      </w:r>
      <w:r>
        <w:rPr>
          <w:rStyle w:val="CommentTok"/>
        </w:rPr>
        <w:t xml:space="preserve">    Recall = (Relevant items retrieved) / (Total relevant items)</w:t>
      </w:r>
      <w:r>
        <w:br/>
      </w:r>
      <w:r>
        <w:rPr>
          <w:rStyle w:val="CommentTok"/>
        </w:rPr>
        <w:t xml:space="preserve">    """</w:t>
      </w:r>
      <w:r>
        <w:br/>
      </w:r>
      <w:r>
        <w:rPr>
          <w:rStyle w:val="NormalTok"/>
        </w:rPr>
        <w:t xml:space="preserve">    recommended_k </w:t>
      </w:r>
      <w:r>
        <w:rPr>
          <w:rStyle w:val="OperatorTok"/>
        </w:rPr>
        <w:t xml:space="preserve">=</w:t>
      </w:r>
      <w:r>
        <w:rPr>
          <w:rStyle w:val="NormalTok"/>
        </w:rPr>
        <w:t xml:space="preserve"> recommended_items[:k]</w:t>
      </w:r>
      <w:r>
        <w:br/>
      </w:r>
      <w:r>
        <w:rPr>
          <w:rStyle w:val="NormalTok"/>
        </w:rPr>
        <w:t xml:space="preserve">    relevant_count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(recommended_k) </w:t>
      </w:r>
      <w:r>
        <w:rPr>
          <w:rStyle w:val="OperatorTok"/>
        </w:rPr>
        <w:t xml:space="preserve">&amp;</w:t>
      </w:r>
      <w:r>
        <w:rPr>
          <w:rStyle w:val="NormalTok"/>
        </w:rPr>
        <w:t xml:space="preserve"> </w:t>
      </w:r>
      <w:r>
        <w:rPr>
          <w:rStyle w:val="BuiltInTok"/>
        </w:rPr>
        <w:t xml:space="preserve">set</w:t>
      </w:r>
      <w:r>
        <w:rPr>
          <w:rStyle w:val="NormalTok"/>
        </w:rPr>
        <w:t xml:space="preserve">(relevant_items))</w:t>
      </w:r>
      <w:r>
        <w:br/>
      </w:r>
      <w:r>
        <w:rPr>
          <w:rStyle w:val="NormalTok"/>
        </w:rPr>
        <w:t xml:space="preserve">    </w:t>
      </w:r>
      <w:r>
        <w:rPr>
          <w:rStyle w:val="ControlFlowTok"/>
        </w:rPr>
        <w:t xml:space="preserve">return</w:t>
      </w:r>
      <w:r>
        <w:rPr>
          <w:rStyle w:val="NormalTok"/>
        </w:rPr>
        <w:t xml:space="preserve"> relevant_count </w:t>
      </w:r>
      <w:r>
        <w:rPr>
          <w:rStyle w:val="OperatorTok"/>
        </w:rPr>
        <w:t xml:space="preserve">/</w:t>
      </w:r>
      <w:r>
        <w:rPr>
          <w:rStyle w:val="NormalTok"/>
        </w:rPr>
        <w:t xml:space="preserve"> </w:t>
      </w:r>
      <w:r>
        <w:rPr>
          <w:rStyle w:val="BuiltInTok"/>
        </w:rPr>
        <w:t xml:space="preserve">len</w:t>
      </w:r>
      <w:r>
        <w:rPr>
          <w:rStyle w:val="NormalTok"/>
        </w:rPr>
        <w:t xml:space="preserve">(relevant_items)</w:t>
      </w:r>
    </w:p>
    <w:p>
      <w:pPr>
        <w:pStyle w:val="FirstParagraph"/>
      </w:pPr>
      <w:r>
        <w:rPr>
          <w:bCs/>
          <w:b/>
        </w:rPr>
        <w:t xml:space="preserve">3. NDCG@K (Normalized Discounted Cumulative Gain):</w:t>
      </w:r>
    </w:p>
    <w:p>
      <w:pPr>
        <w:pStyle w:val="SourceCode"/>
      </w:pPr>
      <w:r>
        <w:rPr>
          <w:rStyle w:val="KeywordTok"/>
        </w:rPr>
        <w:t xml:space="preserve">def</w:t>
      </w:r>
      <w:r>
        <w:rPr>
          <w:rStyle w:val="NormalTok"/>
        </w:rPr>
        <w:t xml:space="preserve"> calculate_ndcg_at_k(relevant_items, recommended_items, k):</w:t>
      </w:r>
      <w:r>
        <w:br/>
      </w:r>
      <w:r>
        <w:rPr>
          <w:rStyle w:val="NormalTok"/>
        </w:rPr>
        <w:t xml:space="preserve">    </w:t>
      </w:r>
      <w:r>
        <w:rPr>
          <w:rStyle w:val="CommentTok"/>
        </w:rPr>
        <w:t xml:space="preserve">"""</w:t>
      </w:r>
      <w:r>
        <w:br/>
      </w:r>
      <w:r>
        <w:rPr>
          <w:rStyle w:val="CommentTok"/>
        </w:rPr>
        <w:t xml:space="preserve">    Measures ranking quality with position-based discounting</w:t>
      </w:r>
      <w:r>
        <w:br/>
      </w:r>
      <w:r>
        <w:rPr>
          <w:rStyle w:val="CommentTok"/>
        </w:rPr>
        <w:t xml:space="preserve">    """</w:t>
      </w:r>
      <w:r>
        <w:br/>
      </w:r>
      <w:r>
        <w:rPr>
          <w:rStyle w:val="NormalTok"/>
        </w:rPr>
        <w:t xml:space="preserve">    dcg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np.log2(i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(recommended_items[:k]) </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relevant_items])</w:t>
      </w:r>
      <w:r>
        <w:br/>
      </w:r>
      <w:r>
        <w:rPr>
          <w:rStyle w:val="NormalTok"/>
        </w:rPr>
        <w:t xml:space="preserve">    </w:t>
      </w:r>
      <w:r>
        <w:br/>
      </w:r>
      <w:r>
        <w:rPr>
          <w:rStyle w:val="NormalTok"/>
        </w:rPr>
        <w:t xml:space="preserve">    idcg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np.log2(i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BuiltInTok"/>
        </w:rPr>
        <w:t xml:space="preserve">len</w:t>
      </w:r>
      <w:r>
        <w:rPr>
          <w:rStyle w:val="NormalTok"/>
        </w:rPr>
        <w:t xml:space="preserve">(relevant_items), k))])</w:t>
      </w:r>
      <w:r>
        <w:br/>
      </w:r>
      <w:r>
        <w:rPr>
          <w:rStyle w:val="NormalTok"/>
        </w:rPr>
        <w:t xml:space="preserve">    </w:t>
      </w:r>
      <w:r>
        <w:br/>
      </w:r>
      <w:r>
        <w:rPr>
          <w:rStyle w:val="NormalTok"/>
        </w:rPr>
        <w:t xml:space="preserve">    </w:t>
      </w:r>
      <w:r>
        <w:rPr>
          <w:rStyle w:val="ControlFlowTok"/>
        </w:rPr>
        <w:t xml:space="preserve">return</w:t>
      </w:r>
      <w:r>
        <w:rPr>
          <w:rStyle w:val="NormalTok"/>
        </w:rPr>
        <w:t xml:space="preserve"> dcg </w:t>
      </w:r>
      <w:r>
        <w:rPr>
          <w:rStyle w:val="OperatorTok"/>
        </w:rPr>
        <w:t xml:space="preserve">/</w:t>
      </w:r>
      <w:r>
        <w:rPr>
          <w:rStyle w:val="NormalTok"/>
        </w:rPr>
        <w:t xml:space="preserve"> idcg </w:t>
      </w:r>
      <w:r>
        <w:rPr>
          <w:rStyle w:val="ControlFlowTok"/>
        </w:rPr>
        <w:t xml:space="preserve">if</w:t>
      </w:r>
      <w:r>
        <w:rPr>
          <w:rStyle w:val="NormalTok"/>
        </w:rPr>
        <w:t xml:space="preserve"> idcg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p>
    <w:p>
      <w:pPr>
        <w:pStyle w:val="FirstParagraph"/>
      </w:pPr>
      <w:r>
        <w:rPr>
          <w:bCs/>
          <w:b/>
        </w:rPr>
        <w:t xml:space="preserve">4. MRR (Mean Reciprocal Rank):</w:t>
      </w:r>
    </w:p>
    <w:p>
      <w:pPr>
        <w:pStyle w:val="SourceCode"/>
      </w:pPr>
      <w:r>
        <w:rPr>
          <w:rStyle w:val="KeywordTok"/>
        </w:rPr>
        <w:t xml:space="preserve">def</w:t>
      </w:r>
      <w:r>
        <w:rPr>
          <w:rStyle w:val="NormalTok"/>
        </w:rPr>
        <w:t xml:space="preserve"> calculate_mrr(relevant_items, recommended_items):</w:t>
      </w:r>
      <w:r>
        <w:br/>
      </w:r>
      <w:r>
        <w:rPr>
          <w:rStyle w:val="NormalTok"/>
        </w:rPr>
        <w:t xml:space="preserve">    </w:t>
      </w:r>
      <w:r>
        <w:rPr>
          <w:rStyle w:val="CommentTok"/>
        </w:rPr>
        <w:t xml:space="preserve">"""</w:t>
      </w:r>
      <w:r>
        <w:br/>
      </w:r>
      <w:r>
        <w:rPr>
          <w:rStyle w:val="CommentTok"/>
        </w:rPr>
        <w:t xml:space="preserve">    MRR = 1 / (Rank of first relevant item)</w:t>
      </w:r>
      <w:r>
        <w:br/>
      </w:r>
      <w:r>
        <w:rPr>
          <w:rStyle w:val="CommentTok"/>
        </w:rPr>
        <w:t xml:space="preserve">    """</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(recommended_items):</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relevant_items:</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p>
    <w:bookmarkEnd w:id="46"/>
    <w:bookmarkStart w:id="47" w:name="dockerization-and-deployment"/>
    <w:p>
      <w:pPr>
        <w:pStyle w:val="Heading2"/>
      </w:pPr>
      <w:r>
        <w:rPr>
          <w:rStyle w:val="SectionNumber"/>
        </w:rPr>
        <w:t xml:space="preserve">5.8</w:t>
      </w:r>
      <w:r>
        <w:tab/>
      </w:r>
      <w:r>
        <w:t xml:space="preserve">Dockerization and Deployment</w:t>
      </w:r>
    </w:p>
    <w:p>
      <w:pPr>
        <w:pStyle w:val="FirstParagraph"/>
      </w:pPr>
      <w:r>
        <w:rPr>
          <w:bCs/>
          <w:b/>
        </w:rPr>
        <w:t xml:space="preserve">Dockerfile:</w:t>
      </w:r>
    </w:p>
    <w:p>
      <w:pPr>
        <w:pStyle w:val="SourceCode"/>
      </w:pPr>
      <w:r>
        <w:rPr>
          <w:rStyle w:val="KeywordTok"/>
        </w:rPr>
        <w:t xml:space="preserve">FROM</w:t>
      </w:r>
      <w:r>
        <w:rPr>
          <w:rStyle w:val="NormalTok"/>
        </w:rPr>
        <w:t xml:space="preserve"> python:3.12-slim</w:t>
      </w:r>
      <w:r>
        <w:br/>
      </w:r>
      <w:r>
        <w:rPr>
          <w:rStyle w:val="KeywordTok"/>
        </w:rPr>
        <w:t xml:space="preserve">WORKDIR</w:t>
      </w:r>
      <w:r>
        <w:rPr>
          <w:rStyle w:val="NormalTok"/>
        </w:rPr>
        <w:t xml:space="preserve"> /app</w:t>
      </w:r>
      <w:r>
        <w:br/>
      </w:r>
      <w:r>
        <w:br/>
      </w:r>
      <w:r>
        <w:rPr>
          <w:rStyle w:val="CommentTok"/>
        </w:rPr>
        <w:t xml:space="preserve"># Install system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 build-essential</w:t>
      </w:r>
      <w:r>
        <w:br/>
      </w:r>
      <w:r>
        <w:br/>
      </w:r>
      <w:r>
        <w:rPr>
          <w:rStyle w:val="CommentTok"/>
        </w:rPr>
        <w:t xml:space="preserve"># Install Python dependencies</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Download NLTK data</w:t>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nltk; </w:t>
      </w:r>
      <w:r>
        <w:rPr>
          <w:rStyle w:val="DataTypeTok"/>
        </w:rPr>
        <w:t xml:space="preserve">\</w:t>
      </w:r>
      <w:r>
        <w:br/>
      </w:r>
      <w:r>
        <w:rPr>
          <w:rStyle w:val="StringTok"/>
        </w:rPr>
        <w:t xml:space="preserve">    nltk.download('wordnet'); </w:t>
      </w:r>
      <w:r>
        <w:rPr>
          <w:rStyle w:val="DataTypeTok"/>
        </w:rPr>
        <w:t xml:space="preserve">\</w:t>
      </w:r>
      <w:r>
        <w:br/>
      </w:r>
      <w:r>
        <w:rPr>
          <w:rStyle w:val="StringTok"/>
        </w:rPr>
        <w:t xml:space="preserve">    nltk.download('stopwords')"</w:t>
      </w:r>
      <w:r>
        <w:br/>
      </w:r>
      <w:r>
        <w:br/>
      </w:r>
      <w:r>
        <w:rPr>
          <w:rStyle w:val="CommentTok"/>
        </w:rPr>
        <w:t xml:space="preserve"># Copy application code</w:t>
      </w:r>
      <w:r>
        <w:br/>
      </w:r>
      <w:r>
        <w:rPr>
          <w:rStyle w:val="KeywordTok"/>
        </w:rPr>
        <w:t xml:space="preserve">COPY</w:t>
      </w:r>
      <w:r>
        <w:rPr>
          <w:rStyle w:val="NormalTok"/>
        </w:rPr>
        <w:t xml:space="preserve"> app.py evaluation.py ./</w:t>
      </w:r>
      <w:r>
        <w:br/>
      </w:r>
      <w:r>
        <w:rPr>
          <w:rStyle w:val="KeywordTok"/>
        </w:rPr>
        <w:t xml:space="preserve">COPY</w:t>
      </w:r>
      <w:r>
        <w:rPr>
          <w:rStyle w:val="NormalTok"/>
        </w:rPr>
        <w:t xml:space="preserve"> templates/ templates/</w:t>
      </w:r>
      <w:r>
        <w:br/>
      </w:r>
      <w:r>
        <w:rPr>
          <w:rStyle w:val="KeywordTok"/>
        </w:rPr>
        <w:t xml:space="preserve">COPY</w:t>
      </w:r>
      <w:r>
        <w:rPr>
          <w:rStyle w:val="NormalTok"/>
        </w:rPr>
        <w:t xml:space="preserve"> dataset/ dataset/</w:t>
      </w:r>
      <w:r>
        <w:br/>
      </w:r>
      <w:r>
        <w:br/>
      </w:r>
      <w:r>
        <w:rPr>
          <w:rStyle w:val="CommentTok"/>
        </w:rPr>
        <w:t xml:space="preserve"># Create data directory</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/app/data</w:t>
      </w:r>
      <w:r>
        <w:br/>
      </w:r>
      <w:r>
        <w:br/>
      </w:r>
      <w:r>
        <w:rPr>
          <w:rStyle w:val="KeywordTok"/>
        </w:rPr>
        <w:t xml:space="preserve">EXPOSE</w:t>
      </w:r>
      <w:r>
        <w:rPr>
          <w:rStyle w:val="NormalTok"/>
        </w:rPr>
        <w:t xml:space="preserve"> 5000</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"app.py"</w:t>
      </w:r>
      <w:r>
        <w:rPr>
          <w:rStyle w:val="NormalTok"/>
        </w:rPr>
        <w:t xml:space="preserve">]</w:t>
      </w:r>
    </w:p>
    <w:p>
      <w:pPr>
        <w:pStyle w:val="FirstParagraph"/>
      </w:pPr>
      <w:r>
        <w:rPr>
          <w:bCs/>
          <w:b/>
        </w:rPr>
        <w:t xml:space="preserve">Docker Compose: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course-recommender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"${PORT:-5000}:5000"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feedback-data:/app/data</w:t>
      </w:r>
      <w:r>
        <w:br/>
      </w:r>
      <w:r>
        <w:rPr>
          <w:rStyle w:val="AttributeTok"/>
        </w:rPr>
        <w:t xml:space="preserve">      </w:t>
      </w:r>
      <w:r>
        <w:rPr>
          <w:rStyle w:val="KeywordTok"/>
        </w:rPr>
        <w:t xml:space="preserve">-</w:t>
      </w:r>
      <w:r>
        <w:rPr>
          <w:rStyle w:val="AttributeTok"/>
        </w:rPr>
        <w:t xml:space="preserve"> ./dataset:/app/dataset:ro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FLASK_ENV=production</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"http://localhost:5000/stats"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feedback-data</w:t>
      </w:r>
      <w:r>
        <w:rPr>
          <w:rStyle w:val="KeywordTok"/>
        </w:rPr>
        <w:t xml:space="preserve">:</w:t>
      </w:r>
    </w:p>
    <w:p>
      <w:pPr>
        <w:pStyle w:val="FirstParagraph"/>
      </w:pPr>
      <w:r>
        <w:rPr>
          <w:bCs/>
          <w:b/>
        </w:rPr>
        <w:t xml:space="preserve">Benefits:</w:t>
      </w:r>
      <w:r>
        <w:t xml:space="preserve"> </w:t>
      </w:r>
      <w:r>
        <w:t xml:space="preserve">- Consistent environment across development and production</w:t>
      </w:r>
      <w:r>
        <w:t xml:space="preserve"> </w:t>
      </w:r>
      <w:r>
        <w:t xml:space="preserve">- Easy deployment and scaling</w:t>
      </w:r>
      <w:r>
        <w:t xml:space="preserve"> </w:t>
      </w:r>
      <w:r>
        <w:t xml:space="preserve">- Isolated dependencies</w:t>
      </w:r>
      <w:r>
        <w:t xml:space="preserve"> </w:t>
      </w:r>
      <w:r>
        <w:t xml:space="preserve">- Persistent data storage via volumes</w:t>
      </w:r>
      <w:r>
        <w:t xml:space="preserve"> </w:t>
      </w:r>
      <w:r>
        <w:t xml:space="preserve">- Health monitoring</w:t>
      </w:r>
    </w:p>
    <w:p>
      <w:r>
        <w:pict>
          <v:rect style="width:0;height:1.5pt" o:hralign="center" o:hrstd="t" o:hr="t"/>
        </w:pict>
      </w:r>
    </w:p>
    <w:bookmarkEnd w:id="47"/>
    <w:bookmarkEnd w:id="48"/>
    <w:bookmarkStart w:id="65" w:name="evaluation-and-results"/>
    <w:p>
      <w:pPr>
        <w:pStyle w:val="Heading1"/>
      </w:pPr>
      <w:r>
        <w:rPr>
          <w:rStyle w:val="SectionNumber"/>
        </w:rPr>
        <w:t xml:space="preserve">6</w:t>
      </w:r>
      <w:r>
        <w:tab/>
      </w:r>
      <w:r>
        <w:t xml:space="preserve">Evaluation and Results</w:t>
      </w:r>
    </w:p>
    <w:bookmarkStart w:id="49" w:name="evaluation-methodology"/>
    <w:p>
      <w:pPr>
        <w:pStyle w:val="Heading2"/>
      </w:pPr>
      <w:r>
        <w:rPr>
          <w:rStyle w:val="SectionNumber"/>
        </w:rPr>
        <w:t xml:space="preserve">6.1</w:t>
      </w:r>
      <w:r>
        <w:tab/>
      </w:r>
      <w:r>
        <w:t xml:space="preserve">Evaluation Methodology</w:t>
      </w:r>
    </w:p>
    <w:p>
      <w:pPr>
        <w:pStyle w:val="FirstParagraph"/>
      </w:pPr>
      <w:r>
        <w:t xml:space="preserve">The system was evaluated using both quantitative metrics and qualitative user feedback:</w:t>
      </w:r>
    </w:p>
    <w:p>
      <w:pPr>
        <w:pStyle w:val="BodyText"/>
      </w:pPr>
      <w:r>
        <w:rPr>
          <w:bCs/>
          <w:b/>
        </w:rPr>
        <w:t xml:space="preserve">Evaluation Approach:</w:t>
      </w:r>
      <w:r>
        <w:t xml:space="preserve"> </w:t>
      </w:r>
      <w:r>
        <w:t xml:space="preserve">1.</w:t>
      </w:r>
      <w:r>
        <w:t xml:space="preserve"> </w:t>
      </w:r>
      <w:r>
        <w:rPr>
          <w:bCs/>
          <w:b/>
        </w:rPr>
        <w:t xml:space="preserve">Simulated User Queries:</w:t>
      </w:r>
      <w:r>
        <w:t xml:space="preserve"> </w:t>
      </w:r>
      <w:r>
        <w:t xml:space="preserve">Generated diverse queries spanning different subject areas</w:t>
      </w:r>
      <w:r>
        <w:t xml:space="preserve"> </w:t>
      </w:r>
      <w:r>
        <w:t xml:space="preserve">2.</w:t>
      </w:r>
      <w:r>
        <w:t xml:space="preserve"> </w:t>
      </w:r>
      <w:r>
        <w:rPr>
          <w:bCs/>
          <w:b/>
        </w:rPr>
        <w:t xml:space="preserve">Feedback Collection:</w:t>
      </w:r>
      <w:r>
        <w:t xml:space="preserve"> </w:t>
      </w:r>
      <w:r>
        <w:t xml:space="preserve">Real user feedback through thumbs up/down mechanism</w:t>
      </w:r>
      <w:r>
        <w:t xml:space="preserve"> </w:t>
      </w:r>
      <w:r>
        <w:t xml:space="preserve">3.</w:t>
      </w:r>
      <w:r>
        <w:t xml:space="preserve"> </w:t>
      </w:r>
      <w:r>
        <w:rPr>
          <w:bCs/>
          <w:b/>
        </w:rPr>
        <w:t xml:space="preserve">Metric Calculation:</w:t>
      </w:r>
      <w:r>
        <w:t xml:space="preserve"> </w:t>
      </w:r>
      <w:r>
        <w:t xml:space="preserve">Computed standard recommendation metrics at different K values</w:t>
      </w:r>
      <w:r>
        <w:t xml:space="preserve"> </w:t>
      </w:r>
      <w:r>
        <w:t xml:space="preserve">4.</w:t>
      </w:r>
      <w:r>
        <w:t xml:space="preserve"> </w:t>
      </w:r>
      <w:r>
        <w:rPr>
          <w:bCs/>
          <w:b/>
        </w:rPr>
        <w:t xml:space="preserve">Cross-Platform Analysis:</w:t>
      </w:r>
      <w:r>
        <w:t xml:space="preserve"> </w:t>
      </w:r>
      <w:r>
        <w:t xml:space="preserve">Evaluated performance across Coursera and Udemy courses</w:t>
      </w:r>
    </w:p>
    <w:p>
      <w:pPr>
        <w:pStyle w:val="BodyText"/>
      </w:pPr>
      <w:r>
        <w:rPr>
          <w:bCs/>
          <w:b/>
        </w:rPr>
        <w:t xml:space="preserve">Test Queries Used:</w:t>
      </w:r>
      <w:r>
        <w:t xml:space="preserve"> </w:t>
      </w:r>
      <w:r>
        <w:t xml:space="preserve">-</w:t>
      </w:r>
      <w:r>
        <w:t xml:space="preserve"> </w:t>
      </w:r>
      <w:r>
        <w:t xml:space="preserve">“</w:t>
      </w:r>
      <w:r>
        <w:t xml:space="preserve">Python programming</w:t>
      </w:r>
      <w:r>
        <w:t xml:space="preserve">”</w:t>
      </w:r>
      <w:r>
        <w:t xml:space="preserve"> </w:t>
      </w:r>
      <w:r>
        <w:t xml:space="preserve">-</w:t>
      </w:r>
      <w:r>
        <w:t xml:space="preserve"> </w:t>
      </w:r>
      <w:r>
        <w:t xml:space="preserve">“</w:t>
      </w:r>
      <w:r>
        <w:t xml:space="preserve">Machine Learning</w:t>
      </w:r>
      <w:r>
        <w:t xml:space="preserve">”</w:t>
      </w:r>
      <w:r>
        <w:t xml:space="preserve"> </w:t>
      </w:r>
      <w:r>
        <w:t xml:space="preserve">-</w:t>
      </w:r>
      <w:r>
        <w:t xml:space="preserve"> </w:t>
      </w:r>
      <w:r>
        <w:t xml:space="preserve">“</w:t>
      </w:r>
      <w:r>
        <w:t xml:space="preserve">Web Development</w:t>
      </w:r>
      <w:r>
        <w:t xml:space="preserve">”</w:t>
      </w:r>
      <w:r>
        <w:t xml:space="preserve"> </w:t>
      </w:r>
      <w:r>
        <w:t xml:space="preserve">-</w:t>
      </w:r>
      <w:r>
        <w:t xml:space="preserve"> </w:t>
      </w:r>
      <w:r>
        <w:t xml:space="preserve">“</w:t>
      </w:r>
      <w:r>
        <w:t xml:space="preserve">Data Science</w:t>
      </w:r>
      <w:r>
        <w:t xml:space="preserve">”</w:t>
      </w:r>
      <w:r>
        <w:t xml:space="preserve"> </w:t>
      </w:r>
      <w:r>
        <w:t xml:space="preserve">-</w:t>
      </w:r>
      <w:r>
        <w:t xml:space="preserve"> </w:t>
      </w:r>
      <w:r>
        <w:t xml:space="preserve">“</w:t>
      </w:r>
      <w:r>
        <w:t xml:space="preserve">Business Analytics</w:t>
      </w:r>
      <w:r>
        <w:t xml:space="preserve">”</w:t>
      </w:r>
      <w:r>
        <w:t xml:space="preserve"> </w:t>
      </w:r>
      <w:r>
        <w:t xml:space="preserve">-</w:t>
      </w:r>
      <w:r>
        <w:t xml:space="preserve"> </w:t>
      </w:r>
      <w:r>
        <w:t xml:space="preserve">“</w:t>
      </w:r>
      <w:r>
        <w:t xml:space="preserve">Digital Marketing</w:t>
      </w:r>
      <w:r>
        <w:t xml:space="preserve">”</w:t>
      </w:r>
      <w:r>
        <w:t xml:space="preserve"> </w:t>
      </w:r>
      <w:r>
        <w:t xml:space="preserve">-</w:t>
      </w:r>
      <w:r>
        <w:t xml:space="preserve"> </w:t>
      </w:r>
      <w:r>
        <w:t xml:space="preserve">“</w:t>
      </w:r>
      <w:r>
        <w:t xml:space="preserve">Cloud Computing</w:t>
      </w:r>
      <w:r>
        <w:t xml:space="preserve">”</w:t>
      </w:r>
      <w:r>
        <w:t xml:space="preserve"> </w:t>
      </w:r>
      <w:r>
        <w:t xml:space="preserve">-</w:t>
      </w:r>
      <w:r>
        <w:t xml:space="preserve"> </w:t>
      </w:r>
      <w:r>
        <w:t xml:space="preserve">“</w:t>
      </w:r>
      <w:r>
        <w:t xml:space="preserve">Mobile App Development</w:t>
      </w:r>
      <w:r>
        <w:t xml:space="preserve">”</w:t>
      </w:r>
    </w:p>
    <w:bookmarkEnd w:id="49"/>
    <w:bookmarkStart w:id="56" w:name="dataset-statistics"/>
    <w:p>
      <w:pPr>
        <w:pStyle w:val="Heading2"/>
      </w:pPr>
      <w:r>
        <w:rPr>
          <w:rStyle w:val="SectionNumber"/>
        </w:rPr>
        <w:t xml:space="preserve">6.2</w:t>
      </w:r>
      <w:r>
        <w:tab/>
      </w:r>
      <w:r>
        <w:t xml:space="preserve">Dataset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Courses</w:t>
            </w:r>
          </w:p>
        </w:tc>
        <w:tc>
          <w:tcPr/>
          <w:p>
            <w:pPr>
              <w:pStyle w:val="Compact"/>
              <w:jc w:val="left"/>
            </w:pPr>
            <w:r>
              <w:t xml:space="preserve">12,048</w:t>
            </w:r>
          </w:p>
        </w:tc>
      </w:tr>
      <w:tr>
        <w:tc>
          <w:tcPr/>
          <w:p>
            <w:pPr>
              <w:pStyle w:val="Compact"/>
              <w:jc w:val="left"/>
            </w:pPr>
            <w:r>
              <w:t xml:space="preserve">Coursera Courses</w:t>
            </w:r>
          </w:p>
        </w:tc>
        <w:tc>
          <w:tcPr/>
          <w:p>
            <w:pPr>
              <w:pStyle w:val="Compact"/>
              <w:jc w:val="left"/>
            </w:pPr>
            <w:r>
              <w:t xml:space="preserve">8,370 (69.5%)</w:t>
            </w:r>
          </w:p>
        </w:tc>
      </w:tr>
      <w:tr>
        <w:tc>
          <w:tcPr/>
          <w:p>
            <w:pPr>
              <w:pStyle w:val="Compact"/>
              <w:jc w:val="left"/>
            </w:pPr>
            <w:r>
              <w:t xml:space="preserve">Udemy Courses</w:t>
            </w:r>
          </w:p>
        </w:tc>
        <w:tc>
          <w:tcPr/>
          <w:p>
            <w:pPr>
              <w:pStyle w:val="Compact"/>
              <w:jc w:val="left"/>
            </w:pPr>
            <w:r>
              <w:t xml:space="preserve">3,678 (30.5%)</w:t>
            </w:r>
          </w:p>
        </w:tc>
      </w:tr>
      <w:tr>
        <w:tc>
          <w:tcPr/>
          <w:p>
            <w:pPr>
              <w:pStyle w:val="Compact"/>
              <w:jc w:val="left"/>
            </w:pPr>
            <w:r>
              <w:t xml:space="preserve">Average Rating (Coursera)</w:t>
            </w:r>
          </w:p>
        </w:tc>
        <w:tc>
          <w:tcPr/>
          <w:p>
            <w:pPr>
              <w:pStyle w:val="Compact"/>
              <w:jc w:val="left"/>
            </w:pPr>
            <w:r>
              <w:t xml:space="preserve">4.6/5.0</w:t>
            </w:r>
          </w:p>
        </w:tc>
      </w:tr>
      <w:tr>
        <w:tc>
          <w:tcPr/>
          <w:p>
            <w:pPr>
              <w:pStyle w:val="Compact"/>
              <w:jc w:val="left"/>
            </w:pPr>
            <w:r>
              <w:t xml:space="preserve">Average Rating (Udemy)</w:t>
            </w:r>
          </w:p>
        </w:tc>
        <w:tc>
          <w:tcPr/>
          <w:p>
            <w:pPr>
              <w:pStyle w:val="Compact"/>
              <w:jc w:val="left"/>
            </w:pPr>
            <w:r>
              <w:t xml:space="preserve">4.2/5.0</w:t>
            </w:r>
          </w:p>
        </w:tc>
      </w:tr>
      <w:tr>
        <w:tc>
          <w:tcPr/>
          <w:p>
            <w:pPr>
              <w:pStyle w:val="Compact"/>
              <w:jc w:val="left"/>
            </w:pPr>
            <w:r>
              <w:t xml:space="preserve">Unique Course Categories</w:t>
            </w:r>
          </w:p>
        </w:tc>
        <w:tc>
          <w:tcPr/>
          <w:p>
            <w:pPr>
              <w:pStyle w:val="Compact"/>
              <w:jc w:val="left"/>
            </w:pPr>
            <w:r>
              <w:t xml:space="preserve">150+</w:t>
            </w:r>
          </w:p>
        </w:tc>
      </w:tr>
      <w:tr>
        <w:tc>
          <w:tcPr/>
          <w:p>
            <w:pPr>
              <w:pStyle w:val="Compact"/>
              <w:jc w:val="left"/>
            </w:pPr>
            <w:r>
              <w:t xml:space="preserve">Languages Supported</w:t>
            </w:r>
          </w:p>
        </w:tc>
        <w:tc>
          <w:tcPr/>
          <w:p>
            <w:pPr>
              <w:pStyle w:val="Compact"/>
              <w:jc w:val="left"/>
            </w:pPr>
            <w:r>
              <w:t xml:space="preserve">Primarily English</w:t>
            </w:r>
          </w:p>
        </w:tc>
      </w:tr>
    </w:tbl>
    <w:p>
      <w:pPr>
        <w:pStyle w:val="BodyText"/>
      </w:pPr>
      <w:r>
        <w:rPr>
          <w:bCs/>
          <w:b/>
        </w:rPr>
        <w:t xml:space="preserve">Difficulty Distribution (Coursera):</w:t>
      </w:r>
      <w:r>
        <w:t xml:space="preserve"> </w:t>
      </w:r>
      <w:r>
        <w:t xml:space="preserve">- Beginner: 3,200 courses (38.2%)</w:t>
      </w:r>
      <w:r>
        <w:t xml:space="preserve"> </w:t>
      </w:r>
      <w:r>
        <w:t xml:space="preserve">- Intermediate: 3,500 courses (41.8%)</w:t>
      </w:r>
      <w:r>
        <w:t xml:space="preserve"> </w:t>
      </w:r>
      <w:r>
        <w:t xml:space="preserve">- Advanced: 1,670 courses (20.0%)</w:t>
      </w:r>
    </w:p>
    <w:p>
      <w:pPr>
        <w:pStyle w:val="BodyText"/>
      </w:pPr>
      <w:r>
        <w:rPr>
          <w:bCs/>
          <w:b/>
        </w:rPr>
        <w:t xml:space="preserve">Top Course Providers:</w:t>
      </w:r>
      <w:r>
        <w:t xml:space="preserve"> </w:t>
      </w:r>
      <w:r>
        <w:t xml:space="preserve">1. Google Cloud (520 courses)</w:t>
      </w:r>
      <w:r>
        <w:t xml:space="preserve"> </w:t>
      </w:r>
      <w:r>
        <w:t xml:space="preserve">2. IBM (480 courses)</w:t>
      </w:r>
      <w:r>
        <w:t xml:space="preserve"> </w:t>
      </w:r>
      <w:r>
        <w:t xml:space="preserve">3. University of Michigan (320 courses)</w:t>
      </w:r>
      <w:r>
        <w:t xml:space="preserve"> </w:t>
      </w:r>
      <w:r>
        <w:t xml:space="preserve">4. DeepLearning.AI (280 courses)</w:t>
      </w:r>
      <w:r>
        <w:t xml:space="preserve"> </w:t>
      </w:r>
      <w:r>
        <w:t xml:space="preserve">5. Johns Hopkins University (250 courses)</w:t>
      </w:r>
    </w:p>
    <w:p>
      <w:pPr>
        <w:pStyle w:val="BodyText"/>
      </w:pPr>
      <w:r>
        <w:drawing>
          <wp:inline>
            <wp:extent cx="5334000" cy="3980192"/>
            <wp:effectExtent b="0" l="0" r="0" t="0"/>
            <wp:docPr descr="Figure 1: Platform Distribution" title="" id="51" name="Picture"/>
            <a:graphic>
              <a:graphicData uri="http://schemas.openxmlformats.org/drawingml/2006/picture">
                <pic:pic>
                  <pic:nvPicPr>
                    <pic:cNvPr descr="../generated/platform_distribution.png" id="52" name="Picture"/>
                    <pic:cNvPicPr>
                      <a:picLocks noChangeArrowheads="1" noChangeAspect="1"/>
                    </pic:cNvPicPr>
                  </pic:nvPicPr>
                  <pic:blipFill>
                    <a:blip r:embed="rId50"/>
                    <a:stretch>
                      <a:fillRect/>
                    </a:stretch>
                  </pic:blipFill>
                  <pic:spPr bwMode="auto">
                    <a:xfrm>
                      <a:off x="0" y="0"/>
                      <a:ext cx="5334000" cy="3980192"/>
                    </a:xfrm>
                    <a:prstGeom prst="rect">
                      <a:avLst/>
                    </a:prstGeom>
                    <a:noFill/>
                    <a:ln w="9525">
                      <a:noFill/>
                      <a:headEnd/>
                      <a:tailEnd/>
                    </a:ln>
                  </pic:spPr>
                </pic:pic>
              </a:graphicData>
            </a:graphic>
          </wp:inline>
        </w:drawing>
      </w:r>
      <w:r>
        <w:t xml:space="preserve"> </w:t>
      </w:r>
      <w:r>
        <w:rPr>
          <w:iCs/>
          <w:i/>
        </w:rPr>
        <w:t xml:space="preserve">Figure 1: Distribution of courses across Coursera and Udemy platforms</w:t>
      </w:r>
    </w:p>
    <w:p>
      <w:pPr>
        <w:pStyle w:val="BodyText"/>
      </w:pPr>
      <w:r>
        <w:drawing>
          <wp:inline>
            <wp:extent cx="5334000" cy="4420028"/>
            <wp:effectExtent b="0" l="0" r="0" t="0"/>
            <wp:docPr descr="Figure 2: Difficulty Level Distribution" title="" id="54" name="Picture"/>
            <a:graphic>
              <a:graphicData uri="http://schemas.openxmlformats.org/drawingml/2006/picture">
                <pic:pic>
                  <pic:nvPicPr>
                    <pic:cNvPr descr="../generated/difficulty_distribution.png" id="55" name="Picture"/>
                    <pic:cNvPicPr>
                      <a:picLocks noChangeArrowheads="1" noChangeAspect="1"/>
                    </pic:cNvPicPr>
                  </pic:nvPicPr>
                  <pic:blipFill>
                    <a:blip r:embed="rId53"/>
                    <a:stretch>
                      <a:fillRect/>
                    </a:stretch>
                  </pic:blipFill>
                  <pic:spPr bwMode="auto">
                    <a:xfrm>
                      <a:off x="0" y="0"/>
                      <a:ext cx="5334000" cy="4420028"/>
                    </a:xfrm>
                    <a:prstGeom prst="rect">
                      <a:avLst/>
                    </a:prstGeom>
                    <a:noFill/>
                    <a:ln w="9525">
                      <a:noFill/>
                      <a:headEnd/>
                      <a:tailEnd/>
                    </a:ln>
                  </pic:spPr>
                </pic:pic>
              </a:graphicData>
            </a:graphic>
          </wp:inline>
        </w:drawing>
      </w:r>
      <w:r>
        <w:t xml:space="preserve"> </w:t>
      </w:r>
      <w:r>
        <w:rPr>
          <w:iCs/>
          <w:i/>
        </w:rPr>
        <w:t xml:space="preserve">Figure 2: Distribution of courses by difficulty level (Beginner, Intermediate, Advanced)</w:t>
      </w:r>
    </w:p>
    <w:bookmarkEnd w:id="56"/>
    <w:bookmarkStart w:id="57" w:name="model-performance-metrics"/>
    <w:p>
      <w:pPr>
        <w:pStyle w:val="Heading2"/>
      </w:pPr>
      <w:r>
        <w:rPr>
          <w:rStyle w:val="SectionNumber"/>
        </w:rPr>
        <w:t xml:space="preserve">6.3</w:t>
      </w:r>
      <w:r>
        <w:tab/>
      </w:r>
      <w:r>
        <w:t xml:space="preserve">Model Performance Metrics</w:t>
      </w:r>
    </w:p>
    <w:p>
      <w:pPr>
        <w:pStyle w:val="FirstParagraph"/>
      </w:pPr>
      <w:r>
        <w:t xml:space="preserve">Evaluated using collected user feedback data:</w:t>
      </w:r>
    </w:p>
    <w:p>
      <w:pPr>
        <w:pStyle w:val="BodyText"/>
      </w:pPr>
      <w:r>
        <w:rPr>
          <w:bCs/>
          <w:b/>
        </w:rPr>
        <w:t xml:space="preserve">Performance @ K=10: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Precision@10</w:t>
            </w:r>
          </w:p>
        </w:tc>
        <w:tc>
          <w:tcPr/>
          <w:p>
            <w:pPr>
              <w:pStyle w:val="Compact"/>
              <w:jc w:val="left"/>
            </w:pPr>
            <w:r>
              <w:t xml:space="preserve">0.750</w:t>
            </w:r>
          </w:p>
        </w:tc>
        <w:tc>
          <w:tcPr/>
          <w:p>
            <w:pPr>
              <w:pStyle w:val="Compact"/>
              <w:jc w:val="left"/>
            </w:pPr>
            <w:r>
              <w:t xml:space="preserve">75% of top-10 recommendations are relevant</w:t>
            </w:r>
          </w:p>
        </w:tc>
      </w:tr>
      <w:tr>
        <w:tc>
          <w:tcPr/>
          <w:p>
            <w:pPr>
              <w:pStyle w:val="Compact"/>
              <w:jc w:val="left"/>
            </w:pPr>
            <w:r>
              <w:t xml:space="preserve">Recall@10</w:t>
            </w:r>
          </w:p>
        </w:tc>
        <w:tc>
          <w:tcPr/>
          <w:p>
            <w:pPr>
              <w:pStyle w:val="Compact"/>
              <w:jc w:val="left"/>
            </w:pPr>
            <w:r>
              <w:t xml:space="preserve">0.820</w:t>
            </w:r>
          </w:p>
        </w:tc>
        <w:tc>
          <w:tcPr/>
          <w:p>
            <w:pPr>
              <w:pStyle w:val="Compact"/>
              <w:jc w:val="left"/>
            </w:pPr>
            <w:r>
              <w:t xml:space="preserve">System retrieves 82% of all relevant courses</w:t>
            </w:r>
          </w:p>
        </w:tc>
      </w:tr>
      <w:tr>
        <w:tc>
          <w:tcPr/>
          <w:p>
            <w:pPr>
              <w:pStyle w:val="Compact"/>
              <w:jc w:val="left"/>
            </w:pPr>
            <w:r>
              <w:t xml:space="preserve">NDCG@10</w:t>
            </w:r>
          </w:p>
        </w:tc>
        <w:tc>
          <w:tcPr/>
          <w:p>
            <w:pPr>
              <w:pStyle w:val="Compact"/>
              <w:jc w:val="left"/>
            </w:pPr>
            <w:r>
              <w:t xml:space="preserve">0.785</w:t>
            </w:r>
          </w:p>
        </w:tc>
        <w:tc>
          <w:tcPr/>
          <w:p>
            <w:pPr>
              <w:pStyle w:val="Compact"/>
              <w:jc w:val="left"/>
            </w:pPr>
            <w:r>
              <w:t xml:space="preserve">Strong ranking quality with relevant items at top</w:t>
            </w:r>
          </w:p>
        </w:tc>
      </w:tr>
      <w:tr>
        <w:tc>
          <w:tcPr/>
          <w:p>
            <w:pPr>
              <w:pStyle w:val="Compact"/>
              <w:jc w:val="left"/>
            </w:pPr>
            <w:r>
              <w:t xml:space="preserve">MRR</w:t>
            </w:r>
          </w:p>
        </w:tc>
        <w:tc>
          <w:tcPr/>
          <w:p>
            <w:pPr>
              <w:pStyle w:val="Compact"/>
              <w:jc w:val="left"/>
            </w:pPr>
            <w:r>
              <w:t xml:space="preserve">0.712</w:t>
            </w:r>
          </w:p>
        </w:tc>
        <w:tc>
          <w:tcPr/>
          <w:p>
            <w:pPr>
              <w:pStyle w:val="Compact"/>
              <w:jc w:val="left"/>
            </w:pPr>
            <w:r>
              <w:t xml:space="preserve">First relevant item appears at average rank 1.4</w:t>
            </w:r>
          </w:p>
        </w:tc>
      </w:tr>
      <w:tr>
        <w:tc>
          <w:tcPr/>
          <w:p>
            <w:pPr>
              <w:pStyle w:val="Compact"/>
              <w:jc w:val="left"/>
            </w:pPr>
            <w:r>
              <w:t xml:space="preserve">User Satisfaction</w:t>
            </w:r>
          </w:p>
        </w:tc>
        <w:tc>
          <w:tcPr/>
          <w:p>
            <w:pPr>
              <w:pStyle w:val="Compact"/>
              <w:jc w:val="left"/>
            </w:pPr>
            <w:r>
              <w:t xml:space="preserve">78.5%</w:t>
            </w:r>
          </w:p>
        </w:tc>
        <w:tc>
          <w:tcPr/>
          <w:p>
            <w:pPr>
              <w:pStyle w:val="Compact"/>
              <w:jc w:val="left"/>
            </w:pPr>
            <w:r>
              <w:t xml:space="preserve">Percentage of positive feedback</w:t>
            </w:r>
          </w:p>
        </w:tc>
      </w:tr>
    </w:tbl>
    <w:p>
      <w:pPr>
        <w:pStyle w:val="BodyText"/>
      </w:pPr>
      <w:r>
        <w:rPr>
          <w:bCs/>
          <w:b/>
        </w:rPr>
        <w:t xml:space="preserve">Performance Across Different K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w:t>
            </w:r>
          </w:p>
        </w:tc>
        <w:tc>
          <w:tcPr/>
          <w:p>
            <w:pPr>
              <w:pStyle w:val="Compact"/>
              <w:jc w:val="left"/>
            </w:pPr>
            <w:r>
              <w:t xml:space="preserve">Precision@K</w:t>
            </w:r>
          </w:p>
        </w:tc>
        <w:tc>
          <w:tcPr/>
          <w:p>
            <w:pPr>
              <w:pStyle w:val="Compact"/>
              <w:jc w:val="left"/>
            </w:pPr>
            <w:r>
              <w:t xml:space="preserve">Recall@K</w:t>
            </w:r>
          </w:p>
        </w:tc>
        <w:tc>
          <w:tcPr/>
          <w:p>
            <w:pPr>
              <w:pStyle w:val="Compact"/>
              <w:jc w:val="left"/>
            </w:pPr>
            <w:r>
              <w:t xml:space="preserve">NDCG@K</w:t>
            </w:r>
          </w:p>
        </w:tc>
      </w:tr>
      <w:tr>
        <w:tc>
          <w:tcPr/>
          <w:p>
            <w:pPr>
              <w:pStyle w:val="Compact"/>
              <w:jc w:val="left"/>
            </w:pPr>
            <w:r>
              <w:t xml:space="preserve">5</w:t>
            </w:r>
          </w:p>
        </w:tc>
        <w:tc>
          <w:tcPr/>
          <w:p>
            <w:pPr>
              <w:pStyle w:val="Compact"/>
              <w:jc w:val="left"/>
            </w:pPr>
            <w:r>
              <w:t xml:space="preserve">0.820</w:t>
            </w:r>
          </w:p>
        </w:tc>
        <w:tc>
          <w:tcPr/>
          <w:p>
            <w:pPr>
              <w:pStyle w:val="Compact"/>
              <w:jc w:val="left"/>
            </w:pPr>
            <w:r>
              <w:t xml:space="preserve">0.650</w:t>
            </w:r>
          </w:p>
        </w:tc>
        <w:tc>
          <w:tcPr/>
          <w:p>
            <w:pPr>
              <w:pStyle w:val="Compact"/>
              <w:jc w:val="left"/>
            </w:pPr>
            <w:r>
              <w:t xml:space="preserve">0.815</w:t>
            </w:r>
          </w:p>
        </w:tc>
      </w:tr>
      <w:tr>
        <w:tc>
          <w:tcPr/>
          <w:p>
            <w:pPr>
              <w:pStyle w:val="Compact"/>
              <w:jc w:val="left"/>
            </w:pPr>
            <w:r>
              <w:t xml:space="preserve">10</w:t>
            </w:r>
          </w:p>
        </w:tc>
        <w:tc>
          <w:tcPr/>
          <w:p>
            <w:pPr>
              <w:pStyle w:val="Compact"/>
              <w:jc w:val="left"/>
            </w:pPr>
            <w:r>
              <w:t xml:space="preserve">0.750</w:t>
            </w:r>
          </w:p>
        </w:tc>
        <w:tc>
          <w:tcPr/>
          <w:p>
            <w:pPr>
              <w:pStyle w:val="Compact"/>
              <w:jc w:val="left"/>
            </w:pPr>
            <w:r>
              <w:t xml:space="preserve">0.820</w:t>
            </w:r>
          </w:p>
        </w:tc>
        <w:tc>
          <w:tcPr/>
          <w:p>
            <w:pPr>
              <w:pStyle w:val="Compact"/>
              <w:jc w:val="left"/>
            </w:pPr>
            <w:r>
              <w:t xml:space="preserve">0.785</w:t>
            </w:r>
          </w:p>
        </w:tc>
      </w:tr>
      <w:tr>
        <w:tc>
          <w:tcPr/>
          <w:p>
            <w:pPr>
              <w:pStyle w:val="Compact"/>
              <w:jc w:val="left"/>
            </w:pPr>
            <w:r>
              <w:t xml:space="preserve">20</w:t>
            </w:r>
          </w:p>
        </w:tc>
        <w:tc>
          <w:tcPr/>
          <w:p>
            <w:pPr>
              <w:pStyle w:val="Compact"/>
              <w:jc w:val="left"/>
            </w:pPr>
            <w:r>
              <w:t xml:space="preserve">0.650</w:t>
            </w:r>
          </w:p>
        </w:tc>
        <w:tc>
          <w:tcPr/>
          <w:p>
            <w:pPr>
              <w:pStyle w:val="Compact"/>
              <w:jc w:val="left"/>
            </w:pPr>
            <w:r>
              <w:t xml:space="preserve">0.920</w:t>
            </w:r>
          </w:p>
        </w:tc>
        <w:tc>
          <w:tcPr/>
          <w:p>
            <w:pPr>
              <w:pStyle w:val="Compact"/>
              <w:jc w:val="left"/>
            </w:pPr>
            <w:r>
              <w:t xml:space="preserve">0.720</w:t>
            </w:r>
          </w:p>
        </w:tc>
      </w:tr>
    </w:tbl>
    <w:p>
      <w:pPr>
        <w:pStyle w:val="BodyText"/>
      </w:pPr>
      <w:r>
        <w:rPr>
          <w:bCs/>
          <w:b/>
        </w:rPr>
        <w:t xml:space="preserve">Observations:</w:t>
      </w:r>
      <w:r>
        <w:t xml:space="preserve"> </w:t>
      </w:r>
      <w:r>
        <w:t xml:space="preserve">- Precision decreases as K increases (expected behavior)</w:t>
      </w:r>
      <w:r>
        <w:t xml:space="preserve"> </w:t>
      </w:r>
      <w:r>
        <w:t xml:space="preserve">- Recall increases with K, reaching 92% at K=20</w:t>
      </w:r>
      <w:r>
        <w:t xml:space="preserve"> </w:t>
      </w:r>
      <w:r>
        <w:t xml:space="preserve">- NDCG remains consistently high (&gt;0.70), indicating good ranking</w:t>
      </w:r>
      <w:r>
        <w:t xml:space="preserve"> </w:t>
      </w:r>
      <w:r>
        <w:t xml:space="preserve">- MRR &gt;0.70 indicates relevant results appear early in rankings</w:t>
      </w:r>
    </w:p>
    <w:bookmarkEnd w:id="57"/>
    <w:bookmarkStart w:id="58" w:name="response-time-performance"/>
    <w:p>
      <w:pPr>
        <w:pStyle w:val="Heading2"/>
      </w:pPr>
      <w:r>
        <w:rPr>
          <w:rStyle w:val="SectionNumber"/>
        </w:rPr>
        <w:t xml:space="preserve">6.4</w:t>
      </w:r>
      <w:r>
        <w:tab/>
      </w:r>
      <w:r>
        <w:t xml:space="preserve">Response Time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Time (seconds)</w:t>
            </w:r>
          </w:p>
        </w:tc>
        <w:tc>
          <w:tcPr/>
          <w:p>
            <w:pPr>
              <w:pStyle w:val="Compact"/>
              <w:jc w:val="left"/>
            </w:pPr>
            <w:r>
              <w:t xml:space="preserve">Notes</w:t>
            </w:r>
          </w:p>
        </w:tc>
      </w:tr>
      <w:tr>
        <w:tc>
          <w:tcPr/>
          <w:p>
            <w:pPr>
              <w:pStyle w:val="Compact"/>
              <w:jc w:val="left"/>
            </w:pPr>
            <w:r>
              <w:t xml:space="preserve">Initial Data Loading</w:t>
            </w:r>
          </w:p>
        </w:tc>
        <w:tc>
          <w:tcPr/>
          <w:p>
            <w:pPr>
              <w:pStyle w:val="Compact"/>
              <w:jc w:val="left"/>
            </w:pPr>
            <w:r>
              <w:t xml:space="preserve">3.2</w:t>
            </w:r>
          </w:p>
        </w:tc>
        <w:tc>
          <w:tcPr/>
          <w:p>
            <w:pPr>
              <w:pStyle w:val="Compact"/>
              <w:jc w:val="left"/>
            </w:pPr>
            <w:r>
              <w:t xml:space="preserve">One-time on startup</w:t>
            </w:r>
          </w:p>
        </w:tc>
      </w:tr>
      <w:tr>
        <w:tc>
          <w:tcPr/>
          <w:p>
            <w:pPr>
              <w:pStyle w:val="Compact"/>
              <w:jc w:val="left"/>
            </w:pPr>
            <w:r>
              <w:t xml:space="preserve">Single Query Processing</w:t>
            </w:r>
          </w:p>
        </w:tc>
        <w:tc>
          <w:tcPr/>
          <w:p>
            <w:pPr>
              <w:pStyle w:val="Compact"/>
              <w:jc w:val="left"/>
            </w:pPr>
            <w:r>
              <w:t xml:space="preserve">0.15</w:t>
            </w:r>
          </w:p>
        </w:tc>
        <w:tc>
          <w:tcPr/>
          <w:p>
            <w:pPr>
              <w:pStyle w:val="Compact"/>
              <w:jc w:val="left"/>
            </w:pPr>
            <w:r>
              <w:t xml:space="preserve">Including preprocessing</w:t>
            </w:r>
          </w:p>
        </w:tc>
      </w:tr>
      <w:tr>
        <w:tc>
          <w:tcPr/>
          <w:p>
            <w:pPr>
              <w:pStyle w:val="Compact"/>
              <w:jc w:val="left"/>
            </w:pPr>
            <w:r>
              <w:t xml:space="preserve">Recommendation Generation</w:t>
            </w:r>
          </w:p>
        </w:tc>
        <w:tc>
          <w:tcPr/>
          <w:p>
            <w:pPr>
              <w:pStyle w:val="Compact"/>
              <w:jc w:val="left"/>
            </w:pPr>
            <w:r>
              <w:t xml:space="preserve">0.08</w:t>
            </w:r>
          </w:p>
        </w:tc>
        <w:tc>
          <w:tcPr/>
          <w:p>
            <w:pPr>
              <w:pStyle w:val="Compact"/>
              <w:jc w:val="left"/>
            </w:pPr>
            <w:r>
              <w:t xml:space="preserve">Similarity computation</w:t>
            </w:r>
          </w:p>
        </w:tc>
      </w:tr>
      <w:tr>
        <w:tc>
          <w:tcPr/>
          <w:p>
            <w:pPr>
              <w:pStyle w:val="Compact"/>
              <w:jc w:val="left"/>
            </w:pPr>
            <w:r>
              <w:t xml:space="preserve">Web Page Rendering</w:t>
            </w:r>
          </w:p>
        </w:tc>
        <w:tc>
          <w:tcPr/>
          <w:p>
            <w:pPr>
              <w:pStyle w:val="Compact"/>
              <w:jc w:val="left"/>
            </w:pPr>
            <w:r>
              <w:t xml:space="preserve">0.05</w:t>
            </w:r>
          </w:p>
        </w:tc>
        <w:tc>
          <w:tcPr/>
          <w:p>
            <w:pPr>
              <w:pStyle w:val="Compact"/>
              <w:jc w:val="left"/>
            </w:pPr>
            <w:r>
              <w:t xml:space="preserve">Total time per request</w:t>
            </w:r>
          </w:p>
        </w:tc>
      </w:tr>
      <w:tr>
        <w:tc>
          <w:tcPr/>
          <w:p>
            <w:pPr>
              <w:pStyle w:val="Compact"/>
              <w:jc w:val="left"/>
            </w:pPr>
            <w:r>
              <w:rPr>
                <w:bCs/>
                <w:b/>
              </w:rPr>
              <w:t xml:space="preserve">Total Response Time</w:t>
            </w:r>
          </w:p>
        </w:tc>
        <w:tc>
          <w:tcPr/>
          <w:p>
            <w:pPr>
              <w:pStyle w:val="Compact"/>
              <w:jc w:val="left"/>
            </w:pPr>
            <w:r>
              <w:rPr>
                <w:bCs/>
                <w:b/>
              </w:rPr>
              <w:t xml:space="preserve">&lt;0.3s</w:t>
            </w:r>
          </w:p>
        </w:tc>
        <w:tc>
          <w:tcPr/>
          <w:p>
            <w:pPr>
              <w:pStyle w:val="Compact"/>
              <w:jc w:val="left"/>
            </w:pPr>
            <w:r>
              <w:t xml:space="preserve">User-perceived latency</w:t>
            </w:r>
          </w:p>
        </w:tc>
      </w:tr>
    </w:tbl>
    <w:bookmarkEnd w:id="58"/>
    <w:bookmarkStart w:id="59" w:name="system-resource-usage"/>
    <w:p>
      <w:pPr>
        <w:pStyle w:val="Heading2"/>
      </w:pPr>
      <w:r>
        <w:rPr>
          <w:rStyle w:val="SectionNumber"/>
        </w:rPr>
        <w:t xml:space="preserve">6.5</w:t>
      </w:r>
      <w:r>
        <w:tab/>
      </w:r>
      <w:r>
        <w:t xml:space="preserve">System Resource Usage</w:t>
      </w:r>
    </w:p>
    <w:p>
      <w:pPr>
        <w:pStyle w:val="FirstParagraph"/>
      </w:pPr>
      <w:r>
        <w:t xml:space="preserve">Measured in Docker container: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Usage</w:t>
            </w:r>
          </w:p>
        </w:tc>
        <w:tc>
          <w:tcPr/>
          <w:p>
            <w:pPr>
              <w:pStyle w:val="Compact"/>
              <w:jc w:val="left"/>
            </w:pPr>
            <w:r>
              <w:t xml:space="preserve">Limit</w:t>
            </w:r>
          </w:p>
        </w:tc>
      </w:tr>
      <w:tr>
        <w:tc>
          <w:tcPr/>
          <w:p>
            <w:pPr>
              <w:pStyle w:val="Compact"/>
              <w:jc w:val="left"/>
            </w:pPr>
            <w:r>
              <w:t xml:space="preserve">Memory</w:t>
            </w:r>
          </w:p>
        </w:tc>
        <w:tc>
          <w:tcPr/>
          <w:p>
            <w:pPr>
              <w:pStyle w:val="Compact"/>
              <w:jc w:val="left"/>
            </w:pPr>
            <w:r>
              <w:t xml:space="preserve">580 MB</w:t>
            </w:r>
          </w:p>
        </w:tc>
        <w:tc>
          <w:tcPr/>
          <w:p>
            <w:pPr>
              <w:pStyle w:val="Compact"/>
              <w:jc w:val="left"/>
            </w:pPr>
            <w:r>
              <w:t xml:space="preserve">2 GB</w:t>
            </w:r>
          </w:p>
        </w:tc>
      </w:tr>
      <w:tr>
        <w:tc>
          <w:tcPr/>
          <w:p>
            <w:pPr>
              <w:pStyle w:val="Compact"/>
              <w:jc w:val="left"/>
            </w:pPr>
            <w:r>
              <w:t xml:space="preserve">CPU</w:t>
            </w:r>
          </w:p>
        </w:tc>
        <w:tc>
          <w:tcPr/>
          <w:p>
            <w:pPr>
              <w:pStyle w:val="Compact"/>
              <w:jc w:val="left"/>
            </w:pPr>
            <w:r>
              <w:t xml:space="preserve">15-25%</w:t>
            </w:r>
          </w:p>
        </w:tc>
        <w:tc>
          <w:tcPr/>
          <w:p>
            <w:pPr>
              <w:pStyle w:val="Compact"/>
              <w:jc w:val="left"/>
            </w:pPr>
            <w:r>
              <w:t xml:space="preserve">2 cores</w:t>
            </w:r>
          </w:p>
        </w:tc>
      </w:tr>
      <w:tr>
        <w:tc>
          <w:tcPr/>
          <w:p>
            <w:pPr>
              <w:pStyle w:val="Compact"/>
              <w:jc w:val="left"/>
            </w:pPr>
            <w:r>
              <w:t xml:space="preserve">Disk Space</w:t>
            </w:r>
          </w:p>
        </w:tc>
        <w:tc>
          <w:tcPr/>
          <w:p>
            <w:pPr>
              <w:pStyle w:val="Compact"/>
              <w:jc w:val="left"/>
            </w:pPr>
            <w:r>
              <w:t xml:space="preserve">850 MB</w:t>
            </w:r>
          </w:p>
        </w:tc>
        <w:tc>
          <w:tcPr/>
          <w:p>
            <w:pPr>
              <w:pStyle w:val="Compact"/>
              <w:jc w:val="left"/>
            </w:pPr>
            <w:r>
              <w:t xml:space="preserve">Includes datasets</w:t>
            </w:r>
          </w:p>
        </w:tc>
      </w:tr>
      <w:tr>
        <w:tc>
          <w:tcPr/>
          <w:p>
            <w:pPr>
              <w:pStyle w:val="Compact"/>
              <w:jc w:val="left"/>
            </w:pPr>
            <w:r>
              <w:t xml:space="preserve">Network</w:t>
            </w:r>
          </w:p>
        </w:tc>
        <w:tc>
          <w:tcPr/>
          <w:p>
            <w:pPr>
              <w:pStyle w:val="Compact"/>
              <w:jc w:val="left"/>
            </w:pPr>
            <w:r>
              <w:t xml:space="preserve">&lt;1 MB/s</w:t>
            </w:r>
          </w:p>
        </w:tc>
        <w:tc>
          <w:tcPr/>
          <w:p>
            <w:pPr>
              <w:pStyle w:val="Compact"/>
              <w:jc w:val="left"/>
            </w:pPr>
            <w:r>
              <w:t xml:space="preserve">HTTP traffic</w:t>
            </w:r>
          </w:p>
        </w:tc>
      </w:tr>
    </w:tbl>
    <w:bookmarkEnd w:id="59"/>
    <w:bookmarkStart w:id="63" w:name="query-performance-analysis"/>
    <w:p>
      <w:pPr>
        <w:pStyle w:val="Heading2"/>
      </w:pPr>
      <w:r>
        <w:rPr>
          <w:rStyle w:val="SectionNumber"/>
        </w:rPr>
        <w:t xml:space="preserve">6.6</w:t>
      </w:r>
      <w:r>
        <w:tab/>
      </w:r>
      <w:r>
        <w:t xml:space="preserve">Query Performance Analysis</w:t>
      </w:r>
    </w:p>
    <w:p>
      <w:pPr>
        <w:pStyle w:val="FirstParagraph"/>
      </w:pPr>
      <w:r>
        <w:rPr>
          <w:bCs/>
          <w:b/>
        </w:rPr>
        <w:t xml:space="preserve">Sample Query Results for</w:t>
      </w:r>
      <w:r>
        <w:rPr>
          <w:bCs/>
          <w:b/>
        </w:rPr>
        <w:t xml:space="preserve"> </w:t>
      </w:r>
      <w:r>
        <w:rPr>
          <w:bCs/>
          <w:b/>
        </w:rPr>
        <w:t xml:space="preserve">“</w:t>
      </w:r>
      <w:r>
        <w:rPr>
          <w:bCs/>
          <w:b/>
        </w:rPr>
        <w:t xml:space="preserve">Python Programming</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Course Title</w:t>
            </w:r>
          </w:p>
        </w:tc>
        <w:tc>
          <w:tcPr/>
          <w:p>
            <w:pPr>
              <w:pStyle w:val="Compact"/>
              <w:jc w:val="left"/>
            </w:pPr>
            <w:r>
              <w:t xml:space="preserve">Similarity</w:t>
            </w:r>
          </w:p>
        </w:tc>
        <w:tc>
          <w:tcPr/>
          <w:p>
            <w:pPr>
              <w:pStyle w:val="Compact"/>
              <w:jc w:val="left"/>
            </w:pPr>
            <w:r>
              <w:t xml:space="preserve">Platform</w:t>
            </w:r>
          </w:p>
        </w:tc>
        <w:tc>
          <w:tcPr/>
          <w:p>
            <w:pPr>
              <w:pStyle w:val="Compact"/>
              <w:jc w:val="left"/>
            </w:pPr>
            <w:r>
              <w:t xml:space="preserve">Rating</w:t>
            </w:r>
          </w:p>
        </w:tc>
      </w:tr>
      <w:tr>
        <w:tc>
          <w:tcPr/>
          <w:p>
            <w:pPr>
              <w:pStyle w:val="Compact"/>
              <w:jc w:val="left"/>
            </w:pPr>
            <w:r>
              <w:t xml:space="preserve">1</w:t>
            </w:r>
          </w:p>
        </w:tc>
        <w:tc>
          <w:tcPr/>
          <w:p>
            <w:pPr>
              <w:pStyle w:val="Compact"/>
              <w:jc w:val="left"/>
            </w:pPr>
            <w:r>
              <w:t xml:space="preserve">Python for Data Science</w:t>
            </w:r>
          </w:p>
        </w:tc>
        <w:tc>
          <w:tcPr/>
          <w:p>
            <w:pPr>
              <w:pStyle w:val="Compact"/>
              <w:jc w:val="left"/>
            </w:pPr>
            <w:r>
              <w:t xml:space="preserve">0.94</w:t>
            </w:r>
          </w:p>
        </w:tc>
        <w:tc>
          <w:tcPr/>
          <w:p>
            <w:pPr>
              <w:pStyle w:val="Compact"/>
              <w:jc w:val="left"/>
            </w:pPr>
            <w:r>
              <w:t xml:space="preserve">Coursera</w:t>
            </w:r>
          </w:p>
        </w:tc>
        <w:tc>
          <w:tcPr/>
          <w:p>
            <w:pPr>
              <w:pStyle w:val="Compact"/>
              <w:jc w:val="left"/>
            </w:pPr>
            <w:r>
              <w:t xml:space="preserve">4.7</w:t>
            </w:r>
          </w:p>
        </w:tc>
      </w:tr>
      <w:tr>
        <w:tc>
          <w:tcPr/>
          <w:p>
            <w:pPr>
              <w:pStyle w:val="Compact"/>
              <w:jc w:val="left"/>
            </w:pPr>
            <w:r>
              <w:t xml:space="preserve">2</w:t>
            </w:r>
          </w:p>
        </w:tc>
        <w:tc>
          <w:tcPr/>
          <w:p>
            <w:pPr>
              <w:pStyle w:val="Compact"/>
              <w:jc w:val="left"/>
            </w:pPr>
            <w:r>
              <w:t xml:space="preserve">Complete Python Bootcamp</w:t>
            </w:r>
          </w:p>
        </w:tc>
        <w:tc>
          <w:tcPr/>
          <w:p>
            <w:pPr>
              <w:pStyle w:val="Compact"/>
              <w:jc w:val="left"/>
            </w:pPr>
            <w:r>
              <w:t xml:space="preserve">0.92</w:t>
            </w:r>
          </w:p>
        </w:tc>
        <w:tc>
          <w:tcPr/>
          <w:p>
            <w:pPr>
              <w:pStyle w:val="Compact"/>
              <w:jc w:val="left"/>
            </w:pPr>
            <w:r>
              <w:t xml:space="preserve">Udemy</w:t>
            </w:r>
          </w:p>
        </w:tc>
        <w:tc>
          <w:tcPr/>
          <w:p>
            <w:pPr>
              <w:pStyle w:val="Compact"/>
              <w:jc w:val="left"/>
            </w:pPr>
            <w:r>
              <w:t xml:space="preserve">4.6</w:t>
            </w:r>
          </w:p>
        </w:tc>
      </w:tr>
      <w:tr>
        <w:tc>
          <w:tcPr/>
          <w:p>
            <w:pPr>
              <w:pStyle w:val="Compact"/>
              <w:jc w:val="left"/>
            </w:pPr>
            <w:r>
              <w:t xml:space="preserve">3</w:t>
            </w:r>
          </w:p>
        </w:tc>
        <w:tc>
          <w:tcPr/>
          <w:p>
            <w:pPr>
              <w:pStyle w:val="Compact"/>
              <w:jc w:val="left"/>
            </w:pPr>
            <w:r>
              <w:t xml:space="preserve">Python Programming Fundamentals</w:t>
            </w:r>
          </w:p>
        </w:tc>
        <w:tc>
          <w:tcPr/>
          <w:p>
            <w:pPr>
              <w:pStyle w:val="Compact"/>
              <w:jc w:val="left"/>
            </w:pPr>
            <w:r>
              <w:t xml:space="preserve">0.89</w:t>
            </w:r>
          </w:p>
        </w:tc>
        <w:tc>
          <w:tcPr/>
          <w:p>
            <w:pPr>
              <w:pStyle w:val="Compact"/>
              <w:jc w:val="left"/>
            </w:pPr>
            <w:r>
              <w:t xml:space="preserve">Coursera</w:t>
            </w:r>
          </w:p>
        </w:tc>
        <w:tc>
          <w:tcPr/>
          <w:p>
            <w:pPr>
              <w:pStyle w:val="Compact"/>
              <w:jc w:val="left"/>
            </w:pPr>
            <w:r>
              <w:t xml:space="preserve">4.5</w:t>
            </w:r>
          </w:p>
        </w:tc>
      </w:tr>
      <w:tr>
        <w:tc>
          <w:tcPr/>
          <w:p>
            <w:pPr>
              <w:pStyle w:val="Compact"/>
              <w:jc w:val="left"/>
            </w:pPr>
            <w:r>
              <w:t xml:space="preserve">4</w:t>
            </w:r>
          </w:p>
        </w:tc>
        <w:tc>
          <w:tcPr/>
          <w:p>
            <w:pPr>
              <w:pStyle w:val="Compact"/>
              <w:jc w:val="left"/>
            </w:pPr>
            <w:r>
              <w:t xml:space="preserve">Advanced Python Programming</w:t>
            </w:r>
          </w:p>
        </w:tc>
        <w:tc>
          <w:tcPr/>
          <w:p>
            <w:pPr>
              <w:pStyle w:val="Compact"/>
              <w:jc w:val="left"/>
            </w:pPr>
            <w:r>
              <w:t xml:space="preserve">0.87</w:t>
            </w:r>
          </w:p>
        </w:tc>
        <w:tc>
          <w:tcPr/>
          <w:p>
            <w:pPr>
              <w:pStyle w:val="Compact"/>
              <w:jc w:val="left"/>
            </w:pPr>
            <w:r>
              <w:t xml:space="preserve">Udemy</w:t>
            </w:r>
          </w:p>
        </w:tc>
        <w:tc>
          <w:tcPr/>
          <w:p>
            <w:pPr>
              <w:pStyle w:val="Compact"/>
              <w:jc w:val="left"/>
            </w:pPr>
            <w:r>
              <w:t xml:space="preserve">4.4</w:t>
            </w:r>
          </w:p>
        </w:tc>
      </w:tr>
      <w:tr>
        <w:tc>
          <w:tcPr/>
          <w:p>
            <w:pPr>
              <w:pStyle w:val="Compact"/>
              <w:jc w:val="left"/>
            </w:pPr>
            <w:r>
              <w:t xml:space="preserve">5</w:t>
            </w:r>
          </w:p>
        </w:tc>
        <w:tc>
          <w:tcPr/>
          <w:p>
            <w:pPr>
              <w:pStyle w:val="Compact"/>
              <w:jc w:val="left"/>
            </w:pPr>
            <w:r>
              <w:t xml:space="preserve">Python for Machine Learning</w:t>
            </w:r>
          </w:p>
        </w:tc>
        <w:tc>
          <w:tcPr/>
          <w:p>
            <w:pPr>
              <w:pStyle w:val="Compact"/>
              <w:jc w:val="left"/>
            </w:pPr>
            <w:r>
              <w:t xml:space="preserve">0.85</w:t>
            </w:r>
          </w:p>
        </w:tc>
        <w:tc>
          <w:tcPr/>
          <w:p>
            <w:pPr>
              <w:pStyle w:val="Compact"/>
              <w:jc w:val="left"/>
            </w:pPr>
            <w:r>
              <w:t xml:space="preserve">Coursera</w:t>
            </w:r>
          </w:p>
        </w:tc>
        <w:tc>
          <w:tcPr/>
          <w:p>
            <w:pPr>
              <w:pStyle w:val="Compact"/>
              <w:jc w:val="left"/>
            </w:pPr>
            <w:r>
              <w:t xml:space="preserve">4.8</w:t>
            </w:r>
          </w:p>
        </w:tc>
      </w:tr>
    </w:tbl>
    <w:p>
      <w:pPr>
        <w:pStyle w:val="BodyText"/>
      </w:pPr>
      <w:r>
        <w:rPr>
          <w:bCs/>
          <w:b/>
        </w:rPr>
        <w:t xml:space="preserve">Relevance Analysis:</w:t>
      </w:r>
      <w:r>
        <w:t xml:space="preserve"> </w:t>
      </w:r>
      <w:r>
        <w:t xml:space="preserve">- Top 5 results are directly related to Python</w:t>
      </w:r>
      <w:r>
        <w:t xml:space="preserve"> </w:t>
      </w:r>
      <w:r>
        <w:t xml:space="preserve">- Covers different skill levels (beginner to advanced)</w:t>
      </w:r>
      <w:r>
        <w:t xml:space="preserve"> </w:t>
      </w:r>
      <w:r>
        <w:t xml:space="preserve">- Balanced representation from both platforms</w:t>
      </w:r>
      <w:r>
        <w:t xml:space="preserve"> </w:t>
      </w:r>
      <w:r>
        <w:t xml:space="preserve">- High ratings (&gt;4.4) for all recommended courses</w:t>
      </w:r>
    </w:p>
    <w:p>
      <w:pPr>
        <w:pStyle w:val="BodyText"/>
      </w:pPr>
      <w:r>
        <w:drawing>
          <wp:inline>
            <wp:extent cx="5334000" cy="1875214"/>
            <wp:effectExtent b="0" l="0" r="0" t="0"/>
            <wp:docPr descr="Figure 3: Course Rating Distribution" title="" id="61" name="Picture"/>
            <a:graphic>
              <a:graphicData uri="http://schemas.openxmlformats.org/drawingml/2006/picture">
                <pic:pic>
                  <pic:nvPicPr>
                    <pic:cNvPr descr="../generated/rating_distribution.png" id="62" name="Picture"/>
                    <pic:cNvPicPr>
                      <a:picLocks noChangeArrowheads="1" noChangeAspect="1"/>
                    </pic:cNvPicPr>
                  </pic:nvPicPr>
                  <pic:blipFill>
                    <a:blip r:embed="rId60"/>
                    <a:stretch>
                      <a:fillRect/>
                    </a:stretch>
                  </pic:blipFill>
                  <pic:spPr bwMode="auto">
                    <a:xfrm>
                      <a:off x="0" y="0"/>
                      <a:ext cx="5334000" cy="1875214"/>
                    </a:xfrm>
                    <a:prstGeom prst="rect">
                      <a:avLst/>
                    </a:prstGeom>
                    <a:noFill/>
                    <a:ln w="9525">
                      <a:noFill/>
                      <a:headEnd/>
                      <a:tailEnd/>
                    </a:ln>
                  </pic:spPr>
                </pic:pic>
              </a:graphicData>
            </a:graphic>
          </wp:inline>
        </w:drawing>
      </w:r>
      <w:r>
        <w:t xml:space="preserve"> </w:t>
      </w:r>
      <w:r>
        <w:rPr>
          <w:iCs/>
          <w:i/>
        </w:rPr>
        <w:t xml:space="preserve">Figure 3: Distribution of course ratings across Coursera (left) and Udemy subscriber counts (right), showing quality indicators</w:t>
      </w:r>
    </w:p>
    <w:bookmarkEnd w:id="63"/>
    <w:bookmarkStart w:id="64" w:name="comparative-analysis"/>
    <w:p>
      <w:pPr>
        <w:pStyle w:val="Heading2"/>
      </w:pPr>
      <w:r>
        <w:rPr>
          <w:rStyle w:val="SectionNumber"/>
        </w:rPr>
        <w:t xml:space="preserve">6.7</w:t>
      </w:r>
      <w:r>
        <w:tab/>
      </w:r>
      <w:r>
        <w:t xml:space="preserve">Comparative Analysis</w:t>
      </w:r>
    </w:p>
    <w:p>
      <w:pPr>
        <w:pStyle w:val="FirstParagraph"/>
      </w:pPr>
      <w:r>
        <w:t xml:space="preserve">Compared to baseline keyword matching: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Content-Based (Ours)</w:t>
            </w:r>
          </w:p>
        </w:tc>
        <w:tc>
          <w:tcPr/>
          <w:p>
            <w:pPr>
              <w:pStyle w:val="Compact"/>
              <w:jc w:val="left"/>
            </w:pPr>
            <w:r>
              <w:t xml:space="preserve">Keyword Matching</w:t>
            </w:r>
          </w:p>
        </w:tc>
        <w:tc>
          <w:tcPr/>
          <w:p>
            <w:pPr>
              <w:pStyle w:val="Compact"/>
              <w:jc w:val="left"/>
            </w:pPr>
            <w:r>
              <w:t xml:space="preserve">Improvement</w:t>
            </w:r>
          </w:p>
        </w:tc>
      </w:tr>
      <w:tr>
        <w:tc>
          <w:tcPr/>
          <w:p>
            <w:pPr>
              <w:pStyle w:val="Compact"/>
              <w:jc w:val="left"/>
            </w:pPr>
            <w:r>
              <w:t xml:space="preserve">Precision@10</w:t>
            </w:r>
          </w:p>
        </w:tc>
        <w:tc>
          <w:tcPr/>
          <w:p>
            <w:pPr>
              <w:pStyle w:val="Compact"/>
              <w:jc w:val="left"/>
            </w:pPr>
            <w:r>
              <w:t xml:space="preserve">0.750</w:t>
            </w:r>
          </w:p>
        </w:tc>
        <w:tc>
          <w:tcPr/>
          <w:p>
            <w:pPr>
              <w:pStyle w:val="Compact"/>
              <w:jc w:val="left"/>
            </w:pPr>
            <w:r>
              <w:t xml:space="preserve">0.520</w:t>
            </w:r>
          </w:p>
        </w:tc>
        <w:tc>
          <w:tcPr/>
          <w:p>
            <w:pPr>
              <w:pStyle w:val="Compact"/>
              <w:jc w:val="left"/>
            </w:pPr>
            <w:r>
              <w:t xml:space="preserve">+44.2%</w:t>
            </w:r>
          </w:p>
        </w:tc>
      </w:tr>
      <w:tr>
        <w:tc>
          <w:tcPr/>
          <w:p>
            <w:pPr>
              <w:pStyle w:val="Compact"/>
              <w:jc w:val="left"/>
            </w:pPr>
            <w:r>
              <w:t xml:space="preserve">Recall@10</w:t>
            </w:r>
          </w:p>
        </w:tc>
        <w:tc>
          <w:tcPr/>
          <w:p>
            <w:pPr>
              <w:pStyle w:val="Compact"/>
              <w:jc w:val="left"/>
            </w:pPr>
            <w:r>
              <w:t xml:space="preserve">0.820</w:t>
            </w:r>
          </w:p>
        </w:tc>
        <w:tc>
          <w:tcPr/>
          <w:p>
            <w:pPr>
              <w:pStyle w:val="Compact"/>
              <w:jc w:val="left"/>
            </w:pPr>
            <w:r>
              <w:t xml:space="preserve">0.450</w:t>
            </w:r>
          </w:p>
        </w:tc>
        <w:tc>
          <w:tcPr/>
          <w:p>
            <w:pPr>
              <w:pStyle w:val="Compact"/>
              <w:jc w:val="left"/>
            </w:pPr>
            <w:r>
              <w:t xml:space="preserve">+82.2%</w:t>
            </w:r>
          </w:p>
        </w:tc>
      </w:tr>
      <w:tr>
        <w:tc>
          <w:tcPr/>
          <w:p>
            <w:pPr>
              <w:pStyle w:val="Compact"/>
              <w:jc w:val="left"/>
            </w:pPr>
            <w:r>
              <w:t xml:space="preserve">User Satisfaction</w:t>
            </w:r>
          </w:p>
        </w:tc>
        <w:tc>
          <w:tcPr/>
          <w:p>
            <w:pPr>
              <w:pStyle w:val="Compact"/>
              <w:jc w:val="left"/>
            </w:pPr>
            <w:r>
              <w:t xml:space="preserve">78.5%</w:t>
            </w:r>
          </w:p>
        </w:tc>
        <w:tc>
          <w:tcPr/>
          <w:p>
            <w:pPr>
              <w:pStyle w:val="Compact"/>
              <w:jc w:val="left"/>
            </w:pPr>
            <w:r>
              <w:t xml:space="preserve">52.0%</w:t>
            </w:r>
          </w:p>
        </w:tc>
        <w:tc>
          <w:tcPr/>
          <w:p>
            <w:pPr>
              <w:pStyle w:val="Compact"/>
              <w:jc w:val="left"/>
            </w:pPr>
            <w:r>
              <w:t xml:space="preserve">+51.0%</w:t>
            </w:r>
          </w:p>
        </w:tc>
      </w:tr>
      <w:tr>
        <w:tc>
          <w:tcPr/>
          <w:p>
            <w:pPr>
              <w:pStyle w:val="Compact"/>
              <w:jc w:val="left"/>
            </w:pPr>
            <w:r>
              <w:t xml:space="preserve">Semantic Understanding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w:t>
            </w:r>
          </w:p>
        </w:tc>
      </w:tr>
    </w:tbl>
    <w:p>
      <w:r>
        <w:pict>
          <v:rect style="width:0;height:1.5pt" o:hralign="center" o:hrstd="t" o:hr="t"/>
        </w:pict>
      </w:r>
    </w:p>
    <w:bookmarkEnd w:id="64"/>
    <w:bookmarkEnd w:id="65"/>
    <w:bookmarkStart w:id="73" w:name="results-analysis-and-discussion"/>
    <w:p>
      <w:pPr>
        <w:pStyle w:val="Heading1"/>
      </w:pPr>
      <w:r>
        <w:rPr>
          <w:rStyle w:val="SectionNumber"/>
        </w:rPr>
        <w:t xml:space="preserve">7</w:t>
      </w:r>
      <w:r>
        <w:tab/>
      </w:r>
      <w:r>
        <w:t xml:space="preserve">Results Analysis and Discussion</w:t>
      </w:r>
    </w:p>
    <w:bookmarkStart w:id="66" w:name="performance-interpretation"/>
    <w:p>
      <w:pPr>
        <w:pStyle w:val="Heading2"/>
      </w:pPr>
      <w:r>
        <w:rPr>
          <w:rStyle w:val="SectionNumber"/>
        </w:rPr>
        <w:t xml:space="preserve">7.1</w:t>
      </w:r>
      <w:r>
        <w:tab/>
      </w:r>
      <w:r>
        <w:t xml:space="preserve">Performance Interpretation</w:t>
      </w:r>
    </w:p>
    <w:p>
      <w:pPr>
        <w:pStyle w:val="FirstParagraph"/>
      </w:pPr>
      <w:r>
        <w:rPr>
          <w:bCs/>
          <w:b/>
        </w:rPr>
        <w:t xml:space="preserve">Strong Points:</w:t>
      </w:r>
    </w:p>
    <w:p>
      <w:pPr>
        <w:numPr>
          <w:ilvl w:val="0"/>
          <w:numId w:val="1015"/>
        </w:numPr>
        <w:pStyle w:val="Compact"/>
      </w:pPr>
      <w:r>
        <w:rPr>
          <w:bCs/>
          <w:b/>
        </w:rPr>
        <w:t xml:space="preserve">High Precision (0.75 @ K=10):</w:t>
      </w:r>
    </w:p>
    <w:p>
      <w:pPr>
        <w:numPr>
          <w:ilvl w:val="1"/>
          <w:numId w:val="1016"/>
        </w:numPr>
        <w:pStyle w:val="Compact"/>
      </w:pPr>
      <w:r>
        <w:t xml:space="preserve">Indicates that 3 out of 4 recommendations are relevant</w:t>
      </w:r>
    </w:p>
    <w:p>
      <w:pPr>
        <w:numPr>
          <w:ilvl w:val="1"/>
          <w:numId w:val="1016"/>
        </w:numPr>
        <w:pStyle w:val="Compact"/>
      </w:pPr>
      <w:r>
        <w:t xml:space="preserve">Users waste minimal time reviewing irrelevant courses</w:t>
      </w:r>
    </w:p>
    <w:p>
      <w:pPr>
        <w:numPr>
          <w:ilvl w:val="1"/>
          <w:numId w:val="1016"/>
        </w:numPr>
        <w:pStyle w:val="Compact"/>
      </w:pPr>
      <w:r>
        <w:t xml:space="preserve">Demonstrates effective content matching</w:t>
      </w:r>
    </w:p>
    <w:p>
      <w:pPr>
        <w:numPr>
          <w:ilvl w:val="0"/>
          <w:numId w:val="1015"/>
        </w:numPr>
        <w:pStyle w:val="Compact"/>
      </w:pPr>
      <w:r>
        <w:rPr>
          <w:bCs/>
          <w:b/>
        </w:rPr>
        <w:t xml:space="preserve">Excellent Recall (0.82 @ K=10):</w:t>
      </w:r>
    </w:p>
    <w:p>
      <w:pPr>
        <w:numPr>
          <w:ilvl w:val="1"/>
          <w:numId w:val="1017"/>
        </w:numPr>
        <w:pStyle w:val="Compact"/>
      </w:pPr>
      <w:r>
        <w:t xml:space="preserve">System successfully retrieves majority of relevant courses</w:t>
      </w:r>
    </w:p>
    <w:p>
      <w:pPr>
        <w:numPr>
          <w:ilvl w:val="1"/>
          <w:numId w:val="1017"/>
        </w:numPr>
        <w:pStyle w:val="Compact"/>
      </w:pPr>
      <w:r>
        <w:t xml:space="preserve">Low risk of missing valuable learning opportunities</w:t>
      </w:r>
    </w:p>
    <w:p>
      <w:pPr>
        <w:numPr>
          <w:ilvl w:val="1"/>
          <w:numId w:val="1017"/>
        </w:numPr>
        <w:pStyle w:val="Compact"/>
      </w:pPr>
      <w:r>
        <w:t xml:space="preserve">Comprehensive coverage of user interests</w:t>
      </w:r>
    </w:p>
    <w:p>
      <w:pPr>
        <w:numPr>
          <w:ilvl w:val="0"/>
          <w:numId w:val="1015"/>
        </w:numPr>
        <w:pStyle w:val="Compact"/>
      </w:pPr>
      <w:r>
        <w:rPr>
          <w:bCs/>
          <w:b/>
        </w:rPr>
        <w:t xml:space="preserve">Robust Ranking (NDCG=0.785):</w:t>
      </w:r>
    </w:p>
    <w:p>
      <w:pPr>
        <w:numPr>
          <w:ilvl w:val="1"/>
          <w:numId w:val="1018"/>
        </w:numPr>
        <w:pStyle w:val="Compact"/>
      </w:pPr>
      <w:r>
        <w:t xml:space="preserve">Most relevant courses appear at top of results</w:t>
      </w:r>
    </w:p>
    <w:p>
      <w:pPr>
        <w:numPr>
          <w:ilvl w:val="1"/>
          <w:numId w:val="1018"/>
        </w:numPr>
        <w:pStyle w:val="Compact"/>
      </w:pPr>
      <w:r>
        <w:t xml:space="preserve">Decreasing relevance down the list is gradual</w:t>
      </w:r>
    </w:p>
    <w:p>
      <w:pPr>
        <w:numPr>
          <w:ilvl w:val="1"/>
          <w:numId w:val="1018"/>
        </w:numPr>
        <w:pStyle w:val="Compact"/>
      </w:pPr>
      <w:r>
        <w:t xml:space="preserve">User experience optimized through intelligent ordering</w:t>
      </w:r>
    </w:p>
    <w:p>
      <w:pPr>
        <w:numPr>
          <w:ilvl w:val="0"/>
          <w:numId w:val="1015"/>
        </w:numPr>
        <w:pStyle w:val="Compact"/>
      </w:pPr>
      <w:r>
        <w:rPr>
          <w:bCs/>
          <w:b/>
        </w:rPr>
        <w:t xml:space="preserve">Fast Response Time (&lt;0.3s):</w:t>
      </w:r>
    </w:p>
    <w:p>
      <w:pPr>
        <w:numPr>
          <w:ilvl w:val="1"/>
          <w:numId w:val="1019"/>
        </w:numPr>
        <w:pStyle w:val="Compact"/>
      </w:pPr>
      <w:r>
        <w:t xml:space="preserve">Real-time recommendation experience</w:t>
      </w:r>
    </w:p>
    <w:p>
      <w:pPr>
        <w:numPr>
          <w:ilvl w:val="1"/>
          <w:numId w:val="1019"/>
        </w:numPr>
        <w:pStyle w:val="Compact"/>
      </w:pPr>
      <w:r>
        <w:t xml:space="preserve">Supports interactive user exploration</w:t>
      </w:r>
    </w:p>
    <w:p>
      <w:pPr>
        <w:numPr>
          <w:ilvl w:val="1"/>
          <w:numId w:val="1019"/>
        </w:numPr>
        <w:pStyle w:val="Compact"/>
      </w:pPr>
      <w:r>
        <w:t xml:space="preserve">Scalable to high traffic loads</w:t>
      </w:r>
    </w:p>
    <w:bookmarkEnd w:id="66"/>
    <w:bookmarkStart w:id="67" w:name="strengths-of-the-approach"/>
    <w:p>
      <w:pPr>
        <w:pStyle w:val="Heading2"/>
      </w:pPr>
      <w:r>
        <w:rPr>
          <w:rStyle w:val="SectionNumber"/>
        </w:rPr>
        <w:t xml:space="preserve">7.2</w:t>
      </w:r>
      <w:r>
        <w:tab/>
      </w:r>
      <w:r>
        <w:t xml:space="preserve">Strengths of the Approach</w:t>
      </w:r>
    </w:p>
    <w:p>
      <w:pPr>
        <w:pStyle w:val="FirstParagraph"/>
      </w:pPr>
      <w:r>
        <w:rPr>
          <w:bCs/>
          <w:b/>
        </w:rPr>
        <w:t xml:space="preserve">1. No Cold Start Problem:</w:t>
      </w:r>
      <w:r>
        <w:t xml:space="preserve"> </w:t>
      </w:r>
      <w:r>
        <w:t xml:space="preserve">Content-based filtering can recommend new courses immediately without requiring user interaction history. This is crucial for:</w:t>
      </w:r>
      <w:r>
        <w:t xml:space="preserve"> </w:t>
      </w:r>
      <w:r>
        <w:t xml:space="preserve">- New users with no browsing history</w:t>
      </w:r>
      <w:r>
        <w:t xml:space="preserve"> </w:t>
      </w:r>
      <w:r>
        <w:t xml:space="preserve">- Newly added courses without enrollment data</w:t>
      </w:r>
      <w:r>
        <w:t xml:space="preserve"> </w:t>
      </w:r>
      <w:r>
        <w:t xml:space="preserve">- Privacy-conscious users who prefer not to be tracked</w:t>
      </w:r>
    </w:p>
    <w:p>
      <w:pPr>
        <w:pStyle w:val="BodyText"/>
      </w:pPr>
      <w:r>
        <w:rPr>
          <w:bCs/>
          <w:b/>
        </w:rPr>
        <w:t xml:space="preserve">2. Explainability:</w:t>
      </w:r>
      <w:r>
        <w:t xml:space="preserve"> </w:t>
      </w:r>
      <w:r>
        <w:t xml:space="preserve">Recommendations can be explained based on content similarity:</w:t>
      </w:r>
      <w:r>
        <w:t xml:space="preserve"> </w:t>
      </w:r>
      <w:r>
        <w:t xml:space="preserve">-</w:t>
      </w:r>
      <w:r>
        <w:t xml:space="preserve"> </w:t>
      </w:r>
      <w:r>
        <w:t xml:space="preserve">“</w:t>
      </w:r>
      <w:r>
        <w:t xml:space="preserve">Recommended because it covers similar topics to your query</w:t>
      </w:r>
      <w:r>
        <w:t xml:space="preserve">”</w:t>
      </w:r>
      <w:r>
        <w:t xml:space="preserve"> </w:t>
      </w:r>
      <w:r>
        <w:t xml:space="preserve">- Transparent matching based on course descriptions</w:t>
      </w:r>
      <w:r>
        <w:t xml:space="preserve"> </w:t>
      </w:r>
      <w:r>
        <w:t xml:space="preserve">- Builds user trust in the system</w:t>
      </w:r>
    </w:p>
    <w:p>
      <w:pPr>
        <w:pStyle w:val="BodyText"/>
      </w:pPr>
      <w:r>
        <w:rPr>
          <w:bCs/>
          <w:b/>
        </w:rPr>
        <w:t xml:space="preserve">3. Cross-Platform Integration:</w:t>
      </w:r>
      <w:r>
        <w:t xml:space="preserve"> </w:t>
      </w:r>
      <w:r>
        <w:t xml:space="preserve">Successfully combines courses from multiple platforms (Coursera and Udemy), providing:</w:t>
      </w:r>
      <w:r>
        <w:t xml:space="preserve"> </w:t>
      </w:r>
      <w:r>
        <w:t xml:space="preserve">- Broader selection for users</w:t>
      </w:r>
      <w:r>
        <w:t xml:space="preserve"> </w:t>
      </w:r>
      <w:r>
        <w:t xml:space="preserve">- Platform-agnostic recommendations</w:t>
      </w:r>
      <w:r>
        <w:t xml:space="preserve"> </w:t>
      </w:r>
      <w:r>
        <w:t xml:space="preserve">- Comprehensive view of available learning options</w:t>
      </w:r>
    </w:p>
    <w:p>
      <w:pPr>
        <w:pStyle w:val="BodyText"/>
      </w:pPr>
      <w:r>
        <w:rPr>
          <w:bCs/>
          <w:b/>
        </w:rPr>
        <w:t xml:space="preserve">4. Semantic Understanding:</w:t>
      </w:r>
      <w:r>
        <w:t xml:space="preserve"> </w:t>
      </w:r>
      <w:r>
        <w:t xml:space="preserve">TF-IDF with lemmatization captures semantic relationships:</w:t>
      </w:r>
      <w:r>
        <w:t xml:space="preserve"> </w:t>
      </w:r>
      <w:r>
        <w:t xml:space="preserve">-</w:t>
      </w:r>
      <w:r>
        <w:t xml:space="preserve"> </w:t>
      </w:r>
      <w:r>
        <w:t xml:space="preserve">“</w:t>
      </w:r>
      <w:r>
        <w:t xml:space="preserve">machine learning</w:t>
      </w:r>
      <w:r>
        <w:t xml:space="preserve">”</w:t>
      </w:r>
      <w:r>
        <w:t xml:space="preserve"> </w:t>
      </w:r>
      <w:r>
        <w:t xml:space="preserve">matches</w:t>
      </w:r>
      <w:r>
        <w:t xml:space="preserve"> </w:t>
      </w:r>
      <w:r>
        <w:t xml:space="preserve">“</w:t>
      </w:r>
      <w:r>
        <w:t xml:space="preserve">ML</w:t>
      </w:r>
      <w:r>
        <w:t xml:space="preserve">”</w:t>
      </w:r>
      <w:r>
        <w:t xml:space="preserve">,</w:t>
      </w:r>
      <w:r>
        <w:t xml:space="preserve"> </w:t>
      </w:r>
      <w:r>
        <w:t xml:space="preserve">“</w:t>
      </w:r>
      <w:r>
        <w:t xml:space="preserve">machine learn</w:t>
      </w:r>
      <w:r>
        <w:t xml:space="preserve">”</w:t>
      </w:r>
      <w:r>
        <w:t xml:space="preserve">,</w:t>
      </w:r>
      <w:r>
        <w:t xml:space="preserve"> </w:t>
      </w:r>
      <w:r>
        <w:t xml:space="preserve">“</w:t>
      </w:r>
      <w:r>
        <w:t xml:space="preserve">learning machine</w:t>
      </w:r>
      <w:r>
        <w:t xml:space="preserve">”</w:t>
      </w:r>
      <w:r>
        <w:t xml:space="preserve"> </w:t>
      </w:r>
      <w:r>
        <w:t xml:space="preserve">- Handles synonyms and related terms effectively</w:t>
      </w:r>
      <w:r>
        <w:t xml:space="preserve"> </w:t>
      </w:r>
      <w:r>
        <w:t xml:space="preserve">- Goes beyond exact keyword matching</w:t>
      </w:r>
    </w:p>
    <w:bookmarkEnd w:id="67"/>
    <w:bookmarkStart w:id="68" w:name="limitations-and-challenges"/>
    <w:p>
      <w:pPr>
        <w:pStyle w:val="Heading2"/>
      </w:pPr>
      <w:r>
        <w:rPr>
          <w:rStyle w:val="SectionNumber"/>
        </w:rPr>
        <w:t xml:space="preserve">7.3</w:t>
      </w:r>
      <w:r>
        <w:tab/>
      </w:r>
      <w:r>
        <w:t xml:space="preserve">Limitations and Challenges</w:t>
      </w:r>
    </w:p>
    <w:p>
      <w:pPr>
        <w:pStyle w:val="FirstParagraph"/>
      </w:pPr>
      <w:r>
        <w:rPr>
          <w:bCs/>
          <w:b/>
        </w:rPr>
        <w:t xml:space="preserve">1. Limited to Content Similarity:</w:t>
      </w:r>
      <w:r>
        <w:t xml:space="preserve"> </w:t>
      </w:r>
      <w:r>
        <w:t xml:space="preserve">- Cannot incorporate user behavior patterns</w:t>
      </w:r>
      <w:r>
        <w:t xml:space="preserve"> </w:t>
      </w:r>
      <w:r>
        <w:t xml:space="preserve">- Misses collaborative signals (what similar users liked)</w:t>
      </w:r>
      <w:r>
        <w:t xml:space="preserve"> </w:t>
      </w:r>
      <w:r>
        <w:t xml:space="preserve">- May not discover unexpected but valuable courses</w:t>
      </w:r>
    </w:p>
    <w:p>
      <w:pPr>
        <w:pStyle w:val="BodyText"/>
      </w:pPr>
      <w:r>
        <w:rPr>
          <w:bCs/>
          <w:b/>
        </w:rPr>
        <w:t xml:space="preserve">2. Popularity Bias:</w:t>
      </w:r>
      <w:r>
        <w:t xml:space="preserve"> </w:t>
      </w:r>
      <w:r>
        <w:t xml:space="preserve">- Does not account for course popularity or social proof</w:t>
      </w:r>
      <w:r>
        <w:t xml:space="preserve"> </w:t>
      </w:r>
      <w:r>
        <w:t xml:space="preserve">- Hidden gems with few enrollments may be overlooked</w:t>
      </w:r>
      <w:r>
        <w:t xml:space="preserve"> </w:t>
      </w:r>
      <w:r>
        <w:t xml:space="preserve">- No mechanism to boost trending courses</w:t>
      </w:r>
    </w:p>
    <w:p>
      <w:pPr>
        <w:pStyle w:val="BodyText"/>
      </w:pPr>
      <w:r>
        <w:rPr>
          <w:bCs/>
          <w:b/>
        </w:rPr>
        <w:t xml:space="preserve">3. Sparse Feedback Data:</w:t>
      </w:r>
      <w:r>
        <w:t xml:space="preserve"> </w:t>
      </w:r>
      <w:r>
        <w:t xml:space="preserve">- Evaluation depends on user feedback collection</w:t>
      </w:r>
      <w:r>
        <w:t xml:space="preserve"> </w:t>
      </w:r>
      <w:r>
        <w:t xml:space="preserve">- Initial deployment has limited feedback for validation</w:t>
      </w:r>
      <w:r>
        <w:t xml:space="preserve"> </w:t>
      </w:r>
      <w:r>
        <w:t xml:space="preserve">- Requires time to accumulate meaningful evaluation data</w:t>
      </w:r>
    </w:p>
    <w:p>
      <w:pPr>
        <w:pStyle w:val="BodyText"/>
      </w:pPr>
      <w:r>
        <w:rPr>
          <w:bCs/>
          <w:b/>
        </w:rPr>
        <w:t xml:space="preserve">4. Language Limitation:</w:t>
      </w:r>
      <w:r>
        <w:t xml:space="preserve"> </w:t>
      </w:r>
      <w:r>
        <w:t xml:space="preserve">- Currently optimized for English courses only</w:t>
      </w:r>
      <w:r>
        <w:t xml:space="preserve"> </w:t>
      </w:r>
      <w:r>
        <w:t xml:space="preserve">- Non-English courses may be poorly represented</w:t>
      </w:r>
      <w:r>
        <w:t xml:space="preserve"> </w:t>
      </w:r>
      <w:r>
        <w:t xml:space="preserve">- Multilingual support would require additional preprocessing</w:t>
      </w:r>
    </w:p>
    <w:p>
      <w:pPr>
        <w:pStyle w:val="BodyText"/>
      </w:pPr>
      <w:r>
        <w:rPr>
          <w:bCs/>
          <w:b/>
        </w:rPr>
        <w:t xml:space="preserve">5. Static Feature Set:</w:t>
      </w:r>
      <w:r>
        <w:t xml:space="preserve"> </w:t>
      </w:r>
      <w:r>
        <w:t xml:space="preserve">- Does not learn from user interactions</w:t>
      </w:r>
      <w:r>
        <w:t xml:space="preserve"> </w:t>
      </w:r>
      <w:r>
        <w:t xml:space="preserve">- No personalization based on individual user profiles</w:t>
      </w:r>
      <w:r>
        <w:t xml:space="preserve"> </w:t>
      </w:r>
      <w:r>
        <w:t xml:space="preserve">- Same query always returns same results</w:t>
      </w:r>
    </w:p>
    <w:bookmarkEnd w:id="68"/>
    <w:bookmarkStart w:id="69" w:name="unexpected-findings"/>
    <w:p>
      <w:pPr>
        <w:pStyle w:val="Heading2"/>
      </w:pPr>
      <w:r>
        <w:rPr>
          <w:rStyle w:val="SectionNumber"/>
        </w:rPr>
        <w:t xml:space="preserve">7.4</w:t>
      </w:r>
      <w:r>
        <w:tab/>
      </w:r>
      <w:r>
        <w:t xml:space="preserve">Unexpected Findings</w:t>
      </w:r>
    </w:p>
    <w:p>
      <w:pPr>
        <w:pStyle w:val="FirstParagraph"/>
      </w:pPr>
      <w:r>
        <w:rPr>
          <w:bCs/>
          <w:b/>
        </w:rPr>
        <w:t xml:space="preserve">1. Higher Performance on Technical Courses:</w:t>
      </w:r>
      <w:r>
        <w:t xml:space="preserve"> </w:t>
      </w:r>
      <w:r>
        <w:t xml:space="preserve">Technical courses (programming, data science) showed better recommendation accuracy than soft skills courses (leadership, communication). This is likely because:</w:t>
      </w:r>
      <w:r>
        <w:t xml:space="preserve"> </w:t>
      </w:r>
      <w:r>
        <w:t xml:space="preserve">- Technical courses have more specific, well-defined terminology</w:t>
      </w:r>
      <w:r>
        <w:t xml:space="preserve"> </w:t>
      </w:r>
      <w:r>
        <w:t xml:space="preserve">- Clearer differentiation between beginner/intermediate/advanced levels</w:t>
      </w:r>
      <w:r>
        <w:t xml:space="preserve"> </w:t>
      </w:r>
      <w:r>
        <w:t xml:space="preserve">- More structured course descriptions</w:t>
      </w:r>
    </w:p>
    <w:p>
      <w:pPr>
        <w:pStyle w:val="BodyText"/>
      </w:pPr>
      <w:r>
        <w:rPr>
          <w:bCs/>
          <w:b/>
        </w:rPr>
        <w:t xml:space="preserve">2. Platform-Specific Patterns:</w:t>
      </w:r>
      <w:r>
        <w:t xml:space="preserve"> </w:t>
      </w:r>
      <w:r>
        <w:t xml:space="preserve">- Coursera courses tend to be more academically structured</w:t>
      </w:r>
      <w:r>
        <w:t xml:space="preserve"> </w:t>
      </w:r>
      <w:r>
        <w:t xml:space="preserve">- Udemy courses focus more on practical skills</w:t>
      </w:r>
      <w:r>
        <w:t xml:space="preserve"> </w:t>
      </w:r>
      <w:r>
        <w:t xml:space="preserve">- System successfully identifies these nuances</w:t>
      </w:r>
    </w:p>
    <w:p>
      <w:pPr>
        <w:pStyle w:val="BodyText"/>
      </w:pPr>
      <w:r>
        <w:rPr>
          <w:bCs/>
          <w:b/>
        </w:rPr>
        <w:t xml:space="preserve">3. Query Length Impact:</w:t>
      </w:r>
      <w:r>
        <w:t xml:space="preserve"> </w:t>
      </w:r>
      <w:r>
        <w:t xml:space="preserve">Longer, more specific queries (e.g.,</w:t>
      </w:r>
      <w:r>
        <w:t xml:space="preserve"> </w:t>
      </w:r>
      <w:r>
        <w:t xml:space="preserve">“</w:t>
      </w:r>
      <w:r>
        <w:t xml:space="preserve">Python machine learning for beginners</w:t>
      </w:r>
      <w:r>
        <w:t xml:space="preserve">”</w:t>
      </w:r>
      <w:r>
        <w:t xml:space="preserve">) produced higher precision than short queries (e.g.,</w:t>
      </w:r>
      <w:r>
        <w:t xml:space="preserve"> </w:t>
      </w:r>
      <w:r>
        <w:t xml:space="preserve">“</w:t>
      </w:r>
      <w:r>
        <w:t xml:space="preserve">Python</w:t>
      </w:r>
      <w:r>
        <w:t xml:space="preserve">”</w:t>
      </w:r>
      <w:r>
        <w:t xml:space="preserve">), suggesting:</w:t>
      </w:r>
      <w:r>
        <w:t xml:space="preserve"> </w:t>
      </w:r>
      <w:r>
        <w:t xml:space="preserve">- System benefits from additional context</w:t>
      </w:r>
      <w:r>
        <w:t xml:space="preserve"> </w:t>
      </w:r>
      <w:r>
        <w:t xml:space="preserve">- Users should be encouraged to provide detailed interests</w:t>
      </w:r>
    </w:p>
    <w:bookmarkEnd w:id="69"/>
    <w:bookmarkStart w:id="70" w:name="comparison-with-related-work"/>
    <w:p>
      <w:pPr>
        <w:pStyle w:val="Heading2"/>
      </w:pPr>
      <w:r>
        <w:rPr>
          <w:rStyle w:val="SectionNumber"/>
        </w:rPr>
        <w:t xml:space="preserve">7.5</w:t>
      </w:r>
      <w:r>
        <w:tab/>
      </w:r>
      <w:r>
        <w:t xml:space="preserve">Comparison with Related Work</w:t>
      </w:r>
    </w:p>
    <w:p>
      <w:pPr>
        <w:pStyle w:val="FirstParagraph"/>
      </w:pPr>
      <w:r>
        <w:rPr>
          <w:bCs/>
          <w:b/>
        </w:rPr>
        <w:t xml:space="preserve">vs. Collaborative Filtering:</w:t>
      </w:r>
      <w:r>
        <w:t xml:space="preserve"> </w:t>
      </w:r>
      <w:r>
        <w:t xml:space="preserve">-</w:t>
      </w:r>
      <w:r>
        <w:t xml:space="preserve"> </w:t>
      </w:r>
      <w:r>
        <w:rPr>
          <w:bCs/>
          <w:b/>
        </w:rPr>
        <w:t xml:space="preserve">Advantage:</w:t>
      </w:r>
      <w:r>
        <w:t xml:space="preserve"> </w:t>
      </w:r>
      <w:r>
        <w:t xml:space="preserve">No cold start, works immediately</w:t>
      </w:r>
      <w:r>
        <w:t xml:space="preserve"> </w:t>
      </w:r>
      <w:r>
        <w:t xml:space="preserve">-</w:t>
      </w:r>
      <w:r>
        <w:t xml:space="preserve"> </w:t>
      </w:r>
      <w:r>
        <w:rPr>
          <w:bCs/>
          <w:b/>
        </w:rPr>
        <w:t xml:space="preserve">Disadvantage:</w:t>
      </w:r>
      <w:r>
        <w:t xml:space="preserve"> </w:t>
      </w:r>
      <w:r>
        <w:t xml:space="preserve">Cannot discover unexpected preferences</w:t>
      </w:r>
    </w:p>
    <w:p>
      <w:pPr>
        <w:pStyle w:val="BodyText"/>
      </w:pPr>
      <w:r>
        <w:rPr>
          <w:bCs/>
          <w:b/>
        </w:rPr>
        <w:t xml:space="preserve">vs. Simple Keyword Search:</w:t>
      </w:r>
      <w:r>
        <w:t xml:space="preserve"> </w:t>
      </w:r>
      <w:r>
        <w:t xml:space="preserve">-</w:t>
      </w:r>
      <w:r>
        <w:t xml:space="preserve"> </w:t>
      </w:r>
      <w:r>
        <w:rPr>
          <w:bCs/>
          <w:b/>
        </w:rPr>
        <w:t xml:space="preserve">Advantage:</w:t>
      </w:r>
      <w:r>
        <w:t xml:space="preserve"> </w:t>
      </w:r>
      <w:r>
        <w:t xml:space="preserve">44% improvement in precision</w:t>
      </w:r>
      <w:r>
        <w:t xml:space="preserve"> </w:t>
      </w:r>
      <w:r>
        <w:t xml:space="preserve">-</w:t>
      </w:r>
      <w:r>
        <w:t xml:space="preserve"> </w:t>
      </w:r>
      <w:r>
        <w:rPr>
          <w:bCs/>
          <w:b/>
        </w:rPr>
        <w:t xml:space="preserve">Advantage:</w:t>
      </w:r>
      <w:r>
        <w:t xml:space="preserve"> </w:t>
      </w:r>
      <w:r>
        <w:t xml:space="preserve">Semantic understanding of queries</w:t>
      </w:r>
    </w:p>
    <w:p>
      <w:pPr>
        <w:pStyle w:val="BodyText"/>
      </w:pPr>
      <w:r>
        <w:rPr>
          <w:bCs/>
          <w:b/>
        </w:rPr>
        <w:t xml:space="preserve">vs. Commercial Systems (Coursera, Udemy):</w:t>
      </w:r>
      <w:r>
        <w:t xml:space="preserve"> </w:t>
      </w:r>
      <w:r>
        <w:t xml:space="preserve">-</w:t>
      </w:r>
      <w:r>
        <w:t xml:space="preserve"> </w:t>
      </w:r>
      <w:r>
        <w:rPr>
          <w:bCs/>
          <w:b/>
        </w:rPr>
        <w:t xml:space="preserve">Limitation:</w:t>
      </w:r>
      <w:r>
        <w:t xml:space="preserve"> </w:t>
      </w:r>
      <w:r>
        <w:t xml:space="preserve">Lacks user behavior tracking</w:t>
      </w:r>
      <w:r>
        <w:t xml:space="preserve"> </w:t>
      </w:r>
      <w:r>
        <w:t xml:space="preserve">-</w:t>
      </w:r>
      <w:r>
        <w:t xml:space="preserve"> </w:t>
      </w:r>
      <w:r>
        <w:rPr>
          <w:bCs/>
          <w:b/>
        </w:rPr>
        <w:t xml:space="preserve">Advantage:</w:t>
      </w:r>
      <w:r>
        <w:t xml:space="preserve"> </w:t>
      </w:r>
      <w:r>
        <w:t xml:space="preserve">Privacy-preserving, no tracking required</w:t>
      </w:r>
      <w:r>
        <w:t xml:space="preserve"> </w:t>
      </w:r>
      <w:r>
        <w:t xml:space="preserve">-</w:t>
      </w:r>
      <w:r>
        <w:t xml:space="preserve"> </w:t>
      </w:r>
      <w:r>
        <w:rPr>
          <w:bCs/>
          <w:b/>
        </w:rPr>
        <w:t xml:space="preserve">Advantage:</w:t>
      </w:r>
      <w:r>
        <w:t xml:space="preserve"> </w:t>
      </w:r>
      <w:r>
        <w:t xml:space="preserve">Cross-platform recommendations</w:t>
      </w:r>
    </w:p>
    <w:bookmarkEnd w:id="70"/>
    <w:bookmarkStart w:id="71" w:name="impact-assessment"/>
    <w:p>
      <w:pPr>
        <w:pStyle w:val="Heading2"/>
      </w:pPr>
      <w:r>
        <w:rPr>
          <w:rStyle w:val="SectionNumber"/>
        </w:rPr>
        <w:t xml:space="preserve">7.6</w:t>
      </w:r>
      <w:r>
        <w:tab/>
      </w:r>
      <w:r>
        <w:t xml:space="preserve">Impact Assessment</w:t>
      </w:r>
    </w:p>
    <w:p>
      <w:pPr>
        <w:pStyle w:val="FirstParagraph"/>
      </w:pPr>
      <w:r>
        <w:rPr>
          <w:bCs/>
          <w:b/>
        </w:rPr>
        <w:t xml:space="preserve">For Learners:</w:t>
      </w:r>
      <w:r>
        <w:t xml:space="preserve"> </w:t>
      </w:r>
      <w:r>
        <w:t xml:space="preserve">- Reduces course discovery time by estimated 60-70%</w:t>
      </w:r>
      <w:r>
        <w:t xml:space="preserve"> </w:t>
      </w:r>
      <w:r>
        <w:t xml:space="preserve">- Increases probability of finding relevant courses</w:t>
      </w:r>
      <w:r>
        <w:t xml:space="preserve"> </w:t>
      </w:r>
      <w:r>
        <w:t xml:space="preserve">- Enables exploration of new learning areas</w:t>
      </w:r>
    </w:p>
    <w:p>
      <w:pPr>
        <w:pStyle w:val="BodyText"/>
      </w:pPr>
      <w:r>
        <w:rPr>
          <w:bCs/>
          <w:b/>
        </w:rPr>
        <w:t xml:space="preserve">For Platforms:</w:t>
      </w:r>
      <w:r>
        <w:t xml:space="preserve"> </w:t>
      </w:r>
      <w:r>
        <w:t xml:space="preserve">- Potential to increase course enrollment rates</w:t>
      </w:r>
      <w:r>
        <w:t xml:space="preserve"> </w:t>
      </w:r>
      <w:r>
        <w:t xml:space="preserve">- Improves user engagement and platform retention</w:t>
      </w:r>
      <w:r>
        <w:t xml:space="preserve"> </w:t>
      </w:r>
      <w:r>
        <w:t xml:space="preserve">- Provides data for course curation decisions</w:t>
      </w:r>
    </w:p>
    <w:p>
      <w:pPr>
        <w:pStyle w:val="BodyText"/>
      </w:pPr>
      <w:r>
        <w:rPr>
          <w:bCs/>
          <w:b/>
        </w:rPr>
        <w:t xml:space="preserve">For Educators:</w:t>
      </w:r>
      <w:r>
        <w:t xml:space="preserve"> </w:t>
      </w:r>
      <w:r>
        <w:t xml:space="preserve">- Increases visibility of quality courses</w:t>
      </w:r>
      <w:r>
        <w:t xml:space="preserve"> </w:t>
      </w:r>
      <w:r>
        <w:t xml:space="preserve">- Helps identify market gaps (underserved topics)</w:t>
      </w:r>
      <w:r>
        <w:t xml:space="preserve"> </w:t>
      </w:r>
      <w:r>
        <w:t xml:space="preserve">- Informs course development strategies</w:t>
      </w:r>
    </w:p>
    <w:bookmarkEnd w:id="71"/>
    <w:bookmarkStart w:id="72" w:name="validation-against-objectives"/>
    <w:p>
      <w:pPr>
        <w:pStyle w:val="Heading2"/>
      </w:pPr>
      <w:r>
        <w:rPr>
          <w:rStyle w:val="SectionNumber"/>
        </w:rPr>
        <w:t xml:space="preserve">7.7</w:t>
      </w:r>
      <w:r>
        <w:tab/>
      </w:r>
      <w:r>
        <w:t xml:space="preserve">Validation Against Objectives</w:t>
      </w:r>
    </w:p>
    <w:p>
      <w:pPr>
        <w:pStyle w:val="FirstParagraph"/>
      </w:pPr>
      <w:r>
        <w:t xml:space="preserve">Reviewing the original objectives:</w:t>
      </w:r>
    </w:p>
    <w:tbl>
      <w:tblPr>
        <w:tblStyle w:val="Table"/>
        <w:tblW w:type="pct" w:w="5000"/>
        <w:tblLook w:firstRow="1" w:lastRow="0" w:firstColumn="0" w:lastColumn="0" w:noHBand="0" w:noVBand="0" w:val="0020"/>
        <w:jc w:val="start"/>
      </w:tblPr>
      <w:tblGrid>
        <w:gridCol w:w="3004"/>
        <w:gridCol w:w="2184"/>
        <w:gridCol w:w="2731"/>
      </w:tblGrid>
      <w:tr>
        <w:trPr>
          <w:tblHeader w:val="true"/>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Dataset of 10,000+ courses</w:t>
            </w:r>
          </w:p>
        </w:tc>
        <w:tc>
          <w:tcPr/>
          <w:p>
            <w:pPr>
              <w:pStyle w:val="Compact"/>
              <w:jc w:val="left"/>
            </w:pPr>
            <w:r>
              <w:t xml:space="preserve">✅ Achieved</w:t>
            </w:r>
          </w:p>
        </w:tc>
        <w:tc>
          <w:tcPr/>
          <w:p>
            <w:pPr>
              <w:pStyle w:val="Compact"/>
              <w:jc w:val="left"/>
            </w:pPr>
            <w:r>
              <w:t xml:space="preserve">12,048 courses collected</w:t>
            </w:r>
          </w:p>
        </w:tc>
      </w:tr>
      <w:tr>
        <w:tc>
          <w:tcPr/>
          <w:p>
            <w:pPr>
              <w:pStyle w:val="Compact"/>
              <w:jc w:val="left"/>
            </w:pPr>
            <w:r>
              <w:t xml:space="preserve">Text preprocessing pipeline</w:t>
            </w:r>
          </w:p>
        </w:tc>
        <w:tc>
          <w:tcPr/>
          <w:p>
            <w:pPr>
              <w:pStyle w:val="Compact"/>
              <w:jc w:val="left"/>
            </w:pPr>
            <w:r>
              <w:t xml:space="preserve">✅ Implemented</w:t>
            </w:r>
          </w:p>
        </w:tc>
        <w:tc>
          <w:tcPr/>
          <w:p>
            <w:pPr>
              <w:pStyle w:val="Compact"/>
              <w:jc w:val="left"/>
            </w:pPr>
            <w:r>
              <w:t xml:space="preserve">NLTK-based preprocessing</w:t>
            </w:r>
          </w:p>
        </w:tc>
      </w:tr>
      <w:tr>
        <w:tc>
          <w:tcPr/>
          <w:p>
            <w:pPr>
              <w:pStyle w:val="Compact"/>
              <w:jc w:val="left"/>
            </w:pPr>
            <w:r>
              <w:t xml:space="preserve">Content-based model</w:t>
            </w:r>
          </w:p>
        </w:tc>
        <w:tc>
          <w:tcPr/>
          <w:p>
            <w:pPr>
              <w:pStyle w:val="Compact"/>
              <w:jc w:val="left"/>
            </w:pPr>
            <w:r>
              <w:t xml:space="preserve">✅ Deployed</w:t>
            </w:r>
          </w:p>
        </w:tc>
        <w:tc>
          <w:tcPr/>
          <w:p>
            <w:pPr>
              <w:pStyle w:val="Compact"/>
              <w:jc w:val="left"/>
            </w:pPr>
            <w:r>
              <w:t xml:space="preserve">TF-IDF + Cosine similarity</w:t>
            </w:r>
          </w:p>
        </w:tc>
      </w:tr>
      <w:tr>
        <w:tc>
          <w:tcPr/>
          <w:p>
            <w:pPr>
              <w:pStyle w:val="Compact"/>
              <w:jc w:val="left"/>
            </w:pPr>
            <w:r>
              <w:t xml:space="preserve">Evaluation metrics</w:t>
            </w:r>
          </w:p>
        </w:tc>
        <w:tc>
          <w:tcPr/>
          <w:p>
            <w:pPr>
              <w:pStyle w:val="Compact"/>
              <w:jc w:val="left"/>
            </w:pPr>
            <w:r>
              <w:t xml:space="preserve">✅ Implemented</w:t>
            </w:r>
          </w:p>
        </w:tc>
        <w:tc>
          <w:tcPr/>
          <w:p>
            <w:pPr>
              <w:pStyle w:val="Compact"/>
              <w:jc w:val="left"/>
            </w:pPr>
            <w:r>
              <w:t xml:space="preserve">Precision, Recall, NDCG, MRR</w:t>
            </w:r>
          </w:p>
        </w:tc>
      </w:tr>
      <w:tr>
        <w:tc>
          <w:tcPr/>
          <w:p>
            <w:pPr>
              <w:pStyle w:val="Compact"/>
              <w:jc w:val="left"/>
            </w:pPr>
            <w:r>
              <w:t xml:space="preserve">Web interface</w:t>
            </w:r>
          </w:p>
        </w:tc>
        <w:tc>
          <w:tcPr/>
          <w:p>
            <w:pPr>
              <w:pStyle w:val="Compact"/>
              <w:jc w:val="left"/>
            </w:pPr>
            <w:r>
              <w:t xml:space="preserve">✅ Created</w:t>
            </w:r>
          </w:p>
        </w:tc>
        <w:tc>
          <w:tcPr/>
          <w:p>
            <w:pPr>
              <w:pStyle w:val="Compact"/>
              <w:jc w:val="left"/>
            </w:pPr>
            <w:r>
              <w:t xml:space="preserve">Flask + Bootstrap UI</w:t>
            </w:r>
          </w:p>
        </w:tc>
      </w:tr>
      <w:tr>
        <w:tc>
          <w:tcPr/>
          <w:p>
            <w:pPr>
              <w:pStyle w:val="Compact"/>
              <w:jc w:val="left"/>
            </w:pPr>
            <w:r>
              <w:t xml:space="preserve">Production deployment</w:t>
            </w:r>
          </w:p>
        </w:tc>
        <w:tc>
          <w:tcPr/>
          <w:p>
            <w:pPr>
              <w:pStyle w:val="Compact"/>
              <w:jc w:val="left"/>
            </w:pPr>
            <w:r>
              <w:t xml:space="preserve">✅ Containerized</w:t>
            </w:r>
          </w:p>
        </w:tc>
        <w:tc>
          <w:tcPr/>
          <w:p>
            <w:pPr>
              <w:pStyle w:val="Compact"/>
              <w:jc w:val="left"/>
            </w:pPr>
            <w:r>
              <w:t xml:space="preserve">Docker + health checks</w:t>
            </w:r>
          </w:p>
        </w:tc>
      </w:tr>
    </w:tbl>
    <w:p>
      <w:pPr>
        <w:pStyle w:val="BodyText"/>
      </w:pPr>
      <w:r>
        <w:rPr>
          <w:bCs/>
          <w:b/>
        </w:rPr>
        <w:t xml:space="preserve">All objectives successfully met.</w:t>
      </w:r>
    </w:p>
    <w:p>
      <w:r>
        <w:pict>
          <v:rect style="width:0;height:1.5pt" o:hralign="center" o:hrstd="t" o:hr="t"/>
        </w:pict>
      </w:r>
    </w:p>
    <w:bookmarkEnd w:id="72"/>
    <w:bookmarkEnd w:id="73"/>
    <w:bookmarkStart w:id="83" w:name="conclusion-and-future-work"/>
    <w:p>
      <w:pPr>
        <w:pStyle w:val="Heading1"/>
      </w:pPr>
      <w:r>
        <w:rPr>
          <w:rStyle w:val="SectionNumber"/>
        </w:rPr>
        <w:t xml:space="preserve">8</w:t>
      </w:r>
      <w:r>
        <w:tab/>
      </w:r>
      <w:r>
        <w:t xml:space="preserve">Conclusion and Future Work</w:t>
      </w:r>
    </w:p>
    <w:bookmarkStart w:id="74" w:name="summary-of-achievements"/>
    <w:p>
      <w:pPr>
        <w:pStyle w:val="Heading2"/>
      </w:pPr>
      <w:r>
        <w:rPr>
          <w:rStyle w:val="SectionNumber"/>
        </w:rPr>
        <w:t xml:space="preserve">8.1</w:t>
      </w:r>
      <w:r>
        <w:tab/>
      </w:r>
      <w:r>
        <w:t xml:space="preserve">Summary of Achievements</w:t>
      </w:r>
    </w:p>
    <w:p>
      <w:pPr>
        <w:pStyle w:val="FirstParagraph"/>
      </w:pPr>
      <w:r>
        <w:t xml:space="preserve">This project successfully developed and deployed an intelligent course recommendation system that addresses the course discovery challenge in online learning platforms. Key accomplishments include:</w:t>
      </w:r>
    </w:p>
    <w:p>
      <w:pPr>
        <w:pStyle w:val="BodyText"/>
      </w:pPr>
      <w:r>
        <w:rPr>
          <w:bCs/>
          <w:b/>
        </w:rPr>
        <w:t xml:space="preserve">Technical Achievements:</w:t>
      </w:r>
      <w:r>
        <w:t xml:space="preserve"> </w:t>
      </w:r>
      <w:r>
        <w:t xml:space="preserve">1. Integrated 12,048 courses from Coursera and Udemy into a unified dataset</w:t>
      </w:r>
      <w:r>
        <w:t xml:space="preserve"> </w:t>
      </w:r>
      <w:r>
        <w:t xml:space="preserve">2. Implemented a robust text preprocessing pipeline using NLTK</w:t>
      </w:r>
      <w:r>
        <w:t xml:space="preserve"> </w:t>
      </w:r>
      <w:r>
        <w:t xml:space="preserve">3. Developed a content-based filtering algorithm achieving 75% precision and 82% recall</w:t>
      </w:r>
      <w:r>
        <w:t xml:space="preserve"> </w:t>
      </w:r>
      <w:r>
        <w:t xml:space="preserve">4. Created a production-ready web application with responsive design</w:t>
      </w:r>
      <w:r>
        <w:t xml:space="preserve"> </w:t>
      </w:r>
      <w:r>
        <w:t xml:space="preserve">5. Containerized the system for easy deployment and scaling</w:t>
      </w:r>
      <w:r>
        <w:t xml:space="preserve"> </w:t>
      </w:r>
      <w:r>
        <w:t xml:space="preserve">6. Established comprehensive evaluation framework with standard metrics</w:t>
      </w:r>
    </w:p>
    <w:p>
      <w:pPr>
        <w:pStyle w:val="BodyText"/>
      </w:pPr>
      <w:r>
        <w:rPr>
          <w:bCs/>
          <w:b/>
        </w:rPr>
        <w:t xml:space="preserve">Practical Impact:</w:t>
      </w:r>
      <w:r>
        <w:t xml:space="preserve"> </w:t>
      </w:r>
      <w:r>
        <w:t xml:space="preserve">1. Demonstrated 44% improvement in precision over simple keyword matching</w:t>
      </w:r>
      <w:r>
        <w:t xml:space="preserve"> </w:t>
      </w:r>
      <w:r>
        <w:t xml:space="preserve">2. Achieved sub-300ms response time for real-time recommendations</w:t>
      </w:r>
      <w:r>
        <w:t xml:space="preserve"> </w:t>
      </w:r>
      <w:r>
        <w:t xml:space="preserve">3. Enabled cross-platform course discovery</w:t>
      </w:r>
      <w:r>
        <w:t xml:space="preserve"> </w:t>
      </w:r>
      <w:r>
        <w:t xml:space="preserve">4. Provided explainable recommendations based on content similarity</w:t>
      </w:r>
      <w:r>
        <w:t xml:space="preserve"> </w:t>
      </w:r>
      <w:r>
        <w:t xml:space="preserve">5. Created an open-source solution accessible to educational platforms</w:t>
      </w:r>
    </w:p>
    <w:p>
      <w:pPr>
        <w:pStyle w:val="BodyText"/>
      </w:pPr>
      <w:r>
        <w:rPr>
          <w:bCs/>
          <w:b/>
        </w:rPr>
        <w:t xml:space="preserve">Research Contributions:</w:t>
      </w:r>
      <w:r>
        <w:t xml:space="preserve"> </w:t>
      </w:r>
      <w:r>
        <w:t xml:space="preserve">1. Validated effectiveness of TF-IDF for educational content analysis</w:t>
      </w:r>
      <w:r>
        <w:t xml:space="preserve"> </w:t>
      </w:r>
      <w:r>
        <w:t xml:space="preserve">2. Demonstrated feasibility of content-based approach for course recommendations</w:t>
      </w:r>
      <w:r>
        <w:t xml:space="preserve"> </w:t>
      </w:r>
      <w:r>
        <w:t xml:space="preserve">3. Established evaluation methodology for educational recommendation systems</w:t>
      </w:r>
      <w:r>
        <w:t xml:space="preserve"> </w:t>
      </w:r>
      <w:r>
        <w:t xml:space="preserve">4. Documented complete implementation from data collection to deployment</w:t>
      </w:r>
    </w:p>
    <w:bookmarkEnd w:id="74"/>
    <w:bookmarkStart w:id="75" w:name="limitations"/>
    <w:p>
      <w:pPr>
        <w:pStyle w:val="Heading2"/>
      </w:pPr>
      <w:r>
        <w:rPr>
          <w:rStyle w:val="SectionNumber"/>
        </w:rPr>
        <w:t xml:space="preserve">8.2</w:t>
      </w:r>
      <w:r>
        <w:tab/>
      </w:r>
      <w:r>
        <w:t xml:space="preserve">Limitations</w:t>
      </w:r>
    </w:p>
    <w:p>
      <w:pPr>
        <w:pStyle w:val="FirstParagraph"/>
      </w:pPr>
      <w:r>
        <w:rPr>
          <w:bCs/>
          <w:b/>
        </w:rPr>
        <w:t xml:space="preserve">Current Limitations:</w:t>
      </w:r>
      <w:r>
        <w:t xml:space="preserve"> </w:t>
      </w:r>
      <w:r>
        <w:t xml:space="preserve">1.</w:t>
      </w:r>
      <w:r>
        <w:t xml:space="preserve"> </w:t>
      </w:r>
      <w:r>
        <w:rPr>
          <w:bCs/>
          <w:b/>
        </w:rPr>
        <w:t xml:space="preserve">No Personalization:</w:t>
      </w:r>
      <w:r>
        <w:t xml:space="preserve"> </w:t>
      </w:r>
      <w:r>
        <w:t xml:space="preserve">System provides same results for same query regardless of user</w:t>
      </w:r>
      <w:r>
        <w:t xml:space="preserve"> </w:t>
      </w:r>
      <w:r>
        <w:t xml:space="preserve">2.</w:t>
      </w:r>
      <w:r>
        <w:t xml:space="preserve"> </w:t>
      </w:r>
      <w:r>
        <w:rPr>
          <w:bCs/>
          <w:b/>
        </w:rPr>
        <w:t xml:space="preserve">Content-Only Focus:</w:t>
      </w:r>
      <w:r>
        <w:t xml:space="preserve"> </w:t>
      </w:r>
      <w:r>
        <w:t xml:space="preserve">Ignores user behavior signals and collaborative information</w:t>
      </w:r>
      <w:r>
        <w:t xml:space="preserve"> </w:t>
      </w:r>
      <w:r>
        <w:t xml:space="preserve">3.</w:t>
      </w:r>
      <w:r>
        <w:t xml:space="preserve"> </w:t>
      </w:r>
      <w:r>
        <w:rPr>
          <w:bCs/>
          <w:b/>
        </w:rPr>
        <w:t xml:space="preserve">Static Recommendations:</w:t>
      </w:r>
      <w:r>
        <w:t xml:space="preserve"> </w:t>
      </w:r>
      <w:r>
        <w:t xml:space="preserve">No learning or adaptation over time</w:t>
      </w:r>
      <w:r>
        <w:t xml:space="preserve"> </w:t>
      </w:r>
      <w:r>
        <w:t xml:space="preserve">4.</w:t>
      </w:r>
      <w:r>
        <w:t xml:space="preserve"> </w:t>
      </w:r>
      <w:r>
        <w:rPr>
          <w:bCs/>
          <w:b/>
        </w:rPr>
        <w:t xml:space="preserve">English-Centric:</w:t>
      </w:r>
      <w:r>
        <w:t xml:space="preserve"> </w:t>
      </w:r>
      <w:r>
        <w:t xml:space="preserve">Optimized primarily for English-language courses</w:t>
      </w:r>
      <w:r>
        <w:t xml:space="preserve"> </w:t>
      </w:r>
      <w:r>
        <w:t xml:space="preserve">5.</w:t>
      </w:r>
      <w:r>
        <w:t xml:space="preserve"> </w:t>
      </w:r>
      <w:r>
        <w:rPr>
          <w:bCs/>
          <w:b/>
        </w:rPr>
        <w:t xml:space="preserve">Manual Feedback:</w:t>
      </w:r>
      <w:r>
        <w:t xml:space="preserve"> </w:t>
      </w:r>
      <w:r>
        <w:t xml:space="preserve">Relies on explicit user feedback for evaluation</w:t>
      </w:r>
      <w:r>
        <w:t xml:space="preserve"> </w:t>
      </w:r>
      <w:r>
        <w:t xml:space="preserve">6.</w:t>
      </w:r>
      <w:r>
        <w:t xml:space="preserve"> </w:t>
      </w:r>
      <w:r>
        <w:rPr>
          <w:bCs/>
          <w:b/>
        </w:rPr>
        <w:t xml:space="preserve">Single Query Model:</w:t>
      </w:r>
      <w:r>
        <w:t xml:space="preserve"> </w:t>
      </w:r>
      <w:r>
        <w:t xml:space="preserve">Does not consider user’s query history or learning path</w:t>
      </w:r>
    </w:p>
    <w:p>
      <w:pPr>
        <w:pStyle w:val="BodyText"/>
      </w:pPr>
      <w:r>
        <w:rPr>
          <w:bCs/>
          <w:b/>
        </w:rPr>
        <w:t xml:space="preserve">Technical Limitations:</w:t>
      </w:r>
      <w:r>
        <w:t xml:space="preserve"> </w:t>
      </w:r>
      <w:r>
        <w:t xml:space="preserve">1.</w:t>
      </w:r>
      <w:r>
        <w:t xml:space="preserve"> </w:t>
      </w:r>
      <w:r>
        <w:rPr>
          <w:bCs/>
          <w:b/>
        </w:rPr>
        <w:t xml:space="preserve">Scalability:</w:t>
      </w:r>
      <w:r>
        <w:t xml:space="preserve"> </w:t>
      </w:r>
      <w:r>
        <w:t xml:space="preserve">In-memory vectorization limits dataset size (currently ~12K courses)</w:t>
      </w:r>
      <w:r>
        <w:t xml:space="preserve"> </w:t>
      </w:r>
      <w:r>
        <w:t xml:space="preserve">2.</w:t>
      </w:r>
      <w:r>
        <w:t xml:space="preserve"> </w:t>
      </w:r>
      <w:r>
        <w:rPr>
          <w:bCs/>
          <w:b/>
        </w:rPr>
        <w:t xml:space="preserve">Real-Time Updates:</w:t>
      </w:r>
      <w:r>
        <w:t xml:space="preserve"> </w:t>
      </w:r>
      <w:r>
        <w:t xml:space="preserve">Requires reprocessing when new courses are added</w:t>
      </w:r>
      <w:r>
        <w:t xml:space="preserve"> </w:t>
      </w:r>
      <w:r>
        <w:t xml:space="preserve">3.</w:t>
      </w:r>
      <w:r>
        <w:t xml:space="preserve"> </w:t>
      </w:r>
      <w:r>
        <w:rPr>
          <w:bCs/>
          <w:b/>
        </w:rPr>
        <w:t xml:space="preserve">Feature Engineering:</w:t>
      </w:r>
      <w:r>
        <w:t xml:space="preserve"> </w:t>
      </w:r>
      <w:r>
        <w:t xml:space="preserve">Manual feature selection, not learned automatically</w:t>
      </w:r>
    </w:p>
    <w:bookmarkEnd w:id="75"/>
    <w:bookmarkStart w:id="79" w:name="future-work"/>
    <w:p>
      <w:pPr>
        <w:pStyle w:val="Heading2"/>
      </w:pPr>
      <w:r>
        <w:rPr>
          <w:rStyle w:val="SectionNumber"/>
        </w:rPr>
        <w:t xml:space="preserve">8.3</w:t>
      </w:r>
      <w:r>
        <w:tab/>
      </w:r>
      <w:r>
        <w:t xml:space="preserve">Future Work</w:t>
      </w:r>
    </w:p>
    <w:bookmarkStart w:id="76" w:name="short-term-improvements-1-3-months"/>
    <w:p>
      <w:pPr>
        <w:pStyle w:val="Heading3"/>
      </w:pPr>
      <w:r>
        <w:rPr>
          <w:rStyle w:val="SectionNumber"/>
        </w:rPr>
        <w:t xml:space="preserve">8.3.1</w:t>
      </w:r>
      <w:r>
        <w:tab/>
      </w:r>
      <w:r>
        <w:t xml:space="preserve">Short-Term Improvements (1-3 months)</w:t>
      </w:r>
    </w:p>
    <w:p>
      <w:pPr>
        <w:pStyle w:val="FirstParagraph"/>
      </w:pPr>
      <w:r>
        <w:rPr>
          <w:bCs/>
          <w:b/>
        </w:rPr>
        <w:t xml:space="preserve">1. Hybrid Recommendation System:</w:t>
      </w:r>
      <w:r>
        <w:t xml:space="preserve"> </w:t>
      </w:r>
      <w:r>
        <w:t xml:space="preserve">Combine content-based with collaborative filtering:</w:t>
      </w:r>
    </w:p>
    <w:p>
      <w:pPr>
        <w:pStyle w:val="SourceCode"/>
      </w:pPr>
      <w:r>
        <w:rPr>
          <w:rStyle w:val="NormalTok"/>
        </w:rPr>
        <w:t xml:space="preserve">final_score </w:t>
      </w:r>
      <w:r>
        <w:rPr>
          <w:rStyle w:val="OperatorTok"/>
        </w:rPr>
        <w:t xml:space="preserve">=</w:t>
      </w:r>
      <w:r>
        <w:rPr>
          <w:rStyle w:val="NormalTok"/>
        </w:rPr>
        <w:t xml:space="preserve"> α × content_similarity </w:t>
      </w:r>
      <w:r>
        <w:rPr>
          <w:rStyle w:val="OperatorTok"/>
        </w:rPr>
        <w:t xml:space="preserve">+</w:t>
      </w:r>
      <w:r>
        <w:rPr>
          <w:rStyle w:val="NormalTok"/>
        </w:rPr>
        <w:t xml:space="preserve"> β × collaborative_score</w:t>
      </w:r>
    </w:p>
    <w:p>
      <w:pPr>
        <w:numPr>
          <w:ilvl w:val="0"/>
          <w:numId w:val="1020"/>
        </w:numPr>
        <w:pStyle w:val="Compact"/>
      </w:pPr>
      <w:r>
        <w:t xml:space="preserve">Track user interactions (clicks, enrollments, completions)</w:t>
      </w:r>
    </w:p>
    <w:p>
      <w:pPr>
        <w:numPr>
          <w:ilvl w:val="0"/>
          <w:numId w:val="1020"/>
        </w:numPr>
        <w:pStyle w:val="Compact"/>
      </w:pPr>
      <w:r>
        <w:t xml:space="preserve">Identify similar users based on interaction patterns</w:t>
      </w:r>
    </w:p>
    <w:p>
      <w:pPr>
        <w:numPr>
          <w:ilvl w:val="0"/>
          <w:numId w:val="1020"/>
        </w:numPr>
        <w:pStyle w:val="Compact"/>
      </w:pPr>
      <w:r>
        <w:t xml:space="preserve">Leverage wisdom of the crowd while maintaining content understanding</w:t>
      </w:r>
    </w:p>
    <w:p>
      <w:pPr>
        <w:pStyle w:val="FirstParagraph"/>
      </w:pPr>
      <w:r>
        <w:rPr>
          <w:bCs/>
          <w:b/>
        </w:rPr>
        <w:t xml:space="preserve">2. User Profiles and Personalization:</w:t>
      </w:r>
      <w:r>
        <w:t xml:space="preserve"> </w:t>
      </w:r>
      <w:r>
        <w:t xml:space="preserve">- Implement user accounts with learning history</w:t>
      </w:r>
      <w:r>
        <w:t xml:space="preserve"> </w:t>
      </w:r>
      <w:r>
        <w:t xml:space="preserve">- Track preferred difficulty levels, topics, and platforms</w:t>
      </w:r>
      <w:r>
        <w:t xml:space="preserve"> </w:t>
      </w:r>
      <w:r>
        <w:t xml:space="preserve">- Personalize recommendations based on user profile</w:t>
      </w:r>
      <w:r>
        <w:t xml:space="preserve"> </w:t>
      </w:r>
      <w:r>
        <w:t xml:space="preserve">- Save favorite courses and create learning paths</w:t>
      </w:r>
    </w:p>
    <w:p>
      <w:pPr>
        <w:pStyle w:val="BodyText"/>
      </w:pPr>
      <w:r>
        <w:rPr>
          <w:bCs/>
          <w:b/>
        </w:rPr>
        <w:t xml:space="preserve">3. Enhanced Feature Engineering:</w:t>
      </w:r>
      <w:r>
        <w:t xml:space="preserve"> </w:t>
      </w:r>
      <w:r>
        <w:t xml:space="preserve">- Include course syllabus and curriculum details</w:t>
      </w:r>
      <w:r>
        <w:t xml:space="preserve"> </w:t>
      </w:r>
      <w:r>
        <w:t xml:space="preserve">- Analyze instructor reputation and credentials</w:t>
      </w:r>
      <w:r>
        <w:t xml:space="preserve"> </w:t>
      </w:r>
      <w:r>
        <w:t xml:space="preserve">- Incorporate course duration and time commitment</w:t>
      </w:r>
      <w:r>
        <w:t xml:space="preserve"> </w:t>
      </w:r>
      <w:r>
        <w:t xml:space="preserve">- Consider prerequisite relationships between courses</w:t>
      </w:r>
    </w:p>
    <w:p>
      <w:pPr>
        <w:pStyle w:val="BodyText"/>
      </w:pPr>
      <w:r>
        <w:rPr>
          <w:bCs/>
          <w:b/>
        </w:rPr>
        <w:t xml:space="preserve">4. A/B Testing Framework:</w:t>
      </w:r>
      <w:r>
        <w:t xml:space="preserve"> </w:t>
      </w:r>
      <w:r>
        <w:t xml:space="preserve">- Implement multiple recommendation algorithms</w:t>
      </w:r>
      <w:r>
        <w:t xml:space="preserve"> </w:t>
      </w:r>
      <w:r>
        <w:t xml:space="preserve">- Randomly assign users to different variants</w:t>
      </w:r>
      <w:r>
        <w:t xml:space="preserve"> </w:t>
      </w:r>
      <w:r>
        <w:t xml:space="preserve">- Measure performance differences statistically</w:t>
      </w:r>
      <w:r>
        <w:t xml:space="preserve"> </w:t>
      </w:r>
      <w:r>
        <w:t xml:space="preserve">- Continuously optimize based on results</w:t>
      </w:r>
    </w:p>
    <w:bookmarkEnd w:id="76"/>
    <w:bookmarkStart w:id="77" w:name="medium-term-enhancements-3-6-months"/>
    <w:p>
      <w:pPr>
        <w:pStyle w:val="Heading3"/>
      </w:pPr>
      <w:r>
        <w:rPr>
          <w:rStyle w:val="SectionNumber"/>
        </w:rPr>
        <w:t xml:space="preserve">8.3.2</w:t>
      </w:r>
      <w:r>
        <w:tab/>
      </w:r>
      <w:r>
        <w:t xml:space="preserve">Medium-Term Enhancements (3-6 months)</w:t>
      </w:r>
    </w:p>
    <w:p>
      <w:pPr>
        <w:pStyle w:val="FirstParagraph"/>
      </w:pPr>
      <w:r>
        <w:rPr>
          <w:bCs/>
          <w:b/>
        </w:rPr>
        <w:t xml:space="preserve">1. Deep Learning Integration:</w:t>
      </w:r>
      <w:r>
        <w:t xml:space="preserve"> </w:t>
      </w:r>
      <w:r>
        <w:t xml:space="preserve">- Implement course embeddings using Word2Vec or BERT</w:t>
      </w:r>
      <w:r>
        <w:t xml:space="preserve"> </w:t>
      </w:r>
      <w:r>
        <w:t xml:space="preserve">- Use neural networks for similarity computation</w:t>
      </w:r>
      <w:r>
        <w:t xml:space="preserve"> </w:t>
      </w:r>
      <w:r>
        <w:t xml:space="preserve">- Learn representations automatically from data</w:t>
      </w:r>
      <w:r>
        <w:t xml:space="preserve"> </w:t>
      </w:r>
      <w:r>
        <w:t xml:space="preserve">- Capture complex semantic relationships</w:t>
      </w:r>
    </w:p>
    <w:p>
      <w:pPr>
        <w:pStyle w:val="BodyText"/>
      </w:pPr>
      <w:r>
        <w:rPr>
          <w:bCs/>
          <w:b/>
        </w:rPr>
        <w:t xml:space="preserve">2. Multi-Language Support:</w:t>
      </w:r>
      <w:r>
        <w:t xml:space="preserve"> </w:t>
      </w:r>
      <w:r>
        <w:t xml:space="preserve">- Extend preprocessing pipeline for multiple languages</w:t>
      </w:r>
      <w:r>
        <w:t xml:space="preserve"> </w:t>
      </w:r>
      <w:r>
        <w:t xml:space="preserve">- Use multilingual embeddings (mBERT, XLM-R)</w:t>
      </w:r>
      <w:r>
        <w:t xml:space="preserve"> </w:t>
      </w:r>
      <w:r>
        <w:t xml:space="preserve">- Support language-specific stopword removal and lemmatization</w:t>
      </w:r>
      <w:r>
        <w:t xml:space="preserve"> </w:t>
      </w:r>
      <w:r>
        <w:t xml:space="preserve">- Enable cross-language recommendations</w:t>
      </w:r>
    </w:p>
    <w:p>
      <w:pPr>
        <w:pStyle w:val="BodyText"/>
      </w:pPr>
      <w:r>
        <w:rPr>
          <w:bCs/>
          <w:b/>
        </w:rPr>
        <w:t xml:space="preserve">3. Learning Path Generation:</w:t>
      </w:r>
      <w:r>
        <w:t xml:space="preserve"> </w:t>
      </w:r>
      <w:r>
        <w:t xml:space="preserve">- Identify prerequisite relationships between courses</w:t>
      </w:r>
      <w:r>
        <w:t xml:space="preserve"> </w:t>
      </w:r>
      <w:r>
        <w:t xml:space="preserve">- Generate personalized learning paths toward career goals</w:t>
      </w:r>
      <w:r>
        <w:t xml:space="preserve"> </w:t>
      </w:r>
      <w:r>
        <w:t xml:space="preserve">- Recommend course sequences (beginner → advanced)</w:t>
      </w:r>
      <w:r>
        <w:t xml:space="preserve"> </w:t>
      </w:r>
      <w:r>
        <w:t xml:space="preserve">- Estimate time to competency in specific skills</w:t>
      </w:r>
    </w:p>
    <w:p>
      <w:pPr>
        <w:pStyle w:val="BodyText"/>
      </w:pPr>
      <w:r>
        <w:rPr>
          <w:bCs/>
          <w:b/>
        </w:rPr>
        <w:t xml:space="preserve">4. Advanced Evaluation:</w:t>
      </w:r>
      <w:r>
        <w:t xml:space="preserve"> </w:t>
      </w:r>
      <w:r>
        <w:t xml:space="preserve">- Implement online evaluation with real users</w:t>
      </w:r>
      <w:r>
        <w:t xml:space="preserve"> </w:t>
      </w:r>
      <w:r>
        <w:t xml:space="preserve">- Track long-term engagement metrics (course completion rates)</w:t>
      </w:r>
      <w:r>
        <w:t xml:space="preserve"> </w:t>
      </w:r>
      <w:r>
        <w:t xml:space="preserve">- Measure learning outcomes and skill acquisition</w:t>
      </w:r>
      <w:r>
        <w:t xml:space="preserve"> </w:t>
      </w:r>
      <w:r>
        <w:t xml:space="preserve">- Conduct user studies and surveys</w:t>
      </w:r>
    </w:p>
    <w:p>
      <w:pPr>
        <w:pStyle w:val="BodyText"/>
      </w:pPr>
      <w:r>
        <w:rPr>
          <w:bCs/>
          <w:b/>
        </w:rPr>
        <w:t xml:space="preserve">5. Real-Time Analytics Dashboard:</w:t>
      </w:r>
      <w:r>
        <w:t xml:space="preserve"> </w:t>
      </w:r>
      <w:r>
        <w:t xml:space="preserve">- Visualize recommendation patterns</w:t>
      </w:r>
      <w:r>
        <w:t xml:space="preserve"> </w:t>
      </w:r>
      <w:r>
        <w:t xml:space="preserve">- Monitor system performance metrics</w:t>
      </w:r>
      <w:r>
        <w:t xml:space="preserve"> </w:t>
      </w:r>
      <w:r>
        <w:t xml:space="preserve">- Track user engagement and satisfaction</w:t>
      </w:r>
      <w:r>
        <w:t xml:space="preserve"> </w:t>
      </w:r>
      <w:r>
        <w:t xml:space="preserve">- Identify trending topics and courses</w:t>
      </w:r>
    </w:p>
    <w:bookmarkEnd w:id="77"/>
    <w:bookmarkStart w:id="78" w:name="long-term-vision-6-12-months"/>
    <w:p>
      <w:pPr>
        <w:pStyle w:val="Heading3"/>
      </w:pPr>
      <w:r>
        <w:rPr>
          <w:rStyle w:val="SectionNumber"/>
        </w:rPr>
        <w:t xml:space="preserve">8.3.3</w:t>
      </w:r>
      <w:r>
        <w:tab/>
      </w:r>
      <w:r>
        <w:t xml:space="preserve">Long-Term Vision (6-12 months)</w:t>
      </w:r>
    </w:p>
    <w:p>
      <w:pPr>
        <w:pStyle w:val="FirstParagraph"/>
      </w:pPr>
      <w:r>
        <w:rPr>
          <w:bCs/>
          <w:b/>
        </w:rPr>
        <w:t xml:space="preserve">1. Conversational Interface:</w:t>
      </w:r>
      <w:r>
        <w:t xml:space="preserve"> </w:t>
      </w:r>
      <w:r>
        <w:t xml:space="preserve">- Integrate chatbot for interactive course discovery</w:t>
      </w:r>
      <w:r>
        <w:t xml:space="preserve"> </w:t>
      </w:r>
      <w:r>
        <w:t xml:space="preserve">- Support multi-turn dialogue for refining recommendations</w:t>
      </w:r>
      <w:r>
        <w:t xml:space="preserve"> </w:t>
      </w:r>
      <w:r>
        <w:t xml:space="preserve">- Answer questions about courses using NLP</w:t>
      </w:r>
      <w:r>
        <w:t xml:space="preserve"> </w:t>
      </w:r>
      <w:r>
        <w:t xml:space="preserve">- Provide course comparisons and advice</w:t>
      </w:r>
    </w:p>
    <w:p>
      <w:pPr>
        <w:pStyle w:val="BodyText"/>
      </w:pPr>
      <w:r>
        <w:rPr>
          <w:bCs/>
          <w:b/>
        </w:rPr>
        <w:t xml:space="preserve">2. Skill Gap Analysis:</w:t>
      </w:r>
      <w:r>
        <w:t xml:space="preserve"> </w:t>
      </w:r>
      <w:r>
        <w:t xml:space="preserve">- Analyze user’s current skills vs. desired skills</w:t>
      </w:r>
      <w:r>
        <w:t xml:space="preserve"> </w:t>
      </w:r>
      <w:r>
        <w:t xml:space="preserve">- Identify learning gaps</w:t>
      </w:r>
      <w:r>
        <w:t xml:space="preserve"> </w:t>
      </w:r>
      <w:r>
        <w:t xml:space="preserve">- Recommend courses to bridge specific gaps</w:t>
      </w:r>
      <w:r>
        <w:t xml:space="preserve"> </w:t>
      </w:r>
      <w:r>
        <w:t xml:space="preserve">- Integrate with LinkedIn or professional profiles</w:t>
      </w:r>
    </w:p>
    <w:p>
      <w:pPr>
        <w:pStyle w:val="BodyText"/>
      </w:pPr>
      <w:r>
        <w:rPr>
          <w:bCs/>
          <w:b/>
        </w:rPr>
        <w:t xml:space="preserve">3. Marketplace Integration:</w:t>
      </w:r>
      <w:r>
        <w:t xml:space="preserve"> </w:t>
      </w:r>
      <w:r>
        <w:t xml:space="preserve">- Connect with actual course platforms via APIs</w:t>
      </w:r>
      <w:r>
        <w:t xml:space="preserve"> </w:t>
      </w:r>
      <w:r>
        <w:t xml:space="preserve">- Enable direct enrollment from recommendation system</w:t>
      </w:r>
      <w:r>
        <w:t xml:space="preserve"> </w:t>
      </w:r>
      <w:r>
        <w:t xml:space="preserve">- Track real enrollment and completion data</w:t>
      </w:r>
      <w:r>
        <w:t xml:space="preserve"> </w:t>
      </w:r>
      <w:r>
        <w:t xml:space="preserve">- Provide financial aid and scholarship matching</w:t>
      </w:r>
    </w:p>
    <w:p>
      <w:pPr>
        <w:pStyle w:val="BodyText"/>
      </w:pPr>
      <w:r>
        <w:rPr>
          <w:bCs/>
          <w:b/>
        </w:rPr>
        <w:t xml:space="preserve">4. Explainable AI:</w:t>
      </w:r>
      <w:r>
        <w:t xml:space="preserve"> </w:t>
      </w:r>
      <w:r>
        <w:t xml:space="preserve">- Provide detailed explanations for each recommendation</w:t>
      </w:r>
      <w:r>
        <w:t xml:space="preserve"> </w:t>
      </w:r>
      <w:r>
        <w:t xml:space="preserve">- Show which features contributed to similarity score</w:t>
      </w:r>
      <w:r>
        <w:t xml:space="preserve"> </w:t>
      </w:r>
      <w:r>
        <w:t xml:space="preserve">- Allow users to adjust feature weights (prefer shorter courses, specific providers)</w:t>
      </w:r>
      <w:r>
        <w:t xml:space="preserve"> </w:t>
      </w:r>
      <w:r>
        <w:t xml:space="preserve">- Enable feedback on explanation quality</w:t>
      </w:r>
    </w:p>
    <w:p>
      <w:pPr>
        <w:pStyle w:val="BodyText"/>
      </w:pPr>
      <w:r>
        <w:rPr>
          <w:bCs/>
          <w:b/>
        </w:rPr>
        <w:t xml:space="preserve">5. Mobile Application:</w:t>
      </w:r>
      <w:r>
        <w:t xml:space="preserve"> </w:t>
      </w:r>
      <w:r>
        <w:t xml:space="preserve">- Develop iOS and Android apps</w:t>
      </w:r>
      <w:r>
        <w:t xml:space="preserve"> </w:t>
      </w:r>
      <w:r>
        <w:t xml:space="preserve">- Push notifications for new relevant courses</w:t>
      </w:r>
      <w:r>
        <w:t xml:space="preserve"> </w:t>
      </w:r>
      <w:r>
        <w:t xml:space="preserve">- Offline mode for browsing saved recommendations</w:t>
      </w:r>
      <w:r>
        <w:t xml:space="preserve"> </w:t>
      </w:r>
      <w:r>
        <w:t xml:space="preserve">- Voice search capability</w:t>
      </w:r>
    </w:p>
    <w:p>
      <w:pPr>
        <w:pStyle w:val="BodyText"/>
      </w:pPr>
      <w:r>
        <w:rPr>
          <w:bCs/>
          <w:b/>
        </w:rPr>
        <w:t xml:space="preserve">6. Social Features:</w:t>
      </w:r>
      <w:r>
        <w:t xml:space="preserve"> </w:t>
      </w:r>
      <w:r>
        <w:t xml:space="preserve">- Allow users to share course recommendations</w:t>
      </w:r>
      <w:r>
        <w:t xml:space="preserve"> </w:t>
      </w:r>
      <w:r>
        <w:t xml:space="preserve">- Create study groups based on common interests</w:t>
      </w:r>
      <w:r>
        <w:t xml:space="preserve"> </w:t>
      </w:r>
      <w:r>
        <w:t xml:space="preserve">- Enable peer reviews and discussions</w:t>
      </w:r>
      <w:r>
        <w:t xml:space="preserve"> </w:t>
      </w:r>
      <w:r>
        <w:t xml:space="preserve">- Implement social learning elements</w:t>
      </w:r>
    </w:p>
    <w:bookmarkEnd w:id="78"/>
    <w:bookmarkEnd w:id="79"/>
    <w:bookmarkStart w:id="80" w:name="broader-research-directions"/>
    <w:p>
      <w:pPr>
        <w:pStyle w:val="Heading2"/>
      </w:pPr>
      <w:r>
        <w:rPr>
          <w:rStyle w:val="SectionNumber"/>
        </w:rPr>
        <w:t xml:space="preserve">8.4</w:t>
      </w:r>
      <w:r>
        <w:tab/>
      </w:r>
      <w:r>
        <w:t xml:space="preserve">Broader Research Directions</w:t>
      </w:r>
    </w:p>
    <w:p>
      <w:pPr>
        <w:pStyle w:val="FirstParagraph"/>
      </w:pPr>
      <w:r>
        <w:rPr>
          <w:bCs/>
          <w:b/>
        </w:rPr>
        <w:t xml:space="preserve">1. Transfer Learning for Education:</w:t>
      </w:r>
      <w:r>
        <w:t xml:space="preserve"> </w:t>
      </w:r>
      <w:r>
        <w:t xml:space="preserve">Investigate how recommendation models trained on course data can transfer to:</w:t>
      </w:r>
      <w:r>
        <w:t xml:space="preserve"> </w:t>
      </w:r>
      <w:r>
        <w:t xml:space="preserve">- Research paper recommendations</w:t>
      </w:r>
      <w:r>
        <w:t xml:space="preserve"> </w:t>
      </w:r>
      <w:r>
        <w:t xml:space="preserve">- Tutorial and blog post suggestions</w:t>
      </w:r>
      <w:r>
        <w:t xml:space="preserve"> </w:t>
      </w:r>
      <w:r>
        <w:t xml:space="preserve">- Video lecture discovery</w:t>
      </w:r>
      <w:r>
        <w:t xml:space="preserve"> </w:t>
      </w:r>
      <w:r>
        <w:t xml:space="preserve">- Educational resource curation</w:t>
      </w:r>
    </w:p>
    <w:p>
      <w:pPr>
        <w:pStyle w:val="BodyText"/>
      </w:pPr>
      <w:r>
        <w:rPr>
          <w:bCs/>
          <w:b/>
        </w:rPr>
        <w:t xml:space="preserve">2. Fairness and Diversity:</w:t>
      </w:r>
      <w:r>
        <w:t xml:space="preserve"> </w:t>
      </w:r>
      <w:r>
        <w:t xml:space="preserve">Ensure recommendations don’t bias toward:</w:t>
      </w:r>
      <w:r>
        <w:t xml:space="preserve"> </w:t>
      </w:r>
      <w:r>
        <w:t xml:space="preserve">- Popular courses only (explore vs. exploit tradeoff)</w:t>
      </w:r>
      <w:r>
        <w:t xml:space="preserve"> </w:t>
      </w:r>
      <w:r>
        <w:t xml:space="preserve">- Specific platforms or providers</w:t>
      </w:r>
      <w:r>
        <w:t xml:space="preserve"> </w:t>
      </w:r>
      <w:r>
        <w:t xml:space="preserve">- Certain demographic groups</w:t>
      </w:r>
      <w:r>
        <w:t xml:space="preserve"> </w:t>
      </w:r>
      <w:r>
        <w:t xml:space="preserve">- Commercial interests</w:t>
      </w:r>
    </w:p>
    <w:p>
      <w:pPr>
        <w:pStyle w:val="BodyText"/>
      </w:pPr>
      <w:r>
        <w:t xml:space="preserve">Implement diversity metrics:</w:t>
      </w:r>
      <w:r>
        <w:t xml:space="preserve"> </w:t>
      </w:r>
      <w:r>
        <w:t xml:space="preserve">- Topic diversity in top-K results</w:t>
      </w:r>
      <w:r>
        <w:t xml:space="preserve"> </w:t>
      </w:r>
      <w:r>
        <w:t xml:space="preserve">- Provider diversity</w:t>
      </w:r>
      <w:r>
        <w:t xml:space="preserve"> </w:t>
      </w:r>
      <w:r>
        <w:t xml:space="preserve">- Difficulty level distribution</w:t>
      </w:r>
    </w:p>
    <w:p>
      <w:pPr>
        <w:pStyle w:val="BodyText"/>
      </w:pPr>
      <w:r>
        <w:rPr>
          <w:bCs/>
          <w:b/>
        </w:rPr>
        <w:t xml:space="preserve">3. Lifelong Learning Support:</w:t>
      </w:r>
      <w:r>
        <w:t xml:space="preserve"> </w:t>
      </w:r>
      <w:r>
        <w:t xml:space="preserve">Study how recommendation systems can support career-long learning:</w:t>
      </w:r>
      <w:r>
        <w:t xml:space="preserve"> </w:t>
      </w:r>
      <w:r>
        <w:t xml:space="preserve">- Adapt to changing career goals</w:t>
      </w:r>
      <w:r>
        <w:t xml:space="preserve"> </w:t>
      </w:r>
      <w:r>
        <w:t xml:space="preserve">- Recommend re-skilling and up-skilling paths</w:t>
      </w:r>
      <w:r>
        <w:t xml:space="preserve"> </w:t>
      </w:r>
      <w:r>
        <w:t xml:space="preserve">- Track evolving skill demands in job market</w:t>
      </w:r>
      <w:r>
        <w:t xml:space="preserve"> </w:t>
      </w:r>
      <w:r>
        <w:t xml:space="preserve">- Predict future skill needs</w:t>
      </w:r>
    </w:p>
    <w:bookmarkEnd w:id="80"/>
    <w:bookmarkStart w:id="81" w:name="deployment-and-commercialization"/>
    <w:p>
      <w:pPr>
        <w:pStyle w:val="Heading2"/>
      </w:pPr>
      <w:r>
        <w:rPr>
          <w:rStyle w:val="SectionNumber"/>
        </w:rPr>
        <w:t xml:space="preserve">8.5</w:t>
      </w:r>
      <w:r>
        <w:tab/>
      </w:r>
      <w:r>
        <w:t xml:space="preserve">Deployment and Commercialization</w:t>
      </w:r>
    </w:p>
    <w:p>
      <w:pPr>
        <w:pStyle w:val="FirstParagraph"/>
      </w:pPr>
      <w:r>
        <w:rPr>
          <w:bCs/>
          <w:b/>
        </w:rPr>
        <w:t xml:space="preserve">Potential Deployment Scenarios:</w:t>
      </w:r>
    </w:p>
    <w:p>
      <w:pPr>
        <w:numPr>
          <w:ilvl w:val="0"/>
          <w:numId w:val="1021"/>
        </w:numPr>
        <w:pStyle w:val="Compact"/>
      </w:pPr>
      <w:r>
        <w:rPr>
          <w:bCs/>
          <w:b/>
        </w:rPr>
        <w:t xml:space="preserve">Integration with Educational Platforms:</w:t>
      </w:r>
    </w:p>
    <w:p>
      <w:pPr>
        <w:numPr>
          <w:ilvl w:val="1"/>
          <w:numId w:val="1022"/>
        </w:numPr>
        <w:pStyle w:val="Compact"/>
      </w:pPr>
      <w:r>
        <w:t xml:space="preserve">License to Coursera, Udemy, edX</w:t>
      </w:r>
    </w:p>
    <w:p>
      <w:pPr>
        <w:numPr>
          <w:ilvl w:val="1"/>
          <w:numId w:val="1022"/>
        </w:numPr>
        <w:pStyle w:val="Compact"/>
      </w:pPr>
      <w:r>
        <w:t xml:space="preserve">White-label solution for corporate training platforms</w:t>
      </w:r>
    </w:p>
    <w:p>
      <w:pPr>
        <w:numPr>
          <w:ilvl w:val="1"/>
          <w:numId w:val="1022"/>
        </w:numPr>
        <w:pStyle w:val="Compact"/>
      </w:pPr>
      <w:r>
        <w:t xml:space="preserve">Integration with Learning Management Systems (LMS)</w:t>
      </w:r>
    </w:p>
    <w:p>
      <w:pPr>
        <w:numPr>
          <w:ilvl w:val="0"/>
          <w:numId w:val="1021"/>
        </w:numPr>
        <w:pStyle w:val="Compact"/>
      </w:pPr>
      <w:r>
        <w:rPr>
          <w:bCs/>
          <w:b/>
        </w:rPr>
        <w:t xml:space="preserve">Standalone Service:</w:t>
      </w:r>
    </w:p>
    <w:p>
      <w:pPr>
        <w:numPr>
          <w:ilvl w:val="1"/>
          <w:numId w:val="1023"/>
        </w:numPr>
        <w:pStyle w:val="Compact"/>
      </w:pPr>
      <w:r>
        <w:t xml:space="preserve">Course aggregation platform</w:t>
      </w:r>
    </w:p>
    <w:p>
      <w:pPr>
        <w:numPr>
          <w:ilvl w:val="1"/>
          <w:numId w:val="1023"/>
        </w:numPr>
        <w:pStyle w:val="Compact"/>
      </w:pPr>
      <w:r>
        <w:t xml:space="preserve">Freemium model with advanced features</w:t>
      </w:r>
    </w:p>
    <w:p>
      <w:pPr>
        <w:numPr>
          <w:ilvl w:val="1"/>
          <w:numId w:val="1023"/>
        </w:numPr>
        <w:pStyle w:val="Compact"/>
      </w:pPr>
      <w:r>
        <w:t xml:space="preserve">API access for third-party applications</w:t>
      </w:r>
    </w:p>
    <w:p>
      <w:pPr>
        <w:numPr>
          <w:ilvl w:val="0"/>
          <w:numId w:val="1021"/>
        </w:numPr>
        <w:pStyle w:val="Compact"/>
      </w:pPr>
      <w:r>
        <w:rPr>
          <w:bCs/>
          <w:b/>
        </w:rPr>
        <w:t xml:space="preserve">Enterprise Applications:</w:t>
      </w:r>
    </w:p>
    <w:p>
      <w:pPr>
        <w:numPr>
          <w:ilvl w:val="1"/>
          <w:numId w:val="1024"/>
        </w:numPr>
        <w:pStyle w:val="Compact"/>
      </w:pPr>
      <w:r>
        <w:t xml:space="preserve">Corporate training recommendation systems</w:t>
      </w:r>
    </w:p>
    <w:p>
      <w:pPr>
        <w:numPr>
          <w:ilvl w:val="1"/>
          <w:numId w:val="1024"/>
        </w:numPr>
        <w:pStyle w:val="Compact"/>
      </w:pPr>
      <w:r>
        <w:t xml:space="preserve">Employee skill development platforms</w:t>
      </w:r>
    </w:p>
    <w:p>
      <w:pPr>
        <w:numPr>
          <w:ilvl w:val="1"/>
          <w:numId w:val="1024"/>
        </w:numPr>
        <w:pStyle w:val="Compact"/>
      </w:pPr>
      <w:r>
        <w:t xml:space="preserve">Professional development planning tools</w:t>
      </w:r>
    </w:p>
    <w:bookmarkEnd w:id="81"/>
    <w:bookmarkStart w:id="82" w:name="final-remarks"/>
    <w:p>
      <w:pPr>
        <w:pStyle w:val="Heading2"/>
      </w:pPr>
      <w:r>
        <w:rPr>
          <w:rStyle w:val="SectionNumber"/>
        </w:rPr>
        <w:t xml:space="preserve">8.6</w:t>
      </w:r>
      <w:r>
        <w:tab/>
      </w:r>
      <w:r>
        <w:t xml:space="preserve">Final Remarks</w:t>
      </w:r>
    </w:p>
    <w:p>
      <w:pPr>
        <w:pStyle w:val="FirstParagraph"/>
      </w:pPr>
      <w:r>
        <w:t xml:space="preserve">This project demonstrates that effective course recommendation systems can be built using well-established machine learning techniques combined with careful feature engineering and user-centered design. The content-based approach, while having limitations compared to more complex hybrid systems, provides a solid foundation that addresses real user needs while maintaining simplicity, explainability, and privacy.</w:t>
      </w:r>
    </w:p>
    <w:p>
      <w:pPr>
        <w:pStyle w:val="BodyText"/>
      </w:pPr>
      <w:r>
        <w:t xml:space="preserve">The system achieves its primary objective: helping learners efficiently discover relevant courses from vast catalogs. With 75% precision and 82% recall, it significantly outperforms simple keyword search and provides a practical solution for the course discovery problem.</w:t>
      </w:r>
    </w:p>
    <w:p>
      <w:pPr>
        <w:pStyle w:val="BodyText"/>
      </w:pPr>
      <w:r>
        <w:t xml:space="preserve">Future enhancements outlined above provide a clear roadmap for evolution into a more sophisticated recommendation platform. The modular architecture and containerized deployment ensure that the system can scale and adapt to growing requirements.</w:t>
      </w:r>
    </w:p>
    <w:p>
      <w:pPr>
        <w:pStyle w:val="BodyText"/>
      </w:pPr>
      <w:r>
        <w:t xml:space="preserve">Ultimately, this project contributes to the democratization of education by making quality learning resources more discoverable and accessible to learners worldwide.</w:t>
      </w:r>
    </w:p>
    <w:p>
      <w:r>
        <w:pict>
          <v:rect style="width:0;height:1.5pt" o:hralign="center" o:hrstd="t" o:hr="t"/>
        </w:pict>
      </w:r>
    </w:p>
    <w:bookmarkEnd w:id="82"/>
    <w:bookmarkEnd w:id="83"/>
    <w:bookmarkStart w:id="84" w:name="references"/>
    <w:p>
      <w:pPr>
        <w:pStyle w:val="Heading1"/>
      </w:pPr>
      <w:r>
        <w:rPr>
          <w:rStyle w:val="SectionNumber"/>
        </w:rPr>
        <w:t xml:space="preserve">9</w:t>
      </w:r>
      <w:r>
        <w:tab/>
      </w:r>
      <w:r>
        <w:t xml:space="preserve">References</w:t>
      </w:r>
    </w:p>
    <w:p>
      <w:pPr>
        <w:pStyle w:val="FirstParagraph"/>
      </w:pPr>
      <w:r>
        <w:t xml:space="preserve">[1] F. Ricci, L. Rokach, and B. Shapira,</w:t>
      </w:r>
      <w:r>
        <w:t xml:space="preserve"> </w:t>
      </w:r>
      <w:r>
        <w:t xml:space="preserve">“</w:t>
      </w:r>
      <w:r>
        <w:t xml:space="preserve">Recommender Systems Handbook,</w:t>
      </w:r>
      <w:r>
        <w:t xml:space="preserve">”</w:t>
      </w:r>
      <w:r>
        <w:t xml:space="preserve"> </w:t>
      </w:r>
      <w:r>
        <w:t xml:space="preserve">Springer, 2015.</w:t>
      </w:r>
    </w:p>
    <w:p>
      <w:pPr>
        <w:pStyle w:val="BodyText"/>
      </w:pPr>
      <w:r>
        <w:t xml:space="preserve">[2] J. Zhang, X. Hao, and L. Chen,</w:t>
      </w:r>
      <w:r>
        <w:t xml:space="preserve"> </w:t>
      </w:r>
      <w:r>
        <w:t xml:space="preserve">“</w:t>
      </w:r>
      <w:r>
        <w:t xml:space="preserve">Course Recommendation in MOOCs Based on Collaborative Filtering,</w:t>
      </w:r>
      <w:r>
        <w:t xml:space="preserve">”</w:t>
      </w:r>
      <w:r>
        <w:t xml:space="preserve"> </w:t>
      </w:r>
      <w:r>
        <w:t xml:space="preserve">in Proceedings of IEEE International Conference on Computer Science and Education, 2017.</w:t>
      </w:r>
    </w:p>
    <w:p>
      <w:pPr>
        <w:pStyle w:val="BodyText"/>
      </w:pPr>
      <w:r>
        <w:t xml:space="preserve">[3] W. Jiang, Z. Pardos, and Q. Wei,</w:t>
      </w:r>
      <w:r>
        <w:t xml:space="preserve"> </w:t>
      </w:r>
      <w:r>
        <w:t xml:space="preserve">“</w:t>
      </w:r>
      <w:r>
        <w:t xml:space="preserve">Goal-based Course Recommendation,</w:t>
      </w:r>
      <w:r>
        <w:t xml:space="preserve">”</w:t>
      </w:r>
      <w:r>
        <w:t xml:space="preserve"> </w:t>
      </w:r>
      <w:r>
        <w:t xml:space="preserve">in Proceedings of ACM Conference on Learning at Scale, 2018.</w:t>
      </w:r>
    </w:p>
    <w:p>
      <w:pPr>
        <w:pStyle w:val="BodyText"/>
      </w:pPr>
      <w:r>
        <w:t xml:space="preserve">[4] A. Kumar and S. Sharma,</w:t>
      </w:r>
      <w:r>
        <w:t xml:space="preserve"> </w:t>
      </w:r>
      <w:r>
        <w:t xml:space="preserve">“</w:t>
      </w:r>
      <w:r>
        <w:t xml:space="preserve">Hybrid Recommendation System for Online Courses,</w:t>
      </w:r>
      <w:r>
        <w:t xml:space="preserve">”</w:t>
      </w:r>
      <w:r>
        <w:t xml:space="preserve"> </w:t>
      </w:r>
      <w:r>
        <w:t xml:space="preserve">International Journal of Educational Technology, 2020.</w:t>
      </w:r>
    </w:p>
    <w:p>
      <w:pPr>
        <w:pStyle w:val="BodyText"/>
      </w:pPr>
      <w:r>
        <w:t xml:space="preserve">[5] G. Salton and M. J. McGill,</w:t>
      </w:r>
      <w:r>
        <w:t xml:space="preserve"> </w:t>
      </w:r>
      <w:r>
        <w:t xml:space="preserve">“</w:t>
      </w:r>
      <w:r>
        <w:t xml:space="preserve">Introduction to Modern Information Retrieval,</w:t>
      </w:r>
      <w:r>
        <w:t xml:space="preserve">”</w:t>
      </w:r>
      <w:r>
        <w:t xml:space="preserve"> </w:t>
      </w:r>
      <w:r>
        <w:t xml:space="preserve">McGraw-Hill, 1983.</w:t>
      </w:r>
    </w:p>
    <w:p>
      <w:pPr>
        <w:pStyle w:val="BodyText"/>
      </w:pPr>
      <w:r>
        <w:t xml:space="preserve">[6] T. Mikolov, K. Chen, G. Corrado, and J. Dean,</w:t>
      </w:r>
      <w:r>
        <w:t xml:space="preserve"> </w:t>
      </w:r>
      <w:r>
        <w:t xml:space="preserve">“</w:t>
      </w:r>
      <w:r>
        <w:t xml:space="preserve">Efficient Estimation of Word Representations in Vector Space,</w:t>
      </w:r>
      <w:r>
        <w:t xml:space="preserve">”</w:t>
      </w:r>
      <w:r>
        <w:t xml:space="preserve"> </w:t>
      </w:r>
      <w:r>
        <w:t xml:space="preserve">arXiv preprint arXiv:1301.3781, 2013.</w:t>
      </w:r>
    </w:p>
    <w:p>
      <w:pPr>
        <w:pStyle w:val="BodyText"/>
      </w:pPr>
      <w:r>
        <w:t xml:space="preserve">[7] J. Devlin, M. Chang, K. Lee, and K. Toutanova,</w:t>
      </w:r>
      <w:r>
        <w:t xml:space="preserve"> </w:t>
      </w:r>
      <w:r>
        <w:t xml:space="preserve">“</w:t>
      </w:r>
      <w:r>
        <w:t xml:space="preserve">BERT: Pre-training of Deep Bidirectional Transformers for Language Understanding,</w:t>
      </w:r>
      <w:r>
        <w:t xml:space="preserve">”</w:t>
      </w:r>
      <w:r>
        <w:t xml:space="preserve"> </w:t>
      </w:r>
      <w:r>
        <w:t xml:space="preserve">in Proceedings of NAACL-HLT, 2019.</w:t>
      </w:r>
    </w:p>
    <w:p>
      <w:pPr>
        <w:pStyle w:val="BodyText"/>
      </w:pPr>
      <w:r>
        <w:t xml:space="preserve">[8] Y. Koren, R. Bell, and C. Volinsky,</w:t>
      </w:r>
      <w:r>
        <w:t xml:space="preserve"> </w:t>
      </w:r>
      <w:r>
        <w:t xml:space="preserve">“</w:t>
      </w:r>
      <w:r>
        <w:t xml:space="preserve">Matrix Factorization Techniques for Recommender Systems,</w:t>
      </w:r>
      <w:r>
        <w:t xml:space="preserve">”</w:t>
      </w:r>
      <w:r>
        <w:t xml:space="preserve"> </w:t>
      </w:r>
      <w:r>
        <w:t xml:space="preserve">IEEE Computer, vol. 42, no. 8, pp. 30-37, 2009.</w:t>
      </w:r>
    </w:p>
    <w:p>
      <w:pPr>
        <w:pStyle w:val="BodyText"/>
      </w:pPr>
      <w:r>
        <w:t xml:space="preserve">[9] S. Bird, E. Klein, and E. Loper,</w:t>
      </w:r>
      <w:r>
        <w:t xml:space="preserve"> </w:t>
      </w:r>
      <w:r>
        <w:t xml:space="preserve">“</w:t>
      </w:r>
      <w:r>
        <w:t xml:space="preserve">Natural Language Processing with Python,</w:t>
      </w:r>
      <w:r>
        <w:t xml:space="preserve">”</w:t>
      </w:r>
      <w:r>
        <w:t xml:space="preserve"> </w:t>
      </w:r>
      <w:r>
        <w:t xml:space="preserve">O’Reilly Media, 2009.</w:t>
      </w:r>
    </w:p>
    <w:p>
      <w:pPr>
        <w:pStyle w:val="BodyText"/>
      </w:pPr>
      <w:r>
        <w:t xml:space="preserve">[10] F. Pedregosa et al.,</w:t>
      </w:r>
      <w:r>
        <w:t xml:space="preserve"> </w:t>
      </w:r>
      <w:r>
        <w:t xml:space="preserve">“</w:t>
      </w:r>
      <w:r>
        <w:t xml:space="preserve">Scikit-learn: Machine Learning in Python,</w:t>
      </w:r>
      <w:r>
        <w:t xml:space="preserve">”</w:t>
      </w:r>
      <w:r>
        <w:t xml:space="preserve"> </w:t>
      </w:r>
      <w:r>
        <w:t xml:space="preserve">Journal of Machine Learning Research, vol. 12, pp. 2825-2830, 2011.</w:t>
      </w:r>
    </w:p>
    <w:p>
      <w:pPr>
        <w:pStyle w:val="BodyText"/>
      </w:pPr>
      <w:r>
        <w:t xml:space="preserve">[11] Coursera Dataset (Clean), Kaggle, https://www.kaggle.com/datasets, Accessed November 2025.</w:t>
      </w:r>
    </w:p>
    <w:p>
      <w:pPr>
        <w:pStyle w:val="BodyText"/>
      </w:pPr>
      <w:r>
        <w:t xml:space="preserve">[12] Udemy Courses Dataset, Kaggle, https://www.kaggle.com/datasets, Accessed November 2025.</w:t>
      </w:r>
    </w:p>
    <w:p>
      <w:pPr>
        <w:pStyle w:val="BodyText"/>
      </w:pPr>
      <w:r>
        <w:t xml:space="preserve">[13] K. Järvelin and J. Kekäläinen,</w:t>
      </w:r>
      <w:r>
        <w:t xml:space="preserve"> </w:t>
      </w:r>
      <w:r>
        <w:t xml:space="preserve">“</w:t>
      </w:r>
      <w:r>
        <w:t xml:space="preserve">Cumulated Gain-Based Evaluation of IR Techniques,</w:t>
      </w:r>
      <w:r>
        <w:t xml:space="preserve">”</w:t>
      </w:r>
      <w:r>
        <w:t xml:space="preserve"> </w:t>
      </w:r>
      <w:r>
        <w:t xml:space="preserve">ACM Transactions on Information Systems, vol. 20, no. 4, pp. 422-446, 2002.</w:t>
      </w:r>
    </w:p>
    <w:p>
      <w:pPr>
        <w:pStyle w:val="BodyText"/>
      </w:pPr>
      <w:r>
        <w:t xml:space="preserve">[14] C. D. Manning, P. Raghavan, and H. Schütze,</w:t>
      </w:r>
      <w:r>
        <w:t xml:space="preserve"> </w:t>
      </w:r>
      <w:r>
        <w:t xml:space="preserve">“</w:t>
      </w:r>
      <w:r>
        <w:t xml:space="preserve">Introduction to Information Retrieval,</w:t>
      </w:r>
      <w:r>
        <w:t xml:space="preserve">”</w:t>
      </w:r>
      <w:r>
        <w:t xml:space="preserve"> </w:t>
      </w:r>
      <w:r>
        <w:t xml:space="preserve">Cambridge University Press, 2008.</w:t>
      </w:r>
    </w:p>
    <w:p>
      <w:pPr>
        <w:pStyle w:val="BodyText"/>
      </w:pPr>
      <w:r>
        <w:t xml:space="preserve">[15] Docker Documentation,</w:t>
      </w:r>
      <w:r>
        <w:t xml:space="preserve"> </w:t>
      </w:r>
      <w:r>
        <w:t xml:space="preserve">“</w:t>
      </w:r>
      <w:r>
        <w:t xml:space="preserve">Best Practices for Writing Dockerfiles,</w:t>
      </w:r>
      <w:r>
        <w:t xml:space="preserve">”</w:t>
      </w:r>
      <w:r>
        <w:t xml:space="preserve"> </w:t>
      </w:r>
      <w:r>
        <w:t xml:space="preserve">https://docs.docker.com/, Accessed November 2025.</w:t>
      </w:r>
    </w:p>
    <w:p>
      <w:r>
        <w:pict>
          <v:rect style="width:0;height:1.5pt" o:hralign="center" o:hrstd="t" o:hr="t"/>
        </w:pict>
      </w:r>
    </w:p>
    <w:bookmarkEnd w:id="84"/>
    <w:bookmarkStart w:id="90" w:name="appendices"/>
    <w:p>
      <w:pPr>
        <w:pStyle w:val="Heading1"/>
      </w:pPr>
      <w:r>
        <w:rPr>
          <w:rStyle w:val="SectionNumber"/>
        </w:rPr>
        <w:t xml:space="preserve">10</w:t>
      </w:r>
      <w:r>
        <w:tab/>
      </w:r>
      <w:r>
        <w:t xml:space="preserve">Appendices</w:t>
      </w:r>
    </w:p>
    <w:bookmarkStart w:id="85" w:name="appendix-a-system-requirements"/>
    <w:p>
      <w:pPr>
        <w:pStyle w:val="Heading2"/>
      </w:pPr>
      <w:r>
        <w:rPr>
          <w:rStyle w:val="SectionNumber"/>
        </w:rPr>
        <w:t xml:space="preserve">10.1</w:t>
      </w:r>
      <w:r>
        <w:tab/>
      </w:r>
      <w:r>
        <w:t xml:space="preserve">Appendix A: System Requirements</w:t>
      </w:r>
    </w:p>
    <w:p>
      <w:pPr>
        <w:pStyle w:val="FirstParagraph"/>
      </w:pPr>
      <w:r>
        <w:rPr>
          <w:bCs/>
          <w:b/>
        </w:rPr>
        <w:t xml:space="preserve">Minimum Requirements:</w:t>
      </w:r>
      <w:r>
        <w:t xml:space="preserve"> </w:t>
      </w:r>
      <w:r>
        <w:t xml:space="preserve">- Python 3.12 or higher</w:t>
      </w:r>
      <w:r>
        <w:t xml:space="preserve"> </w:t>
      </w:r>
      <w:r>
        <w:t xml:space="preserve">- 2 GB RAM</w:t>
      </w:r>
      <w:r>
        <w:t xml:space="preserve"> </w:t>
      </w:r>
      <w:r>
        <w:t xml:space="preserve">- 2 GB disk space</w:t>
      </w:r>
      <w:r>
        <w:t xml:space="preserve"> </w:t>
      </w:r>
      <w:r>
        <w:t xml:space="preserve">- Docker 20.10+ (for containerized deployment)</w:t>
      </w:r>
      <w:r>
        <w:t xml:space="preserve"> </w:t>
      </w:r>
      <w:r>
        <w:t xml:space="preserve">- Modern web browser (Chrome, Firefox, Safari, Edge)</w:t>
      </w:r>
    </w:p>
    <w:p>
      <w:pPr>
        <w:pStyle w:val="BodyText"/>
      </w:pPr>
      <w:r>
        <w:rPr>
          <w:bCs/>
          <w:b/>
        </w:rPr>
        <w:t xml:space="preserve">Recommended Requirements:</w:t>
      </w:r>
      <w:r>
        <w:t xml:space="preserve"> </w:t>
      </w:r>
      <w:r>
        <w:t xml:space="preserve">- 4 GB RAM</w:t>
      </w:r>
      <w:r>
        <w:t xml:space="preserve"> </w:t>
      </w:r>
      <w:r>
        <w:t xml:space="preserve">- 4 GB disk space</w:t>
      </w:r>
      <w:r>
        <w:t xml:space="preserve"> </w:t>
      </w:r>
      <w:r>
        <w:t xml:space="preserve">- Multi-core processor</w:t>
      </w:r>
      <w:r>
        <w:t xml:space="preserve"> </w:t>
      </w:r>
      <w:r>
        <w:t xml:space="preserve">- SSD storage</w:t>
      </w:r>
    </w:p>
    <w:bookmarkEnd w:id="85"/>
    <w:bookmarkStart w:id="86" w:name="appendix-b-installation-and-usage"/>
    <w:p>
      <w:pPr>
        <w:pStyle w:val="Heading2"/>
      </w:pPr>
      <w:r>
        <w:rPr>
          <w:rStyle w:val="SectionNumber"/>
        </w:rPr>
        <w:t xml:space="preserve">10.2</w:t>
      </w:r>
      <w:r>
        <w:tab/>
      </w:r>
      <w:r>
        <w:t xml:space="preserve">Appendix B: Installation and Usage</w:t>
      </w:r>
    </w:p>
    <w:p>
      <w:pPr>
        <w:pStyle w:val="FirstParagraph"/>
      </w:pPr>
      <w:r>
        <w:rPr>
          <w:bCs/>
          <w:b/>
        </w:rPr>
        <w:t xml:space="preserve">Docker Deployment (Recommended):</w:t>
      </w:r>
    </w:p>
    <w:p>
      <w:pPr>
        <w:pStyle w:val="SourceCode"/>
      </w:pPr>
      <w:r>
        <w:rPr>
          <w:rStyle w:val="CommentTok"/>
        </w:rPr>
        <w:t xml:space="preserve"># Clone repository</w:t>
      </w:r>
      <w:r>
        <w:br/>
      </w:r>
      <w:r>
        <w:rPr>
          <w:rStyle w:val="FunctionTok"/>
        </w:rPr>
        <w:t xml:space="preserve">git</w:t>
      </w:r>
      <w:r>
        <w:rPr>
          <w:rStyle w:val="NormalTok"/>
        </w:rPr>
        <w:t xml:space="preserve"> clone https://github.com/abdibr116/course-recommendation-system.git</w:t>
      </w:r>
      <w:r>
        <w:br/>
      </w:r>
      <w:r>
        <w:rPr>
          <w:rStyle w:val="BuiltInTok"/>
        </w:rPr>
        <w:t xml:space="preserve">cd</w:t>
      </w:r>
      <w:r>
        <w:rPr>
          <w:rStyle w:val="NormalTok"/>
        </w:rPr>
        <w:t xml:space="preserve"> course-recommendation-system</w:t>
      </w:r>
      <w:r>
        <w:br/>
      </w:r>
      <w:r>
        <w:br/>
      </w:r>
      <w:r>
        <w:rPr>
          <w:rStyle w:val="CommentTok"/>
        </w:rPr>
        <w:t xml:space="preserve"># Start application</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Access at http://localhost:5000</w:t>
      </w:r>
    </w:p>
    <w:p>
      <w:pPr>
        <w:pStyle w:val="FirstParagraph"/>
      </w:pPr>
      <w:r>
        <w:rPr>
          <w:bCs/>
          <w:b/>
        </w:rPr>
        <w:t xml:space="preserve">Manual Installation:</w:t>
      </w:r>
    </w:p>
    <w:p>
      <w:pPr>
        <w:pStyle w:val="SourceCode"/>
      </w:pP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Download NLTK data</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nltk; nltk.download('wordnet'); nltk.download('stopwords')"</w:t>
      </w:r>
      <w:r>
        <w:br/>
      </w:r>
      <w:r>
        <w:br/>
      </w:r>
      <w:r>
        <w:rPr>
          <w:rStyle w:val="CommentTok"/>
        </w:rPr>
        <w:t xml:space="preserve"># Run application</w:t>
      </w:r>
      <w:r>
        <w:br/>
      </w:r>
      <w:r>
        <w:rPr>
          <w:rStyle w:val="ExtensionTok"/>
        </w:rPr>
        <w:t xml:space="preserve">python</w:t>
      </w:r>
      <w:r>
        <w:rPr>
          <w:rStyle w:val="NormalTok"/>
        </w:rPr>
        <w:t xml:space="preserve"> app.py</w:t>
      </w:r>
    </w:p>
    <w:bookmarkEnd w:id="86"/>
    <w:bookmarkStart w:id="87" w:name="appendix-c-api-documentation"/>
    <w:p>
      <w:pPr>
        <w:pStyle w:val="Heading2"/>
      </w:pPr>
      <w:r>
        <w:rPr>
          <w:rStyle w:val="SectionNumber"/>
        </w:rPr>
        <w:t xml:space="preserve">10.3</w:t>
      </w:r>
      <w:r>
        <w:tab/>
      </w:r>
      <w:r>
        <w:t xml:space="preserve">Appendix C: API Documentation</w:t>
      </w:r>
    </w:p>
    <w:p>
      <w:pPr>
        <w:pStyle w:val="FirstParagraph"/>
      </w:pPr>
      <w:r>
        <w:rPr>
          <w:bCs/>
          <w:b/>
        </w:rPr>
        <w:t xml:space="preserve">GET /</w:t>
      </w:r>
      <w:r>
        <w:t xml:space="preserve"> </w:t>
      </w:r>
      <w:r>
        <w:t xml:space="preserve">- Returns: Main web interface (HTML)</w:t>
      </w:r>
    </w:p>
    <w:p>
      <w:pPr>
        <w:pStyle w:val="BodyText"/>
      </w:pPr>
      <w:r>
        <w:rPr>
          <w:bCs/>
          <w:b/>
        </w:rPr>
        <w:t xml:space="preserve">POST /recommend</w:t>
      </w:r>
      <w:r>
        <w:t xml:space="preserve"> </w:t>
      </w:r>
      <w:r>
        <w:t xml:space="preserve">- Request:</w:t>
      </w:r>
      <w:r>
        <w:t xml:space="preserve"> </w:t>
      </w:r>
      <w:r>
        <w:rPr>
          <w:rStyle w:val="VerbatimChar"/>
        </w:rPr>
        <w:t xml:space="preserve">{"user_input": "query", "k": 10}</w:t>
      </w:r>
      <w:r>
        <w:t xml:space="preserve"> </w:t>
      </w:r>
      <w:r>
        <w:t xml:space="preserve">- Response: JSON array of recommended courses</w:t>
      </w:r>
    </w:p>
    <w:p>
      <w:pPr>
        <w:pStyle w:val="BodyText"/>
      </w:pPr>
      <w:r>
        <w:rPr>
          <w:bCs/>
          <w:b/>
        </w:rPr>
        <w:t xml:space="preserve">GET /stats</w:t>
      </w:r>
      <w:r>
        <w:t xml:space="preserve"> </w:t>
      </w:r>
      <w:r>
        <w:t xml:space="preserve">- Response: Dataset statistics (JSON)</w:t>
      </w:r>
    </w:p>
    <w:p>
      <w:pPr>
        <w:pStyle w:val="BodyText"/>
      </w:pPr>
      <w:r>
        <w:rPr>
          <w:bCs/>
          <w:b/>
        </w:rPr>
        <w:t xml:space="preserve">GET /metrics</w:t>
      </w:r>
      <w:r>
        <w:t xml:space="preserve"> </w:t>
      </w:r>
      <w:r>
        <w:t xml:space="preserve">- Response: Evaluation metrics (JSON)</w:t>
      </w:r>
    </w:p>
    <w:p>
      <w:pPr>
        <w:pStyle w:val="BodyText"/>
      </w:pPr>
      <w:r>
        <w:rPr>
          <w:bCs/>
          <w:b/>
        </w:rPr>
        <w:t xml:space="preserve">POST /feedback</w:t>
      </w:r>
      <w:r>
        <w:t xml:space="preserve"> </w:t>
      </w:r>
      <w:r>
        <w:t xml:space="preserve">- Request:</w:t>
      </w:r>
      <w:r>
        <w:t xml:space="preserve"> </w:t>
      </w:r>
      <w:r>
        <w:rPr>
          <w:rStyle w:val="VerbatimChar"/>
        </w:rPr>
        <w:t xml:space="preserve">{"query": "...", "course_index": 123, "helpful": true}</w:t>
      </w:r>
      <w:r>
        <w:t xml:space="preserve"> </w:t>
      </w:r>
      <w:r>
        <w:t xml:space="preserve">- Response: Feedback confirmation</w:t>
      </w:r>
    </w:p>
    <w:bookmarkEnd w:id="87"/>
    <w:bookmarkStart w:id="88" w:name="appendix-d-dataset-sample"/>
    <w:p>
      <w:pPr>
        <w:pStyle w:val="Heading2"/>
      </w:pPr>
      <w:r>
        <w:rPr>
          <w:rStyle w:val="SectionNumber"/>
        </w:rPr>
        <w:t xml:space="preserve">10.4</w:t>
      </w:r>
      <w:r>
        <w:tab/>
      </w:r>
      <w:r>
        <w:t xml:space="preserve">Appendix D: Dataset Sample</w:t>
      </w:r>
    </w:p>
    <w:p>
      <w:pPr>
        <w:pStyle w:val="FirstParagraph"/>
      </w:pPr>
      <w:r>
        <w:rPr>
          <w:bCs/>
          <w:b/>
        </w:rPr>
        <w:t xml:space="preserve">Coursera Course Example:</w:t>
      </w:r>
    </w:p>
    <w:p>
      <w:pPr>
        <w:pStyle w:val="SourceCode"/>
      </w:pP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StringTok"/>
        </w:rPr>
        <w:t xml:space="preserve">"CS-101"</w:t>
      </w:r>
      <w:r>
        <w:rPr>
          <w:rStyle w:val="FunctionTok"/>
        </w:rPr>
        <w:t xml:space="preserve">,</w:t>
      </w:r>
      <w:r>
        <w:br/>
      </w:r>
      <w:r>
        <w:rPr>
          <w:rStyle w:val="NormalTok"/>
        </w:rPr>
        <w:t xml:space="preserve">  </w:t>
      </w:r>
      <w:r>
        <w:rPr>
          <w:rStyle w:val="DataTypeTok"/>
        </w:rPr>
        <w:t xml:space="preserve">"course_title"</w:t>
      </w:r>
      <w:r>
        <w:rPr>
          <w:rStyle w:val="FunctionTok"/>
        </w:rPr>
        <w:t xml:space="preserve">:</w:t>
      </w:r>
      <w:r>
        <w:rPr>
          <w:rStyle w:val="NormalTok"/>
        </w:rPr>
        <w:t xml:space="preserve"> </w:t>
      </w:r>
      <w:r>
        <w:rPr>
          <w:rStyle w:val="StringTok"/>
        </w:rPr>
        <w:t xml:space="preserve">"Machine Learning Specialization"</w:t>
      </w:r>
      <w:r>
        <w:rPr>
          <w:rStyle w:val="FunctionTok"/>
        </w:rPr>
        <w:t xml:space="preserve">,</w:t>
      </w:r>
      <w:r>
        <w:br/>
      </w:r>
      <w:r>
        <w:rPr>
          <w:rStyle w:val="NormalTok"/>
        </w:rPr>
        <w:t xml:space="preserve">  </w:t>
      </w:r>
      <w:r>
        <w:rPr>
          <w:rStyle w:val="DataTypeTok"/>
        </w:rPr>
        <w:t xml:space="preserve">"course_organization"</w:t>
      </w:r>
      <w:r>
        <w:rPr>
          <w:rStyle w:val="FunctionTok"/>
        </w:rPr>
        <w:t xml:space="preserve">:</w:t>
      </w:r>
      <w:r>
        <w:rPr>
          <w:rStyle w:val="NormalTok"/>
        </w:rPr>
        <w:t xml:space="preserve"> </w:t>
      </w:r>
      <w:r>
        <w:rPr>
          <w:rStyle w:val="StringTok"/>
        </w:rPr>
        <w:t xml:space="preserve">"Stanford University"</w:t>
      </w:r>
      <w:r>
        <w:rPr>
          <w:rStyle w:val="FunctionTok"/>
        </w:rPr>
        <w:t xml:space="preserve">,</w:t>
      </w:r>
      <w:r>
        <w:br/>
      </w:r>
      <w:r>
        <w:rPr>
          <w:rStyle w:val="NormalTok"/>
        </w:rPr>
        <w:t xml:space="preserve">  </w:t>
      </w:r>
      <w:r>
        <w:rPr>
          <w:rStyle w:val="DataTypeTok"/>
        </w:rPr>
        <w:t xml:space="preserve">"course_category"</w:t>
      </w:r>
      <w:r>
        <w:rPr>
          <w:rStyle w:val="FunctionTok"/>
        </w:rPr>
        <w:t xml:space="preserve">:</w:t>
      </w:r>
      <w:r>
        <w:rPr>
          <w:rStyle w:val="NormalTok"/>
        </w:rPr>
        <w:t xml:space="preserve"> </w:t>
      </w:r>
      <w:r>
        <w:rPr>
          <w:rStyle w:val="StringTok"/>
        </w:rPr>
        <w:t xml:space="preserve">"Computer Science"</w:t>
      </w:r>
      <w:r>
        <w:rPr>
          <w:rStyle w:val="FunctionTok"/>
        </w:rPr>
        <w:t xml:space="preserve">,</w:t>
      </w:r>
      <w:r>
        <w:br/>
      </w:r>
      <w:r>
        <w:rPr>
          <w:rStyle w:val="NormalTok"/>
        </w:rPr>
        <w:t xml:space="preserve">  </w:t>
      </w:r>
      <w:r>
        <w:rPr>
          <w:rStyle w:val="DataTypeTok"/>
        </w:rPr>
        <w:t xml:space="preserve">"course_difficulty"</w:t>
      </w:r>
      <w:r>
        <w:rPr>
          <w:rStyle w:val="FunctionTok"/>
        </w:rPr>
        <w:t xml:space="preserve">:</w:t>
      </w:r>
      <w:r>
        <w:rPr>
          <w:rStyle w:val="NormalTok"/>
        </w:rPr>
        <w:t xml:space="preserve"> </w:t>
      </w:r>
      <w:r>
        <w:rPr>
          <w:rStyle w:val="StringTok"/>
        </w:rPr>
        <w:t xml:space="preserve">"Intermediate"</w:t>
      </w:r>
      <w:r>
        <w:rPr>
          <w:rStyle w:val="FunctionTok"/>
        </w:rPr>
        <w:t xml:space="preserve">,</w:t>
      </w:r>
      <w:r>
        <w:br/>
      </w:r>
      <w:r>
        <w:rPr>
          <w:rStyle w:val="NormalTok"/>
        </w:rPr>
        <w:t xml:space="preserve">  </w:t>
      </w:r>
      <w:r>
        <w:rPr>
          <w:rStyle w:val="DataTypeTok"/>
        </w:rPr>
        <w:t xml:space="preserve">"course_rating"</w:t>
      </w:r>
      <w:r>
        <w:rPr>
          <w:rStyle w:val="FunctionTok"/>
        </w:rPr>
        <w:t xml:space="preserve">:</w:t>
      </w:r>
      <w:r>
        <w:rPr>
          <w:rStyle w:val="NormalTok"/>
        </w:rPr>
        <w:t xml:space="preserve"> </w:t>
      </w:r>
      <w:r>
        <w:rPr>
          <w:rStyle w:val="FloatTok"/>
        </w:rPr>
        <w:t xml:space="preserve">4.9</w:t>
      </w:r>
      <w:r>
        <w:rPr>
          <w:rStyle w:val="FunctionTok"/>
        </w:rPr>
        <w:t xml:space="preserve">,</w:t>
      </w:r>
      <w:r>
        <w:br/>
      </w:r>
      <w:r>
        <w:rPr>
          <w:rStyle w:val="NormalTok"/>
        </w:rPr>
        <w:t xml:space="preserve">  </w:t>
      </w:r>
      <w:r>
        <w:rPr>
          <w:rStyle w:val="DataTypeTok"/>
        </w:rPr>
        <w:t xml:space="preserve">"course_students_enrolled"</w:t>
      </w:r>
      <w:r>
        <w:rPr>
          <w:rStyle w:val="FunctionTok"/>
        </w:rPr>
        <w:t xml:space="preserve">:</w:t>
      </w:r>
      <w:r>
        <w:rPr>
          <w:rStyle w:val="NormalTok"/>
        </w:rPr>
        <w:t xml:space="preserve"> </w:t>
      </w:r>
      <w:r>
        <w:rPr>
          <w:rStyle w:val="DecValTok"/>
        </w:rPr>
        <w:t xml:space="preserve">2850000</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"Coursera"</w:t>
      </w:r>
      <w:r>
        <w:br/>
      </w:r>
      <w:r>
        <w:rPr>
          <w:rStyle w:val="FunctionTok"/>
        </w:rPr>
        <w:t xml:space="preserve">}</w:t>
      </w:r>
    </w:p>
    <w:p>
      <w:pPr>
        <w:pStyle w:val="FirstParagraph"/>
      </w:pPr>
      <w:r>
        <w:rPr>
          <w:bCs/>
          <w:b/>
        </w:rPr>
        <w:t xml:space="preserve">Udemy Course Example:</w:t>
      </w:r>
    </w:p>
    <w:p>
      <w:pPr>
        <w:pStyle w:val="SourceCode"/>
      </w:pPr>
      <w:r>
        <w:rPr>
          <w:rStyle w:val="FunctionTok"/>
        </w:rPr>
        <w:t xml:space="preserve">{</w:t>
      </w:r>
      <w:r>
        <w:br/>
      </w:r>
      <w:r>
        <w:rPr>
          <w:rStyle w:val="NormalTok"/>
        </w:rPr>
        <w:t xml:space="preserve">  </w:t>
      </w:r>
      <w:r>
        <w:rPr>
          <w:rStyle w:val="DataTypeTok"/>
        </w:rPr>
        <w:t xml:space="preserve">"course_id"</w:t>
      </w:r>
      <w:r>
        <w:rPr>
          <w:rStyle w:val="FunctionTok"/>
        </w:rPr>
        <w:t xml:space="preserve">:</w:t>
      </w:r>
      <w:r>
        <w:rPr>
          <w:rStyle w:val="NormalTok"/>
        </w:rPr>
        <w:t xml:space="preserve"> </w:t>
      </w:r>
      <w:r>
        <w:rPr>
          <w:rStyle w:val="StringTok"/>
        </w:rPr>
        <w:t xml:space="preserve">"UD-2501"</w:t>
      </w:r>
      <w:r>
        <w:rPr>
          <w:rStyle w:val="FunctionTok"/>
        </w:rPr>
        <w:t xml:space="preserve">,</w:t>
      </w:r>
      <w:r>
        <w:br/>
      </w:r>
      <w:r>
        <w:rPr>
          <w:rStyle w:val="NormalTok"/>
        </w:rPr>
        <w:t xml:space="preserve">  </w:t>
      </w:r>
      <w:r>
        <w:rPr>
          <w:rStyle w:val="DataTypeTok"/>
        </w:rPr>
        <w:t xml:space="preserve">"course_title"</w:t>
      </w:r>
      <w:r>
        <w:rPr>
          <w:rStyle w:val="FunctionTok"/>
        </w:rPr>
        <w:t xml:space="preserve">:</w:t>
      </w:r>
      <w:r>
        <w:rPr>
          <w:rStyle w:val="NormalTok"/>
        </w:rPr>
        <w:t xml:space="preserve"> </w:t>
      </w:r>
      <w:r>
        <w:rPr>
          <w:rStyle w:val="StringTok"/>
        </w:rPr>
        <w:t xml:space="preserve">"Complete Python Bootcamp"</w:t>
      </w:r>
      <w:r>
        <w:rPr>
          <w:rStyle w:val="FunctionTok"/>
        </w:rPr>
        <w:t xml:space="preserve">,</w:t>
      </w:r>
      <w:r>
        <w:br/>
      </w:r>
      <w:r>
        <w:rPr>
          <w:rStyle w:val="NormalTok"/>
        </w:rPr>
        <w:t xml:space="preserve">  </w:t>
      </w:r>
      <w:r>
        <w:rPr>
          <w:rStyle w:val="DataTypeTok"/>
        </w:rPr>
        <w:t xml:space="preserve">"course_organization"</w:t>
      </w:r>
      <w:r>
        <w:rPr>
          <w:rStyle w:val="FunctionTok"/>
        </w:rPr>
        <w:t xml:space="preserve">:</w:t>
      </w:r>
      <w:r>
        <w:rPr>
          <w:rStyle w:val="NormalTok"/>
        </w:rPr>
        <w:t xml:space="preserve"> </w:t>
      </w:r>
      <w:r>
        <w:rPr>
          <w:rStyle w:val="StringTok"/>
        </w:rPr>
        <w:t xml:space="preserve">"Jose Portilla"</w:t>
      </w:r>
      <w:r>
        <w:rPr>
          <w:rStyle w:val="FunctionTok"/>
        </w:rPr>
        <w:t xml:space="preserve">,</w:t>
      </w:r>
      <w:r>
        <w:br/>
      </w:r>
      <w:r>
        <w:rPr>
          <w:rStyle w:val="NormalTok"/>
        </w:rPr>
        <w:t xml:space="preserve">  </w:t>
      </w:r>
      <w:r>
        <w:rPr>
          <w:rStyle w:val="DataTypeTok"/>
        </w:rPr>
        <w:t xml:space="preserve">"course_category"</w:t>
      </w:r>
      <w:r>
        <w:rPr>
          <w:rStyle w:val="FunctionTok"/>
        </w:rPr>
        <w:t xml:space="preserve">:</w:t>
      </w:r>
      <w:r>
        <w:rPr>
          <w:rStyle w:val="NormalTok"/>
        </w:rPr>
        <w:t xml:space="preserve"> </w:t>
      </w:r>
      <w:r>
        <w:rPr>
          <w:rStyle w:val="StringTok"/>
        </w:rPr>
        <w:t xml:space="preserve">"Programming"</w:t>
      </w:r>
      <w:r>
        <w:rPr>
          <w:rStyle w:val="FunctionTok"/>
        </w:rPr>
        <w:t xml:space="preserve">,</w:t>
      </w:r>
      <w:r>
        <w:br/>
      </w:r>
      <w:r>
        <w:rPr>
          <w:rStyle w:val="NormalTok"/>
        </w:rPr>
        <w:t xml:space="preserve">  </w:t>
      </w:r>
      <w:r>
        <w:rPr>
          <w:rStyle w:val="DataTypeTok"/>
        </w:rPr>
        <w:t xml:space="preserve">"course_difficulty"</w:t>
      </w:r>
      <w:r>
        <w:rPr>
          <w:rStyle w:val="FunctionTok"/>
        </w:rPr>
        <w:t xml:space="preserve">:</w:t>
      </w:r>
      <w:r>
        <w:rPr>
          <w:rStyle w:val="NormalTok"/>
        </w:rPr>
        <w:t xml:space="preserve"> </w:t>
      </w:r>
      <w:r>
        <w:rPr>
          <w:rStyle w:val="StringTok"/>
        </w:rPr>
        <w:t xml:space="preserve">"All Levels"</w:t>
      </w:r>
      <w:r>
        <w:rPr>
          <w:rStyle w:val="FunctionTok"/>
        </w:rPr>
        <w:t xml:space="preserve">,</w:t>
      </w:r>
      <w:r>
        <w:br/>
      </w:r>
      <w:r>
        <w:rPr>
          <w:rStyle w:val="NormalTok"/>
        </w:rPr>
        <w:t xml:space="preserve">  </w:t>
      </w:r>
      <w:r>
        <w:rPr>
          <w:rStyle w:val="DataTypeTok"/>
        </w:rPr>
        <w:t xml:space="preserve">"course_rating"</w:t>
      </w:r>
      <w:r>
        <w:rPr>
          <w:rStyle w:val="FunctionTok"/>
        </w:rPr>
        <w:t xml:space="preserve">:</w:t>
      </w:r>
      <w:r>
        <w:rPr>
          <w:rStyle w:val="NormalTok"/>
        </w:rPr>
        <w:t xml:space="preserve"> </w:t>
      </w:r>
      <w:r>
        <w:rPr>
          <w:rStyle w:val="FloatTok"/>
        </w:rPr>
        <w:t xml:space="preserve">4.6</w:t>
      </w:r>
      <w:r>
        <w:rPr>
          <w:rStyle w:val="FunctionTok"/>
        </w:rPr>
        <w:t xml:space="preserve">,</w:t>
      </w:r>
      <w:r>
        <w:br/>
      </w:r>
      <w:r>
        <w:rPr>
          <w:rStyle w:val="NormalTok"/>
        </w:rPr>
        <w:t xml:space="preserve">  </w:t>
      </w:r>
      <w:r>
        <w:rPr>
          <w:rStyle w:val="DataTypeTok"/>
        </w:rPr>
        <w:t xml:space="preserve">"course_students_enrolled"</w:t>
      </w:r>
      <w:r>
        <w:rPr>
          <w:rStyle w:val="FunctionTok"/>
        </w:rPr>
        <w:t xml:space="preserve">:</w:t>
      </w:r>
      <w:r>
        <w:rPr>
          <w:rStyle w:val="NormalTok"/>
        </w:rPr>
        <w:t xml:space="preserve"> </w:t>
      </w:r>
      <w:r>
        <w:rPr>
          <w:rStyle w:val="DecValTok"/>
        </w:rPr>
        <w:t xml:space="preserve">1450000</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"Udemy"</w:t>
      </w:r>
      <w:r>
        <w:br/>
      </w:r>
      <w:r>
        <w:rPr>
          <w:rStyle w:val="FunctionTok"/>
        </w:rPr>
        <w:t xml:space="preserve">}</w:t>
      </w:r>
    </w:p>
    <w:bookmarkEnd w:id="88"/>
    <w:bookmarkStart w:id="89" w:name="appendix-e-source-code-repository"/>
    <w:p>
      <w:pPr>
        <w:pStyle w:val="Heading2"/>
      </w:pPr>
      <w:r>
        <w:rPr>
          <w:rStyle w:val="SectionNumber"/>
        </w:rPr>
        <w:t xml:space="preserve">10.5</w:t>
      </w:r>
      <w:r>
        <w:tab/>
      </w:r>
      <w:r>
        <w:t xml:space="preserve">Appendix E: Source Code Repository</w:t>
      </w:r>
    </w:p>
    <w:p>
      <w:pPr>
        <w:pStyle w:val="FirstParagraph"/>
      </w:pPr>
      <w:r>
        <w:t xml:space="preserve">Full source code available at:</w:t>
      </w:r>
      <w:r>
        <w:t xml:space="preserve"> </w:t>
      </w:r>
      <w:r>
        <w:rPr>
          <w:bCs/>
          <w:b/>
        </w:rPr>
        <w:t xml:space="preserve">https://github.com/abdibr116/course-recommendation-system</w:t>
      </w:r>
    </w:p>
    <w:p>
      <w:pPr>
        <w:pStyle w:val="BodyText"/>
      </w:pPr>
      <w:r>
        <w:t xml:space="preserve">Repository includes:</w:t>
      </w:r>
      <w:r>
        <w:t xml:space="preserve"> </w:t>
      </w:r>
      <w:r>
        <w:t xml:space="preserve">- Complete application code</w:t>
      </w:r>
      <w:r>
        <w:t xml:space="preserve"> </w:t>
      </w:r>
      <w:r>
        <w:t xml:space="preserve">- Dataset samples</w:t>
      </w:r>
      <w:r>
        <w:t xml:space="preserve"> </w:t>
      </w:r>
      <w:r>
        <w:t xml:space="preserve">- Documentation</w:t>
      </w:r>
      <w:r>
        <w:t xml:space="preserve"> </w:t>
      </w:r>
      <w:r>
        <w:t xml:space="preserve">- Docker configuration</w:t>
      </w:r>
      <w:r>
        <w:t xml:space="preserve"> </w:t>
      </w:r>
      <w:r>
        <w:t xml:space="preserve">- Evaluation scripts</w:t>
      </w:r>
      <w:r>
        <w:t xml:space="preserve"> </w:t>
      </w:r>
      <w:r>
        <w:t xml:space="preserve">- Test utilities</w:t>
      </w:r>
    </w:p>
    <w:p>
      <w:r>
        <w:pict>
          <v:rect style="width:0;height:1.5pt" o:hralign="center" o:hrstd="t" o:hr="t"/>
        </w:pict>
      </w:r>
    </w:p>
    <w:p>
      <w:pPr>
        <w:pStyle w:val="FirstParagraph"/>
      </w:pPr>
      <w:r>
        <w:rPr>
          <w:bCs/>
          <w:b/>
        </w:rPr>
        <w:t xml:space="preserve">END OF REPORT</w:t>
      </w:r>
    </w:p>
    <w:p>
      <w:pPr>
        <w:pStyle w:val="BodyText"/>
      </w:pPr>
      <w:r>
        <w:rPr>
          <w:bCs/>
          <w:b/>
        </w:rPr>
        <w:t xml:space="preserve">Total Pages:</w:t>
      </w:r>
      <w:r>
        <w:t xml:space="preserve"> </w:t>
      </w:r>
      <w:r>
        <w:t xml:space="preserve">10</w:t>
      </w:r>
      <w:r>
        <w:br/>
      </w:r>
      <w:r>
        <w:rPr>
          <w:bCs/>
          <w:b/>
        </w:rPr>
        <w:t xml:space="preserve">Word Count:</w:t>
      </w:r>
      <w:r>
        <w:t xml:space="preserve"> </w:t>
      </w:r>
      <w:r>
        <w:t xml:space="preserve">~6,500</w:t>
      </w:r>
      <w:r>
        <w:br/>
      </w:r>
      <w:r>
        <w:rPr>
          <w:bCs/>
          <w:b/>
        </w:rPr>
        <w:t xml:space="preserve">Date Submitted:</w:t>
      </w:r>
      <w:r>
        <w:t xml:space="preserve"> </w:t>
      </w:r>
      <w:r>
        <w:t xml:space="preserve">November 26, 2025</w:t>
      </w:r>
      <w:r>
        <w:br/>
      </w:r>
      <w:r>
        <w:rPr>
          <w:bCs/>
          <w:b/>
        </w:rPr>
        <w:t xml:space="preserve">Author:</w:t>
      </w:r>
      <w:r>
        <w:t xml:space="preserve"> </w:t>
      </w:r>
      <w:r>
        <w:t xml:space="preserve">Rana M Almuaied (raanosh12@gmail.com)</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Recommendation System - Final Project Report</dc:title>
  <dc:creator>Rana M Almuaied</dc:creator>
  <cp:keywords/>
  <dcterms:created xsi:type="dcterms:W3CDTF">2025-11-26T17:20:27Z</dcterms:created>
  <dcterms:modified xsi:type="dcterms:W3CDTF">2025-11-26T17:20:27Z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26, 2025</vt:lpwstr>
  </property>
  <property fmtid="{D5CDD505-2E9C-101B-9397-08002B2CF9AE}" pid="3" name="geometry">
    <vt:lpwstr>margin=1in</vt:lpwstr>
  </property>
</Properties>
</file>