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B01B" w14:textId="46EF735B" w:rsidR="0031690D" w:rsidRDefault="00502769" w:rsidP="00502769">
      <w:pPr>
        <w:pStyle w:val="Ttulo"/>
      </w:pPr>
      <w:r>
        <w:t>App Usuarios</w:t>
      </w:r>
    </w:p>
    <w:p w14:paraId="6B294266" w14:textId="2B1C3E83" w:rsidR="00502769" w:rsidRDefault="00502769" w:rsidP="00502769">
      <w:pPr>
        <w:pStyle w:val="Ttulo1"/>
      </w:pPr>
      <w:r>
        <w:t>Introducción</w:t>
      </w:r>
    </w:p>
    <w:p w14:paraId="7596EAB9" w14:textId="46B9702F" w:rsidR="00502769" w:rsidRDefault="00502769" w:rsidP="00502769">
      <w:r>
        <w:t xml:space="preserve">App Usuarios es una aplicación de escritorio de Windows que funciona en la nube y permite realizar altas bajas y cambios de entidades que </w:t>
      </w:r>
      <w:proofErr w:type="gramStart"/>
      <w:r>
        <w:t>denominamos como</w:t>
      </w:r>
      <w:proofErr w:type="gramEnd"/>
      <w:r>
        <w:t xml:space="preserve"> Usuarios.</w:t>
      </w:r>
    </w:p>
    <w:p w14:paraId="0CB3B5A4" w14:textId="637B0011" w:rsidR="00502769" w:rsidRDefault="00502769" w:rsidP="00502769">
      <w:pPr>
        <w:pStyle w:val="Ttulo1"/>
      </w:pPr>
      <w:r>
        <w:t>Pantalla Principal</w:t>
      </w:r>
    </w:p>
    <w:p w14:paraId="00BE88C9" w14:textId="2CFC58C6" w:rsidR="00502769" w:rsidRDefault="00502769" w:rsidP="00502769">
      <w:r>
        <w:rPr>
          <w:noProof/>
        </w:rPr>
        <w:drawing>
          <wp:inline distT="0" distB="0" distL="0" distR="0" wp14:anchorId="0E67CB98" wp14:editId="0CD04539">
            <wp:extent cx="5612130" cy="2971800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7F31" w14:textId="7B506B8F" w:rsidR="00502769" w:rsidRDefault="00502769" w:rsidP="00502769">
      <w:r>
        <w:t>En esta pantalla se muestra el listado de todos los usuarios que tenemos dados de alta en nuestra base de datos, así como un menú de opciones y elementos para interactuar con los registros.</w:t>
      </w:r>
    </w:p>
    <w:p w14:paraId="573B492E" w14:textId="3BE3891E" w:rsidR="00502769" w:rsidRDefault="00502769" w:rsidP="00502769">
      <w:pPr>
        <w:pStyle w:val="Ttulo1"/>
      </w:pPr>
      <w:r>
        <w:lastRenderedPageBreak/>
        <w:t>Alta de Usuario</w:t>
      </w:r>
    </w:p>
    <w:p w14:paraId="2310265B" w14:textId="5DCF05DF" w:rsidR="00502769" w:rsidRDefault="00502769" w:rsidP="00502769">
      <w:r>
        <w:rPr>
          <w:noProof/>
        </w:rPr>
        <w:drawing>
          <wp:inline distT="0" distB="0" distL="0" distR="0" wp14:anchorId="7A8F65DF" wp14:editId="5B39BE82">
            <wp:extent cx="5612130" cy="2969260"/>
            <wp:effectExtent l="0" t="0" r="762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267C" w14:textId="4CE317B7" w:rsidR="00502769" w:rsidRDefault="00502769" w:rsidP="00502769">
      <w:r>
        <w:t>Para realizar el alta de un usuario es necesario presionar el botón de nuevo que se encuentra</w:t>
      </w:r>
      <w:r w:rsidR="002965BD">
        <w:t xml:space="preserve"> </w:t>
      </w:r>
      <w:r>
        <w:t>en la parte superior derecha de nuestro formulario principal</w:t>
      </w:r>
      <w:r w:rsidR="002965BD">
        <w:t>, el cual enseguida nos abrirá un formulario de Usuario vacío para llenar con los datos de nuestro nuevo registro.</w:t>
      </w:r>
    </w:p>
    <w:p w14:paraId="3F11B447" w14:textId="09B78BCA" w:rsidR="002965BD" w:rsidRDefault="002965BD" w:rsidP="00502769">
      <w:r>
        <w:rPr>
          <w:noProof/>
        </w:rPr>
        <w:drawing>
          <wp:inline distT="0" distB="0" distL="0" distR="0" wp14:anchorId="0F8F83EC" wp14:editId="0FC4BDF1">
            <wp:extent cx="3657600" cy="2990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288" w14:textId="77777777" w:rsidR="002965BD" w:rsidRDefault="002965BD" w:rsidP="00502769">
      <w:r>
        <w:t>Los campos que pide este formulario son Nombre, Email, Teléfono, Contraseña y Tipo de usuario el cual es seleccionado de los que se encuentran registrados en la base de datos.</w:t>
      </w:r>
    </w:p>
    <w:p w14:paraId="0B31F732" w14:textId="77777777" w:rsidR="002965BD" w:rsidRDefault="002965BD" w:rsidP="00502769">
      <w:r>
        <w:t>Presionar Aceptar para finalizar el alta del Usuario o Cancelar si no deseamos realizarla.</w:t>
      </w:r>
    </w:p>
    <w:p w14:paraId="617A7190" w14:textId="24FD2E70" w:rsidR="002965BD" w:rsidRDefault="002965BD" w:rsidP="002965BD">
      <w:pPr>
        <w:pStyle w:val="Ttulo1"/>
      </w:pPr>
      <w:r>
        <w:lastRenderedPageBreak/>
        <w:t xml:space="preserve">Alta Tipo de Usuario </w:t>
      </w:r>
    </w:p>
    <w:p w14:paraId="1FEB42F3" w14:textId="1ED0F75C" w:rsidR="002965BD" w:rsidRDefault="002965BD" w:rsidP="002965BD">
      <w:r>
        <w:t xml:space="preserve">Si queremos asignar un tipo de usuario que no se encuentra registrado en nuestra base de datos, dentro de nuestro formulario de </w:t>
      </w:r>
      <w:r w:rsidR="002816E6">
        <w:t>usuario presionar el botón Nuevo que se encuentra en la parte derecha del campo, el cual abrirá un formulario con de tipo de usuario para realizar su alta.</w:t>
      </w:r>
    </w:p>
    <w:p w14:paraId="51AE3AE5" w14:textId="03F6E500" w:rsidR="002816E6" w:rsidRDefault="002816E6" w:rsidP="002965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6409" wp14:editId="17AC4F25">
                <wp:simplePos x="0" y="0"/>
                <wp:positionH relativeFrom="column">
                  <wp:posOffset>2929890</wp:posOffset>
                </wp:positionH>
                <wp:positionV relativeFrom="paragraph">
                  <wp:posOffset>2065020</wp:posOffset>
                </wp:positionV>
                <wp:extent cx="752475" cy="38100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74F1" id="Rectángulo 5" o:spid="_x0000_s1026" style="position:absolute;margin-left:230.7pt;margin-top:162.6pt;width:5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47DCA17" wp14:editId="68BE8B33">
            <wp:extent cx="3657600" cy="29908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CB4" w14:textId="467ED3F0" w:rsidR="002816E6" w:rsidRDefault="002816E6" w:rsidP="002965BD">
      <w:r>
        <w:rPr>
          <w:noProof/>
        </w:rPr>
        <w:drawing>
          <wp:inline distT="0" distB="0" distL="0" distR="0" wp14:anchorId="490E74F9" wp14:editId="24FD912A">
            <wp:extent cx="3028950" cy="160972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1C79" w14:textId="3E5FDB48" w:rsidR="002816E6" w:rsidRDefault="002816E6" w:rsidP="002816E6">
      <w:r>
        <w:t xml:space="preserve">Presionar Aceptar para finalizar el alta del </w:t>
      </w:r>
      <w:r>
        <w:t>tipo de usuario</w:t>
      </w:r>
      <w:r>
        <w:t xml:space="preserve"> o Cancelar si no deseamos realizarla.</w:t>
      </w:r>
    </w:p>
    <w:p w14:paraId="7E6C2967" w14:textId="120D4894" w:rsidR="002816E6" w:rsidRDefault="002816E6" w:rsidP="002816E6"/>
    <w:p w14:paraId="5E7AE83B" w14:textId="55BC71C2" w:rsidR="002816E6" w:rsidRDefault="002816E6" w:rsidP="002816E6"/>
    <w:p w14:paraId="32AFAE6F" w14:textId="18C39B76" w:rsidR="002816E6" w:rsidRDefault="002816E6" w:rsidP="002816E6"/>
    <w:p w14:paraId="232FCE1E" w14:textId="42C65FE0" w:rsidR="002816E6" w:rsidRDefault="002816E6" w:rsidP="002816E6"/>
    <w:p w14:paraId="1E7B98FC" w14:textId="06A8C043" w:rsidR="002816E6" w:rsidRDefault="002816E6" w:rsidP="002816E6"/>
    <w:p w14:paraId="12E46D1C" w14:textId="01F852C0" w:rsidR="002816E6" w:rsidRDefault="002816E6" w:rsidP="002816E6"/>
    <w:p w14:paraId="61B9CBD9" w14:textId="6A2EA74B" w:rsidR="002816E6" w:rsidRDefault="002816E6" w:rsidP="002816E6">
      <w:pPr>
        <w:pStyle w:val="Ttulo1"/>
      </w:pPr>
      <w:r>
        <w:lastRenderedPageBreak/>
        <w:t>Editar Usuario</w:t>
      </w:r>
    </w:p>
    <w:p w14:paraId="3CF41971" w14:textId="3782958B" w:rsidR="002816E6" w:rsidRDefault="002816E6" w:rsidP="002816E6">
      <w:r>
        <w:t>Para editar un usuario que ya se encuentra dado de alta, es necesario presionar el botón de editar en la posición del registro que deseemos editar en nuestro formulario principal.</w:t>
      </w:r>
    </w:p>
    <w:p w14:paraId="6EAED651" w14:textId="1AD4E05C" w:rsidR="002816E6" w:rsidRPr="002816E6" w:rsidRDefault="002816E6" w:rsidP="002816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7A2C6" wp14:editId="41EDD905">
                <wp:simplePos x="0" y="0"/>
                <wp:positionH relativeFrom="column">
                  <wp:posOffset>3291840</wp:posOffset>
                </wp:positionH>
                <wp:positionV relativeFrom="paragraph">
                  <wp:posOffset>591821</wp:posOffset>
                </wp:positionV>
                <wp:extent cx="752475" cy="36195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3476" id="Rectángulo 8" o:spid="_x0000_s1026" style="position:absolute;margin-left:259.2pt;margin-top:46.6pt;width:59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7BD44EB" wp14:editId="750AE6DF">
            <wp:extent cx="5210175" cy="2758952"/>
            <wp:effectExtent l="0" t="0" r="0" b="381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104" cy="27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E426" w14:textId="033C3E0B" w:rsidR="002816E6" w:rsidRDefault="002816E6" w:rsidP="002965BD">
      <w:r>
        <w:t>Esta acción nos abrirá un formulario con los datos del usuario seleccionado, los cuales podremos modificar por datos nuevos.</w:t>
      </w:r>
    </w:p>
    <w:p w14:paraId="3924D37C" w14:textId="0402C151" w:rsidR="002816E6" w:rsidRPr="002965BD" w:rsidRDefault="00374512" w:rsidP="002965BD">
      <w:r>
        <w:rPr>
          <w:noProof/>
        </w:rPr>
        <w:drawing>
          <wp:inline distT="0" distB="0" distL="0" distR="0" wp14:anchorId="78BF001D" wp14:editId="52744182">
            <wp:extent cx="3695700" cy="3019425"/>
            <wp:effectExtent l="0" t="0" r="0" b="952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190C" w14:textId="35509998" w:rsidR="00374512" w:rsidRDefault="00374512" w:rsidP="00502769">
      <w:r>
        <w:t xml:space="preserve">Presionar Aceptar para </w:t>
      </w:r>
      <w:r>
        <w:t>guardar los cambios</w:t>
      </w:r>
      <w:r>
        <w:t xml:space="preserve"> o Cancelar si no deseamos </w:t>
      </w:r>
      <w:r>
        <w:t>guardarlos.</w:t>
      </w:r>
    </w:p>
    <w:p w14:paraId="70212798" w14:textId="77777777" w:rsidR="00374512" w:rsidRDefault="00374512" w:rsidP="00502769"/>
    <w:p w14:paraId="7CD74802" w14:textId="11EF811B" w:rsidR="00502769" w:rsidRDefault="00374512" w:rsidP="00374512">
      <w:pPr>
        <w:pStyle w:val="Ttulo1"/>
      </w:pPr>
      <w:r>
        <w:lastRenderedPageBreak/>
        <w:t>Eliminar Usuario</w:t>
      </w:r>
    </w:p>
    <w:p w14:paraId="158AEEC5" w14:textId="34793048" w:rsidR="00374512" w:rsidRDefault="00374512" w:rsidP="00374512">
      <w:r>
        <w:t xml:space="preserve">Para </w:t>
      </w:r>
      <w:r>
        <w:t xml:space="preserve">eliminar un usuario que no deseamos que se encuentre mas en nuestra base de datos, es necesario presionar el botón de eliminar ilustrado con una “x” en </w:t>
      </w:r>
      <w:r>
        <w:t xml:space="preserve">la posición del registro que deseemos </w:t>
      </w:r>
      <w:r>
        <w:t>eliminar</w:t>
      </w:r>
      <w:r>
        <w:t xml:space="preserve"> en nuestro formulario principal.</w:t>
      </w:r>
    </w:p>
    <w:p w14:paraId="283E0815" w14:textId="0B645AE7" w:rsidR="00374512" w:rsidRDefault="00374512" w:rsidP="00374512">
      <w:r>
        <w:t>Esta acción nos pedirá confirmación para eliminar el registro, al confirmar el registro será eliminado de la base de datos.</w:t>
      </w:r>
    </w:p>
    <w:p w14:paraId="240016BA" w14:textId="20602EB6" w:rsidR="00374512" w:rsidRDefault="00374512" w:rsidP="003745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A3A49" wp14:editId="33E834E7">
                <wp:simplePos x="0" y="0"/>
                <wp:positionH relativeFrom="column">
                  <wp:posOffset>3952875</wp:posOffset>
                </wp:positionH>
                <wp:positionV relativeFrom="paragraph">
                  <wp:posOffset>599440</wp:posOffset>
                </wp:positionV>
                <wp:extent cx="752475" cy="361950"/>
                <wp:effectExtent l="19050" t="1905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7339" id="Rectángulo 11" o:spid="_x0000_s1026" style="position:absolute;margin-left:311.25pt;margin-top:47.2pt;width:5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CF814F5" wp14:editId="3EE2530B">
            <wp:extent cx="5210175" cy="2758952"/>
            <wp:effectExtent l="0" t="0" r="0" b="381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104" cy="27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2960" w14:textId="12C2897F" w:rsidR="00374512" w:rsidRDefault="00374512" w:rsidP="00374512">
      <w:pPr>
        <w:pStyle w:val="Ttulo1"/>
      </w:pPr>
      <w:r>
        <w:t>Revisar Log</w:t>
      </w:r>
    </w:p>
    <w:p w14:paraId="4C21899A" w14:textId="01955A67" w:rsidR="00374512" w:rsidRDefault="00374512" w:rsidP="00374512">
      <w:r>
        <w:t>Para revisar los errores de log es necesario ingresar en el menú de opciones y seleccionar la opción Log.</w:t>
      </w:r>
    </w:p>
    <w:p w14:paraId="59B9D21F" w14:textId="18CF5B1C" w:rsidR="00374512" w:rsidRDefault="00374512" w:rsidP="00374512">
      <w:r>
        <w:rPr>
          <w:noProof/>
        </w:rPr>
        <w:drawing>
          <wp:inline distT="0" distB="0" distL="0" distR="0" wp14:anchorId="4A19C0D8" wp14:editId="65020038">
            <wp:extent cx="5612130" cy="2964815"/>
            <wp:effectExtent l="0" t="0" r="7620" b="698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F0D3" w14:textId="1238269D" w:rsidR="00374512" w:rsidRDefault="00374512" w:rsidP="00374512">
      <w:r>
        <w:lastRenderedPageBreak/>
        <w:t xml:space="preserve">Esta acción nos abrirá </w:t>
      </w:r>
      <w:r w:rsidR="0050078E">
        <w:t>el listado de todos los errores o mensajes que se hayan generado durante la interacción con la aplicación, con fecha y hora de cuando se suscitó.</w:t>
      </w:r>
    </w:p>
    <w:p w14:paraId="0C09489F" w14:textId="1CC5FF1A" w:rsidR="0050078E" w:rsidRPr="00374512" w:rsidRDefault="0050078E" w:rsidP="00374512">
      <w:r>
        <w:rPr>
          <w:noProof/>
        </w:rPr>
        <w:drawing>
          <wp:inline distT="0" distB="0" distL="0" distR="0" wp14:anchorId="72D84D14" wp14:editId="52A31FA1">
            <wp:extent cx="5612130" cy="3340735"/>
            <wp:effectExtent l="0" t="0" r="7620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E7E" w14:textId="77777777" w:rsidR="00374512" w:rsidRPr="00374512" w:rsidRDefault="00374512" w:rsidP="00374512"/>
    <w:sectPr w:rsidR="00374512" w:rsidRPr="00374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69"/>
    <w:rsid w:val="002816E6"/>
    <w:rsid w:val="002965BD"/>
    <w:rsid w:val="0031690D"/>
    <w:rsid w:val="00374512"/>
    <w:rsid w:val="0050078E"/>
    <w:rsid w:val="005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2C6"/>
  <w15:chartTrackingRefBased/>
  <w15:docId w15:val="{C717DD6C-89C2-491C-8B70-5185649C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12"/>
  </w:style>
  <w:style w:type="paragraph" w:styleId="Ttulo1">
    <w:name w:val="heading 1"/>
    <w:basedOn w:val="Normal"/>
    <w:next w:val="Normal"/>
    <w:link w:val="Ttulo1Car"/>
    <w:uiPriority w:val="9"/>
    <w:qFormat/>
    <w:rsid w:val="0050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2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02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0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EDUARDO TORRES TORRES</dc:creator>
  <cp:keywords/>
  <dc:description/>
  <cp:lastModifiedBy>ABDIEL EDUARDO TORRES TORRES</cp:lastModifiedBy>
  <cp:revision>1</cp:revision>
  <dcterms:created xsi:type="dcterms:W3CDTF">2022-12-21T15:57:00Z</dcterms:created>
  <dcterms:modified xsi:type="dcterms:W3CDTF">2022-12-21T16:41:00Z</dcterms:modified>
</cp:coreProperties>
</file>