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65"/>
        </w:tabs>
        <w:spacing w:after="120"/>
        <w:rPr>
          <w:rFonts w:ascii="Times New Roman" w:hAnsi="Times New Roman"/>
        </w:rPr>
      </w:pPr>
      <w:r w:rsidRPr="00A82708">
        <w:rPr>
          <w:rFonts w:ascii="Times New Roman" w:hAnsi="Times New Roman"/>
        </w:rPr>
        <w:t>No</w:t>
      </w:r>
      <w:r>
        <w:rPr>
          <w:rFonts w:ascii="Times New Roman" w:hAnsi="Times New Roman"/>
        </w:rPr>
        <w:t>mor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8270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002/PJM/COMPILER/VIII/2017                                       Bandung, 30 Agustus 2017</w:t>
      </w:r>
    </w:p>
    <w:p w:rsidR="009E72D9" w:rsidRPr="002964F7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65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Lampiran</w:t>
      </w:r>
      <w:r>
        <w:rPr>
          <w:rFonts w:ascii="Times New Roman" w:hAnsi="Times New Roman"/>
        </w:rPr>
        <w:tab/>
        <w:t>: 1</w:t>
      </w:r>
    </w:p>
    <w:p w:rsidR="009E72D9" w:rsidRPr="002964F7" w:rsidRDefault="009E72D9" w:rsidP="009E72D9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Perihal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Peminjaman Fasilitas</w:t>
      </w:r>
    </w:p>
    <w:p w:rsidR="009E72D9" w:rsidRDefault="009E72D9" w:rsidP="009E72D9">
      <w:pPr>
        <w:jc w:val="both"/>
        <w:rPr>
          <w:rFonts w:ascii="Times New Roman" w:hAnsi="Times New Roman"/>
        </w:rPr>
      </w:pPr>
    </w:p>
    <w:p w:rsidR="009E72D9" w:rsidRPr="00AB37DE" w:rsidRDefault="009E72D9" w:rsidP="009E72D9">
      <w:pPr>
        <w:tabs>
          <w:tab w:val="left" w:pos="1590"/>
        </w:tabs>
        <w:spacing w:after="80" w:line="240" w:lineRule="auto"/>
        <w:jc w:val="both"/>
        <w:rPr>
          <w:rFonts w:ascii="Times New Roman" w:hAnsi="Times New Roman"/>
          <w:b/>
        </w:rPr>
      </w:pPr>
      <w:r w:rsidRPr="00AB37DE">
        <w:rPr>
          <w:rFonts w:ascii="Times New Roman" w:hAnsi="Times New Roman"/>
          <w:b/>
        </w:rPr>
        <w:t xml:space="preserve">Yth, </w:t>
      </w:r>
    </w:p>
    <w:p w:rsidR="009E72D9" w:rsidRDefault="009E72D9" w:rsidP="009E72D9">
      <w:pPr>
        <w:spacing w:after="8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Biro Administrasi Fasilitas</w:t>
      </w:r>
    </w:p>
    <w:p w:rsidR="009E72D9" w:rsidRDefault="009E72D9" w:rsidP="009E72D9">
      <w:pPr>
        <w:spacing w:after="8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BEM KEMA Tel-U</w:t>
      </w:r>
    </w:p>
    <w:p w:rsidR="009E72D9" w:rsidRPr="004A494F" w:rsidRDefault="009E72D9" w:rsidP="009E72D9">
      <w:pPr>
        <w:spacing w:after="8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 tempat.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5850"/>
      </w:tblGrid>
      <w:tr w:rsidR="009E72D9" w:rsidRPr="00A82708" w:rsidTr="0004573A">
        <w:tc>
          <w:tcPr>
            <w:tcW w:w="1368" w:type="dxa"/>
            <w:shd w:val="clear" w:color="auto" w:fill="auto"/>
          </w:tcPr>
          <w:p w:rsidR="009E72D9" w:rsidRPr="00A82708" w:rsidRDefault="009E72D9" w:rsidP="0004573A">
            <w:pPr>
              <w:spacing w:after="0" w:line="240" w:lineRule="auto"/>
              <w:ind w:left="-1276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850" w:type="dxa"/>
            <w:shd w:val="clear" w:color="auto" w:fill="auto"/>
          </w:tcPr>
          <w:p w:rsidR="009E72D9" w:rsidRPr="00A82708" w:rsidRDefault="009E72D9" w:rsidP="0004573A">
            <w:pPr>
              <w:spacing w:after="0" w:line="240" w:lineRule="auto"/>
              <w:ind w:left="-1276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9E72D9" w:rsidRPr="00A82708" w:rsidRDefault="009E72D9" w:rsidP="009E72D9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>Dengan h</w:t>
      </w:r>
      <w:r w:rsidRPr="00A82708">
        <w:rPr>
          <w:rFonts w:ascii="Times New Roman" w:hAnsi="Times New Roman"/>
          <w:color w:val="000000" w:themeColor="text1"/>
        </w:rPr>
        <w:t>ormat,</w:t>
      </w:r>
    </w:p>
    <w:p w:rsidR="009E72D9" w:rsidRPr="00A82708" w:rsidRDefault="009E72D9" w:rsidP="009E72D9">
      <w:pPr>
        <w:jc w:val="both"/>
        <w:rPr>
          <w:rFonts w:ascii="Times New Roman" w:hAnsi="Times New Roman"/>
          <w:iCs/>
          <w:color w:val="000000" w:themeColor="text1"/>
          <w:lang w:val="sv-SE"/>
        </w:rPr>
      </w:pPr>
      <w:r>
        <w:rPr>
          <w:rFonts w:ascii="Times New Roman" w:hAnsi="Times New Roman"/>
          <w:color w:val="000000" w:themeColor="text1"/>
        </w:rPr>
        <w:tab/>
        <w:t>s</w:t>
      </w:r>
      <w:r w:rsidRPr="00A82708">
        <w:rPr>
          <w:rFonts w:ascii="Times New Roman" w:hAnsi="Times New Roman"/>
          <w:color w:val="000000" w:themeColor="text1"/>
        </w:rPr>
        <w:t>ehubungan d</w:t>
      </w:r>
      <w:r>
        <w:rPr>
          <w:rFonts w:ascii="Times New Roman" w:hAnsi="Times New Roman"/>
          <w:color w:val="000000" w:themeColor="text1"/>
        </w:rPr>
        <w:t xml:space="preserve">engan akan diselenggarakannya </w:t>
      </w:r>
      <w:r w:rsidR="0085103C">
        <w:rPr>
          <w:rFonts w:ascii="Times New Roman" w:hAnsi="Times New Roman"/>
          <w:color w:val="000000" w:themeColor="text1"/>
        </w:rPr>
        <w:t>Big Computational League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 xml:space="preserve"> 3</w:t>
      </w:r>
      <w:r w:rsidRPr="002964F7">
        <w:rPr>
          <w:rFonts w:ascii="Times New Roman" w:hAnsi="Times New Roman"/>
          <w:color w:val="000000" w:themeColor="text1"/>
          <w:vertAlign w:val="superscript"/>
        </w:rPr>
        <w:t>rd</w:t>
      </w:r>
      <w:r>
        <w:rPr>
          <w:rFonts w:ascii="Times New Roman" w:hAnsi="Times New Roman"/>
          <w:color w:val="000000" w:themeColor="text1"/>
        </w:rPr>
        <w:t xml:space="preserve"> Compiler,</w:t>
      </w:r>
      <w:r w:rsidRPr="00A82708">
        <w:rPr>
          <w:rFonts w:ascii="Times New Roman" w:hAnsi="Times New Roman"/>
          <w:color w:val="000000" w:themeColor="text1"/>
        </w:rPr>
        <w:t xml:space="preserve"> k</w:t>
      </w:r>
      <w:r w:rsidRPr="00A82708">
        <w:rPr>
          <w:rFonts w:ascii="Times New Roman" w:hAnsi="Times New Roman"/>
          <w:color w:val="000000" w:themeColor="text1"/>
          <w:lang w:val="sv-SE"/>
        </w:rPr>
        <w:t>am</w:t>
      </w:r>
      <w:r>
        <w:rPr>
          <w:rFonts w:ascii="Times New Roman" w:hAnsi="Times New Roman"/>
          <w:color w:val="000000" w:themeColor="text1"/>
          <w:lang w:val="sv-SE"/>
        </w:rPr>
        <w:t xml:space="preserve">i selaku panitia </w:t>
      </w:r>
      <w:r w:rsidRPr="00A82708">
        <w:rPr>
          <w:rFonts w:ascii="Times New Roman" w:hAnsi="Times New Roman"/>
          <w:iCs/>
          <w:color w:val="000000" w:themeColor="text1"/>
          <w:lang w:val="sv-SE"/>
        </w:rPr>
        <w:t xml:space="preserve">bermaksud </w:t>
      </w:r>
      <w:r>
        <w:rPr>
          <w:rFonts w:ascii="Times New Roman" w:hAnsi="Times New Roman"/>
          <w:iCs/>
          <w:color w:val="000000" w:themeColor="text1"/>
          <w:lang w:val="sv-SE"/>
        </w:rPr>
        <w:t>melakukan peminjaman</w:t>
      </w:r>
      <w:r w:rsidRPr="005666FB">
        <w:rPr>
          <w:rFonts w:ascii="Times New Roman" w:hAnsi="Times New Roman"/>
          <w:b/>
          <w:iCs/>
          <w:color w:val="000000" w:themeColor="text1"/>
          <w:lang w:val="sv-SE"/>
        </w:rPr>
        <w:t xml:space="preserve"> </w:t>
      </w:r>
      <w:r>
        <w:rPr>
          <w:rFonts w:ascii="Times New Roman" w:hAnsi="Times New Roman"/>
          <w:iCs/>
          <w:color w:val="000000" w:themeColor="text1"/>
          <w:lang w:val="sv-SE"/>
        </w:rPr>
        <w:t>fasilitas</w:t>
      </w:r>
      <w:r w:rsidRPr="005666FB">
        <w:rPr>
          <w:rFonts w:ascii="Times New Roman" w:hAnsi="Times New Roman"/>
          <w:b/>
          <w:iCs/>
          <w:color w:val="000000" w:themeColor="text1"/>
          <w:lang w:val="sv-SE"/>
        </w:rPr>
        <w:t xml:space="preserve"> </w:t>
      </w:r>
      <w:r>
        <w:rPr>
          <w:rFonts w:ascii="Times New Roman" w:hAnsi="Times New Roman"/>
          <w:iCs/>
          <w:color w:val="000000" w:themeColor="text1"/>
          <w:lang w:val="sv-SE"/>
        </w:rPr>
        <w:t>untuk kegiatan tersebut pada</w:t>
      </w:r>
      <w:r w:rsidRPr="00A82708">
        <w:rPr>
          <w:rFonts w:ascii="Times New Roman" w:hAnsi="Times New Roman"/>
          <w:iCs/>
          <w:color w:val="000000" w:themeColor="text1"/>
          <w:lang w:val="sv-SE"/>
        </w:rPr>
        <w:t>:</w:t>
      </w:r>
    </w:p>
    <w:p w:rsidR="009E72D9" w:rsidRPr="00C04E17" w:rsidRDefault="009E72D9" w:rsidP="009E72D9">
      <w:pPr>
        <w:spacing w:after="120"/>
        <w:jc w:val="both"/>
        <w:rPr>
          <w:rFonts w:ascii="Times New Roman" w:hAnsi="Times New Roman"/>
          <w:iCs/>
          <w:color w:val="000000" w:themeColor="text1"/>
        </w:rPr>
      </w:pPr>
      <w:r>
        <w:rPr>
          <w:rFonts w:ascii="Times New Roman" w:hAnsi="Times New Roman"/>
          <w:iCs/>
          <w:color w:val="000000" w:themeColor="text1"/>
          <w:lang w:val="sv-SE"/>
        </w:rPr>
        <w:tab/>
      </w:r>
      <w:r>
        <w:rPr>
          <w:rFonts w:ascii="Times New Roman" w:hAnsi="Times New Roman"/>
          <w:iCs/>
          <w:color w:val="000000" w:themeColor="text1"/>
        </w:rPr>
        <w:t>h</w:t>
      </w:r>
      <w:r>
        <w:rPr>
          <w:rFonts w:ascii="Times New Roman" w:hAnsi="Times New Roman"/>
          <w:iCs/>
          <w:color w:val="000000" w:themeColor="text1"/>
          <w:lang w:val="sv-SE"/>
        </w:rPr>
        <w:t xml:space="preserve">ari, </w:t>
      </w:r>
      <w:r>
        <w:rPr>
          <w:rFonts w:ascii="Times New Roman" w:hAnsi="Times New Roman"/>
          <w:iCs/>
          <w:color w:val="000000" w:themeColor="text1"/>
        </w:rPr>
        <w:t>t</w:t>
      </w:r>
      <w:r w:rsidRPr="00A82708">
        <w:rPr>
          <w:rFonts w:ascii="Times New Roman" w:hAnsi="Times New Roman"/>
          <w:iCs/>
          <w:color w:val="000000" w:themeColor="text1"/>
          <w:lang w:val="sv-SE"/>
        </w:rPr>
        <w:t>anggal</w:t>
      </w:r>
      <w:r w:rsidRPr="00A82708">
        <w:rPr>
          <w:rFonts w:ascii="Times New Roman" w:hAnsi="Times New Roman"/>
          <w:iCs/>
          <w:color w:val="000000" w:themeColor="text1"/>
          <w:lang w:val="sv-SE"/>
        </w:rPr>
        <w:tab/>
        <w:t>:</w:t>
      </w:r>
      <w:r>
        <w:rPr>
          <w:rFonts w:ascii="Times New Roman" w:hAnsi="Times New Roman"/>
          <w:iCs/>
          <w:color w:val="000000" w:themeColor="text1"/>
          <w:lang w:val="sv-SE"/>
        </w:rPr>
        <w:t xml:space="preserve"> </w:t>
      </w:r>
      <w:r w:rsidR="0085103C">
        <w:rPr>
          <w:rFonts w:ascii="Times New Roman" w:hAnsi="Times New Roman"/>
          <w:iCs/>
          <w:color w:val="000000" w:themeColor="text1"/>
        </w:rPr>
        <w:t>[terlampir]</w:t>
      </w:r>
    </w:p>
    <w:p w:rsidR="009E72D9" w:rsidRPr="004A494F" w:rsidRDefault="009E72D9" w:rsidP="009E72D9">
      <w:pPr>
        <w:spacing w:after="120"/>
        <w:jc w:val="both"/>
        <w:rPr>
          <w:rFonts w:ascii="Times New Roman" w:hAnsi="Times New Roman"/>
          <w:iCs/>
          <w:color w:val="000000" w:themeColor="text1"/>
        </w:rPr>
      </w:pPr>
      <w:r>
        <w:rPr>
          <w:rFonts w:ascii="Times New Roman" w:hAnsi="Times New Roman"/>
          <w:iCs/>
          <w:color w:val="000000" w:themeColor="text1"/>
          <w:lang w:val="sv-SE"/>
        </w:rPr>
        <w:t xml:space="preserve">   </w:t>
      </w:r>
      <w:r>
        <w:rPr>
          <w:rFonts w:ascii="Times New Roman" w:hAnsi="Times New Roman"/>
          <w:iCs/>
          <w:color w:val="000000" w:themeColor="text1"/>
          <w:lang w:val="sv-SE"/>
        </w:rPr>
        <w:tab/>
      </w:r>
      <w:r>
        <w:rPr>
          <w:rFonts w:ascii="Times New Roman" w:hAnsi="Times New Roman"/>
          <w:iCs/>
          <w:color w:val="000000" w:themeColor="text1"/>
        </w:rPr>
        <w:t>waktu</w:t>
      </w:r>
      <w:r>
        <w:rPr>
          <w:rFonts w:ascii="Times New Roman" w:hAnsi="Times New Roman"/>
          <w:iCs/>
          <w:color w:val="000000" w:themeColor="text1"/>
        </w:rPr>
        <w:tab/>
      </w:r>
      <w:r>
        <w:rPr>
          <w:rFonts w:ascii="Times New Roman" w:hAnsi="Times New Roman"/>
          <w:iCs/>
          <w:color w:val="000000" w:themeColor="text1"/>
        </w:rPr>
        <w:tab/>
        <w:t>: [terlampir]</w:t>
      </w:r>
    </w:p>
    <w:p w:rsidR="009E72D9" w:rsidRPr="00AB37DE" w:rsidRDefault="009E72D9" w:rsidP="009E72D9">
      <w:pPr>
        <w:spacing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Cs/>
          <w:color w:val="000000" w:themeColor="text1"/>
          <w:lang w:val="sv-SE"/>
        </w:rPr>
        <w:tab/>
      </w:r>
      <w:r>
        <w:rPr>
          <w:rFonts w:ascii="Times New Roman" w:hAnsi="Times New Roman"/>
          <w:iCs/>
          <w:color w:val="000000" w:themeColor="text1"/>
        </w:rPr>
        <w:t>peminjaman</w:t>
      </w:r>
      <w:r>
        <w:rPr>
          <w:rFonts w:ascii="Times New Roman" w:hAnsi="Times New Roman"/>
          <w:iCs/>
          <w:color w:val="000000" w:themeColor="text1"/>
          <w:lang w:val="sv-SE"/>
        </w:rPr>
        <w:tab/>
      </w:r>
      <w:r w:rsidRPr="00A82708">
        <w:rPr>
          <w:rFonts w:ascii="Times New Roman" w:hAnsi="Times New Roman"/>
          <w:iCs/>
          <w:color w:val="000000" w:themeColor="text1"/>
          <w:lang w:val="sv-SE"/>
        </w:rPr>
        <w:t>:</w:t>
      </w:r>
      <w:r>
        <w:rPr>
          <w:rFonts w:ascii="Times New Roman" w:hAnsi="Times New Roman"/>
          <w:i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[terlampir]</w:t>
      </w:r>
    </w:p>
    <w:p w:rsidR="009E72D9" w:rsidRDefault="009E72D9" w:rsidP="009E72D9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82708">
        <w:rPr>
          <w:rFonts w:ascii="Times New Roman" w:hAnsi="Times New Roman" w:cs="Times New Roman"/>
          <w:color w:val="000000" w:themeColor="text1"/>
        </w:rPr>
        <w:tab/>
        <w:t>Selama pelaksanaan kegiatan, kami akan bertanggung jawab atas fasilitas yang dipergunakan. Demikian surat pe</w:t>
      </w:r>
      <w:proofErr w:type="spellStart"/>
      <w:r w:rsidRPr="00A82708">
        <w:rPr>
          <w:rFonts w:ascii="Times New Roman" w:hAnsi="Times New Roman" w:cs="Times New Roman"/>
          <w:color w:val="000000" w:themeColor="text1"/>
          <w:lang w:val="en-US"/>
        </w:rPr>
        <w:t>rmohonan</w:t>
      </w:r>
      <w:proofErr w:type="spellEnd"/>
      <w:r w:rsidRPr="00A82708">
        <w:rPr>
          <w:rFonts w:ascii="Times New Roman" w:hAnsi="Times New Roman" w:cs="Times New Roman"/>
          <w:color w:val="000000" w:themeColor="text1"/>
        </w:rPr>
        <w:t xml:space="preserve"> ini kami </w:t>
      </w:r>
      <w:proofErr w:type="spellStart"/>
      <w:r w:rsidRPr="00A82708">
        <w:rPr>
          <w:rFonts w:ascii="Times New Roman" w:hAnsi="Times New Roman" w:cs="Times New Roman"/>
          <w:color w:val="000000" w:themeColor="text1"/>
          <w:lang w:val="en-US"/>
        </w:rPr>
        <w:t>sampaikan</w:t>
      </w:r>
      <w:proofErr w:type="spellEnd"/>
      <w:r w:rsidRPr="00A82708">
        <w:rPr>
          <w:rFonts w:ascii="Times New Roman" w:hAnsi="Times New Roman" w:cs="Times New Roman"/>
          <w:color w:val="000000" w:themeColor="text1"/>
        </w:rPr>
        <w:t xml:space="preserve">. Atas perhatian </w:t>
      </w:r>
      <w:proofErr w:type="spellStart"/>
      <w:r w:rsidRPr="00A82708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A8270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82708">
        <w:rPr>
          <w:rFonts w:ascii="Times New Roman" w:hAnsi="Times New Roman" w:cs="Times New Roman"/>
          <w:color w:val="000000" w:themeColor="text1"/>
          <w:lang w:val="en-US"/>
        </w:rPr>
        <w:t>ke</w:t>
      </w:r>
      <w:proofErr w:type="spellEnd"/>
      <w:r w:rsidRPr="00A82708">
        <w:rPr>
          <w:rFonts w:ascii="Times New Roman" w:hAnsi="Times New Roman" w:cs="Times New Roman"/>
          <w:color w:val="000000" w:themeColor="text1"/>
        </w:rPr>
        <w:t xml:space="preserve">rjasamanya, kami </w:t>
      </w:r>
      <w:r>
        <w:rPr>
          <w:rFonts w:ascii="Times New Roman" w:hAnsi="Times New Roman" w:cs="Times New Roman"/>
          <w:color w:val="000000" w:themeColor="text1"/>
        </w:rPr>
        <w:t>meng</w:t>
      </w:r>
      <w:r w:rsidRPr="00A82708">
        <w:rPr>
          <w:rFonts w:ascii="Times New Roman" w:hAnsi="Times New Roman" w:cs="Times New Roman"/>
          <w:color w:val="000000" w:themeColor="text1"/>
        </w:rPr>
        <w:t>ucapkan terima kasih.</w:t>
      </w:r>
    </w:p>
    <w:p w:rsidR="009E72D9" w:rsidRPr="00A82708" w:rsidRDefault="009E72D9" w:rsidP="009E72D9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E72D9" w:rsidRPr="00A82708" w:rsidRDefault="009E72D9" w:rsidP="009E72D9">
      <w:pPr>
        <w:tabs>
          <w:tab w:val="left" w:pos="0"/>
          <w:tab w:val="left" w:pos="1260"/>
        </w:tabs>
        <w:jc w:val="center"/>
        <w:rPr>
          <w:rFonts w:ascii="Times New Roman" w:hAnsi="Times New Roman"/>
          <w:color w:val="000000" w:themeColor="text1"/>
        </w:rPr>
      </w:pPr>
      <w:r w:rsidRPr="00A82708">
        <w:rPr>
          <w:rFonts w:ascii="Times New Roman" w:hAnsi="Times New Roman"/>
          <w:color w:val="000000" w:themeColor="text1"/>
        </w:rPr>
        <w:t>Hormat kami,</w:t>
      </w:r>
    </w:p>
    <w:p w:rsidR="009E72D9" w:rsidRPr="00A82708" w:rsidRDefault="009E72D9" w:rsidP="009E72D9">
      <w:p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ab/>
        <w:t>Ketua Pelaksana</w:t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</w:t>
      </w:r>
      <w:r>
        <w:rPr>
          <w:rFonts w:ascii="Times New Roman" w:hAnsi="Times New Roman"/>
          <w:color w:val="000000" w:themeColor="text1"/>
        </w:rPr>
        <w:tab/>
        <w:t xml:space="preserve">      Koordinator Logistik</w:t>
      </w:r>
    </w:p>
    <w:p w:rsidR="009E72D9" w:rsidRPr="00A82708" w:rsidRDefault="009E72D9" w:rsidP="009E72D9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 w:rsidRPr="00A82708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</w:p>
    <w:p w:rsidR="009E72D9" w:rsidRDefault="009E72D9" w:rsidP="009E72D9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E72D9" w:rsidRDefault="009E72D9" w:rsidP="009E72D9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E72D9" w:rsidRPr="00AB37DE" w:rsidRDefault="009E72D9" w:rsidP="009E72D9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E72D9" w:rsidRPr="00A82708" w:rsidRDefault="009E72D9" w:rsidP="009E72D9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E72D9" w:rsidRPr="00C04E17" w:rsidRDefault="009E72D9" w:rsidP="009E72D9">
      <w:p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 </w:t>
      </w:r>
      <w:r w:rsidRPr="00FD6D9B">
        <w:rPr>
          <w:rFonts w:ascii="Times New Roman" w:hAnsi="Times New Roman"/>
          <w:color w:val="000000" w:themeColor="text1"/>
          <w:u w:val="single"/>
        </w:rPr>
        <w:t>Andhika Rama Putra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Agung Fajar Gumilar</w:t>
      </w: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t xml:space="preserve">               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1302150042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                                                 </w:t>
      </w:r>
      <w:r>
        <w:rPr>
          <w:rFonts w:ascii="Times New Roman" w:hAnsi="Times New Roman"/>
          <w:color w:val="000000" w:themeColor="text1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1301150043</w:t>
      </w:r>
    </w:p>
    <w:p w:rsidR="00201A25" w:rsidRDefault="00201A25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</w:t>
      </w:r>
      <w:r w:rsidR="00201A25">
        <w:rPr>
          <w:rFonts w:ascii="Times New Roman" w:hAnsi="Times New Roman" w:cs="Times New Roman"/>
          <w:sz w:val="24"/>
          <w:szCs w:val="24"/>
        </w:rPr>
        <w:t>,</w:t>
      </w: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Biro Administrasi Fasilitas</w:t>
      </w: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72D9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D4DBD">
        <w:rPr>
          <w:rFonts w:ascii="Times New Roman" w:hAnsi="Times New Roman" w:cs="Times New Roman"/>
          <w:sz w:val="24"/>
          <w:szCs w:val="24"/>
          <w:u w:val="single"/>
        </w:rPr>
        <w:t>Irvan Muhammad</w:t>
      </w:r>
    </w:p>
    <w:p w:rsidR="009E72D9" w:rsidRPr="00DD4DBD" w:rsidRDefault="009E72D9" w:rsidP="009E72D9">
      <w:pPr>
        <w:tabs>
          <w:tab w:val="left" w:pos="720"/>
          <w:tab w:val="left" w:pos="1440"/>
          <w:tab w:val="left" w:pos="2160"/>
          <w:tab w:val="left" w:pos="2880"/>
          <w:tab w:val="left" w:pos="69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1301144054</w:t>
      </w:r>
    </w:p>
    <w:p w:rsidR="009E72D9" w:rsidRDefault="009E72D9" w:rsidP="004001D9">
      <w:pPr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E72D9" w:rsidRDefault="009E72D9" w:rsidP="004001D9">
      <w:pPr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E72D9" w:rsidRDefault="009E72D9" w:rsidP="009E72D9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:rsidR="004001D9" w:rsidRDefault="004001D9" w:rsidP="004001D9">
      <w:pPr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001D9">
        <w:rPr>
          <w:rFonts w:ascii="Times New Roman" w:hAnsi="Times New Roman" w:cs="Times New Roman"/>
          <w:b/>
          <w:sz w:val="24"/>
          <w:u w:val="single"/>
        </w:rPr>
        <w:t>LAMPIRAN</w:t>
      </w:r>
    </w:p>
    <w:p w:rsidR="00A42F8F" w:rsidRDefault="00A42F8F" w:rsidP="004001D9">
      <w:pPr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42F8F" w:rsidRDefault="004001D9" w:rsidP="004001D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Berikut terlampir daftar hari, tangg</w:t>
      </w:r>
      <w:r w:rsidR="00A42F8F">
        <w:rPr>
          <w:rFonts w:ascii="Times New Roman" w:hAnsi="Times New Roman" w:cs="Times New Roman"/>
          <w:sz w:val="24"/>
        </w:rPr>
        <w:t xml:space="preserve">al, dan waktu peminjaman Lapangan indoor Student Centre </w:t>
      </w:r>
      <w:r>
        <w:rPr>
          <w:rFonts w:ascii="Times New Roman" w:hAnsi="Times New Roman" w:cs="Times New Roman"/>
          <w:sz w:val="24"/>
        </w:rPr>
        <w:t>oleh panitia 3rd Compiler.</w:t>
      </w:r>
    </w:p>
    <w:tbl>
      <w:tblPr>
        <w:tblStyle w:val="TableGrid"/>
        <w:tblpPr w:leftFromText="180" w:rightFromText="180" w:vertAnchor="text" w:horzAnchor="page" w:tblpX="1861" w:tblpY="185"/>
        <w:tblW w:w="0" w:type="auto"/>
        <w:tblLook w:val="04A0" w:firstRow="1" w:lastRow="0" w:firstColumn="1" w:lastColumn="0" w:noHBand="0" w:noVBand="1"/>
      </w:tblPr>
      <w:tblGrid>
        <w:gridCol w:w="567"/>
        <w:gridCol w:w="2977"/>
        <w:gridCol w:w="2121"/>
        <w:gridCol w:w="2268"/>
      </w:tblGrid>
      <w:tr w:rsidR="00C201C1" w:rsidTr="00A42F8F">
        <w:tc>
          <w:tcPr>
            <w:tcW w:w="567" w:type="dxa"/>
            <w:vAlign w:val="center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77" w:type="dxa"/>
            <w:vAlign w:val="center"/>
          </w:tcPr>
          <w:p w:rsidR="00C201C1" w:rsidRDefault="00C201C1" w:rsidP="00C20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Hari/Tanggal</w:t>
            </w:r>
          </w:p>
        </w:tc>
        <w:tc>
          <w:tcPr>
            <w:tcW w:w="2121" w:type="dxa"/>
            <w:vAlign w:val="center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Waktu</w:t>
            </w:r>
          </w:p>
        </w:tc>
        <w:tc>
          <w:tcPr>
            <w:tcW w:w="2268" w:type="dxa"/>
            <w:vAlign w:val="center"/>
          </w:tcPr>
          <w:p w:rsidR="00C201C1" w:rsidRDefault="00C201C1" w:rsidP="00C20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</w:t>
            </w:r>
          </w:p>
        </w:tc>
      </w:tr>
      <w:tr w:rsidR="00A42F8F" w:rsidTr="00A42F8F">
        <w:tc>
          <w:tcPr>
            <w:tcW w:w="567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Minggu, 24 September 2017</w:t>
            </w:r>
          </w:p>
        </w:tc>
        <w:tc>
          <w:tcPr>
            <w:tcW w:w="2121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07.00 – 13.00</w:t>
            </w:r>
          </w:p>
        </w:tc>
        <w:tc>
          <w:tcPr>
            <w:tcW w:w="2268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2F8F" w:rsidTr="00A42F8F">
        <w:tc>
          <w:tcPr>
            <w:tcW w:w="567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7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Minggu, 1 Oktober 2017</w:t>
            </w:r>
          </w:p>
        </w:tc>
        <w:tc>
          <w:tcPr>
            <w:tcW w:w="2121" w:type="dxa"/>
          </w:tcPr>
          <w:p w:rsidR="00A42F8F" w:rsidRDefault="00A42F8F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18.00 – 24.00</w:t>
            </w:r>
          </w:p>
        </w:tc>
        <w:tc>
          <w:tcPr>
            <w:tcW w:w="2268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2F8F" w:rsidTr="00A42F8F">
        <w:tc>
          <w:tcPr>
            <w:tcW w:w="567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7" w:type="dxa"/>
          </w:tcPr>
          <w:p w:rsidR="00C201C1" w:rsidRDefault="00A42F8F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Minggu, 22 Oktober 2017</w:t>
            </w:r>
          </w:p>
        </w:tc>
        <w:tc>
          <w:tcPr>
            <w:tcW w:w="2121" w:type="dxa"/>
          </w:tcPr>
          <w:p w:rsidR="00C201C1" w:rsidRDefault="00A42F8F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18.00 – 24.00</w:t>
            </w:r>
          </w:p>
        </w:tc>
        <w:tc>
          <w:tcPr>
            <w:tcW w:w="2268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2F8F" w:rsidTr="00A42F8F">
        <w:tc>
          <w:tcPr>
            <w:tcW w:w="567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7" w:type="dxa"/>
          </w:tcPr>
          <w:p w:rsidR="00C201C1" w:rsidRDefault="00A42F8F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Minggu, 5 November 2017</w:t>
            </w:r>
          </w:p>
        </w:tc>
        <w:tc>
          <w:tcPr>
            <w:tcW w:w="2121" w:type="dxa"/>
          </w:tcPr>
          <w:p w:rsidR="00C201C1" w:rsidRDefault="00A42F8F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18.00 – 24.00</w:t>
            </w:r>
          </w:p>
        </w:tc>
        <w:tc>
          <w:tcPr>
            <w:tcW w:w="2268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42F8F" w:rsidTr="00A42F8F">
        <w:tc>
          <w:tcPr>
            <w:tcW w:w="567" w:type="dxa"/>
          </w:tcPr>
          <w:p w:rsidR="00C201C1" w:rsidRDefault="00C201C1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77" w:type="dxa"/>
          </w:tcPr>
          <w:p w:rsidR="00C201C1" w:rsidRDefault="00A42F8F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Kamis, 9 November 2017</w:t>
            </w:r>
          </w:p>
        </w:tc>
        <w:tc>
          <w:tcPr>
            <w:tcW w:w="2121" w:type="dxa"/>
          </w:tcPr>
          <w:p w:rsidR="00C201C1" w:rsidRDefault="00A42F8F" w:rsidP="00A42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16.00 – 24.00</w:t>
            </w:r>
          </w:p>
        </w:tc>
        <w:tc>
          <w:tcPr>
            <w:tcW w:w="2268" w:type="dxa"/>
          </w:tcPr>
          <w:p w:rsidR="00C201C1" w:rsidRDefault="00C201C1" w:rsidP="00C201C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01C1" w:rsidRDefault="00C201C1" w:rsidP="00C201C1">
      <w:pPr>
        <w:spacing w:line="240" w:lineRule="auto"/>
        <w:rPr>
          <w:rFonts w:ascii="Times New Roman" w:hAnsi="Times New Roman" w:cs="Times New Roman"/>
          <w:sz w:val="24"/>
        </w:rPr>
      </w:pPr>
    </w:p>
    <w:p w:rsidR="00C201C1" w:rsidRDefault="00C201C1" w:rsidP="004001D9">
      <w:pPr>
        <w:spacing w:line="276" w:lineRule="auto"/>
        <w:rPr>
          <w:rFonts w:ascii="Times New Roman" w:hAnsi="Times New Roman" w:cs="Times New Roman"/>
          <w:sz w:val="24"/>
        </w:rPr>
      </w:pPr>
    </w:p>
    <w:p w:rsidR="00A42F8F" w:rsidRDefault="00A42F8F" w:rsidP="004001D9">
      <w:pPr>
        <w:spacing w:line="276" w:lineRule="auto"/>
        <w:rPr>
          <w:rFonts w:ascii="Times New Roman" w:hAnsi="Times New Roman" w:cs="Times New Roman"/>
          <w:sz w:val="24"/>
        </w:rPr>
      </w:pPr>
    </w:p>
    <w:p w:rsidR="00A42F8F" w:rsidRPr="00A42F8F" w:rsidRDefault="00A42F8F" w:rsidP="00A42F8F">
      <w:pPr>
        <w:rPr>
          <w:rFonts w:ascii="Times New Roman" w:hAnsi="Times New Roman" w:cs="Times New Roman"/>
          <w:sz w:val="24"/>
        </w:rPr>
      </w:pPr>
    </w:p>
    <w:p w:rsidR="009E72D9" w:rsidRDefault="009E72D9" w:rsidP="009E72D9">
      <w:pPr>
        <w:spacing w:line="240" w:lineRule="auto"/>
        <w:rPr>
          <w:rFonts w:ascii="Times New Roman" w:hAnsi="Times New Roman" w:cs="Times New Roman"/>
          <w:sz w:val="24"/>
        </w:rPr>
      </w:pPr>
    </w:p>
    <w:p w:rsidR="009E72D9" w:rsidRDefault="009E72D9" w:rsidP="009E72D9">
      <w:pPr>
        <w:spacing w:line="240" w:lineRule="auto"/>
        <w:rPr>
          <w:rFonts w:ascii="Times New Roman" w:hAnsi="Times New Roman" w:cs="Times New Roman"/>
          <w:sz w:val="24"/>
        </w:rPr>
      </w:pPr>
    </w:p>
    <w:p w:rsidR="009E72D9" w:rsidRDefault="009E72D9" w:rsidP="00A4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Diharapkan agar fasilitas yang kami pinjam tersedia untuk tanggal yang sudah disepakati. Atas perhatiannya kami mengucapkan terima kasih.</w:t>
      </w:r>
    </w:p>
    <w:p w:rsidR="00A42F8F" w:rsidRPr="00A42F8F" w:rsidRDefault="00A42F8F" w:rsidP="00A4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A42F8F" w:rsidRPr="00A42F8F" w:rsidSect="009E72D9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88" w:rsidRDefault="00776188" w:rsidP="004001D9">
      <w:pPr>
        <w:spacing w:after="0" w:line="240" w:lineRule="auto"/>
      </w:pPr>
      <w:r>
        <w:separator/>
      </w:r>
    </w:p>
  </w:endnote>
  <w:endnote w:type="continuationSeparator" w:id="0">
    <w:p w:rsidR="00776188" w:rsidRDefault="00776188" w:rsidP="0040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88" w:rsidRDefault="00776188" w:rsidP="004001D9">
      <w:pPr>
        <w:spacing w:after="0" w:line="240" w:lineRule="auto"/>
      </w:pPr>
      <w:r>
        <w:separator/>
      </w:r>
    </w:p>
  </w:footnote>
  <w:footnote w:type="continuationSeparator" w:id="0">
    <w:p w:rsidR="00776188" w:rsidRDefault="00776188" w:rsidP="0040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1D9" w:rsidRPr="004A494F" w:rsidRDefault="004001D9" w:rsidP="004001D9">
    <w:pPr>
      <w:pStyle w:val="Header"/>
      <w:jc w:val="center"/>
      <w:rPr>
        <w:b/>
        <w:color w:val="003300"/>
        <w:sz w:val="32"/>
      </w:rPr>
    </w:pPr>
    <w:r w:rsidRPr="004A494F">
      <w:rPr>
        <w:noProof/>
        <w:color w:val="003300"/>
        <w:szCs w:val="24"/>
        <w:lang w:eastAsia="id-ID"/>
      </w:rPr>
      <w:drawing>
        <wp:anchor distT="0" distB="0" distL="114300" distR="114300" simplePos="0" relativeHeight="251661312" behindDoc="0" locked="0" layoutInCell="1" allowOverlap="1" wp14:anchorId="1C625B0D" wp14:editId="044BB876">
          <wp:simplePos x="0" y="0"/>
          <wp:positionH relativeFrom="column">
            <wp:posOffset>5162550</wp:posOffset>
          </wp:positionH>
          <wp:positionV relativeFrom="paragraph">
            <wp:posOffset>-163830</wp:posOffset>
          </wp:positionV>
          <wp:extent cx="1057061" cy="1295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COMPILER\Desain\Logo Compil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1072" cy="13003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494F">
      <w:rPr>
        <w:b/>
        <w:noProof/>
        <w:color w:val="003300"/>
        <w:sz w:val="36"/>
        <w:lang w:eastAsia="id-ID"/>
      </w:rPr>
      <w:drawing>
        <wp:anchor distT="0" distB="0" distL="114300" distR="114300" simplePos="0" relativeHeight="251659264" behindDoc="0" locked="0" layoutInCell="1" allowOverlap="1" wp14:anchorId="1C04D84C" wp14:editId="00EA9C0E">
          <wp:simplePos x="0" y="0"/>
          <wp:positionH relativeFrom="column">
            <wp:posOffset>-504825</wp:posOffset>
          </wp:positionH>
          <wp:positionV relativeFrom="paragraph">
            <wp:posOffset>-95250</wp:posOffset>
          </wp:positionV>
          <wp:extent cx="1181100" cy="11811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HMIK\HMIK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494F">
      <w:rPr>
        <w:b/>
        <w:color w:val="003300"/>
        <w:sz w:val="32"/>
      </w:rPr>
      <w:t>COMPUTATIONAL ANNUAL CELEBRATION</w:t>
    </w:r>
  </w:p>
  <w:p w:rsidR="004001D9" w:rsidRPr="004A494F" w:rsidRDefault="004001D9" w:rsidP="004001D9">
    <w:pPr>
      <w:pStyle w:val="Header"/>
      <w:jc w:val="center"/>
      <w:rPr>
        <w:b/>
        <w:sz w:val="18"/>
      </w:rPr>
    </w:pPr>
    <w:r w:rsidRPr="004A494F">
      <w:rPr>
        <w:b/>
        <w:sz w:val="32"/>
      </w:rPr>
      <w:t>HIMPUNAN MAHASISWA ILMU KOMPUTASI</w:t>
    </w:r>
  </w:p>
  <w:p w:rsidR="004001D9" w:rsidRPr="004A494F" w:rsidRDefault="004001D9" w:rsidP="004001D9">
    <w:pPr>
      <w:pStyle w:val="Header"/>
      <w:jc w:val="center"/>
      <w:rPr>
        <w:sz w:val="20"/>
      </w:rPr>
    </w:pPr>
    <w:r w:rsidRPr="004A494F">
      <w:rPr>
        <w:sz w:val="28"/>
      </w:rPr>
      <w:t>SCHOOL OF COMPUTING  - TELKOM UNIVERSITY</w:t>
    </w:r>
  </w:p>
  <w:p w:rsidR="004001D9" w:rsidRPr="004A494F" w:rsidRDefault="004001D9" w:rsidP="004001D9">
    <w:pPr>
      <w:pStyle w:val="Header"/>
      <w:jc w:val="center"/>
      <w:rPr>
        <w:sz w:val="24"/>
      </w:rPr>
    </w:pPr>
    <w:r w:rsidRPr="004A494F">
      <w:rPr>
        <w:sz w:val="24"/>
      </w:rPr>
      <w:t>F Building, School Of Computing, Telkom University</w:t>
    </w:r>
  </w:p>
  <w:p w:rsidR="004001D9" w:rsidRPr="004A494F" w:rsidRDefault="004001D9" w:rsidP="004001D9">
    <w:pPr>
      <w:pStyle w:val="Header"/>
      <w:jc w:val="center"/>
    </w:pPr>
    <w:r w:rsidRPr="004A494F">
      <w:rPr>
        <w:sz w:val="24"/>
      </w:rPr>
      <w:t>Telekomunikasi Street No.1, Terusan Buah Batu, Bandung 40257</w:t>
    </w:r>
  </w:p>
  <w:p w:rsidR="004001D9" w:rsidRDefault="004001D9">
    <w:pPr>
      <w:pStyle w:val="Header"/>
    </w:pPr>
    <w:r>
      <w:rPr>
        <w:rFonts w:ascii="Times New Roman" w:hAnsi="Times New Roman"/>
        <w:noProof/>
        <w:sz w:val="32"/>
        <w:szCs w:val="32"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F559263" wp14:editId="40DDC8DD">
              <wp:simplePos x="0" y="0"/>
              <wp:positionH relativeFrom="column">
                <wp:posOffset>-619126</wp:posOffset>
              </wp:positionH>
              <wp:positionV relativeFrom="paragraph">
                <wp:posOffset>151130</wp:posOffset>
              </wp:positionV>
              <wp:extent cx="6905625" cy="0"/>
              <wp:effectExtent l="19050" t="19050" r="952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90562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6C3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992C2" id="Straight Connector 4" o:spid="_x0000_s1026" style="position:absolute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8.75pt,11.9pt" to="4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" strokecolor="#006c31" strokeweight="2.2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D9"/>
    <w:rsid w:val="001D0ED5"/>
    <w:rsid w:val="00201A25"/>
    <w:rsid w:val="00375AF8"/>
    <w:rsid w:val="004001D9"/>
    <w:rsid w:val="00776188"/>
    <w:rsid w:val="0085103C"/>
    <w:rsid w:val="009E72D9"/>
    <w:rsid w:val="00A42F8F"/>
    <w:rsid w:val="00C201C1"/>
    <w:rsid w:val="00EC2607"/>
    <w:rsid w:val="00E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2ACB2"/>
  <w15:chartTrackingRefBased/>
  <w15:docId w15:val="{DAC06B1A-26F7-4299-A67B-FD6E617D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D9"/>
  </w:style>
  <w:style w:type="paragraph" w:styleId="Footer">
    <w:name w:val="footer"/>
    <w:basedOn w:val="Normal"/>
    <w:link w:val="FooterChar"/>
    <w:uiPriority w:val="99"/>
    <w:unhideWhenUsed/>
    <w:rsid w:val="00400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D9"/>
  </w:style>
  <w:style w:type="table" w:styleId="TableGrid">
    <w:name w:val="Table Grid"/>
    <w:basedOn w:val="TableNormal"/>
    <w:uiPriority w:val="39"/>
    <w:rsid w:val="00C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7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</dc:creator>
  <cp:keywords/>
  <dc:description/>
  <cp:lastModifiedBy>Abdil</cp:lastModifiedBy>
  <cp:revision>5</cp:revision>
  <dcterms:created xsi:type="dcterms:W3CDTF">2017-08-29T05:25:00Z</dcterms:created>
  <dcterms:modified xsi:type="dcterms:W3CDTF">2017-08-31T01:05:00Z</dcterms:modified>
</cp:coreProperties>
</file>